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52"/>
        <w:gridCol w:w="6833"/>
      </w:tblGrid>
      <w:tr w:rsidR="006C6377" w:rsidRPr="002A5687" w14:paraId="601D5DE7" w14:textId="77777777" w:rsidTr="00690187">
        <w:tc>
          <w:tcPr>
            <w:tcW w:w="3652" w:type="dxa"/>
            <w:vAlign w:val="center"/>
          </w:tcPr>
          <w:p w14:paraId="2AF2AF43" w14:textId="5BBF56EF" w:rsidR="006C6377" w:rsidRPr="002A5687" w:rsidRDefault="0076534A" w:rsidP="002629EF">
            <w:r>
              <w:rPr>
                <w:b/>
                <w:bCs/>
              </w:rPr>
              <w:br w:type="page"/>
            </w:r>
            <w:r w:rsidR="00CA2E7D" w:rsidRPr="00256270">
              <w:rPr>
                <w:color w:val="000000" w:themeColor="text1"/>
              </w:rPr>
              <w:t>Uzaicinājuma apraksts:</w:t>
            </w:r>
          </w:p>
        </w:tc>
        <w:tc>
          <w:tcPr>
            <w:tcW w:w="6833" w:type="dxa"/>
          </w:tcPr>
          <w:p w14:paraId="38E7BA99" w14:textId="77777777" w:rsidR="009A52D1" w:rsidRPr="00BA5F43" w:rsidRDefault="009A52D1" w:rsidP="009A52D1">
            <w:pPr>
              <w:spacing w:after="0" w:line="240" w:lineRule="auto"/>
              <w:contextualSpacing/>
              <w:jc w:val="center"/>
              <w:rPr>
                <w:rFonts w:eastAsia="Times New Roman"/>
                <w:b/>
                <w:lang w:eastAsia="lv-LV"/>
              </w:rPr>
            </w:pPr>
            <w:bookmarkStart w:id="0" w:name="_Hlk68872214"/>
            <w:r w:rsidRPr="00BA5F43">
              <w:rPr>
                <w:rFonts w:eastAsia="Times New Roman"/>
                <w:lang w:eastAsia="lv-LV"/>
              </w:rPr>
              <w:t>SIA “Rīgas ūdens” tirgus izpēte</w:t>
            </w:r>
          </w:p>
          <w:p w14:paraId="4A6E85BE" w14:textId="50973951" w:rsidR="006C6377" w:rsidRPr="002A5687" w:rsidRDefault="006C6377" w:rsidP="00B82AF5">
            <w:pPr>
              <w:spacing w:after="60" w:line="240" w:lineRule="auto"/>
              <w:jc w:val="center"/>
              <w:rPr>
                <w:b/>
              </w:rPr>
            </w:pPr>
            <w:r w:rsidRPr="002A5687">
              <w:rPr>
                <w:b/>
              </w:rPr>
              <w:t>“</w:t>
            </w:r>
            <w:r w:rsidR="00FE7FC0" w:rsidRPr="00FE7FC0">
              <w:rPr>
                <w:b/>
                <w:bCs/>
              </w:rPr>
              <w:t>Bioloģiskās attīrīšanas stacijas “Daugavgrīva” un dūņu krātuves “Vārnukrogs 2014” ceļu (bedrīšu) remonta darbi</w:t>
            </w:r>
            <w:bookmarkEnd w:id="0"/>
            <w:r w:rsidRPr="002A5687">
              <w:rPr>
                <w:b/>
              </w:rPr>
              <w:t>”</w:t>
            </w:r>
          </w:p>
          <w:p w14:paraId="0D0DA91C" w14:textId="37AE0B82" w:rsidR="006C6377" w:rsidRPr="00366348" w:rsidRDefault="006C6377" w:rsidP="00B82AF5">
            <w:pPr>
              <w:spacing w:after="60" w:line="240" w:lineRule="auto"/>
              <w:jc w:val="center"/>
              <w:rPr>
                <w:bCs/>
              </w:rPr>
            </w:pPr>
            <w:r w:rsidRPr="00366348">
              <w:rPr>
                <w:bCs/>
              </w:rPr>
              <w:t xml:space="preserve">(identifikācijas </w:t>
            </w:r>
            <w:r w:rsidR="00927732">
              <w:rPr>
                <w:bCs/>
              </w:rPr>
              <w:t>Nr.</w:t>
            </w:r>
            <w:r w:rsidRPr="00366348">
              <w:rPr>
                <w:bCs/>
              </w:rPr>
              <w:t>T.I.202</w:t>
            </w:r>
            <w:r w:rsidR="004F1A91">
              <w:rPr>
                <w:bCs/>
              </w:rPr>
              <w:t>6</w:t>
            </w:r>
            <w:r w:rsidRPr="00366348">
              <w:rPr>
                <w:bCs/>
              </w:rPr>
              <w:t>/</w:t>
            </w:r>
            <w:r w:rsidR="00690668">
              <w:rPr>
                <w:bCs/>
              </w:rPr>
              <w:t>76</w:t>
            </w:r>
            <w:r w:rsidRPr="00366348">
              <w:rPr>
                <w:bCs/>
              </w:rPr>
              <w:t>)</w:t>
            </w:r>
          </w:p>
        </w:tc>
      </w:tr>
      <w:tr w:rsidR="006C6377" w:rsidRPr="002A5687" w14:paraId="377FE4F4" w14:textId="77777777" w:rsidTr="00690187">
        <w:tc>
          <w:tcPr>
            <w:tcW w:w="3652" w:type="dxa"/>
          </w:tcPr>
          <w:p w14:paraId="61A852BD" w14:textId="77777777" w:rsidR="006C6377" w:rsidRPr="002A5687" w:rsidRDefault="006C6377" w:rsidP="002629EF">
            <w:pPr>
              <w:spacing w:before="60" w:after="60"/>
            </w:pPr>
            <w:r w:rsidRPr="002A5687">
              <w:t xml:space="preserve">Piedāvājuma iesniegšanas termiņš: </w:t>
            </w:r>
          </w:p>
        </w:tc>
        <w:tc>
          <w:tcPr>
            <w:tcW w:w="6833" w:type="dxa"/>
          </w:tcPr>
          <w:p w14:paraId="117B051D" w14:textId="27DF1C1F" w:rsidR="006C6377" w:rsidRPr="002A5687" w:rsidRDefault="006C6377" w:rsidP="002629EF">
            <w:pPr>
              <w:spacing w:before="60" w:after="60"/>
              <w:rPr>
                <w:b/>
              </w:rPr>
            </w:pPr>
            <w:r w:rsidRPr="002A5687">
              <w:rPr>
                <w:b/>
              </w:rPr>
              <w:t>202</w:t>
            </w:r>
            <w:r w:rsidR="00690668">
              <w:rPr>
                <w:b/>
              </w:rPr>
              <w:t>6</w:t>
            </w:r>
            <w:r w:rsidRPr="002A5687">
              <w:rPr>
                <w:b/>
              </w:rPr>
              <w:t>.</w:t>
            </w:r>
            <w:r w:rsidRPr="00BC4B79">
              <w:rPr>
                <w:b/>
              </w:rPr>
              <w:t xml:space="preserve">gada </w:t>
            </w:r>
            <w:r w:rsidR="00BC4B79" w:rsidRPr="00BC4B79">
              <w:rPr>
                <w:b/>
              </w:rPr>
              <w:t>1</w:t>
            </w:r>
            <w:r w:rsidR="00BD45D7">
              <w:rPr>
                <w:b/>
              </w:rPr>
              <w:t>5</w:t>
            </w:r>
            <w:r w:rsidRPr="00BC4B79">
              <w:rPr>
                <w:b/>
              </w:rPr>
              <w:t>.</w:t>
            </w:r>
            <w:r w:rsidR="00690668" w:rsidRPr="00BC4B79">
              <w:rPr>
                <w:b/>
              </w:rPr>
              <w:t xml:space="preserve">maijam </w:t>
            </w:r>
            <w:r w:rsidRPr="00BC4B79">
              <w:rPr>
                <w:b/>
              </w:rPr>
              <w:t>plkst.</w:t>
            </w:r>
            <w:r w:rsidRPr="002A5687">
              <w:rPr>
                <w:b/>
              </w:rPr>
              <w:t>1</w:t>
            </w:r>
            <w:r w:rsidR="003168F9">
              <w:rPr>
                <w:b/>
              </w:rPr>
              <w:t>5</w:t>
            </w:r>
            <w:r w:rsidRPr="002A5687">
              <w:rPr>
                <w:b/>
              </w:rPr>
              <w:t>:00</w:t>
            </w:r>
          </w:p>
        </w:tc>
      </w:tr>
      <w:tr w:rsidR="006C6377" w:rsidRPr="002A5687" w14:paraId="0A1D206A" w14:textId="77777777" w:rsidTr="00690187">
        <w:trPr>
          <w:trHeight w:val="981"/>
        </w:trPr>
        <w:tc>
          <w:tcPr>
            <w:tcW w:w="3652" w:type="dxa"/>
          </w:tcPr>
          <w:p w14:paraId="407F400E" w14:textId="77777777" w:rsidR="006C6377" w:rsidRPr="002A5687" w:rsidRDefault="006C6377" w:rsidP="002629EF">
            <w:r w:rsidRPr="002A5687">
              <w:t>Kontaktpersona:</w:t>
            </w:r>
          </w:p>
        </w:tc>
        <w:tc>
          <w:tcPr>
            <w:tcW w:w="6833" w:type="dxa"/>
          </w:tcPr>
          <w:p w14:paraId="7B691A26" w14:textId="6E4FEBBF" w:rsidR="006C6377" w:rsidRPr="002A5687" w:rsidRDefault="00735803" w:rsidP="002629EF">
            <w:pPr>
              <w:spacing w:after="60"/>
              <w:jc w:val="both"/>
              <w:rPr>
                <w:color w:val="000000"/>
              </w:rPr>
            </w:pPr>
            <w:r w:rsidRPr="00BA5F43">
              <w:t>SIA “Rīgas ūdens” Iepirkumu vadības daļas jaunākā iepirkumu  speciāliste Evija Barausa, tālr.</w:t>
            </w:r>
            <w:r w:rsidR="008851F3">
              <w:t>2</w:t>
            </w:r>
            <w:r w:rsidRPr="00BA5F43">
              <w:t>6</w:t>
            </w:r>
            <w:r w:rsidR="008851F3">
              <w:t>253544</w:t>
            </w:r>
            <w:r w:rsidRPr="00BA5F43">
              <w:t xml:space="preserve">, e-pasta adrese: </w:t>
            </w:r>
            <w:hyperlink r:id="rId8" w:history="1">
              <w:r w:rsidR="0019465B" w:rsidRPr="00F12AF4">
                <w:rPr>
                  <w:rStyle w:val="Hipersaite"/>
                </w:rPr>
                <w:t>tirgusizpete@rigasudens.lv</w:t>
              </w:r>
            </w:hyperlink>
            <w:r w:rsidR="0019465B">
              <w:t>.</w:t>
            </w:r>
            <w:hyperlink r:id="rId9" w:history="1"/>
          </w:p>
        </w:tc>
      </w:tr>
    </w:tbl>
    <w:p w14:paraId="13B894C5" w14:textId="6E010009" w:rsidR="005E1A09" w:rsidRDefault="005E1A09" w:rsidP="003866DC">
      <w:pPr>
        <w:spacing w:before="120" w:after="60"/>
        <w:jc w:val="both"/>
      </w:pPr>
      <w:r w:rsidRPr="000C3C0F">
        <w:t xml:space="preserve">SIA “Rīgas ūdens”, </w:t>
      </w:r>
      <w:r w:rsidRPr="003B6D58">
        <w:t>turpmāk – Pasūtītājs,</w:t>
      </w:r>
      <w:r w:rsidRPr="000C3C0F">
        <w:t xml:space="preserve"> aicina piedalīties tirgus </w:t>
      </w:r>
      <w:r w:rsidRPr="002E61E1">
        <w:t>izpētē “</w:t>
      </w:r>
      <w:r w:rsidR="00FE7FC0" w:rsidRPr="00FE7FC0">
        <w:rPr>
          <w:kern w:val="32"/>
        </w:rPr>
        <w:t>Bioloģiskās attīrīšanas stacijas “Daugavgrīva” un dūņu krātuves “Vārnukrogs 2014” ceļu (bedrīšu) remonta darbi</w:t>
      </w:r>
      <w:r w:rsidRPr="002E61E1">
        <w:t>”</w:t>
      </w:r>
      <w:r w:rsidRPr="000C3C0F">
        <w:t xml:space="preserve"> </w:t>
      </w:r>
      <w:r w:rsidRPr="002518A6">
        <w:t>(identifikācijas Nr.T.I.202</w:t>
      </w:r>
      <w:r>
        <w:t>6</w:t>
      </w:r>
      <w:r w:rsidRPr="002518A6">
        <w:t>/</w:t>
      </w:r>
      <w:r w:rsidR="000912C7">
        <w:t>76</w:t>
      </w:r>
      <w:r>
        <w:t xml:space="preserve">; </w:t>
      </w:r>
      <w:r w:rsidRPr="003B6D58">
        <w:t>turpmāk – Tirgus izpēte</w:t>
      </w:r>
      <w:r>
        <w:t xml:space="preserve">) </w:t>
      </w:r>
      <w:r w:rsidRPr="000C3C0F">
        <w:t xml:space="preserve">un līdz </w:t>
      </w:r>
      <w:r w:rsidRPr="00F82440">
        <w:rPr>
          <w:b/>
          <w:bCs/>
        </w:rPr>
        <w:t>2026.</w:t>
      </w:r>
      <w:r>
        <w:rPr>
          <w:b/>
          <w:bCs/>
        </w:rPr>
        <w:t xml:space="preserve"> </w:t>
      </w:r>
      <w:r w:rsidRPr="00F82440">
        <w:rPr>
          <w:b/>
          <w:bCs/>
        </w:rPr>
        <w:t xml:space="preserve">gada </w:t>
      </w:r>
      <w:r w:rsidR="00BC4B79">
        <w:rPr>
          <w:b/>
          <w:bCs/>
        </w:rPr>
        <w:t>1</w:t>
      </w:r>
      <w:r w:rsidR="00BD45D7">
        <w:rPr>
          <w:b/>
          <w:bCs/>
        </w:rPr>
        <w:t>5</w:t>
      </w:r>
      <w:r w:rsidRPr="00F82440">
        <w:rPr>
          <w:b/>
          <w:bCs/>
        </w:rPr>
        <w:t>.</w:t>
      </w:r>
      <w:r>
        <w:rPr>
          <w:b/>
          <w:bCs/>
        </w:rPr>
        <w:t xml:space="preserve"> maija</w:t>
      </w:r>
      <w:r w:rsidRPr="00F82440">
        <w:rPr>
          <w:b/>
          <w:bCs/>
        </w:rPr>
        <w:t xml:space="preserve"> plkst.15:00</w:t>
      </w:r>
      <w:r w:rsidRPr="00F66F09">
        <w:t xml:space="preserve"> </w:t>
      </w:r>
      <w:r w:rsidRPr="000C3C0F">
        <w:t>nosūtīt savu piedāvājumu uz e</w:t>
      </w:r>
      <w:r>
        <w:t>–</w:t>
      </w:r>
      <w:r w:rsidRPr="000C3C0F">
        <w:t xml:space="preserve">pasta adresi: </w:t>
      </w:r>
      <w:hyperlink r:id="rId10" w:history="1">
        <w:r w:rsidRPr="00F82440">
          <w:rPr>
            <w:u w:val="single"/>
          </w:rPr>
          <w:t>tirgusizpete@rigasudens.lv</w:t>
        </w:r>
      </w:hyperlink>
      <w:r w:rsidRPr="000C3C0F">
        <w:t xml:space="preserve">. </w:t>
      </w:r>
    </w:p>
    <w:p w14:paraId="628A1AC0" w14:textId="14BDDEEF" w:rsidR="00661862" w:rsidRDefault="003866DC" w:rsidP="00055A86">
      <w:pPr>
        <w:pStyle w:val="Sarakstarindkopa"/>
        <w:spacing w:after="120" w:line="276" w:lineRule="auto"/>
        <w:ind w:left="0"/>
        <w:contextualSpacing w:val="0"/>
        <w:jc w:val="both"/>
        <w:rPr>
          <w:color w:val="000000" w:themeColor="text1"/>
        </w:rPr>
      </w:pPr>
      <w:r w:rsidRPr="002518A6">
        <w:t xml:space="preserve">Ieinteresētais uzņēmējs, </w:t>
      </w:r>
      <w:r w:rsidRPr="00C930AA">
        <w:t>turpmāk – Pretendents</w:t>
      </w:r>
      <w:r w:rsidRPr="002518A6">
        <w:t>, var iesniegt piedāvājumu parolē aizsargāta dokumenta veidā, lai tas nebūtu pieejams pirms Tirgus izpētes uzaicinājumā norādītā termiņa. Ja piedāvājums tiek aizsargāts ar paroli, parole jānosūta</w:t>
      </w:r>
      <w:r w:rsidR="004946BD">
        <w:t xml:space="preserve"> </w:t>
      </w:r>
      <w:r w:rsidRPr="002518A6">
        <w:t xml:space="preserve"> ne vēlāk kā 15 (piecpadsmit) minūšu laikā pēc piedāvājumu iesniegšanas termiņa beigām</w:t>
      </w:r>
      <w:r w:rsidR="00661862" w:rsidRPr="00661862">
        <w:rPr>
          <w:color w:val="000000" w:themeColor="text1"/>
        </w:rPr>
        <w:t>.</w:t>
      </w:r>
    </w:p>
    <w:p w14:paraId="0F980EB8" w14:textId="5139E31E" w:rsidR="006C6377" w:rsidRPr="002A5687" w:rsidRDefault="006C6377" w:rsidP="003866DC">
      <w:pPr>
        <w:pStyle w:val="Sarakstarindkopa"/>
        <w:numPr>
          <w:ilvl w:val="0"/>
          <w:numId w:val="4"/>
        </w:numPr>
        <w:spacing w:before="120" w:after="0" w:line="240" w:lineRule="auto"/>
        <w:ind w:left="284" w:hanging="357"/>
        <w:rPr>
          <w:b/>
        </w:rPr>
      </w:pPr>
      <w:r w:rsidRPr="002A5687">
        <w:rPr>
          <w:b/>
        </w:rPr>
        <w:t>IEPIRKUMA PRIEKŠMETS:</w:t>
      </w:r>
    </w:p>
    <w:p w14:paraId="5B5FDD37" w14:textId="542A40B4" w:rsidR="00386600" w:rsidRDefault="006C6377" w:rsidP="00221A66">
      <w:pPr>
        <w:pStyle w:val="Default"/>
        <w:numPr>
          <w:ilvl w:val="1"/>
          <w:numId w:val="4"/>
        </w:numPr>
        <w:spacing w:line="276" w:lineRule="auto"/>
        <w:ind w:left="426" w:hanging="426"/>
        <w:jc w:val="both"/>
        <w:rPr>
          <w:bCs/>
          <w:lang w:val="lv-LV"/>
        </w:rPr>
      </w:pPr>
      <w:r w:rsidRPr="002A5687">
        <w:rPr>
          <w:bCs/>
          <w:lang w:val="lv-LV"/>
        </w:rPr>
        <w:t>SIA “Rīgas ūdens”</w:t>
      </w:r>
      <w:r w:rsidR="003445AF">
        <w:rPr>
          <w:bCs/>
          <w:lang w:val="lv-LV"/>
        </w:rPr>
        <w:t xml:space="preserve"> </w:t>
      </w:r>
      <w:r w:rsidR="003445AF" w:rsidRPr="00796A32">
        <w:rPr>
          <w:bCs/>
          <w:color w:val="000000" w:themeColor="text1"/>
          <w:lang w:val="lv-LV"/>
        </w:rPr>
        <w:t>(turpmāk – Pasūtītājs)</w:t>
      </w:r>
      <w:r w:rsidRPr="002A5687">
        <w:rPr>
          <w:bCs/>
          <w:lang w:val="lv-LV"/>
        </w:rPr>
        <w:t xml:space="preserve"> </w:t>
      </w:r>
      <w:r>
        <w:rPr>
          <w:bCs/>
          <w:lang w:val="lv-LV"/>
        </w:rPr>
        <w:t xml:space="preserve">iekšējo ceļu seguma nomaiņa un remonts </w:t>
      </w:r>
      <w:r w:rsidRPr="002A5687">
        <w:rPr>
          <w:bCs/>
          <w:lang w:val="lv-LV"/>
        </w:rPr>
        <w:t>(</w:t>
      </w:r>
      <w:r w:rsidRPr="00E10B2A">
        <w:rPr>
          <w:bCs/>
          <w:lang w:val="lv-LV"/>
        </w:rPr>
        <w:t>turpmāk – Darbi</w:t>
      </w:r>
      <w:r w:rsidRPr="002A5687">
        <w:rPr>
          <w:bCs/>
          <w:lang w:val="lv-LV"/>
        </w:rPr>
        <w:t>)</w:t>
      </w:r>
      <w:r w:rsidR="003403F1">
        <w:rPr>
          <w:bCs/>
          <w:lang w:val="lv-LV"/>
        </w:rPr>
        <w:t xml:space="preserve"> </w:t>
      </w:r>
      <w:r w:rsidR="003403F1" w:rsidRPr="00725062">
        <w:rPr>
          <w:lang w:val="lv-LV"/>
        </w:rPr>
        <w:t>Bioloģiskās attīrīšanas stacijas “Daugavgrīva”</w:t>
      </w:r>
      <w:r w:rsidR="00725062" w:rsidRPr="00725062">
        <w:rPr>
          <w:lang w:val="lv-LV"/>
        </w:rPr>
        <w:t>,</w:t>
      </w:r>
      <w:r w:rsidR="00725062">
        <w:rPr>
          <w:b/>
          <w:lang w:val="lv-LV"/>
        </w:rPr>
        <w:t xml:space="preserve"> </w:t>
      </w:r>
      <w:r w:rsidR="00725062" w:rsidRPr="002A5687">
        <w:rPr>
          <w:bCs/>
          <w:lang w:val="lv-LV"/>
        </w:rPr>
        <w:t>Dzintara ielā 60</w:t>
      </w:r>
      <w:r w:rsidR="00725062">
        <w:rPr>
          <w:bCs/>
          <w:lang w:val="lv-LV"/>
        </w:rPr>
        <w:t xml:space="preserve">, </w:t>
      </w:r>
      <w:r w:rsidR="00725062" w:rsidRPr="00411C01">
        <w:rPr>
          <w:bCs/>
          <w:lang w:val="lv-LV"/>
        </w:rPr>
        <w:t>Rīgā,</w:t>
      </w:r>
      <w:r w:rsidR="003403F1" w:rsidRPr="00411C01">
        <w:rPr>
          <w:bCs/>
          <w:lang w:val="lv-LV"/>
        </w:rPr>
        <w:t xml:space="preserve"> un dūņu krātuv</w:t>
      </w:r>
      <w:r w:rsidR="00B006B1">
        <w:rPr>
          <w:bCs/>
          <w:lang w:val="lv-LV"/>
        </w:rPr>
        <w:t xml:space="preserve">ē </w:t>
      </w:r>
      <w:r w:rsidR="003403F1" w:rsidRPr="00411C01">
        <w:rPr>
          <w:bCs/>
          <w:lang w:val="lv-LV"/>
        </w:rPr>
        <w:t>“Vārnukrogs 2014”</w:t>
      </w:r>
      <w:r w:rsidR="00411C01" w:rsidRPr="00411C01">
        <w:rPr>
          <w:bCs/>
          <w:lang w:val="lv-LV"/>
        </w:rPr>
        <w:t>, Babītē</w:t>
      </w:r>
      <w:r w:rsidR="003403F1" w:rsidRPr="003403F1">
        <w:rPr>
          <w:b/>
          <w:bCs/>
          <w:lang w:val="lv-LV"/>
        </w:rPr>
        <w:t xml:space="preserve"> </w:t>
      </w:r>
      <w:r w:rsidRPr="002A5687">
        <w:rPr>
          <w:bCs/>
          <w:lang w:val="lv-LV"/>
        </w:rPr>
        <w:t>(</w:t>
      </w:r>
      <w:r w:rsidRPr="00E10B2A">
        <w:rPr>
          <w:bCs/>
          <w:lang w:val="lv-LV"/>
        </w:rPr>
        <w:t>turpmāk – Objekts)</w:t>
      </w:r>
      <w:r w:rsidR="00411C01" w:rsidRPr="00E10B2A">
        <w:rPr>
          <w:bCs/>
          <w:lang w:val="lv-LV"/>
        </w:rPr>
        <w:t>,</w:t>
      </w:r>
      <w:r w:rsidRPr="00E10B2A">
        <w:rPr>
          <w:bCs/>
          <w:lang w:val="lv-LV"/>
        </w:rPr>
        <w:t xml:space="preserve"> saskaņā</w:t>
      </w:r>
      <w:r w:rsidRPr="002A5687">
        <w:rPr>
          <w:lang w:val="lv-LV"/>
        </w:rPr>
        <w:t xml:space="preserve"> ar </w:t>
      </w:r>
      <w:r w:rsidR="003161BE">
        <w:rPr>
          <w:lang w:val="lv-LV"/>
        </w:rPr>
        <w:t xml:space="preserve">šo </w:t>
      </w:r>
      <w:r w:rsidRPr="002A5687">
        <w:rPr>
          <w:lang w:val="lv-LV"/>
        </w:rPr>
        <w:t>uzaicinājum</w:t>
      </w:r>
      <w:r w:rsidR="003161BE">
        <w:rPr>
          <w:lang w:val="lv-LV"/>
        </w:rPr>
        <w:t>u</w:t>
      </w:r>
      <w:r w:rsidRPr="002A5687">
        <w:rPr>
          <w:lang w:val="lv-LV"/>
        </w:rPr>
        <w:t xml:space="preserve">, tā pielikumiem un </w:t>
      </w:r>
      <w:r w:rsidR="00173B32" w:rsidRPr="00173B32">
        <w:rPr>
          <w:lang w:val="lv-LV"/>
        </w:rPr>
        <w:t>spēkā esošo normatīvo aktu prasībām</w:t>
      </w:r>
      <w:r w:rsidRPr="002A5687">
        <w:rPr>
          <w:lang w:val="lv-LV"/>
        </w:rPr>
        <w:t>.</w:t>
      </w:r>
    </w:p>
    <w:p w14:paraId="6795136A" w14:textId="31E0C488" w:rsidR="006C6377" w:rsidRPr="009519FC" w:rsidRDefault="008C73BD" w:rsidP="00221A66">
      <w:pPr>
        <w:pStyle w:val="Default"/>
        <w:numPr>
          <w:ilvl w:val="1"/>
          <w:numId w:val="4"/>
        </w:numPr>
        <w:spacing w:after="120" w:line="276" w:lineRule="auto"/>
        <w:ind w:left="425" w:hanging="425"/>
        <w:jc w:val="both"/>
        <w:rPr>
          <w:bCs/>
          <w:lang w:val="lv-LV"/>
        </w:rPr>
      </w:pPr>
      <w:r w:rsidRPr="009519FC">
        <w:rPr>
          <w:lang w:val="lv-LV"/>
        </w:rPr>
        <w:t xml:space="preserve">Darbu izpildes termiņš – saskaņā ar Pretendenta piedāvājumu, bet ne ilgāk kā </w:t>
      </w:r>
      <w:r w:rsidRPr="009519FC">
        <w:rPr>
          <w:b/>
          <w:bCs/>
          <w:lang w:val="lv-LV"/>
        </w:rPr>
        <w:t>60 (sešdesmit) kalendāra dienas</w:t>
      </w:r>
      <w:r w:rsidRPr="009519FC">
        <w:rPr>
          <w:lang w:val="lv-LV"/>
        </w:rPr>
        <w:t xml:space="preserve"> no līguma spēkā stāšanās dienas</w:t>
      </w:r>
      <w:r w:rsidR="006C6377" w:rsidRPr="009519FC">
        <w:rPr>
          <w:lang w:val="lv-LV"/>
        </w:rPr>
        <w:t xml:space="preserve">. </w:t>
      </w:r>
    </w:p>
    <w:p w14:paraId="4A76A8A1" w14:textId="77777777" w:rsidR="006C6377" w:rsidRPr="009519FC" w:rsidRDefault="006C6377" w:rsidP="003866DC">
      <w:pPr>
        <w:pStyle w:val="Bezatstarpm"/>
        <w:numPr>
          <w:ilvl w:val="0"/>
          <w:numId w:val="4"/>
        </w:numPr>
        <w:tabs>
          <w:tab w:val="left" w:pos="284"/>
        </w:tabs>
        <w:ind w:left="284" w:hanging="357"/>
        <w:rPr>
          <w:b/>
          <w:szCs w:val="24"/>
        </w:rPr>
      </w:pPr>
      <w:r w:rsidRPr="009519FC">
        <w:rPr>
          <w:b/>
          <w:szCs w:val="24"/>
        </w:rPr>
        <w:t>OBJEKTA APSKATE:</w:t>
      </w:r>
    </w:p>
    <w:p w14:paraId="453011D6" w14:textId="370B3A70" w:rsidR="006C6377" w:rsidRPr="00BA1D05" w:rsidRDefault="006C6377" w:rsidP="00347B7C">
      <w:pPr>
        <w:pStyle w:val="Bezatstarpm"/>
        <w:tabs>
          <w:tab w:val="left" w:pos="284"/>
        </w:tabs>
        <w:spacing w:after="120" w:line="276" w:lineRule="auto"/>
        <w:jc w:val="both"/>
        <w:rPr>
          <w:szCs w:val="24"/>
        </w:rPr>
      </w:pPr>
      <w:r w:rsidRPr="009519FC">
        <w:rPr>
          <w:szCs w:val="24"/>
        </w:rPr>
        <w:t xml:space="preserve">Pirms piedāvājuma iesniegšanas </w:t>
      </w:r>
      <w:r w:rsidR="00AB50E7" w:rsidRPr="009519FC">
        <w:rPr>
          <w:szCs w:val="24"/>
        </w:rPr>
        <w:t xml:space="preserve">Pretendentam </w:t>
      </w:r>
      <w:r w:rsidR="005A7824" w:rsidRPr="009519FC">
        <w:rPr>
          <w:b/>
          <w:bCs/>
          <w:szCs w:val="24"/>
          <w:u w:val="single"/>
        </w:rPr>
        <w:t>obligāti</w:t>
      </w:r>
      <w:r w:rsidR="005A7824" w:rsidRPr="009519FC">
        <w:rPr>
          <w:szCs w:val="24"/>
        </w:rPr>
        <w:t xml:space="preserve"> ir </w:t>
      </w:r>
      <w:r w:rsidRPr="009519FC">
        <w:rPr>
          <w:szCs w:val="24"/>
        </w:rPr>
        <w:t>jāveic</w:t>
      </w:r>
      <w:r w:rsidR="005A7824" w:rsidRPr="009519FC">
        <w:rPr>
          <w:szCs w:val="24"/>
        </w:rPr>
        <w:t xml:space="preserve"> </w:t>
      </w:r>
      <w:r w:rsidRPr="009519FC">
        <w:rPr>
          <w:szCs w:val="24"/>
        </w:rPr>
        <w:t xml:space="preserve">Objekta apskati, lai iepazītos ar tā stāvokli attiecībā uz vispārējiem Darbu apstākļiem Objektā un jebkuru aspektu, kas varētu ietekmēt Darbu veikšanu un Darbu izpildes metodes. </w:t>
      </w:r>
      <w:r w:rsidR="007F2AF5" w:rsidRPr="009519FC">
        <w:rPr>
          <w:bCs/>
          <w:color w:val="000000" w:themeColor="text1"/>
        </w:rPr>
        <w:t xml:space="preserve">Objekta apskates laiks saskaņojams iepriekš ar SIA “Rīgas ūdens” </w:t>
      </w:r>
      <w:r w:rsidRPr="009519FC">
        <w:t xml:space="preserve">Bioloģiskās attīrīšanas stacijas “Daugavgrīva” </w:t>
      </w:r>
      <w:r w:rsidR="00116B12" w:rsidRPr="009519FC">
        <w:t>Mehāniskā dienesta ražošanas tehniķi Edgaru Vārpiņu, tālr.67088539,</w:t>
      </w:r>
      <w:r w:rsidR="00B1313D" w:rsidRPr="009519FC">
        <w:t xml:space="preserve"> </w:t>
      </w:r>
      <w:r w:rsidR="00116B12" w:rsidRPr="009519FC">
        <w:t xml:space="preserve">28722513, e-pasta adrese: </w:t>
      </w:r>
      <w:r w:rsidR="00116B12" w:rsidRPr="009519FC">
        <w:rPr>
          <w:u w:val="single"/>
        </w:rPr>
        <w:t>edgars.varpins@rigasudens.lv</w:t>
      </w:r>
      <w:r w:rsidRPr="009519FC">
        <w:rPr>
          <w:szCs w:val="24"/>
        </w:rPr>
        <w:t>.</w:t>
      </w:r>
    </w:p>
    <w:p w14:paraId="25DA0432" w14:textId="77777777" w:rsidR="006C6377" w:rsidRPr="00BA1D05" w:rsidRDefault="006C6377" w:rsidP="003866DC">
      <w:pPr>
        <w:pStyle w:val="Sarakstarindkopa"/>
        <w:numPr>
          <w:ilvl w:val="0"/>
          <w:numId w:val="4"/>
        </w:numPr>
        <w:tabs>
          <w:tab w:val="left" w:pos="360"/>
        </w:tabs>
        <w:spacing w:after="0" w:line="240" w:lineRule="auto"/>
        <w:ind w:left="284" w:hanging="357"/>
        <w:rPr>
          <w:b/>
        </w:rPr>
      </w:pPr>
      <w:r w:rsidRPr="00BA1D05">
        <w:rPr>
          <w:b/>
        </w:rPr>
        <w:t>PRASĪBAS PRETENDENTAM:</w:t>
      </w:r>
    </w:p>
    <w:p w14:paraId="37DFC137" w14:textId="0165D97E" w:rsidR="006C6377" w:rsidRPr="006B1058" w:rsidRDefault="00942326" w:rsidP="00347B7C">
      <w:pPr>
        <w:pStyle w:val="Default"/>
        <w:numPr>
          <w:ilvl w:val="1"/>
          <w:numId w:val="4"/>
        </w:numPr>
        <w:spacing w:line="276" w:lineRule="auto"/>
        <w:ind w:left="426" w:hanging="426"/>
        <w:jc w:val="both"/>
        <w:rPr>
          <w:lang w:val="lv-LV"/>
        </w:rPr>
      </w:pPr>
      <w:r w:rsidRPr="00942326">
        <w:rPr>
          <w:lang w:val="lv-LV"/>
        </w:rPr>
        <w:t xml:space="preserve">Pretendents ir reģistrēts </w:t>
      </w:r>
      <w:r w:rsidR="00497A36">
        <w:rPr>
          <w:lang w:val="lv-LV"/>
        </w:rPr>
        <w:t xml:space="preserve">Latvijas Republikas </w:t>
      </w:r>
      <w:r w:rsidRPr="00942326">
        <w:rPr>
          <w:lang w:val="lv-LV"/>
        </w:rPr>
        <w:t>Uzņēmumu reģistrā</w:t>
      </w:r>
      <w:r w:rsidR="00F257E1">
        <w:rPr>
          <w:lang w:val="lv-LV"/>
        </w:rPr>
        <w:t xml:space="preserve"> un Latvijas republikas</w:t>
      </w:r>
      <w:r w:rsidR="00056C77">
        <w:rPr>
          <w:lang w:val="lv-LV"/>
        </w:rPr>
        <w:t xml:space="preserve"> Būvkomersantu reģistrā </w:t>
      </w:r>
      <w:r w:rsidRPr="00942326">
        <w:rPr>
          <w:lang w:val="lv-LV"/>
        </w:rPr>
        <w:t xml:space="preserve">vai līdzvērtīgā reģistrā ārvalstīs normatīvajos aktos noteiktajos gadījumos un normatīvajos aktos </w:t>
      </w:r>
      <w:r w:rsidRPr="006B1058">
        <w:rPr>
          <w:lang w:val="lv-LV"/>
        </w:rPr>
        <w:t>noteiktajā kārtībā – Pretendentam ir tiesībspēja un rīcībspēja</w:t>
      </w:r>
      <w:r w:rsidR="006C6377" w:rsidRPr="006B1058">
        <w:rPr>
          <w:lang w:val="lv-LV"/>
        </w:rPr>
        <w:t>.</w:t>
      </w:r>
    </w:p>
    <w:p w14:paraId="7C5DCC60" w14:textId="4A5394C8" w:rsidR="002654DF" w:rsidRDefault="00173032" w:rsidP="00111510">
      <w:pPr>
        <w:pStyle w:val="Default"/>
        <w:numPr>
          <w:ilvl w:val="1"/>
          <w:numId w:val="4"/>
        </w:numPr>
        <w:spacing w:line="276" w:lineRule="auto"/>
        <w:ind w:left="426" w:hanging="426"/>
        <w:jc w:val="both"/>
        <w:rPr>
          <w:lang w:val="lv-LV"/>
        </w:rPr>
      </w:pPr>
      <w:r w:rsidRPr="006B1058">
        <w:rPr>
          <w:lang w:val="lv-LV"/>
        </w:rPr>
        <w:t>Preten</w:t>
      </w:r>
      <w:r w:rsidR="004A7FD8" w:rsidRPr="006B1058">
        <w:rPr>
          <w:lang w:val="lv-LV"/>
        </w:rPr>
        <w:t>dents līguma izpildei var nodrošināt</w:t>
      </w:r>
      <w:r w:rsidR="00E71EEF" w:rsidRPr="006B1058">
        <w:rPr>
          <w:lang w:val="lv-LV"/>
        </w:rPr>
        <w:t xml:space="preserve"> </w:t>
      </w:r>
      <w:r w:rsidR="002654DF">
        <w:rPr>
          <w:lang w:val="lv-LV"/>
        </w:rPr>
        <w:t>Darbu vadītāju, kuram:</w:t>
      </w:r>
    </w:p>
    <w:p w14:paraId="627F8AEC" w14:textId="2B1775D2" w:rsidR="002654DF" w:rsidRDefault="006C6377" w:rsidP="007239C3">
      <w:pPr>
        <w:pStyle w:val="Default"/>
        <w:numPr>
          <w:ilvl w:val="2"/>
          <w:numId w:val="4"/>
        </w:numPr>
        <w:spacing w:line="276" w:lineRule="auto"/>
        <w:jc w:val="both"/>
        <w:rPr>
          <w:lang w:val="lv-LV"/>
        </w:rPr>
      </w:pPr>
      <w:r w:rsidRPr="006B1058">
        <w:rPr>
          <w:lang w:val="lv-LV"/>
        </w:rPr>
        <w:t xml:space="preserve">pēdējo 5 (piecu) gadu laikā (pieci pilni gadi un periods līdz piedāvājumu iesniegšanai) 1 (viena) līguma ietvaros ir </w:t>
      </w:r>
      <w:r w:rsidR="002654DF">
        <w:rPr>
          <w:lang w:val="lv-LV"/>
        </w:rPr>
        <w:t>pieredze</w:t>
      </w:r>
      <w:r w:rsidR="002654DF" w:rsidRPr="006B1058">
        <w:rPr>
          <w:lang w:val="lv-LV"/>
        </w:rPr>
        <w:t xml:space="preserve"> </w:t>
      </w:r>
      <w:r w:rsidRPr="006B1058">
        <w:rPr>
          <w:lang w:val="lv-LV"/>
        </w:rPr>
        <w:t xml:space="preserve">asfaltēšanas darbu kopā vismaz </w:t>
      </w:r>
      <w:r w:rsidR="002858DE" w:rsidRPr="006B1058">
        <w:rPr>
          <w:lang w:val="lv-LV"/>
        </w:rPr>
        <w:t>250</w:t>
      </w:r>
      <w:r w:rsidRPr="006B1058">
        <w:rPr>
          <w:lang w:val="lv-LV"/>
        </w:rPr>
        <w:t xml:space="preserve"> m</w:t>
      </w:r>
      <w:r w:rsidRPr="006B1058">
        <w:rPr>
          <w:vertAlign w:val="superscript"/>
          <w:lang w:val="lv-LV"/>
        </w:rPr>
        <w:t>2</w:t>
      </w:r>
      <w:r w:rsidRPr="006B1058">
        <w:rPr>
          <w:lang w:val="lv-LV"/>
        </w:rPr>
        <w:t xml:space="preserve"> apjomā</w:t>
      </w:r>
      <w:r w:rsidR="002654DF">
        <w:rPr>
          <w:lang w:val="lv-LV"/>
        </w:rPr>
        <w:t xml:space="preserve"> vadīšana</w:t>
      </w:r>
      <w:r w:rsidRPr="006B1058">
        <w:rPr>
          <w:lang w:val="lv-LV"/>
        </w:rPr>
        <w:t>.</w:t>
      </w:r>
      <w:r w:rsidR="002654DF" w:rsidRPr="002654DF">
        <w:rPr>
          <w:lang w:val="lv-LV"/>
        </w:rPr>
        <w:t xml:space="preserve"> </w:t>
      </w:r>
      <w:r w:rsidR="002654DF" w:rsidRPr="006B1058">
        <w:rPr>
          <w:lang w:val="lv-LV"/>
        </w:rPr>
        <w:t>Ja darbi veikti kā remonta darbi, tiem jābūt pilnībā pabeigtiem un pieņemtiem no pasūtītāja puses, ja darbi veikti kā būvdarbi – tiem jābūt pilnībā pabeigtiem un nodotiem ekspluatācijā normatīvajos aktos noteiktajā kārtībā (vai tam pielīdzināmā tiesiskā procedūrā ārvalstīs)</w:t>
      </w:r>
      <w:r w:rsidR="002654DF">
        <w:rPr>
          <w:lang w:val="lv-LV"/>
        </w:rPr>
        <w:t>;</w:t>
      </w:r>
    </w:p>
    <w:p w14:paraId="1E0426A9" w14:textId="46830854" w:rsidR="006C6377" w:rsidRPr="007239C3" w:rsidRDefault="002654DF" w:rsidP="007239C3">
      <w:pPr>
        <w:pStyle w:val="Default"/>
        <w:numPr>
          <w:ilvl w:val="2"/>
          <w:numId w:val="4"/>
        </w:numPr>
        <w:spacing w:line="276" w:lineRule="auto"/>
        <w:jc w:val="both"/>
        <w:rPr>
          <w:lang w:val="lv-LV"/>
        </w:rPr>
      </w:pPr>
      <w:r w:rsidRPr="007239C3">
        <w:rPr>
          <w:lang w:val="lv-LV"/>
        </w:rPr>
        <w:t>ir spēkā esošs būvspeciālista sertifikāts ceļu būvdarbu vadīšanā un būvuzraudzībā.</w:t>
      </w:r>
    </w:p>
    <w:p w14:paraId="2184EB68" w14:textId="2D3B687D" w:rsidR="006C6377" w:rsidRPr="00267462" w:rsidRDefault="00267462" w:rsidP="003866DC">
      <w:pPr>
        <w:tabs>
          <w:tab w:val="left" w:pos="1336"/>
        </w:tabs>
        <w:rPr>
          <w:b/>
          <w:bCs/>
        </w:rPr>
      </w:pPr>
      <w:r>
        <w:rPr>
          <w:b/>
          <w:bCs/>
        </w:rPr>
        <w:t xml:space="preserve">4. </w:t>
      </w:r>
      <w:r w:rsidR="006C6377" w:rsidRPr="00267462">
        <w:rPr>
          <w:b/>
          <w:bCs/>
        </w:rPr>
        <w:t>IESNIEDZAMIE DOKUMENTI:</w:t>
      </w:r>
    </w:p>
    <w:p w14:paraId="0347AE1B" w14:textId="23840CA3" w:rsidR="006C6377" w:rsidRPr="009A1F3F" w:rsidRDefault="00DC7007" w:rsidP="007A319A">
      <w:pPr>
        <w:spacing w:before="120" w:after="0" w:line="276" w:lineRule="auto"/>
        <w:jc w:val="both"/>
      </w:pPr>
      <w:r>
        <w:t xml:space="preserve">4.1. </w:t>
      </w:r>
      <w:r w:rsidR="006C6377" w:rsidRPr="002A5687">
        <w:t>Pretendenta parakstīts pieteiku</w:t>
      </w:r>
      <w:r w:rsidR="00975CAA">
        <w:t>m</w:t>
      </w:r>
      <w:r w:rsidR="006C6377" w:rsidRPr="002A5687">
        <w:t xml:space="preserve">s atbilstoši </w:t>
      </w:r>
      <w:r w:rsidR="006C6377" w:rsidRPr="00DC7007">
        <w:rPr>
          <w:b/>
          <w:bCs/>
        </w:rPr>
        <w:t>2.pielikumā</w:t>
      </w:r>
      <w:r w:rsidR="006C6377" w:rsidRPr="002A5687">
        <w:t xml:space="preserve"> pievienotajai veidnei.</w:t>
      </w:r>
    </w:p>
    <w:p w14:paraId="6FEEF38F" w14:textId="42FF28A9" w:rsidR="006C6377" w:rsidRPr="00267462" w:rsidRDefault="00DC7007" w:rsidP="00DC7007">
      <w:pPr>
        <w:spacing w:after="0" w:line="276" w:lineRule="auto"/>
        <w:ind w:left="426" w:hanging="426"/>
        <w:jc w:val="both"/>
      </w:pPr>
      <w:r>
        <w:t xml:space="preserve">4.2. </w:t>
      </w:r>
      <w:r w:rsidR="006C6377" w:rsidRPr="002A5687">
        <w:t>Aizpildīts un parakstīts Pretendenta</w:t>
      </w:r>
      <w:r w:rsidR="002654DF">
        <w:t xml:space="preserve"> piedāvātā Darbu vadītāja</w:t>
      </w:r>
      <w:r w:rsidR="006C6377" w:rsidRPr="002A5687">
        <w:t xml:space="preserve"> </w:t>
      </w:r>
      <w:r w:rsidR="00C72E3A">
        <w:t>pieejamības</w:t>
      </w:r>
      <w:r w:rsidR="00EF5AB6">
        <w:t xml:space="preserve"> apliecinājums un </w:t>
      </w:r>
      <w:r w:rsidR="002654DF">
        <w:t>p</w:t>
      </w:r>
      <w:r w:rsidR="002654DF" w:rsidRPr="002A5687">
        <w:t xml:space="preserve">ieredzes </w:t>
      </w:r>
      <w:r w:rsidR="006C6377" w:rsidRPr="002A5687">
        <w:t xml:space="preserve">saraksts saskaņā ar </w:t>
      </w:r>
      <w:r w:rsidR="006C6377" w:rsidRPr="00DC7007">
        <w:rPr>
          <w:b/>
          <w:bCs/>
        </w:rPr>
        <w:t>3.pielikumā</w:t>
      </w:r>
      <w:r w:rsidR="006C6377" w:rsidRPr="00267462">
        <w:t xml:space="preserve"> pievienoto veidni. </w:t>
      </w:r>
    </w:p>
    <w:p w14:paraId="29AD9BB6" w14:textId="4B9CB9D2" w:rsidR="006C6377" w:rsidRPr="00267462" w:rsidRDefault="00DC7007" w:rsidP="00DC7007">
      <w:pPr>
        <w:spacing w:after="0" w:line="276" w:lineRule="auto"/>
        <w:ind w:left="426" w:hanging="426"/>
        <w:jc w:val="both"/>
      </w:pPr>
      <w:r>
        <w:t xml:space="preserve">4.3. </w:t>
      </w:r>
      <w:r w:rsidR="006C6377" w:rsidRPr="00267462">
        <w:t>Tehniskais piedāvājums</w:t>
      </w:r>
      <w:r w:rsidR="002654DF">
        <w:t>, kas sagatavots</w:t>
      </w:r>
      <w:r w:rsidR="00EB66A9">
        <w:t xml:space="preserve"> </w:t>
      </w:r>
      <w:r w:rsidR="006C6377" w:rsidRPr="00267462">
        <w:t>saskaņā ar Tehnisko specifikāciju</w:t>
      </w:r>
      <w:r w:rsidR="00267462" w:rsidRPr="00267462">
        <w:t xml:space="preserve"> </w:t>
      </w:r>
      <w:r w:rsidR="006C6377" w:rsidRPr="00267462">
        <w:t>(</w:t>
      </w:r>
      <w:r w:rsidR="006C6377" w:rsidRPr="00DC7007">
        <w:rPr>
          <w:b/>
          <w:bCs/>
        </w:rPr>
        <w:t>1.pielikums</w:t>
      </w:r>
      <w:r w:rsidR="006C6377" w:rsidRPr="00267462">
        <w:t xml:space="preserve">) un Tehniskā </w:t>
      </w:r>
      <w:r>
        <w:t xml:space="preserve"> </w:t>
      </w:r>
      <w:r w:rsidR="006C6377" w:rsidRPr="00267462">
        <w:t>piedāvājuma sagatavošanas vadlīnijām (</w:t>
      </w:r>
      <w:r w:rsidR="00267462" w:rsidRPr="00DC7007">
        <w:rPr>
          <w:b/>
          <w:bCs/>
        </w:rPr>
        <w:t>6</w:t>
      </w:r>
      <w:r w:rsidR="006C6377" w:rsidRPr="00DC7007">
        <w:rPr>
          <w:b/>
          <w:bCs/>
        </w:rPr>
        <w:t>.pielikums</w:t>
      </w:r>
      <w:r w:rsidR="006C6377" w:rsidRPr="00267462">
        <w:t>).</w:t>
      </w:r>
    </w:p>
    <w:p w14:paraId="043B51AA" w14:textId="352D38E9" w:rsidR="00341599" w:rsidRDefault="00DC7007" w:rsidP="00DC7007">
      <w:pPr>
        <w:spacing w:after="120" w:line="276" w:lineRule="auto"/>
        <w:jc w:val="both"/>
      </w:pPr>
      <w:r>
        <w:t xml:space="preserve">4.4. </w:t>
      </w:r>
      <w:r w:rsidR="006C6377" w:rsidRPr="002A5687">
        <w:t xml:space="preserve">Finanšu piedāvājums atbilstoši </w:t>
      </w:r>
      <w:r w:rsidR="006253B4" w:rsidRPr="00DC7007">
        <w:rPr>
          <w:b/>
          <w:bCs/>
        </w:rPr>
        <w:t>4</w:t>
      </w:r>
      <w:r w:rsidR="006C6377" w:rsidRPr="00DC7007">
        <w:rPr>
          <w:b/>
          <w:bCs/>
        </w:rPr>
        <w:t>.pielikumā</w:t>
      </w:r>
      <w:r w:rsidR="006C6377" w:rsidRPr="002A5687">
        <w:t xml:space="preserve"> pievienotajai veidnei.</w:t>
      </w:r>
    </w:p>
    <w:p w14:paraId="6F58C661" w14:textId="77777777" w:rsidR="006322E1" w:rsidRDefault="006322E1" w:rsidP="00DC7007">
      <w:pPr>
        <w:spacing w:after="120" w:line="276" w:lineRule="auto"/>
        <w:jc w:val="both"/>
      </w:pPr>
    </w:p>
    <w:p w14:paraId="2DA8D0FD" w14:textId="2FCFAE5D" w:rsidR="006C6377" w:rsidRPr="00267462" w:rsidRDefault="0066417C" w:rsidP="003866DC">
      <w:pPr>
        <w:tabs>
          <w:tab w:val="left" w:pos="1336"/>
        </w:tabs>
        <w:rPr>
          <w:b/>
          <w:bCs/>
        </w:rPr>
      </w:pPr>
      <w:r w:rsidRPr="00267462">
        <w:rPr>
          <w:b/>
          <w:bCs/>
        </w:rPr>
        <w:t xml:space="preserve">5. </w:t>
      </w:r>
      <w:r w:rsidR="006C6377" w:rsidRPr="00267462">
        <w:rPr>
          <w:b/>
          <w:bCs/>
        </w:rPr>
        <w:t>PIEDĀVĀJUMU VĒRTĒŠANA UN LĪGUMA SLĒGŠANA:</w:t>
      </w:r>
    </w:p>
    <w:p w14:paraId="40664F41" w14:textId="1431D8BF" w:rsidR="006C6377" w:rsidRPr="002A5687" w:rsidRDefault="005251DD" w:rsidP="005251DD">
      <w:pPr>
        <w:spacing w:before="120" w:after="0" w:line="276" w:lineRule="auto"/>
        <w:ind w:left="426" w:hanging="426"/>
        <w:jc w:val="both"/>
      </w:pPr>
      <w:r>
        <w:t xml:space="preserve">5.1. </w:t>
      </w:r>
      <w:r w:rsidR="006C6377" w:rsidRPr="002A5687">
        <w:t>Tirgus izpētes rezultātā SIA “Rīgas ūdens” noslēgs līgumu ar pretendentu, kura piedāvājums atbildīs norādītajām prasībām un būs ar viszemāko cenu.</w:t>
      </w:r>
    </w:p>
    <w:p w14:paraId="2FFB462F" w14:textId="63663A9A" w:rsidR="006C6377" w:rsidRDefault="005251DD" w:rsidP="00A0521C">
      <w:pPr>
        <w:spacing w:after="0" w:line="276" w:lineRule="auto"/>
        <w:ind w:left="425" w:hanging="425"/>
        <w:jc w:val="both"/>
      </w:pPr>
      <w:r>
        <w:t xml:space="preserve">5.2. </w:t>
      </w:r>
      <w:r w:rsidR="006C6377" w:rsidRPr="002A5687">
        <w:t xml:space="preserve">Pretendents noteiktā termiņā var tikt uzaicināts uz sarunām, lai apspriestu pretendenta iesniegto piedāvājumu un līguma projektu, kā rezultātā pretendentam var tikt dota iespēja iesniegtajā piedāvājumā veikt grozījumus. </w:t>
      </w:r>
    </w:p>
    <w:p w14:paraId="57372F8C" w14:textId="77777777" w:rsidR="00FE7A45" w:rsidRPr="002A5687" w:rsidRDefault="00FE7A45" w:rsidP="00A0521C">
      <w:pPr>
        <w:spacing w:after="0" w:line="276" w:lineRule="auto"/>
        <w:ind w:left="425" w:hanging="425"/>
        <w:jc w:val="both"/>
      </w:pPr>
    </w:p>
    <w:p w14:paraId="4AF8122F" w14:textId="77777777" w:rsidR="006C6377" w:rsidRPr="00300EF8" w:rsidRDefault="006C6377" w:rsidP="003866DC">
      <w:pPr>
        <w:tabs>
          <w:tab w:val="left" w:pos="360"/>
        </w:tabs>
        <w:rPr>
          <w:b/>
        </w:rPr>
      </w:pPr>
      <w:r w:rsidRPr="002A5687">
        <w:rPr>
          <w:b/>
        </w:rPr>
        <w:t>6</w:t>
      </w:r>
      <w:r w:rsidRPr="00300EF8">
        <w:rPr>
          <w:b/>
        </w:rPr>
        <w:t>. PIELIKUMĀ:</w:t>
      </w:r>
    </w:p>
    <w:p w14:paraId="29DE744F" w14:textId="299D55B8" w:rsidR="006C6377" w:rsidRPr="00300EF8" w:rsidRDefault="006C6377" w:rsidP="00341599">
      <w:pPr>
        <w:spacing w:after="0" w:line="276" w:lineRule="auto"/>
        <w:jc w:val="both"/>
      </w:pPr>
      <w:r w:rsidRPr="00300EF8">
        <w:t>1.pielikums</w:t>
      </w:r>
      <w:r w:rsidR="000F4DB3">
        <w:t xml:space="preserve"> – </w:t>
      </w:r>
      <w:r w:rsidRPr="00300EF8">
        <w:t>Tehniskā specifikācija</w:t>
      </w:r>
      <w:r w:rsidR="008D6C78">
        <w:t xml:space="preserve"> </w:t>
      </w:r>
      <w:r w:rsidRPr="00300EF8">
        <w:t xml:space="preserve">uz </w:t>
      </w:r>
      <w:r w:rsidR="00FE7A45">
        <w:t>7</w:t>
      </w:r>
      <w:r w:rsidRPr="00300EF8">
        <w:t xml:space="preserve"> (</w:t>
      </w:r>
      <w:r w:rsidR="00FE7A45">
        <w:t xml:space="preserve">septiņām) </w:t>
      </w:r>
      <w:r w:rsidRPr="00300EF8">
        <w:t>lapām</w:t>
      </w:r>
      <w:r w:rsidR="008D6C78">
        <w:t>;</w:t>
      </w:r>
    </w:p>
    <w:p w14:paraId="5620CF5E" w14:textId="391E9DF5" w:rsidR="006C6377" w:rsidRPr="00300EF8" w:rsidRDefault="006C6377" w:rsidP="00341599">
      <w:pPr>
        <w:spacing w:after="0" w:line="276" w:lineRule="auto"/>
        <w:jc w:val="both"/>
      </w:pPr>
      <w:r w:rsidRPr="00300EF8">
        <w:t>2.pielikums</w:t>
      </w:r>
      <w:r w:rsidR="000F4DB3">
        <w:t xml:space="preserve"> – </w:t>
      </w:r>
      <w:r w:rsidRPr="00300EF8">
        <w:t>Pieteikuma veidne uz 2 (divām) lapām</w:t>
      </w:r>
      <w:r w:rsidR="008D6C78">
        <w:t>;</w:t>
      </w:r>
    </w:p>
    <w:p w14:paraId="3E80C4C5" w14:textId="37D34FE9" w:rsidR="006C6377" w:rsidRPr="00300EF8" w:rsidRDefault="006C6377" w:rsidP="008C3A84">
      <w:pPr>
        <w:spacing w:after="0" w:line="276" w:lineRule="auto"/>
        <w:jc w:val="both"/>
      </w:pPr>
      <w:r w:rsidRPr="00300EF8">
        <w:t>3.pielikums</w:t>
      </w:r>
      <w:r w:rsidR="000F4DB3">
        <w:t xml:space="preserve"> – </w:t>
      </w:r>
      <w:r w:rsidR="002654DF">
        <w:rPr>
          <w:color w:val="000000" w:themeColor="text1"/>
        </w:rPr>
        <w:t>Darbu vadītāja</w:t>
      </w:r>
      <w:r w:rsidR="002654DF" w:rsidRPr="00796A32">
        <w:rPr>
          <w:color w:val="000000" w:themeColor="text1"/>
        </w:rPr>
        <w:t xml:space="preserve"> </w:t>
      </w:r>
      <w:r w:rsidR="008C3A84" w:rsidRPr="00796A32">
        <w:rPr>
          <w:color w:val="000000" w:themeColor="text1"/>
        </w:rPr>
        <w:t xml:space="preserve">pieejamības apliecinājums un </w:t>
      </w:r>
      <w:r w:rsidR="002654DF">
        <w:rPr>
          <w:color w:val="000000" w:themeColor="text1"/>
        </w:rPr>
        <w:t>p</w:t>
      </w:r>
      <w:r w:rsidR="002654DF" w:rsidRPr="00796A32">
        <w:rPr>
          <w:color w:val="000000" w:themeColor="text1"/>
        </w:rPr>
        <w:t xml:space="preserve">ieredzes </w:t>
      </w:r>
      <w:r w:rsidR="008C3A84" w:rsidRPr="00796A32">
        <w:rPr>
          <w:color w:val="000000" w:themeColor="text1"/>
        </w:rPr>
        <w:t>saraksta veidne uz 1 (vienas) lapas</w:t>
      </w:r>
      <w:r w:rsidR="008D6C78">
        <w:t>;</w:t>
      </w:r>
    </w:p>
    <w:p w14:paraId="6D09944D" w14:textId="748333F8" w:rsidR="006C6377" w:rsidRPr="00300EF8" w:rsidRDefault="008C3A84" w:rsidP="00341599">
      <w:pPr>
        <w:spacing w:after="0" w:line="276" w:lineRule="auto"/>
        <w:jc w:val="both"/>
      </w:pPr>
      <w:r>
        <w:rPr>
          <w:bCs/>
        </w:rPr>
        <w:t>4</w:t>
      </w:r>
      <w:r w:rsidR="006C6377" w:rsidRPr="00300EF8">
        <w:rPr>
          <w:bCs/>
        </w:rPr>
        <w:t>.pielikums</w:t>
      </w:r>
      <w:r w:rsidR="000F4DB3">
        <w:rPr>
          <w:bCs/>
        </w:rPr>
        <w:t xml:space="preserve"> – </w:t>
      </w:r>
      <w:r w:rsidR="006C6377" w:rsidRPr="00DE3E1B">
        <w:rPr>
          <w:bCs/>
        </w:rPr>
        <w:t xml:space="preserve">Finanšu piedāvājama veidne (pievienota atsevišķā </w:t>
      </w:r>
      <w:r w:rsidR="00EF684F" w:rsidRPr="00EF684F">
        <w:rPr>
          <w:bCs/>
          <w:i/>
          <w:iCs/>
        </w:rPr>
        <w:t>Excel</w:t>
      </w:r>
      <w:r w:rsidR="00EF684F">
        <w:rPr>
          <w:bCs/>
        </w:rPr>
        <w:t xml:space="preserve"> </w:t>
      </w:r>
      <w:r w:rsidR="006C6377" w:rsidRPr="00DE3E1B">
        <w:rPr>
          <w:bCs/>
        </w:rPr>
        <w:t>datnē)</w:t>
      </w:r>
      <w:r w:rsidR="003A3A68" w:rsidRPr="00DE3E1B">
        <w:rPr>
          <w:bCs/>
        </w:rPr>
        <w:t>;</w:t>
      </w:r>
    </w:p>
    <w:p w14:paraId="238B4CE7" w14:textId="6A66038D" w:rsidR="006C6377" w:rsidRDefault="008C3A84" w:rsidP="00341599">
      <w:pPr>
        <w:spacing w:after="0" w:line="276" w:lineRule="auto"/>
        <w:jc w:val="both"/>
      </w:pPr>
      <w:r>
        <w:t>5</w:t>
      </w:r>
      <w:r w:rsidR="006C6377" w:rsidRPr="00300EF8">
        <w:t>.pielikums</w:t>
      </w:r>
      <w:r w:rsidR="000F4DB3">
        <w:t xml:space="preserve"> – </w:t>
      </w:r>
      <w:r w:rsidR="006C6377" w:rsidRPr="004E4678">
        <w:t xml:space="preserve">Līguma projekts uz </w:t>
      </w:r>
      <w:r w:rsidR="00C47261">
        <w:t>6</w:t>
      </w:r>
      <w:r w:rsidR="006C6377" w:rsidRPr="004E4678">
        <w:t xml:space="preserve"> (</w:t>
      </w:r>
      <w:r w:rsidR="00C47261">
        <w:t>sešām</w:t>
      </w:r>
      <w:r w:rsidR="004E4678">
        <w:t>)</w:t>
      </w:r>
      <w:r w:rsidR="006C6377" w:rsidRPr="004E4678">
        <w:t xml:space="preserve"> lapām</w:t>
      </w:r>
      <w:r w:rsidR="00C47261">
        <w:t>, t.sk.</w:t>
      </w:r>
      <w:r w:rsidR="0069454A">
        <w:t xml:space="preserve"> darbu </w:t>
      </w:r>
      <w:r w:rsidR="00824518">
        <w:t xml:space="preserve">nodošanas </w:t>
      </w:r>
      <w:r w:rsidR="0069454A">
        <w:t xml:space="preserve">– </w:t>
      </w:r>
      <w:r w:rsidR="00824518">
        <w:t xml:space="preserve">pieņemšanas </w:t>
      </w:r>
      <w:r w:rsidR="0069454A">
        <w:t>akts uz 1 (vienas) lapas</w:t>
      </w:r>
      <w:r w:rsidR="00267462">
        <w:t>;</w:t>
      </w:r>
    </w:p>
    <w:p w14:paraId="1D1D71C4" w14:textId="5BD96714" w:rsidR="00267462" w:rsidRPr="00300EF8" w:rsidRDefault="00267462" w:rsidP="00341599">
      <w:pPr>
        <w:spacing w:after="0" w:line="276" w:lineRule="auto"/>
        <w:jc w:val="both"/>
      </w:pPr>
      <w:r>
        <w:t>6.pielikums – Tehniskā piedāvājuma sagatavošanas vadlīnijas uz 1 (vienas) lapas.</w:t>
      </w:r>
    </w:p>
    <w:p w14:paraId="3212085E" w14:textId="0C630382" w:rsidR="006C6377" w:rsidRPr="002A5687" w:rsidRDefault="006C6377" w:rsidP="00341599">
      <w:pPr>
        <w:spacing w:after="0" w:line="276" w:lineRule="auto"/>
        <w:jc w:val="both"/>
      </w:pPr>
    </w:p>
    <w:p w14:paraId="016B9F5B" w14:textId="485CCCAC" w:rsidR="001C4D6D" w:rsidRDefault="001C4D6D">
      <w:pPr>
        <w:rPr>
          <w:b/>
          <w:bCs/>
        </w:rPr>
      </w:pPr>
      <w:r>
        <w:rPr>
          <w:b/>
          <w:bCs/>
        </w:rPr>
        <w:br w:type="page"/>
      </w:r>
    </w:p>
    <w:p w14:paraId="12A96E0D" w14:textId="20ABFF3E" w:rsidR="00A50C49" w:rsidRPr="00A50C49" w:rsidRDefault="00A50C49" w:rsidP="002C41B5">
      <w:pPr>
        <w:jc w:val="right"/>
        <w:rPr>
          <w:b/>
          <w:bCs/>
        </w:rPr>
      </w:pPr>
      <w:r w:rsidRPr="00A50C49">
        <w:rPr>
          <w:b/>
          <w:bCs/>
        </w:rPr>
        <w:lastRenderedPageBreak/>
        <w:t>Pielikums Nr.1</w:t>
      </w:r>
    </w:p>
    <w:p w14:paraId="3C0A12D8" w14:textId="77777777" w:rsidR="002C41B5" w:rsidRPr="002C41B5" w:rsidRDefault="002C41B5" w:rsidP="002C41B5">
      <w:pPr>
        <w:pStyle w:val="Sarakstarindkopa"/>
        <w:jc w:val="center"/>
        <w:rPr>
          <w:rFonts w:cs="Calibri"/>
          <w:b/>
          <w:bCs/>
          <w:color w:val="000000" w:themeColor="text1"/>
          <w:lang w:eastAsia="lv-LV"/>
        </w:rPr>
      </w:pPr>
      <w:bookmarkStart w:id="1" w:name="_Hlk178595780"/>
      <w:bookmarkStart w:id="2" w:name="_Hlk194920289"/>
      <w:r w:rsidRPr="002C41B5">
        <w:rPr>
          <w:rFonts w:cs="Calibri"/>
          <w:b/>
          <w:bCs/>
          <w:color w:val="000000" w:themeColor="text1"/>
          <w:lang w:eastAsia="lv-LV"/>
        </w:rPr>
        <w:t>TEHNISKĀ SPECIFIKĀCIJA</w:t>
      </w:r>
    </w:p>
    <w:bookmarkEnd w:id="1"/>
    <w:p w14:paraId="3028D56C" w14:textId="77777777" w:rsidR="00FE7FC0" w:rsidRDefault="002C41B5" w:rsidP="00861C95">
      <w:pPr>
        <w:pStyle w:val="Sarakstarindkopa"/>
        <w:jc w:val="center"/>
        <w:rPr>
          <w:rFonts w:cs="Aptos"/>
          <w:b/>
          <w:color w:val="000000" w:themeColor="text1"/>
        </w:rPr>
      </w:pPr>
      <w:r w:rsidRPr="002C41B5">
        <w:rPr>
          <w:rFonts w:cs="Aptos"/>
          <w:b/>
          <w:color w:val="000000" w:themeColor="text1"/>
        </w:rPr>
        <w:t>“</w:t>
      </w:r>
      <w:r w:rsidR="00FE7FC0" w:rsidRPr="00FE7FC0">
        <w:rPr>
          <w:rFonts w:cs="Aptos"/>
          <w:b/>
          <w:color w:val="000000" w:themeColor="text1"/>
        </w:rPr>
        <w:t xml:space="preserve">Bioloģiskās attīrīšanas stacijas “Daugavgrīva” un dūņu krātuves “Vārnukrogs 2014” </w:t>
      </w:r>
    </w:p>
    <w:p w14:paraId="6981CB99" w14:textId="230C7673" w:rsidR="002C41B5" w:rsidRPr="002C41B5" w:rsidRDefault="00FE7FC0" w:rsidP="00861C95">
      <w:pPr>
        <w:pStyle w:val="Sarakstarindkopa"/>
        <w:jc w:val="center"/>
        <w:rPr>
          <w:rFonts w:cs="Aptos"/>
          <w:b/>
          <w:color w:val="000000" w:themeColor="text1"/>
        </w:rPr>
      </w:pPr>
      <w:r w:rsidRPr="00FE7FC0">
        <w:rPr>
          <w:rFonts w:cs="Aptos"/>
          <w:b/>
          <w:color w:val="000000" w:themeColor="text1"/>
        </w:rPr>
        <w:t>ceļu (bedrīšu) remonta darbi</w:t>
      </w:r>
      <w:r w:rsidR="002C41B5" w:rsidRPr="002C41B5">
        <w:rPr>
          <w:rFonts w:cs="Aptos"/>
          <w:b/>
          <w:color w:val="000000" w:themeColor="text1"/>
        </w:rPr>
        <w:t>”</w:t>
      </w:r>
    </w:p>
    <w:p w14:paraId="336C9256" w14:textId="67F46BA7" w:rsidR="002C41B5" w:rsidRDefault="002C41B5" w:rsidP="002C41B5">
      <w:pPr>
        <w:pStyle w:val="Sarakstarindkopa"/>
        <w:widowControl w:val="0"/>
        <w:shd w:val="clear" w:color="auto" w:fill="FFFFFF"/>
        <w:autoSpaceDE w:val="0"/>
        <w:autoSpaceDN w:val="0"/>
        <w:adjustRightInd w:val="0"/>
        <w:jc w:val="center"/>
        <w:rPr>
          <w:color w:val="000000" w:themeColor="text1"/>
        </w:rPr>
      </w:pPr>
      <w:r w:rsidRPr="002C41B5">
        <w:rPr>
          <w:color w:val="000000" w:themeColor="text1"/>
        </w:rPr>
        <w:t>(identifikācijas Nr.T.I.202</w:t>
      </w:r>
      <w:r w:rsidR="00657894">
        <w:rPr>
          <w:color w:val="000000" w:themeColor="text1"/>
        </w:rPr>
        <w:t>6</w:t>
      </w:r>
      <w:r w:rsidRPr="002C41B5">
        <w:rPr>
          <w:color w:val="000000" w:themeColor="text1"/>
        </w:rPr>
        <w:t>/</w:t>
      </w:r>
      <w:r w:rsidR="00861C95">
        <w:rPr>
          <w:color w:val="000000" w:themeColor="text1"/>
        </w:rPr>
        <w:t>76</w:t>
      </w:r>
      <w:r w:rsidRPr="002C41B5">
        <w:rPr>
          <w:color w:val="000000" w:themeColor="text1"/>
        </w:rPr>
        <w:t>)</w:t>
      </w:r>
    </w:p>
    <w:p w14:paraId="57DB9FED" w14:textId="227F7EC6" w:rsidR="002051CA" w:rsidRPr="004E1A59" w:rsidRDefault="00DB78D4" w:rsidP="00BA5984">
      <w:pPr>
        <w:pStyle w:val="Sarakstarindkopa"/>
        <w:spacing w:after="0" w:line="276" w:lineRule="auto"/>
        <w:ind w:left="0"/>
        <w:rPr>
          <w:b/>
          <w:bCs/>
          <w:sz w:val="23"/>
          <w:szCs w:val="23"/>
        </w:rPr>
      </w:pPr>
      <w:r w:rsidRPr="004E1A59">
        <w:rPr>
          <w:b/>
          <w:bCs/>
          <w:sz w:val="23"/>
          <w:szCs w:val="23"/>
        </w:rPr>
        <w:t xml:space="preserve">1. </w:t>
      </w:r>
      <w:r w:rsidR="002051CA" w:rsidRPr="004E1A59">
        <w:rPr>
          <w:b/>
          <w:bCs/>
          <w:sz w:val="23"/>
          <w:szCs w:val="23"/>
        </w:rPr>
        <w:t>Darbu nosaukums</w:t>
      </w:r>
    </w:p>
    <w:bookmarkEnd w:id="2"/>
    <w:p w14:paraId="1F93225D" w14:textId="6056D934" w:rsidR="002051CA" w:rsidRPr="004E1A59" w:rsidRDefault="002051CA" w:rsidP="00BA5984">
      <w:pPr>
        <w:spacing w:after="60" w:line="240" w:lineRule="auto"/>
        <w:rPr>
          <w:sz w:val="23"/>
          <w:szCs w:val="23"/>
        </w:rPr>
      </w:pPr>
      <w:r w:rsidRPr="004E1A59">
        <w:rPr>
          <w:sz w:val="23"/>
          <w:szCs w:val="23"/>
        </w:rPr>
        <w:t>Iekšējo ceļu seguma atjaunošana Bioloģiskās attīrīšanas stacijas “Daugavgrīva”</w:t>
      </w:r>
      <w:r w:rsidR="002654DF" w:rsidRPr="004E1A59">
        <w:rPr>
          <w:sz w:val="23"/>
          <w:szCs w:val="23"/>
        </w:rPr>
        <w:t xml:space="preserve"> (BASD)</w:t>
      </w:r>
      <w:r w:rsidRPr="004E1A59">
        <w:rPr>
          <w:sz w:val="23"/>
          <w:szCs w:val="23"/>
        </w:rPr>
        <w:t xml:space="preserve"> teritorijā.</w:t>
      </w:r>
    </w:p>
    <w:p w14:paraId="6A9A1D67" w14:textId="40AD8066" w:rsidR="002051CA" w:rsidRPr="004E1A59" w:rsidRDefault="00DB78D4" w:rsidP="00BA5984">
      <w:pPr>
        <w:pStyle w:val="Sarakstarindkopa"/>
        <w:spacing w:after="0" w:line="276" w:lineRule="auto"/>
        <w:ind w:left="0"/>
        <w:rPr>
          <w:b/>
          <w:bCs/>
          <w:sz w:val="23"/>
          <w:szCs w:val="23"/>
        </w:rPr>
      </w:pPr>
      <w:r w:rsidRPr="004E1A59">
        <w:rPr>
          <w:b/>
          <w:bCs/>
          <w:sz w:val="23"/>
          <w:szCs w:val="23"/>
        </w:rPr>
        <w:t xml:space="preserve">2. </w:t>
      </w:r>
      <w:r w:rsidR="002654DF" w:rsidRPr="004E1A59">
        <w:rPr>
          <w:b/>
          <w:bCs/>
          <w:sz w:val="23"/>
          <w:szCs w:val="23"/>
        </w:rPr>
        <w:t xml:space="preserve">Objektu </w:t>
      </w:r>
      <w:r w:rsidR="002051CA" w:rsidRPr="004E1A59">
        <w:rPr>
          <w:b/>
          <w:bCs/>
          <w:sz w:val="23"/>
          <w:szCs w:val="23"/>
        </w:rPr>
        <w:t>atrašanās vieta</w:t>
      </w:r>
    </w:p>
    <w:p w14:paraId="3566ED88" w14:textId="6CC823F1" w:rsidR="002051CA" w:rsidRPr="004E1A59" w:rsidRDefault="002051CA" w:rsidP="00BA5984">
      <w:pPr>
        <w:spacing w:after="60" w:line="240" w:lineRule="auto"/>
        <w:jc w:val="both"/>
        <w:rPr>
          <w:sz w:val="23"/>
          <w:szCs w:val="23"/>
        </w:rPr>
      </w:pPr>
      <w:r w:rsidRPr="004E1A59">
        <w:rPr>
          <w:sz w:val="23"/>
          <w:szCs w:val="23"/>
        </w:rPr>
        <w:t>SIA “Rīgas ūdens”, B</w:t>
      </w:r>
      <w:r w:rsidR="000C7105" w:rsidRPr="004E1A59">
        <w:rPr>
          <w:sz w:val="23"/>
          <w:szCs w:val="23"/>
        </w:rPr>
        <w:t>ASD</w:t>
      </w:r>
      <w:r w:rsidRPr="004E1A59">
        <w:rPr>
          <w:sz w:val="23"/>
          <w:szCs w:val="23"/>
        </w:rPr>
        <w:t>, Dzintara iel</w:t>
      </w:r>
      <w:r w:rsidR="00545DC2" w:rsidRPr="004E1A59">
        <w:rPr>
          <w:sz w:val="23"/>
          <w:szCs w:val="23"/>
        </w:rPr>
        <w:t>ā</w:t>
      </w:r>
      <w:r w:rsidRPr="004E1A59">
        <w:rPr>
          <w:sz w:val="23"/>
          <w:szCs w:val="23"/>
        </w:rPr>
        <w:t xml:space="preserve"> 60, Rīg</w:t>
      </w:r>
      <w:r w:rsidR="00545DC2" w:rsidRPr="004E1A59">
        <w:rPr>
          <w:sz w:val="23"/>
          <w:szCs w:val="23"/>
        </w:rPr>
        <w:t>ā</w:t>
      </w:r>
      <w:r w:rsidRPr="004E1A59">
        <w:rPr>
          <w:sz w:val="23"/>
          <w:szCs w:val="23"/>
        </w:rPr>
        <w:t xml:space="preserve">, </w:t>
      </w:r>
      <w:r w:rsidR="00545DC2" w:rsidRPr="004E1A59">
        <w:rPr>
          <w:sz w:val="23"/>
          <w:szCs w:val="23"/>
        </w:rPr>
        <w:t>u</w:t>
      </w:r>
      <w:r w:rsidR="00A50C49" w:rsidRPr="004E1A59">
        <w:rPr>
          <w:sz w:val="23"/>
          <w:szCs w:val="23"/>
        </w:rPr>
        <w:t xml:space="preserve">n </w:t>
      </w:r>
      <w:r w:rsidR="00F36B93" w:rsidRPr="004E1A59">
        <w:rPr>
          <w:sz w:val="23"/>
          <w:szCs w:val="23"/>
        </w:rPr>
        <w:t xml:space="preserve">dūņu krātuve </w:t>
      </w:r>
      <w:r w:rsidR="00A50C49" w:rsidRPr="004E1A59">
        <w:rPr>
          <w:sz w:val="23"/>
          <w:szCs w:val="23"/>
        </w:rPr>
        <w:t>“Vārnukrogs 2014”, Babīt</w:t>
      </w:r>
      <w:r w:rsidR="00545DC2" w:rsidRPr="004E1A59">
        <w:rPr>
          <w:sz w:val="23"/>
          <w:szCs w:val="23"/>
        </w:rPr>
        <w:t>ē</w:t>
      </w:r>
      <w:r w:rsidR="00A50C49" w:rsidRPr="004E1A59">
        <w:rPr>
          <w:sz w:val="23"/>
          <w:szCs w:val="23"/>
        </w:rPr>
        <w:t>.</w:t>
      </w:r>
    </w:p>
    <w:p w14:paraId="48B35093" w14:textId="3A125815" w:rsidR="002051CA" w:rsidRPr="004E1A59" w:rsidRDefault="00DB78D4" w:rsidP="00BA5984">
      <w:pPr>
        <w:pStyle w:val="Sarakstarindkopa"/>
        <w:spacing w:after="0" w:line="276" w:lineRule="auto"/>
        <w:ind w:left="0"/>
        <w:rPr>
          <w:sz w:val="23"/>
          <w:szCs w:val="23"/>
        </w:rPr>
      </w:pPr>
      <w:r w:rsidRPr="004E1A59">
        <w:rPr>
          <w:b/>
          <w:bCs/>
          <w:sz w:val="23"/>
          <w:szCs w:val="23"/>
        </w:rPr>
        <w:t xml:space="preserve">3. </w:t>
      </w:r>
      <w:r w:rsidR="002051CA" w:rsidRPr="004E1A59">
        <w:rPr>
          <w:b/>
          <w:bCs/>
          <w:sz w:val="23"/>
          <w:szCs w:val="23"/>
        </w:rPr>
        <w:t xml:space="preserve">Esošā situācija </w:t>
      </w:r>
      <w:r w:rsidR="00EA40CE" w:rsidRPr="004E1A59">
        <w:rPr>
          <w:b/>
          <w:bCs/>
          <w:sz w:val="23"/>
          <w:szCs w:val="23"/>
        </w:rPr>
        <w:t>objektos</w:t>
      </w:r>
    </w:p>
    <w:p w14:paraId="79D1DF1D" w14:textId="282EDE3C" w:rsidR="009E3F15" w:rsidRPr="004E1A59" w:rsidRDefault="00AB27D6" w:rsidP="00BA5984">
      <w:pPr>
        <w:spacing w:after="0" w:line="240" w:lineRule="auto"/>
        <w:jc w:val="both"/>
        <w:rPr>
          <w:sz w:val="23"/>
          <w:szCs w:val="23"/>
        </w:rPr>
      </w:pPr>
      <w:r w:rsidRPr="004E1A59">
        <w:rPr>
          <w:sz w:val="23"/>
          <w:szCs w:val="23"/>
        </w:rPr>
        <w:t>BASD tehnoloģisko procesu un būvdarbu ietekmē pa iekšējiem ceļiem intensīvi pārvietojas smagie pašizgāzēji un cita 2-6 asu tehnika, tādēļ ceļa segumam jānodrošina ilgstoša noturība intensīvas smagās satiksmes apstākļos. Esošais asfaltbetona segums ir būtiski nolietojies, segumā daudzviet ir izveidojušās bedres</w:t>
      </w:r>
      <w:r w:rsidR="002051CA" w:rsidRPr="004E1A59">
        <w:rPr>
          <w:sz w:val="23"/>
          <w:szCs w:val="23"/>
        </w:rPr>
        <w:t>.</w:t>
      </w:r>
      <w:r w:rsidR="002051CA" w:rsidRPr="004E1A59">
        <w:rPr>
          <w:sz w:val="23"/>
          <w:szCs w:val="23"/>
        </w:rPr>
        <w:br/>
      </w:r>
      <w:r w:rsidR="009E3F15" w:rsidRPr="004E1A59">
        <w:rPr>
          <w:sz w:val="23"/>
          <w:szCs w:val="23"/>
        </w:rPr>
        <w:t>Tehniskās specifikācijas 5.punktā, sarakstā katram defektam ir norādīti  aptuveni apjomi, kas kopumā sasniedz vecā nolietotā asfalta atjaunošanu 321,66m</w:t>
      </w:r>
      <w:r w:rsidR="009E3F15" w:rsidRPr="004E1A59">
        <w:rPr>
          <w:sz w:val="23"/>
          <w:szCs w:val="23"/>
          <w:vertAlign w:val="superscript"/>
        </w:rPr>
        <w:t>2</w:t>
      </w:r>
      <w:r w:rsidR="009E3F15" w:rsidRPr="004E1A59">
        <w:rPr>
          <w:sz w:val="23"/>
          <w:szCs w:val="23"/>
        </w:rPr>
        <w:t xml:space="preserve"> platībā – aptuvenais apjoms B</w:t>
      </w:r>
      <w:r w:rsidR="006B621C" w:rsidRPr="004E1A59">
        <w:rPr>
          <w:sz w:val="23"/>
          <w:szCs w:val="23"/>
        </w:rPr>
        <w:t xml:space="preserve">ASD </w:t>
      </w:r>
      <w:r w:rsidR="009E3F15" w:rsidRPr="004E1A59">
        <w:rPr>
          <w:sz w:val="23"/>
          <w:szCs w:val="23"/>
        </w:rPr>
        <w:t>166,61m</w:t>
      </w:r>
      <w:r w:rsidR="009E3F15" w:rsidRPr="004E1A59">
        <w:rPr>
          <w:sz w:val="23"/>
          <w:szCs w:val="23"/>
          <w:vertAlign w:val="superscript"/>
        </w:rPr>
        <w:t>2</w:t>
      </w:r>
      <w:r w:rsidR="009E3F15" w:rsidRPr="004E1A59">
        <w:rPr>
          <w:sz w:val="23"/>
          <w:szCs w:val="23"/>
        </w:rPr>
        <w:t>, savukārt “Vārnukrogs 2014”,</w:t>
      </w:r>
      <w:r w:rsidR="006B621C" w:rsidRPr="004E1A59">
        <w:rPr>
          <w:sz w:val="23"/>
          <w:szCs w:val="23"/>
        </w:rPr>
        <w:t xml:space="preserve"> </w:t>
      </w:r>
      <w:r w:rsidR="009E3F15" w:rsidRPr="004E1A59">
        <w:rPr>
          <w:sz w:val="23"/>
          <w:szCs w:val="23"/>
        </w:rPr>
        <w:t>Babīt</w:t>
      </w:r>
      <w:r w:rsidR="002D189A" w:rsidRPr="004E1A59">
        <w:rPr>
          <w:sz w:val="23"/>
          <w:szCs w:val="23"/>
        </w:rPr>
        <w:t xml:space="preserve">ē, </w:t>
      </w:r>
      <w:r w:rsidR="009E3F15" w:rsidRPr="004E1A59">
        <w:rPr>
          <w:sz w:val="23"/>
          <w:szCs w:val="23"/>
        </w:rPr>
        <w:t>apjoms sastāda 175,05m</w:t>
      </w:r>
      <w:r w:rsidR="009E3F15" w:rsidRPr="004E1A59">
        <w:rPr>
          <w:sz w:val="23"/>
          <w:szCs w:val="23"/>
          <w:vertAlign w:val="superscript"/>
        </w:rPr>
        <w:t>2</w:t>
      </w:r>
      <w:r w:rsidR="009E3F15" w:rsidRPr="004E1A59">
        <w:rPr>
          <w:sz w:val="23"/>
          <w:szCs w:val="23"/>
        </w:rPr>
        <w:t>.</w:t>
      </w:r>
      <w:r w:rsidR="006B621C" w:rsidRPr="004E1A59">
        <w:rPr>
          <w:sz w:val="23"/>
          <w:szCs w:val="23"/>
        </w:rPr>
        <w:t xml:space="preserve"> </w:t>
      </w:r>
      <w:r w:rsidR="009E3F15" w:rsidRPr="004E1A59">
        <w:rPr>
          <w:sz w:val="23"/>
          <w:szCs w:val="23"/>
        </w:rPr>
        <w:t>Nepieciešama esošo remontēto asfalta bedru šuvju/sajūguma vietu aizpildīšana ar bitumenu un apstrāde ar sīkšķembām 629,2m garumā</w:t>
      </w:r>
      <w:r w:rsidR="006B621C" w:rsidRPr="004E1A59">
        <w:rPr>
          <w:sz w:val="23"/>
          <w:szCs w:val="23"/>
        </w:rPr>
        <w:t xml:space="preserve"> – </w:t>
      </w:r>
      <w:r w:rsidR="009E3F15" w:rsidRPr="004E1A59">
        <w:rPr>
          <w:sz w:val="23"/>
          <w:szCs w:val="23"/>
        </w:rPr>
        <w:t>B</w:t>
      </w:r>
      <w:r w:rsidR="006B621C" w:rsidRPr="004E1A59">
        <w:rPr>
          <w:sz w:val="23"/>
          <w:szCs w:val="23"/>
        </w:rPr>
        <w:t>ASD</w:t>
      </w:r>
      <w:r w:rsidR="00A058A3" w:rsidRPr="004E1A59">
        <w:rPr>
          <w:sz w:val="23"/>
          <w:szCs w:val="23"/>
        </w:rPr>
        <w:t xml:space="preserve"> </w:t>
      </w:r>
      <w:r w:rsidR="009E3F15" w:rsidRPr="004E1A59">
        <w:rPr>
          <w:sz w:val="23"/>
          <w:szCs w:val="23"/>
        </w:rPr>
        <w:t>ir 359,2m, bet “Vārnukrogs 2014”, Babīt</w:t>
      </w:r>
      <w:r w:rsidR="00A058A3" w:rsidRPr="004E1A59">
        <w:rPr>
          <w:sz w:val="23"/>
          <w:szCs w:val="23"/>
        </w:rPr>
        <w:t xml:space="preserve">ē, ir </w:t>
      </w:r>
      <w:r w:rsidR="009E3F15" w:rsidRPr="004E1A59">
        <w:rPr>
          <w:sz w:val="23"/>
          <w:szCs w:val="23"/>
        </w:rPr>
        <w:t xml:space="preserve">270m. </w:t>
      </w:r>
    </w:p>
    <w:p w14:paraId="2226ECE6" w14:textId="2A03F8D6" w:rsidR="002051CA" w:rsidRPr="004E1A59" w:rsidRDefault="009E3F15" w:rsidP="00BA5984">
      <w:pPr>
        <w:spacing w:after="60" w:line="276" w:lineRule="auto"/>
        <w:jc w:val="both"/>
        <w:rPr>
          <w:sz w:val="23"/>
          <w:szCs w:val="23"/>
        </w:rPr>
      </w:pPr>
      <w:r w:rsidRPr="004E1A59">
        <w:rPr>
          <w:sz w:val="23"/>
          <w:szCs w:val="23"/>
        </w:rPr>
        <w:t>Nepieciešams nolīmeņot 2 gūlijas</w:t>
      </w:r>
      <w:r w:rsidR="002051CA" w:rsidRPr="004E1A59">
        <w:rPr>
          <w:sz w:val="23"/>
          <w:szCs w:val="23"/>
        </w:rPr>
        <w:t>.</w:t>
      </w:r>
    </w:p>
    <w:p w14:paraId="4A5AF0B2" w14:textId="4499C30D" w:rsidR="002051CA" w:rsidRPr="004E1A59" w:rsidRDefault="00DB78D4" w:rsidP="00BA5984">
      <w:pPr>
        <w:pStyle w:val="Sarakstarindkopa"/>
        <w:spacing w:after="0" w:line="276" w:lineRule="auto"/>
        <w:ind w:left="0"/>
        <w:rPr>
          <w:sz w:val="23"/>
          <w:szCs w:val="23"/>
        </w:rPr>
      </w:pPr>
      <w:r w:rsidRPr="004E1A59">
        <w:rPr>
          <w:b/>
          <w:bCs/>
          <w:sz w:val="23"/>
          <w:szCs w:val="23"/>
        </w:rPr>
        <w:t xml:space="preserve">4. </w:t>
      </w:r>
      <w:r w:rsidR="002051CA" w:rsidRPr="004E1A59">
        <w:rPr>
          <w:b/>
          <w:bCs/>
          <w:sz w:val="23"/>
          <w:szCs w:val="23"/>
        </w:rPr>
        <w:t>Darbu veikšanas nosacījumi</w:t>
      </w:r>
    </w:p>
    <w:p w14:paraId="1DD0BEE6" w14:textId="115BC6A3" w:rsidR="002051CA" w:rsidRPr="004E1A59" w:rsidRDefault="00DB78D4" w:rsidP="00BA5984">
      <w:pPr>
        <w:pStyle w:val="Sarakstarindkopa"/>
        <w:spacing w:before="120" w:after="0" w:line="240" w:lineRule="auto"/>
        <w:ind w:left="0"/>
        <w:jc w:val="both"/>
        <w:rPr>
          <w:sz w:val="23"/>
          <w:szCs w:val="23"/>
        </w:rPr>
      </w:pPr>
      <w:r w:rsidRPr="004E1A59">
        <w:rPr>
          <w:sz w:val="23"/>
          <w:szCs w:val="23"/>
        </w:rPr>
        <w:t xml:space="preserve">4.1. </w:t>
      </w:r>
      <w:r w:rsidR="002051CA" w:rsidRPr="004E1A59">
        <w:rPr>
          <w:sz w:val="23"/>
          <w:szCs w:val="23"/>
        </w:rPr>
        <w:t>Veikt iekšējo ceļu asfalta seguma remontu saskaņā ar VAS “Latvijas Valsts Ceļi” “Autoceļu būvdarbu specifikācijas ABS 202</w:t>
      </w:r>
      <w:r w:rsidR="004230B5" w:rsidRPr="004E1A59">
        <w:rPr>
          <w:sz w:val="23"/>
          <w:szCs w:val="23"/>
        </w:rPr>
        <w:t>6</w:t>
      </w:r>
      <w:r w:rsidR="00AE3B91" w:rsidRPr="004E1A59">
        <w:rPr>
          <w:sz w:val="23"/>
          <w:szCs w:val="23"/>
        </w:rPr>
        <w:t>”</w:t>
      </w:r>
      <w:r w:rsidR="002051CA" w:rsidRPr="004E1A59">
        <w:rPr>
          <w:sz w:val="23"/>
          <w:szCs w:val="23"/>
        </w:rPr>
        <w:t>.</w:t>
      </w:r>
    </w:p>
    <w:p w14:paraId="6C38360C" w14:textId="1DF89C79" w:rsidR="002051CA" w:rsidRPr="004E1A59" w:rsidRDefault="00DB78D4" w:rsidP="00BA5984">
      <w:pPr>
        <w:pStyle w:val="Sarakstarindkopa"/>
        <w:spacing w:after="0" w:line="240" w:lineRule="auto"/>
        <w:ind w:left="0"/>
        <w:jc w:val="both"/>
        <w:rPr>
          <w:sz w:val="23"/>
          <w:szCs w:val="23"/>
        </w:rPr>
      </w:pPr>
      <w:r w:rsidRPr="004E1A59">
        <w:rPr>
          <w:sz w:val="23"/>
          <w:szCs w:val="23"/>
        </w:rPr>
        <w:t>4.2.</w:t>
      </w:r>
      <w:r w:rsidR="0036664C" w:rsidRPr="004E1A59">
        <w:rPr>
          <w:sz w:val="23"/>
          <w:szCs w:val="23"/>
        </w:rPr>
        <w:t xml:space="preserve"> </w:t>
      </w:r>
      <w:r w:rsidR="002051CA" w:rsidRPr="004E1A59">
        <w:rPr>
          <w:sz w:val="23"/>
          <w:szCs w:val="23"/>
        </w:rPr>
        <w:t>Izpildīto darbu kvalitātei ir jāatbilst “Autoceļu būvdarbu specifikācijas ABS 202</w:t>
      </w:r>
      <w:r w:rsidR="004230B5" w:rsidRPr="004E1A59">
        <w:rPr>
          <w:sz w:val="23"/>
          <w:szCs w:val="23"/>
        </w:rPr>
        <w:t>6</w:t>
      </w:r>
      <w:r w:rsidR="002051CA" w:rsidRPr="004E1A59">
        <w:rPr>
          <w:sz w:val="23"/>
          <w:szCs w:val="23"/>
        </w:rPr>
        <w:t>” izvirzītajām prasībām un citu spēkā esošo normatīvo aktu prasībām.</w:t>
      </w:r>
    </w:p>
    <w:p w14:paraId="437E68EA" w14:textId="3112F262" w:rsidR="002051CA" w:rsidRPr="004E1A59" w:rsidRDefault="00A204E0" w:rsidP="00BA5984">
      <w:pPr>
        <w:pStyle w:val="Sarakstarindkopa"/>
        <w:spacing w:after="120" w:line="240" w:lineRule="auto"/>
        <w:ind w:left="0"/>
        <w:jc w:val="both"/>
        <w:rPr>
          <w:sz w:val="23"/>
          <w:szCs w:val="23"/>
        </w:rPr>
      </w:pPr>
      <w:r w:rsidRPr="004E1A59">
        <w:rPr>
          <w:sz w:val="23"/>
          <w:szCs w:val="23"/>
        </w:rPr>
        <w:t xml:space="preserve">4.3. </w:t>
      </w:r>
      <w:r w:rsidR="0036664C" w:rsidRPr="004E1A59">
        <w:rPr>
          <w:sz w:val="23"/>
          <w:szCs w:val="23"/>
        </w:rPr>
        <w:t xml:space="preserve"> </w:t>
      </w:r>
      <w:r w:rsidR="00295820" w:rsidRPr="004E1A59">
        <w:rPr>
          <w:sz w:val="23"/>
          <w:szCs w:val="23"/>
        </w:rPr>
        <w:t>Papildus ievērot ka, veicot asfalta seguma remonta darbus, visas šuvju/sajūguma vietas ir nepieciešams apstrādāt ar bituma mastiku un sīkšķembām</w:t>
      </w:r>
      <w:r w:rsidR="002051CA" w:rsidRPr="004E1A59">
        <w:rPr>
          <w:sz w:val="23"/>
          <w:szCs w:val="23"/>
        </w:rPr>
        <w:t>.</w:t>
      </w:r>
      <w:r w:rsidR="002A1DB7" w:rsidRPr="004E1A59">
        <w:rPr>
          <w:sz w:val="23"/>
          <w:szCs w:val="23"/>
        </w:rPr>
        <w:t xml:space="preserve"> </w:t>
      </w:r>
    </w:p>
    <w:p w14:paraId="03FF0674" w14:textId="59BAD356" w:rsidR="0036664C" w:rsidRPr="004E1A59" w:rsidRDefault="0036664C" w:rsidP="00BA5984">
      <w:pPr>
        <w:pStyle w:val="Sarakstarindkopa"/>
        <w:spacing w:after="60" w:line="240" w:lineRule="auto"/>
        <w:ind w:left="0"/>
        <w:contextualSpacing w:val="0"/>
        <w:jc w:val="both"/>
        <w:rPr>
          <w:sz w:val="23"/>
          <w:szCs w:val="23"/>
        </w:rPr>
      </w:pPr>
      <w:r w:rsidRPr="004E1A59">
        <w:rPr>
          <w:sz w:val="23"/>
          <w:szCs w:val="23"/>
        </w:rPr>
        <w:t xml:space="preserve">4.4. </w:t>
      </w:r>
      <w:r w:rsidR="00AE3B91" w:rsidRPr="004E1A59">
        <w:rPr>
          <w:sz w:val="23"/>
          <w:szCs w:val="23"/>
        </w:rPr>
        <w:t xml:space="preserve">Demontētais materiāls izmantojams citu iekšējo ceļu stabilizācijai vai ceļa apmaļu nostiprināšanai, saskaņojot ar BASD pārstāvi un atbilstoši </w:t>
      </w:r>
      <w:r w:rsidR="008E2B69" w:rsidRPr="004E1A59">
        <w:rPr>
          <w:sz w:val="23"/>
          <w:szCs w:val="23"/>
        </w:rPr>
        <w:t>“Autoceļu būvdarbu specifikācijas ABS 2026”.</w:t>
      </w:r>
    </w:p>
    <w:p w14:paraId="00284E37" w14:textId="1DDDB54C" w:rsidR="002051CA" w:rsidRPr="004E1A59" w:rsidRDefault="004D2AD0" w:rsidP="000C4856">
      <w:pPr>
        <w:pStyle w:val="Sarakstarindkopa"/>
        <w:spacing w:after="0" w:line="276" w:lineRule="auto"/>
        <w:ind w:left="0"/>
        <w:rPr>
          <w:b/>
          <w:bCs/>
          <w:sz w:val="23"/>
          <w:szCs w:val="23"/>
        </w:rPr>
      </w:pPr>
      <w:r w:rsidRPr="004E1A59">
        <w:rPr>
          <w:b/>
          <w:bCs/>
          <w:sz w:val="23"/>
          <w:szCs w:val="23"/>
        </w:rPr>
        <w:t xml:space="preserve">5. </w:t>
      </w:r>
      <w:r w:rsidR="00773C12" w:rsidRPr="006505F4">
        <w:rPr>
          <w:b/>
          <w:bCs/>
          <w:sz w:val="23"/>
          <w:szCs w:val="23"/>
        </w:rPr>
        <w:t xml:space="preserve">Dūņu krātuves “Vārnukrogs 2014”, Babītē, un </w:t>
      </w:r>
      <w:r w:rsidR="002051CA" w:rsidRPr="006505F4">
        <w:rPr>
          <w:b/>
          <w:bCs/>
          <w:sz w:val="23"/>
          <w:szCs w:val="23"/>
        </w:rPr>
        <w:t>BASD iekšējo ceļu un defektu saraksts</w:t>
      </w:r>
    </w:p>
    <w:p w14:paraId="254D55D8" w14:textId="3AC42C28" w:rsidR="002051CA" w:rsidRPr="00A50C49" w:rsidRDefault="002051CA" w:rsidP="000C4856">
      <w:pPr>
        <w:spacing w:after="0"/>
        <w:jc w:val="right"/>
        <w:rPr>
          <w:b/>
          <w:bCs/>
        </w:rPr>
      </w:pPr>
      <w:r w:rsidRPr="00452A1E">
        <w:rPr>
          <w:b/>
          <w:bCs/>
        </w:rPr>
        <w:t xml:space="preserve">Tabula </w:t>
      </w:r>
      <w:r w:rsidR="00025383">
        <w:rPr>
          <w:b/>
          <w:bCs/>
        </w:rPr>
        <w:t>N</w:t>
      </w:r>
      <w:r w:rsidRPr="00452A1E">
        <w:rPr>
          <w:b/>
          <w:bCs/>
        </w:rPr>
        <w:t>r.1</w:t>
      </w:r>
    </w:p>
    <w:tbl>
      <w:tblPr>
        <w:tblW w:w="10627" w:type="dxa"/>
        <w:tblLook w:val="04A0" w:firstRow="1" w:lastRow="0" w:firstColumn="1" w:lastColumn="0" w:noHBand="0" w:noVBand="1"/>
      </w:tblPr>
      <w:tblGrid>
        <w:gridCol w:w="539"/>
        <w:gridCol w:w="3499"/>
        <w:gridCol w:w="1183"/>
        <w:gridCol w:w="1183"/>
        <w:gridCol w:w="1183"/>
        <w:gridCol w:w="1740"/>
        <w:gridCol w:w="1418"/>
      </w:tblGrid>
      <w:tr w:rsidR="002051CA" w:rsidRPr="002051CA" w14:paraId="6A1C981B" w14:textId="77777777" w:rsidTr="00FA4C5C">
        <w:trPr>
          <w:trHeight w:val="687"/>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327E54DB" w14:textId="77777777" w:rsidR="001C1E97" w:rsidRDefault="002051CA" w:rsidP="002051CA">
            <w:pPr>
              <w:spacing w:after="0" w:line="240" w:lineRule="auto"/>
              <w:jc w:val="center"/>
              <w:rPr>
                <w:rFonts w:eastAsia="Times New Roman"/>
                <w:b/>
                <w:bCs/>
                <w:color w:val="000000"/>
                <w:sz w:val="20"/>
                <w:szCs w:val="20"/>
                <w:lang w:eastAsia="lv-LV"/>
              </w:rPr>
            </w:pPr>
            <w:r w:rsidRPr="002051CA">
              <w:rPr>
                <w:rFonts w:eastAsia="Times New Roman"/>
                <w:b/>
                <w:bCs/>
                <w:color w:val="000000"/>
                <w:sz w:val="20"/>
                <w:szCs w:val="20"/>
                <w:lang w:eastAsia="lv-LV"/>
              </w:rPr>
              <w:t>N</w:t>
            </w:r>
            <w:r w:rsidR="001C1E97">
              <w:rPr>
                <w:rFonts w:eastAsia="Times New Roman"/>
                <w:b/>
                <w:bCs/>
                <w:color w:val="000000"/>
                <w:sz w:val="20"/>
                <w:szCs w:val="20"/>
                <w:lang w:eastAsia="lv-LV"/>
              </w:rPr>
              <w:t>r.</w:t>
            </w:r>
          </w:p>
          <w:p w14:paraId="2E28118B" w14:textId="7604D578" w:rsidR="002051CA" w:rsidRPr="002051CA" w:rsidRDefault="002051CA" w:rsidP="002051CA">
            <w:pPr>
              <w:spacing w:after="0" w:line="240" w:lineRule="auto"/>
              <w:jc w:val="center"/>
              <w:rPr>
                <w:rFonts w:eastAsia="Times New Roman"/>
                <w:b/>
                <w:bCs/>
                <w:color w:val="000000"/>
                <w:sz w:val="20"/>
                <w:szCs w:val="20"/>
                <w:lang w:eastAsia="lv-LV"/>
              </w:rPr>
            </w:pPr>
            <w:r w:rsidRPr="002051CA">
              <w:rPr>
                <w:rFonts w:eastAsia="Times New Roman"/>
                <w:b/>
                <w:bCs/>
                <w:color w:val="000000"/>
                <w:sz w:val="20"/>
                <w:szCs w:val="20"/>
                <w:lang w:eastAsia="lv-LV"/>
              </w:rPr>
              <w:t>p</w:t>
            </w:r>
            <w:r w:rsidR="00975CAA">
              <w:rPr>
                <w:rFonts w:eastAsia="Times New Roman"/>
                <w:b/>
                <w:bCs/>
                <w:color w:val="000000"/>
                <w:sz w:val="20"/>
                <w:szCs w:val="20"/>
                <w:lang w:eastAsia="lv-LV"/>
              </w:rPr>
              <w:t>.</w:t>
            </w:r>
            <w:r w:rsidRPr="002051CA">
              <w:rPr>
                <w:rFonts w:eastAsia="Times New Roman"/>
                <w:b/>
                <w:bCs/>
                <w:color w:val="000000"/>
                <w:sz w:val="20"/>
                <w:szCs w:val="20"/>
                <w:lang w:eastAsia="lv-LV"/>
              </w:rPr>
              <w:t>k.</w:t>
            </w:r>
          </w:p>
        </w:tc>
        <w:tc>
          <w:tcPr>
            <w:tcW w:w="3499" w:type="dxa"/>
            <w:tcBorders>
              <w:top w:val="single" w:sz="4" w:space="0" w:color="auto"/>
              <w:left w:val="nil"/>
              <w:bottom w:val="single" w:sz="4" w:space="0" w:color="auto"/>
              <w:right w:val="single" w:sz="4" w:space="0" w:color="auto"/>
            </w:tcBorders>
            <w:noWrap/>
            <w:vAlign w:val="center"/>
            <w:hideMark/>
          </w:tcPr>
          <w:p w14:paraId="5235D5A4" w14:textId="77777777" w:rsidR="002051CA" w:rsidRPr="002051CA" w:rsidRDefault="002051CA" w:rsidP="002051CA">
            <w:pPr>
              <w:spacing w:after="0" w:line="240" w:lineRule="auto"/>
              <w:jc w:val="center"/>
              <w:rPr>
                <w:rFonts w:eastAsia="Times New Roman"/>
                <w:b/>
                <w:bCs/>
                <w:color w:val="000000"/>
                <w:sz w:val="20"/>
                <w:szCs w:val="20"/>
                <w:lang w:eastAsia="lv-LV"/>
              </w:rPr>
            </w:pPr>
            <w:r w:rsidRPr="002051CA">
              <w:rPr>
                <w:rFonts w:eastAsia="Times New Roman"/>
                <w:b/>
                <w:bCs/>
                <w:color w:val="000000"/>
                <w:sz w:val="20"/>
                <w:szCs w:val="20"/>
                <w:lang w:eastAsia="lv-LV"/>
              </w:rPr>
              <w:t>Nosaukums, vieta</w:t>
            </w:r>
          </w:p>
        </w:tc>
        <w:tc>
          <w:tcPr>
            <w:tcW w:w="1183" w:type="dxa"/>
            <w:tcBorders>
              <w:top w:val="single" w:sz="4" w:space="0" w:color="auto"/>
              <w:left w:val="nil"/>
              <w:bottom w:val="single" w:sz="4" w:space="0" w:color="auto"/>
              <w:right w:val="single" w:sz="4" w:space="0" w:color="auto"/>
            </w:tcBorders>
            <w:vAlign w:val="center"/>
            <w:hideMark/>
          </w:tcPr>
          <w:p w14:paraId="7651CDBD" w14:textId="77777777" w:rsidR="002051CA" w:rsidRPr="002051CA" w:rsidRDefault="002051CA" w:rsidP="002051CA">
            <w:pPr>
              <w:spacing w:after="0" w:line="240" w:lineRule="auto"/>
              <w:jc w:val="center"/>
              <w:rPr>
                <w:rFonts w:eastAsia="Times New Roman"/>
                <w:b/>
                <w:bCs/>
                <w:color w:val="000000"/>
                <w:sz w:val="20"/>
                <w:szCs w:val="20"/>
                <w:lang w:eastAsia="lv-LV"/>
              </w:rPr>
            </w:pPr>
            <w:r w:rsidRPr="002051CA">
              <w:rPr>
                <w:rFonts w:eastAsia="Times New Roman"/>
                <w:b/>
                <w:bCs/>
                <w:color w:val="000000"/>
                <w:sz w:val="20"/>
                <w:szCs w:val="20"/>
                <w:lang w:eastAsia="lv-LV"/>
              </w:rPr>
              <w:t>Aptuvenais</w:t>
            </w:r>
            <w:r w:rsidRPr="002051CA">
              <w:rPr>
                <w:rFonts w:eastAsia="Times New Roman"/>
                <w:b/>
                <w:bCs/>
                <w:color w:val="000000"/>
                <w:sz w:val="20"/>
                <w:szCs w:val="20"/>
                <w:lang w:eastAsia="lv-LV"/>
              </w:rPr>
              <w:br/>
              <w:t>garums m</w:t>
            </w:r>
          </w:p>
        </w:tc>
        <w:tc>
          <w:tcPr>
            <w:tcW w:w="1183" w:type="dxa"/>
            <w:tcBorders>
              <w:top w:val="single" w:sz="4" w:space="0" w:color="auto"/>
              <w:left w:val="nil"/>
              <w:bottom w:val="single" w:sz="4" w:space="0" w:color="auto"/>
              <w:right w:val="single" w:sz="4" w:space="0" w:color="auto"/>
            </w:tcBorders>
            <w:vAlign w:val="center"/>
            <w:hideMark/>
          </w:tcPr>
          <w:p w14:paraId="3B4ED1B5" w14:textId="77777777" w:rsidR="002051CA" w:rsidRPr="002051CA" w:rsidRDefault="002051CA" w:rsidP="002051CA">
            <w:pPr>
              <w:spacing w:after="0" w:line="240" w:lineRule="auto"/>
              <w:jc w:val="center"/>
              <w:rPr>
                <w:rFonts w:eastAsia="Times New Roman"/>
                <w:b/>
                <w:bCs/>
                <w:color w:val="000000"/>
                <w:sz w:val="20"/>
                <w:szCs w:val="20"/>
                <w:lang w:eastAsia="lv-LV"/>
              </w:rPr>
            </w:pPr>
            <w:r w:rsidRPr="002051CA">
              <w:rPr>
                <w:rFonts w:eastAsia="Times New Roman"/>
                <w:b/>
                <w:bCs/>
                <w:color w:val="000000"/>
                <w:sz w:val="20"/>
                <w:szCs w:val="20"/>
                <w:lang w:eastAsia="lv-LV"/>
              </w:rPr>
              <w:t>Aptuvenais</w:t>
            </w:r>
            <w:r w:rsidRPr="002051CA">
              <w:rPr>
                <w:rFonts w:eastAsia="Times New Roman"/>
                <w:b/>
                <w:bCs/>
                <w:color w:val="000000"/>
                <w:sz w:val="20"/>
                <w:szCs w:val="20"/>
                <w:lang w:eastAsia="lv-LV"/>
              </w:rPr>
              <w:br/>
              <w:t>platums m</w:t>
            </w:r>
          </w:p>
        </w:tc>
        <w:tc>
          <w:tcPr>
            <w:tcW w:w="1183" w:type="dxa"/>
            <w:tcBorders>
              <w:top w:val="single" w:sz="4" w:space="0" w:color="auto"/>
              <w:left w:val="nil"/>
              <w:bottom w:val="single" w:sz="4" w:space="0" w:color="auto"/>
              <w:right w:val="single" w:sz="4" w:space="0" w:color="auto"/>
            </w:tcBorders>
            <w:vAlign w:val="center"/>
            <w:hideMark/>
          </w:tcPr>
          <w:p w14:paraId="59CFE4F1" w14:textId="77777777" w:rsidR="002051CA" w:rsidRPr="00B51D2D" w:rsidRDefault="002051CA" w:rsidP="002051CA">
            <w:pPr>
              <w:spacing w:after="0" w:line="240" w:lineRule="auto"/>
              <w:jc w:val="center"/>
              <w:rPr>
                <w:rFonts w:eastAsia="Times New Roman"/>
                <w:b/>
                <w:bCs/>
                <w:color w:val="000000"/>
                <w:sz w:val="20"/>
                <w:szCs w:val="20"/>
                <w:lang w:eastAsia="lv-LV"/>
              </w:rPr>
            </w:pPr>
            <w:r w:rsidRPr="00B51D2D">
              <w:rPr>
                <w:rFonts w:eastAsia="Times New Roman"/>
                <w:b/>
                <w:bCs/>
                <w:color w:val="000000"/>
                <w:sz w:val="20"/>
                <w:szCs w:val="20"/>
                <w:lang w:eastAsia="lv-LV"/>
              </w:rPr>
              <w:t>Aptuvenais izmērs m</w:t>
            </w:r>
            <w:r w:rsidRPr="00B51D2D">
              <w:rPr>
                <w:rFonts w:eastAsia="Times New Roman"/>
                <w:b/>
                <w:bCs/>
                <w:color w:val="000000"/>
                <w:sz w:val="20"/>
                <w:szCs w:val="20"/>
                <w:vertAlign w:val="superscript"/>
                <w:lang w:eastAsia="lv-LV"/>
              </w:rPr>
              <w:t>2</w:t>
            </w:r>
          </w:p>
        </w:tc>
        <w:tc>
          <w:tcPr>
            <w:tcW w:w="1740" w:type="dxa"/>
            <w:tcBorders>
              <w:top w:val="single" w:sz="4" w:space="0" w:color="auto"/>
              <w:left w:val="nil"/>
              <w:bottom w:val="single" w:sz="4" w:space="0" w:color="auto"/>
              <w:right w:val="single" w:sz="4" w:space="0" w:color="auto"/>
            </w:tcBorders>
            <w:vAlign w:val="center"/>
            <w:hideMark/>
          </w:tcPr>
          <w:p w14:paraId="178EE9BD" w14:textId="0C5109E7" w:rsidR="002051CA" w:rsidRPr="002051CA" w:rsidRDefault="000A3DF2" w:rsidP="002051CA">
            <w:pPr>
              <w:spacing w:after="0" w:line="240" w:lineRule="auto"/>
              <w:jc w:val="center"/>
              <w:rPr>
                <w:rFonts w:eastAsia="Times New Roman"/>
                <w:b/>
                <w:bCs/>
                <w:color w:val="000000"/>
                <w:sz w:val="20"/>
                <w:szCs w:val="20"/>
                <w:lang w:eastAsia="lv-LV"/>
              </w:rPr>
            </w:pPr>
            <w:r>
              <w:rPr>
                <w:rFonts w:eastAsia="Times New Roman"/>
                <w:b/>
                <w:bCs/>
                <w:color w:val="000000"/>
                <w:sz w:val="20"/>
                <w:szCs w:val="20"/>
                <w:lang w:eastAsia="lv-LV"/>
              </w:rPr>
              <w:t>Šuvju/s</w:t>
            </w:r>
            <w:r w:rsidR="002051CA" w:rsidRPr="002051CA">
              <w:rPr>
                <w:rFonts w:eastAsia="Times New Roman"/>
                <w:b/>
                <w:bCs/>
                <w:color w:val="000000"/>
                <w:sz w:val="20"/>
                <w:szCs w:val="20"/>
                <w:lang w:eastAsia="lv-LV"/>
              </w:rPr>
              <w:t>ajūguma vietas aptuvenais izmērs m</w:t>
            </w:r>
          </w:p>
        </w:tc>
        <w:tc>
          <w:tcPr>
            <w:tcW w:w="1418" w:type="dxa"/>
            <w:tcBorders>
              <w:top w:val="single" w:sz="4" w:space="0" w:color="auto"/>
              <w:left w:val="nil"/>
              <w:bottom w:val="single" w:sz="4" w:space="0" w:color="auto"/>
              <w:right w:val="single" w:sz="4" w:space="0" w:color="auto"/>
            </w:tcBorders>
            <w:vAlign w:val="center"/>
            <w:hideMark/>
          </w:tcPr>
          <w:p w14:paraId="60A9B89F" w14:textId="77777777" w:rsidR="002051CA" w:rsidRPr="002051CA" w:rsidRDefault="002051CA" w:rsidP="002051CA">
            <w:pPr>
              <w:spacing w:after="0" w:line="240" w:lineRule="auto"/>
              <w:jc w:val="center"/>
              <w:rPr>
                <w:rFonts w:eastAsia="Times New Roman"/>
                <w:b/>
                <w:bCs/>
                <w:color w:val="000000"/>
                <w:sz w:val="20"/>
                <w:szCs w:val="20"/>
                <w:lang w:eastAsia="lv-LV"/>
              </w:rPr>
            </w:pPr>
            <w:r w:rsidRPr="002051CA">
              <w:rPr>
                <w:rFonts w:eastAsia="Times New Roman"/>
                <w:b/>
                <w:bCs/>
                <w:color w:val="000000"/>
                <w:sz w:val="20"/>
                <w:szCs w:val="20"/>
                <w:lang w:eastAsia="lv-LV"/>
              </w:rPr>
              <w:t>Aptuvenais</w:t>
            </w:r>
            <w:r w:rsidRPr="002051CA">
              <w:rPr>
                <w:rFonts w:eastAsia="Times New Roman"/>
                <w:b/>
                <w:bCs/>
                <w:color w:val="000000"/>
                <w:sz w:val="20"/>
                <w:szCs w:val="20"/>
                <w:lang w:eastAsia="lv-LV"/>
              </w:rPr>
              <w:br/>
              <w:t>biezums</w:t>
            </w:r>
            <w:r w:rsidRPr="002051CA">
              <w:rPr>
                <w:rFonts w:eastAsia="Times New Roman"/>
                <w:b/>
                <w:bCs/>
                <w:color w:val="000000"/>
                <w:sz w:val="20"/>
                <w:szCs w:val="20"/>
                <w:lang w:eastAsia="lv-LV"/>
              </w:rPr>
              <w:br/>
              <w:t>cm</w:t>
            </w:r>
          </w:p>
        </w:tc>
      </w:tr>
      <w:tr w:rsidR="00E17AAC" w:rsidRPr="002051CA" w14:paraId="54E07257" w14:textId="77777777" w:rsidTr="00FA4C5C">
        <w:trPr>
          <w:trHeight w:val="303"/>
        </w:trPr>
        <w:tc>
          <w:tcPr>
            <w:tcW w:w="421" w:type="dxa"/>
            <w:tcBorders>
              <w:top w:val="nil"/>
              <w:left w:val="single" w:sz="4" w:space="0" w:color="auto"/>
              <w:bottom w:val="single" w:sz="4" w:space="0" w:color="auto"/>
              <w:right w:val="single" w:sz="4" w:space="0" w:color="auto"/>
            </w:tcBorders>
            <w:noWrap/>
            <w:vAlign w:val="center"/>
          </w:tcPr>
          <w:p w14:paraId="660436AC" w14:textId="16CD42D8" w:rsidR="00E17AAC" w:rsidRPr="002051CA" w:rsidRDefault="00E17AAC" w:rsidP="00C85ADD">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4AB24FC8" w14:textId="06C6D822" w:rsidR="00E17AAC" w:rsidRPr="002051CA" w:rsidRDefault="00E17AAC" w:rsidP="00E17AAC">
            <w:pPr>
              <w:spacing w:after="0" w:line="240" w:lineRule="auto"/>
              <w:rPr>
                <w:rFonts w:eastAsia="Times New Roman"/>
                <w:color w:val="000000"/>
                <w:sz w:val="20"/>
                <w:szCs w:val="20"/>
                <w:lang w:eastAsia="lv-LV"/>
              </w:rPr>
            </w:pPr>
            <w:r w:rsidRPr="006C3C9B">
              <w:rPr>
                <w:rFonts w:eastAsia="Times New Roman"/>
                <w:color w:val="000000"/>
                <w:sz w:val="20"/>
                <w:szCs w:val="20"/>
                <w:lang w:eastAsia="lv-LV"/>
              </w:rPr>
              <w:t xml:space="preserve">Vārnukrogs, ceļš uz gala </w:t>
            </w:r>
            <w:r w:rsidR="00EB7654">
              <w:rPr>
                <w:rFonts w:eastAsia="Times New Roman"/>
                <w:color w:val="000000"/>
                <w:sz w:val="20"/>
                <w:szCs w:val="20"/>
                <w:lang w:eastAsia="lv-LV"/>
              </w:rPr>
              <w:t>k</w:t>
            </w:r>
            <w:r w:rsidRPr="006C3C9B">
              <w:rPr>
                <w:rFonts w:eastAsia="Times New Roman"/>
                <w:color w:val="000000"/>
                <w:sz w:val="20"/>
                <w:szCs w:val="20"/>
                <w:lang w:eastAsia="lv-LV"/>
              </w:rPr>
              <w:t>rātuvēm.</w:t>
            </w:r>
          </w:p>
        </w:tc>
        <w:tc>
          <w:tcPr>
            <w:tcW w:w="1183" w:type="dxa"/>
            <w:tcBorders>
              <w:top w:val="nil"/>
              <w:left w:val="nil"/>
              <w:bottom w:val="single" w:sz="4" w:space="0" w:color="auto"/>
              <w:right w:val="single" w:sz="4" w:space="0" w:color="auto"/>
            </w:tcBorders>
            <w:noWrap/>
            <w:vAlign w:val="center"/>
          </w:tcPr>
          <w:p w14:paraId="35AB89B1" w14:textId="0D3D6E16"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1,2</w:t>
            </w:r>
          </w:p>
        </w:tc>
        <w:tc>
          <w:tcPr>
            <w:tcW w:w="1183" w:type="dxa"/>
            <w:tcBorders>
              <w:top w:val="nil"/>
              <w:left w:val="nil"/>
              <w:bottom w:val="single" w:sz="4" w:space="0" w:color="auto"/>
              <w:right w:val="single" w:sz="4" w:space="0" w:color="auto"/>
            </w:tcBorders>
            <w:noWrap/>
            <w:vAlign w:val="center"/>
          </w:tcPr>
          <w:p w14:paraId="10CE2392" w14:textId="08B4F911"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0,7</w:t>
            </w:r>
          </w:p>
        </w:tc>
        <w:tc>
          <w:tcPr>
            <w:tcW w:w="1183" w:type="dxa"/>
            <w:tcBorders>
              <w:top w:val="nil"/>
              <w:left w:val="nil"/>
              <w:bottom w:val="single" w:sz="4" w:space="0" w:color="auto"/>
              <w:right w:val="single" w:sz="4" w:space="0" w:color="auto"/>
            </w:tcBorders>
            <w:noWrap/>
            <w:vAlign w:val="center"/>
          </w:tcPr>
          <w:p w14:paraId="4F374A77" w14:textId="21C3C80F" w:rsidR="00E17AAC" w:rsidRPr="00B51D2D" w:rsidRDefault="00E17AAC" w:rsidP="00E17AAC">
            <w:pPr>
              <w:spacing w:after="0" w:line="240" w:lineRule="auto"/>
              <w:jc w:val="center"/>
              <w:rPr>
                <w:rFonts w:eastAsia="Times New Roman"/>
                <w:color w:val="000000"/>
                <w:sz w:val="22"/>
                <w:szCs w:val="22"/>
                <w:lang w:eastAsia="lv-LV"/>
              </w:rPr>
            </w:pPr>
            <w:r w:rsidRPr="00B51D2D">
              <w:rPr>
                <w:rFonts w:eastAsia="Times New Roman"/>
                <w:color w:val="000000"/>
                <w:sz w:val="22"/>
                <w:szCs w:val="22"/>
                <w:lang w:eastAsia="lv-LV"/>
              </w:rPr>
              <w:t>0,84</w:t>
            </w:r>
          </w:p>
        </w:tc>
        <w:tc>
          <w:tcPr>
            <w:tcW w:w="1740" w:type="dxa"/>
            <w:tcBorders>
              <w:top w:val="nil"/>
              <w:left w:val="nil"/>
              <w:bottom w:val="single" w:sz="4" w:space="0" w:color="auto"/>
              <w:right w:val="single" w:sz="4" w:space="0" w:color="auto"/>
            </w:tcBorders>
            <w:noWrap/>
            <w:vAlign w:val="center"/>
          </w:tcPr>
          <w:p w14:paraId="17309A70" w14:textId="6EDEBAD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3,8</w:t>
            </w:r>
          </w:p>
        </w:tc>
        <w:tc>
          <w:tcPr>
            <w:tcW w:w="1418" w:type="dxa"/>
            <w:tcBorders>
              <w:top w:val="nil"/>
              <w:left w:val="nil"/>
              <w:bottom w:val="single" w:sz="4" w:space="0" w:color="auto"/>
              <w:right w:val="single" w:sz="4" w:space="0" w:color="auto"/>
            </w:tcBorders>
            <w:noWrap/>
            <w:vAlign w:val="center"/>
          </w:tcPr>
          <w:p w14:paraId="3EA1810C" w14:textId="71B2D0AD"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1E0556FE" w14:textId="77777777" w:rsidTr="00FA4C5C">
        <w:trPr>
          <w:trHeight w:val="292"/>
        </w:trPr>
        <w:tc>
          <w:tcPr>
            <w:tcW w:w="421" w:type="dxa"/>
            <w:tcBorders>
              <w:top w:val="nil"/>
              <w:left w:val="single" w:sz="4" w:space="0" w:color="auto"/>
              <w:bottom w:val="single" w:sz="4" w:space="0" w:color="auto"/>
              <w:right w:val="single" w:sz="4" w:space="0" w:color="auto"/>
            </w:tcBorders>
            <w:noWrap/>
            <w:vAlign w:val="center"/>
          </w:tcPr>
          <w:p w14:paraId="418F4A4C" w14:textId="5B8A0D97"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31222585" w14:textId="73FC5F60" w:rsidR="00E17AAC" w:rsidRPr="002051CA" w:rsidRDefault="00E17AAC" w:rsidP="00E17AAC">
            <w:pPr>
              <w:spacing w:after="0" w:line="240" w:lineRule="auto"/>
              <w:rPr>
                <w:rFonts w:eastAsia="Times New Roman"/>
                <w:color w:val="000000"/>
                <w:sz w:val="20"/>
                <w:szCs w:val="20"/>
                <w:lang w:eastAsia="lv-LV"/>
              </w:rPr>
            </w:pPr>
            <w:r w:rsidRPr="006C3C9B">
              <w:rPr>
                <w:rFonts w:eastAsia="Times New Roman"/>
                <w:color w:val="000000"/>
                <w:sz w:val="20"/>
                <w:szCs w:val="20"/>
                <w:lang w:eastAsia="lv-LV"/>
              </w:rPr>
              <w:t>Vārnukrogs, ceļš uz gala krātuvēm.</w:t>
            </w:r>
          </w:p>
        </w:tc>
        <w:tc>
          <w:tcPr>
            <w:tcW w:w="1183" w:type="dxa"/>
            <w:tcBorders>
              <w:top w:val="nil"/>
              <w:left w:val="nil"/>
              <w:bottom w:val="single" w:sz="4" w:space="0" w:color="auto"/>
              <w:right w:val="single" w:sz="4" w:space="0" w:color="auto"/>
            </w:tcBorders>
            <w:noWrap/>
            <w:vAlign w:val="center"/>
          </w:tcPr>
          <w:p w14:paraId="060625FA" w14:textId="33E3E0AF"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4,9</w:t>
            </w:r>
          </w:p>
        </w:tc>
        <w:tc>
          <w:tcPr>
            <w:tcW w:w="1183" w:type="dxa"/>
            <w:tcBorders>
              <w:top w:val="nil"/>
              <w:left w:val="nil"/>
              <w:bottom w:val="single" w:sz="4" w:space="0" w:color="auto"/>
              <w:right w:val="single" w:sz="4" w:space="0" w:color="auto"/>
            </w:tcBorders>
            <w:noWrap/>
            <w:vAlign w:val="center"/>
          </w:tcPr>
          <w:p w14:paraId="34EBA650" w14:textId="482F6853"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0,8</w:t>
            </w:r>
          </w:p>
        </w:tc>
        <w:tc>
          <w:tcPr>
            <w:tcW w:w="1183" w:type="dxa"/>
            <w:tcBorders>
              <w:top w:val="nil"/>
              <w:left w:val="nil"/>
              <w:bottom w:val="single" w:sz="4" w:space="0" w:color="auto"/>
              <w:right w:val="single" w:sz="4" w:space="0" w:color="auto"/>
            </w:tcBorders>
            <w:noWrap/>
            <w:vAlign w:val="center"/>
          </w:tcPr>
          <w:p w14:paraId="4F581145" w14:textId="5DC20E52" w:rsidR="00E17AAC" w:rsidRPr="00B51D2D" w:rsidRDefault="00E17AAC" w:rsidP="00E17AAC">
            <w:pPr>
              <w:spacing w:after="0" w:line="240" w:lineRule="auto"/>
              <w:jc w:val="center"/>
              <w:rPr>
                <w:rFonts w:eastAsia="Times New Roman"/>
                <w:color w:val="000000"/>
                <w:sz w:val="22"/>
                <w:szCs w:val="22"/>
                <w:lang w:eastAsia="lv-LV"/>
              </w:rPr>
            </w:pPr>
            <w:r w:rsidRPr="00B51D2D">
              <w:rPr>
                <w:rFonts w:eastAsia="Times New Roman"/>
                <w:color w:val="000000"/>
                <w:sz w:val="22"/>
                <w:szCs w:val="22"/>
                <w:lang w:eastAsia="lv-LV"/>
              </w:rPr>
              <w:t>3,92</w:t>
            </w:r>
          </w:p>
        </w:tc>
        <w:tc>
          <w:tcPr>
            <w:tcW w:w="1740" w:type="dxa"/>
            <w:tcBorders>
              <w:top w:val="nil"/>
              <w:left w:val="nil"/>
              <w:bottom w:val="single" w:sz="4" w:space="0" w:color="auto"/>
              <w:right w:val="single" w:sz="4" w:space="0" w:color="auto"/>
            </w:tcBorders>
            <w:noWrap/>
            <w:vAlign w:val="center"/>
          </w:tcPr>
          <w:p w14:paraId="009B657A" w14:textId="78AC3547"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11,4</w:t>
            </w:r>
          </w:p>
        </w:tc>
        <w:tc>
          <w:tcPr>
            <w:tcW w:w="1418" w:type="dxa"/>
            <w:tcBorders>
              <w:top w:val="nil"/>
              <w:left w:val="nil"/>
              <w:bottom w:val="single" w:sz="4" w:space="0" w:color="auto"/>
              <w:right w:val="single" w:sz="4" w:space="0" w:color="auto"/>
            </w:tcBorders>
            <w:noWrap/>
            <w:vAlign w:val="center"/>
          </w:tcPr>
          <w:p w14:paraId="6490B1E4" w14:textId="0184EEAA"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03E07DDA" w14:textId="77777777" w:rsidTr="00FA4C5C">
        <w:trPr>
          <w:trHeight w:val="269"/>
        </w:trPr>
        <w:tc>
          <w:tcPr>
            <w:tcW w:w="421" w:type="dxa"/>
            <w:tcBorders>
              <w:top w:val="nil"/>
              <w:left w:val="single" w:sz="4" w:space="0" w:color="auto"/>
              <w:bottom w:val="single" w:sz="4" w:space="0" w:color="auto"/>
              <w:right w:val="single" w:sz="4" w:space="0" w:color="auto"/>
            </w:tcBorders>
            <w:noWrap/>
            <w:vAlign w:val="center"/>
          </w:tcPr>
          <w:p w14:paraId="4DE70113" w14:textId="5A3851BD"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32211596" w14:textId="63C4ABA0" w:rsidR="00E17AAC" w:rsidRPr="002051CA" w:rsidRDefault="00E17AAC" w:rsidP="00E17AAC">
            <w:pPr>
              <w:spacing w:after="0" w:line="240" w:lineRule="auto"/>
              <w:rPr>
                <w:rFonts w:eastAsia="Times New Roman"/>
                <w:color w:val="000000"/>
                <w:sz w:val="20"/>
                <w:szCs w:val="20"/>
                <w:lang w:eastAsia="lv-LV"/>
              </w:rPr>
            </w:pPr>
            <w:r w:rsidRPr="006C3C9B">
              <w:rPr>
                <w:rFonts w:eastAsia="Times New Roman"/>
                <w:color w:val="000000"/>
                <w:sz w:val="20"/>
                <w:szCs w:val="20"/>
                <w:lang w:eastAsia="lv-LV"/>
              </w:rPr>
              <w:t>Vārnukrogs, ceļš uz gala krātuvēm.</w:t>
            </w:r>
          </w:p>
        </w:tc>
        <w:tc>
          <w:tcPr>
            <w:tcW w:w="1183" w:type="dxa"/>
            <w:tcBorders>
              <w:top w:val="nil"/>
              <w:left w:val="nil"/>
              <w:bottom w:val="single" w:sz="4" w:space="0" w:color="auto"/>
              <w:right w:val="single" w:sz="4" w:space="0" w:color="auto"/>
            </w:tcBorders>
            <w:noWrap/>
            <w:vAlign w:val="center"/>
          </w:tcPr>
          <w:p w14:paraId="3A45F39C" w14:textId="0AF8F7FD"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2,9</w:t>
            </w:r>
          </w:p>
        </w:tc>
        <w:tc>
          <w:tcPr>
            <w:tcW w:w="1183" w:type="dxa"/>
            <w:tcBorders>
              <w:top w:val="nil"/>
              <w:left w:val="nil"/>
              <w:bottom w:val="single" w:sz="4" w:space="0" w:color="auto"/>
              <w:right w:val="single" w:sz="4" w:space="0" w:color="auto"/>
            </w:tcBorders>
            <w:noWrap/>
            <w:vAlign w:val="center"/>
          </w:tcPr>
          <w:p w14:paraId="289F7287" w14:textId="0C4E6234"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0,8</w:t>
            </w:r>
          </w:p>
        </w:tc>
        <w:tc>
          <w:tcPr>
            <w:tcW w:w="1183" w:type="dxa"/>
            <w:tcBorders>
              <w:top w:val="nil"/>
              <w:left w:val="nil"/>
              <w:bottom w:val="single" w:sz="4" w:space="0" w:color="auto"/>
              <w:right w:val="single" w:sz="4" w:space="0" w:color="auto"/>
            </w:tcBorders>
            <w:noWrap/>
            <w:vAlign w:val="center"/>
          </w:tcPr>
          <w:p w14:paraId="07F96A21" w14:textId="361A2EB2" w:rsidR="00E17AAC" w:rsidRPr="00B51D2D" w:rsidRDefault="00E17AAC" w:rsidP="00E17AAC">
            <w:pPr>
              <w:spacing w:after="0" w:line="240" w:lineRule="auto"/>
              <w:jc w:val="center"/>
              <w:rPr>
                <w:rFonts w:eastAsia="Times New Roman"/>
                <w:color w:val="000000"/>
                <w:sz w:val="22"/>
                <w:szCs w:val="22"/>
                <w:lang w:eastAsia="lv-LV"/>
              </w:rPr>
            </w:pPr>
            <w:r w:rsidRPr="00B51D2D">
              <w:rPr>
                <w:rFonts w:eastAsia="Times New Roman"/>
                <w:color w:val="000000"/>
                <w:sz w:val="22"/>
                <w:szCs w:val="22"/>
                <w:lang w:eastAsia="lv-LV"/>
              </w:rPr>
              <w:t>2,32</w:t>
            </w:r>
          </w:p>
        </w:tc>
        <w:tc>
          <w:tcPr>
            <w:tcW w:w="1740" w:type="dxa"/>
            <w:tcBorders>
              <w:top w:val="nil"/>
              <w:left w:val="nil"/>
              <w:bottom w:val="single" w:sz="4" w:space="0" w:color="auto"/>
              <w:right w:val="single" w:sz="4" w:space="0" w:color="auto"/>
            </w:tcBorders>
            <w:noWrap/>
            <w:vAlign w:val="center"/>
          </w:tcPr>
          <w:p w14:paraId="0669399A" w14:textId="257E394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7,4</w:t>
            </w:r>
          </w:p>
        </w:tc>
        <w:tc>
          <w:tcPr>
            <w:tcW w:w="1418" w:type="dxa"/>
            <w:tcBorders>
              <w:top w:val="nil"/>
              <w:left w:val="nil"/>
              <w:bottom w:val="single" w:sz="4" w:space="0" w:color="auto"/>
              <w:right w:val="single" w:sz="4" w:space="0" w:color="auto"/>
            </w:tcBorders>
            <w:noWrap/>
            <w:vAlign w:val="center"/>
          </w:tcPr>
          <w:p w14:paraId="0DD3729C" w14:textId="7668581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113BFE24" w14:textId="77777777" w:rsidTr="00FA4C5C">
        <w:trPr>
          <w:trHeight w:val="259"/>
        </w:trPr>
        <w:tc>
          <w:tcPr>
            <w:tcW w:w="421" w:type="dxa"/>
            <w:tcBorders>
              <w:top w:val="nil"/>
              <w:left w:val="single" w:sz="4" w:space="0" w:color="auto"/>
              <w:bottom w:val="single" w:sz="4" w:space="0" w:color="auto"/>
              <w:right w:val="single" w:sz="4" w:space="0" w:color="auto"/>
            </w:tcBorders>
            <w:noWrap/>
            <w:vAlign w:val="center"/>
          </w:tcPr>
          <w:p w14:paraId="5648C9FE" w14:textId="3DA4B17A"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4179FF26" w14:textId="1C0881DD" w:rsidR="00E17AAC" w:rsidRPr="002051CA" w:rsidRDefault="00E17AAC" w:rsidP="00E17AAC">
            <w:pPr>
              <w:spacing w:after="0" w:line="240" w:lineRule="auto"/>
              <w:rPr>
                <w:rFonts w:eastAsia="Times New Roman"/>
                <w:color w:val="000000"/>
                <w:sz w:val="20"/>
                <w:szCs w:val="20"/>
                <w:lang w:eastAsia="lv-LV"/>
              </w:rPr>
            </w:pPr>
            <w:r w:rsidRPr="006C3C9B">
              <w:rPr>
                <w:rFonts w:eastAsia="Times New Roman"/>
                <w:color w:val="000000"/>
                <w:sz w:val="20"/>
                <w:szCs w:val="20"/>
                <w:lang w:eastAsia="lv-LV"/>
              </w:rPr>
              <w:t>Vārnukrogs, ceļš uz gala krātuvēm.</w:t>
            </w:r>
          </w:p>
        </w:tc>
        <w:tc>
          <w:tcPr>
            <w:tcW w:w="1183" w:type="dxa"/>
            <w:tcBorders>
              <w:top w:val="nil"/>
              <w:left w:val="nil"/>
              <w:bottom w:val="single" w:sz="4" w:space="0" w:color="auto"/>
              <w:right w:val="single" w:sz="4" w:space="0" w:color="auto"/>
            </w:tcBorders>
            <w:noWrap/>
            <w:vAlign w:val="center"/>
          </w:tcPr>
          <w:p w14:paraId="003E2189" w14:textId="0D6AB98E"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w:t>
            </w:r>
          </w:p>
        </w:tc>
        <w:tc>
          <w:tcPr>
            <w:tcW w:w="1183" w:type="dxa"/>
            <w:tcBorders>
              <w:top w:val="nil"/>
              <w:left w:val="nil"/>
              <w:bottom w:val="single" w:sz="4" w:space="0" w:color="auto"/>
              <w:right w:val="single" w:sz="4" w:space="0" w:color="auto"/>
            </w:tcBorders>
            <w:noWrap/>
            <w:vAlign w:val="center"/>
          </w:tcPr>
          <w:p w14:paraId="6A99383E" w14:textId="525D2DE3"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0,8</w:t>
            </w:r>
          </w:p>
        </w:tc>
        <w:tc>
          <w:tcPr>
            <w:tcW w:w="1183" w:type="dxa"/>
            <w:tcBorders>
              <w:top w:val="nil"/>
              <w:left w:val="nil"/>
              <w:bottom w:val="single" w:sz="4" w:space="0" w:color="auto"/>
              <w:right w:val="single" w:sz="4" w:space="0" w:color="auto"/>
            </w:tcBorders>
            <w:noWrap/>
            <w:vAlign w:val="center"/>
          </w:tcPr>
          <w:p w14:paraId="130F9A90" w14:textId="5BB64B3C" w:rsidR="00E17AAC" w:rsidRPr="00B51D2D" w:rsidRDefault="00E17AAC" w:rsidP="00E17AAC">
            <w:pPr>
              <w:spacing w:after="0" w:line="240" w:lineRule="auto"/>
              <w:jc w:val="center"/>
              <w:rPr>
                <w:rFonts w:eastAsia="Times New Roman"/>
                <w:color w:val="000000"/>
                <w:sz w:val="22"/>
                <w:szCs w:val="22"/>
                <w:lang w:eastAsia="lv-LV"/>
              </w:rPr>
            </w:pPr>
            <w:r w:rsidRPr="00B51D2D">
              <w:rPr>
                <w:rFonts w:eastAsia="Times New Roman"/>
                <w:color w:val="000000"/>
                <w:sz w:val="22"/>
                <w:szCs w:val="22"/>
                <w:lang w:eastAsia="lv-LV"/>
              </w:rPr>
              <w:t>1,6</w:t>
            </w:r>
          </w:p>
        </w:tc>
        <w:tc>
          <w:tcPr>
            <w:tcW w:w="1740" w:type="dxa"/>
            <w:tcBorders>
              <w:top w:val="nil"/>
              <w:left w:val="nil"/>
              <w:bottom w:val="single" w:sz="4" w:space="0" w:color="auto"/>
              <w:right w:val="single" w:sz="4" w:space="0" w:color="auto"/>
            </w:tcBorders>
            <w:noWrap/>
            <w:vAlign w:val="center"/>
          </w:tcPr>
          <w:p w14:paraId="58A947B9" w14:textId="7B711A9B"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5,6</w:t>
            </w:r>
          </w:p>
        </w:tc>
        <w:tc>
          <w:tcPr>
            <w:tcW w:w="1418" w:type="dxa"/>
            <w:tcBorders>
              <w:top w:val="nil"/>
              <w:left w:val="nil"/>
              <w:bottom w:val="single" w:sz="4" w:space="0" w:color="auto"/>
              <w:right w:val="single" w:sz="4" w:space="0" w:color="auto"/>
            </w:tcBorders>
            <w:noWrap/>
          </w:tcPr>
          <w:p w14:paraId="713173FF" w14:textId="3D16960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5ED5EC45" w14:textId="77777777" w:rsidTr="00FA4C5C">
        <w:trPr>
          <w:trHeight w:val="263"/>
        </w:trPr>
        <w:tc>
          <w:tcPr>
            <w:tcW w:w="421" w:type="dxa"/>
            <w:tcBorders>
              <w:top w:val="nil"/>
              <w:left w:val="single" w:sz="4" w:space="0" w:color="auto"/>
              <w:bottom w:val="single" w:sz="4" w:space="0" w:color="auto"/>
              <w:right w:val="single" w:sz="4" w:space="0" w:color="auto"/>
            </w:tcBorders>
            <w:noWrap/>
            <w:vAlign w:val="center"/>
          </w:tcPr>
          <w:p w14:paraId="45917256" w14:textId="72396BC9"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77DC1D1D" w14:textId="26869623" w:rsidR="00E17AAC" w:rsidRPr="002051CA" w:rsidRDefault="00E17AAC" w:rsidP="00E17AAC">
            <w:pPr>
              <w:spacing w:after="0" w:line="240" w:lineRule="auto"/>
              <w:rPr>
                <w:rFonts w:eastAsia="Times New Roman"/>
                <w:color w:val="000000"/>
                <w:sz w:val="20"/>
                <w:szCs w:val="20"/>
                <w:lang w:eastAsia="lv-LV"/>
              </w:rPr>
            </w:pPr>
            <w:r w:rsidRPr="006C3C9B">
              <w:rPr>
                <w:rFonts w:eastAsia="Times New Roman"/>
                <w:color w:val="000000"/>
                <w:sz w:val="20"/>
                <w:szCs w:val="20"/>
                <w:lang w:eastAsia="lv-LV"/>
              </w:rPr>
              <w:t>Vārnukrogs, ceļš uz gala krātuvēm.</w:t>
            </w:r>
          </w:p>
        </w:tc>
        <w:tc>
          <w:tcPr>
            <w:tcW w:w="1183" w:type="dxa"/>
            <w:tcBorders>
              <w:top w:val="nil"/>
              <w:left w:val="nil"/>
              <w:bottom w:val="single" w:sz="4" w:space="0" w:color="auto"/>
              <w:right w:val="single" w:sz="4" w:space="0" w:color="auto"/>
            </w:tcBorders>
            <w:noWrap/>
            <w:vAlign w:val="center"/>
          </w:tcPr>
          <w:p w14:paraId="5255D380" w14:textId="143A7F67"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3</w:t>
            </w:r>
          </w:p>
        </w:tc>
        <w:tc>
          <w:tcPr>
            <w:tcW w:w="1183" w:type="dxa"/>
            <w:tcBorders>
              <w:top w:val="nil"/>
              <w:left w:val="nil"/>
              <w:bottom w:val="single" w:sz="4" w:space="0" w:color="auto"/>
              <w:right w:val="single" w:sz="4" w:space="0" w:color="auto"/>
            </w:tcBorders>
            <w:noWrap/>
            <w:vAlign w:val="center"/>
          </w:tcPr>
          <w:p w14:paraId="419FB9FB" w14:textId="23365F39"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0,7</w:t>
            </w:r>
          </w:p>
        </w:tc>
        <w:tc>
          <w:tcPr>
            <w:tcW w:w="1183" w:type="dxa"/>
            <w:tcBorders>
              <w:top w:val="nil"/>
              <w:left w:val="nil"/>
              <w:bottom w:val="single" w:sz="4" w:space="0" w:color="auto"/>
              <w:right w:val="single" w:sz="4" w:space="0" w:color="auto"/>
            </w:tcBorders>
            <w:noWrap/>
            <w:vAlign w:val="center"/>
          </w:tcPr>
          <w:p w14:paraId="27AE9BEA" w14:textId="77EFC826" w:rsidR="00E17AAC" w:rsidRPr="00B51D2D" w:rsidRDefault="00E17AAC" w:rsidP="00E17AAC">
            <w:pPr>
              <w:spacing w:after="0" w:line="240" w:lineRule="auto"/>
              <w:jc w:val="center"/>
              <w:rPr>
                <w:rFonts w:eastAsia="Times New Roman"/>
                <w:color w:val="000000"/>
                <w:sz w:val="22"/>
                <w:szCs w:val="22"/>
                <w:lang w:eastAsia="lv-LV"/>
              </w:rPr>
            </w:pPr>
            <w:r w:rsidRPr="00B51D2D">
              <w:rPr>
                <w:rFonts w:eastAsia="Times New Roman"/>
                <w:color w:val="000000"/>
                <w:sz w:val="22"/>
                <w:szCs w:val="22"/>
                <w:lang w:eastAsia="lv-LV"/>
              </w:rPr>
              <w:t>2,1</w:t>
            </w:r>
          </w:p>
        </w:tc>
        <w:tc>
          <w:tcPr>
            <w:tcW w:w="1740" w:type="dxa"/>
            <w:tcBorders>
              <w:top w:val="nil"/>
              <w:left w:val="nil"/>
              <w:bottom w:val="single" w:sz="4" w:space="0" w:color="auto"/>
              <w:right w:val="single" w:sz="4" w:space="0" w:color="auto"/>
            </w:tcBorders>
            <w:noWrap/>
            <w:vAlign w:val="center"/>
          </w:tcPr>
          <w:p w14:paraId="70A02FA7" w14:textId="44DE4DB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7,4</w:t>
            </w:r>
          </w:p>
        </w:tc>
        <w:tc>
          <w:tcPr>
            <w:tcW w:w="1418" w:type="dxa"/>
            <w:tcBorders>
              <w:top w:val="nil"/>
              <w:left w:val="nil"/>
              <w:bottom w:val="single" w:sz="4" w:space="0" w:color="auto"/>
              <w:right w:val="single" w:sz="4" w:space="0" w:color="auto"/>
            </w:tcBorders>
            <w:noWrap/>
          </w:tcPr>
          <w:p w14:paraId="4C511D17" w14:textId="1F5865AF"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571B5662" w14:textId="77777777" w:rsidTr="00FA4C5C">
        <w:trPr>
          <w:trHeight w:val="253"/>
        </w:trPr>
        <w:tc>
          <w:tcPr>
            <w:tcW w:w="421" w:type="dxa"/>
            <w:tcBorders>
              <w:top w:val="nil"/>
              <w:left w:val="single" w:sz="4" w:space="0" w:color="auto"/>
              <w:bottom w:val="single" w:sz="4" w:space="0" w:color="auto"/>
              <w:right w:val="single" w:sz="4" w:space="0" w:color="auto"/>
            </w:tcBorders>
            <w:noWrap/>
            <w:vAlign w:val="center"/>
          </w:tcPr>
          <w:p w14:paraId="4FD60901" w14:textId="1FE8EF63"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61244174" w14:textId="1D41BC40" w:rsidR="00E17AAC" w:rsidRPr="002051CA" w:rsidRDefault="00E17AAC" w:rsidP="00E17AAC">
            <w:pPr>
              <w:spacing w:after="0" w:line="240" w:lineRule="auto"/>
              <w:rPr>
                <w:rFonts w:eastAsia="Times New Roman"/>
                <w:color w:val="000000"/>
                <w:sz w:val="20"/>
                <w:szCs w:val="20"/>
                <w:lang w:eastAsia="lv-LV"/>
              </w:rPr>
            </w:pPr>
            <w:r w:rsidRPr="006C3C9B">
              <w:rPr>
                <w:rFonts w:eastAsia="Times New Roman"/>
                <w:color w:val="000000"/>
                <w:sz w:val="20"/>
                <w:szCs w:val="20"/>
                <w:lang w:eastAsia="lv-LV"/>
              </w:rPr>
              <w:t>Vārnukrogs, ceļš uz gala krātuvēm.</w:t>
            </w:r>
          </w:p>
        </w:tc>
        <w:tc>
          <w:tcPr>
            <w:tcW w:w="1183" w:type="dxa"/>
            <w:tcBorders>
              <w:top w:val="nil"/>
              <w:left w:val="nil"/>
              <w:bottom w:val="single" w:sz="4" w:space="0" w:color="auto"/>
              <w:right w:val="single" w:sz="4" w:space="0" w:color="auto"/>
            </w:tcBorders>
            <w:noWrap/>
            <w:vAlign w:val="center"/>
          </w:tcPr>
          <w:p w14:paraId="46EFF407" w14:textId="7DDF9646"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7</w:t>
            </w:r>
          </w:p>
        </w:tc>
        <w:tc>
          <w:tcPr>
            <w:tcW w:w="1183" w:type="dxa"/>
            <w:tcBorders>
              <w:top w:val="nil"/>
              <w:left w:val="nil"/>
              <w:bottom w:val="single" w:sz="4" w:space="0" w:color="auto"/>
              <w:right w:val="single" w:sz="4" w:space="0" w:color="auto"/>
            </w:tcBorders>
            <w:noWrap/>
            <w:vAlign w:val="center"/>
          </w:tcPr>
          <w:p w14:paraId="7E71982A" w14:textId="0594F006"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0,8</w:t>
            </w:r>
          </w:p>
        </w:tc>
        <w:tc>
          <w:tcPr>
            <w:tcW w:w="1183" w:type="dxa"/>
            <w:tcBorders>
              <w:top w:val="nil"/>
              <w:left w:val="nil"/>
              <w:bottom w:val="single" w:sz="4" w:space="0" w:color="auto"/>
              <w:right w:val="single" w:sz="4" w:space="0" w:color="auto"/>
            </w:tcBorders>
            <w:noWrap/>
            <w:vAlign w:val="center"/>
          </w:tcPr>
          <w:p w14:paraId="66E78B7A" w14:textId="3DC8BB92" w:rsidR="00E17AAC" w:rsidRPr="00B51D2D" w:rsidRDefault="00E17AAC" w:rsidP="00E17AAC">
            <w:pPr>
              <w:spacing w:after="0" w:line="240" w:lineRule="auto"/>
              <w:jc w:val="center"/>
              <w:rPr>
                <w:rFonts w:eastAsia="Times New Roman"/>
                <w:color w:val="000000"/>
                <w:sz w:val="22"/>
                <w:szCs w:val="22"/>
                <w:lang w:eastAsia="lv-LV"/>
              </w:rPr>
            </w:pPr>
            <w:r w:rsidRPr="00B51D2D">
              <w:rPr>
                <w:rFonts w:eastAsia="Times New Roman"/>
                <w:color w:val="000000"/>
                <w:sz w:val="22"/>
                <w:szCs w:val="22"/>
                <w:lang w:eastAsia="lv-LV"/>
              </w:rPr>
              <w:t>5,6</w:t>
            </w:r>
          </w:p>
        </w:tc>
        <w:tc>
          <w:tcPr>
            <w:tcW w:w="1740" w:type="dxa"/>
            <w:tcBorders>
              <w:top w:val="nil"/>
              <w:left w:val="nil"/>
              <w:bottom w:val="single" w:sz="4" w:space="0" w:color="auto"/>
              <w:right w:val="single" w:sz="4" w:space="0" w:color="auto"/>
            </w:tcBorders>
            <w:noWrap/>
            <w:vAlign w:val="center"/>
          </w:tcPr>
          <w:p w14:paraId="5BDEA9DA" w14:textId="58D09C04"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15,6</w:t>
            </w:r>
          </w:p>
        </w:tc>
        <w:tc>
          <w:tcPr>
            <w:tcW w:w="1418" w:type="dxa"/>
            <w:tcBorders>
              <w:top w:val="nil"/>
              <w:left w:val="nil"/>
              <w:bottom w:val="single" w:sz="4" w:space="0" w:color="auto"/>
              <w:right w:val="single" w:sz="4" w:space="0" w:color="auto"/>
            </w:tcBorders>
            <w:noWrap/>
          </w:tcPr>
          <w:p w14:paraId="0826E491" w14:textId="55FE2656"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2089A45E" w14:textId="77777777" w:rsidTr="00FA4C5C">
        <w:trPr>
          <w:trHeight w:val="243"/>
        </w:trPr>
        <w:tc>
          <w:tcPr>
            <w:tcW w:w="421" w:type="dxa"/>
            <w:tcBorders>
              <w:top w:val="nil"/>
              <w:left w:val="single" w:sz="4" w:space="0" w:color="auto"/>
              <w:bottom w:val="single" w:sz="4" w:space="0" w:color="auto"/>
              <w:right w:val="single" w:sz="4" w:space="0" w:color="auto"/>
            </w:tcBorders>
            <w:noWrap/>
            <w:vAlign w:val="center"/>
          </w:tcPr>
          <w:p w14:paraId="4ECDC0EC" w14:textId="46347C0F"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466EF6F9" w14:textId="121185C4" w:rsidR="00E17AAC" w:rsidRPr="002051CA" w:rsidRDefault="00E17AAC" w:rsidP="00E17AAC">
            <w:pPr>
              <w:spacing w:after="0" w:line="240" w:lineRule="auto"/>
              <w:rPr>
                <w:rFonts w:eastAsia="Times New Roman"/>
                <w:color w:val="000000"/>
                <w:sz w:val="20"/>
                <w:szCs w:val="20"/>
                <w:lang w:eastAsia="lv-LV"/>
              </w:rPr>
            </w:pPr>
            <w:r w:rsidRPr="006C3C9B">
              <w:rPr>
                <w:rFonts w:eastAsia="Times New Roman"/>
                <w:color w:val="000000"/>
                <w:sz w:val="20"/>
                <w:szCs w:val="20"/>
                <w:lang w:eastAsia="lv-LV"/>
              </w:rPr>
              <w:t>Vārnukrogs, ceļš uz gala krātuvēm.</w:t>
            </w:r>
          </w:p>
        </w:tc>
        <w:tc>
          <w:tcPr>
            <w:tcW w:w="1183" w:type="dxa"/>
            <w:tcBorders>
              <w:top w:val="nil"/>
              <w:left w:val="nil"/>
              <w:bottom w:val="single" w:sz="4" w:space="0" w:color="auto"/>
              <w:right w:val="single" w:sz="4" w:space="0" w:color="auto"/>
            </w:tcBorders>
            <w:noWrap/>
            <w:vAlign w:val="center"/>
          </w:tcPr>
          <w:p w14:paraId="2A05951C" w14:textId="45455F7C"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6,9</w:t>
            </w:r>
          </w:p>
        </w:tc>
        <w:tc>
          <w:tcPr>
            <w:tcW w:w="1183" w:type="dxa"/>
            <w:tcBorders>
              <w:top w:val="nil"/>
              <w:left w:val="nil"/>
              <w:bottom w:val="single" w:sz="4" w:space="0" w:color="auto"/>
              <w:right w:val="single" w:sz="4" w:space="0" w:color="auto"/>
            </w:tcBorders>
            <w:noWrap/>
            <w:vAlign w:val="center"/>
          </w:tcPr>
          <w:p w14:paraId="3336272B" w14:textId="116CE321"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1,25</w:t>
            </w:r>
          </w:p>
        </w:tc>
        <w:tc>
          <w:tcPr>
            <w:tcW w:w="1183" w:type="dxa"/>
            <w:tcBorders>
              <w:top w:val="nil"/>
              <w:left w:val="nil"/>
              <w:bottom w:val="single" w:sz="4" w:space="0" w:color="auto"/>
              <w:right w:val="single" w:sz="4" w:space="0" w:color="auto"/>
            </w:tcBorders>
            <w:noWrap/>
            <w:vAlign w:val="center"/>
          </w:tcPr>
          <w:p w14:paraId="3F8967D9" w14:textId="19521C9E" w:rsidR="00E17AAC" w:rsidRPr="00B51D2D" w:rsidRDefault="00E17AAC" w:rsidP="00E17AAC">
            <w:pPr>
              <w:spacing w:after="0" w:line="240" w:lineRule="auto"/>
              <w:jc w:val="center"/>
              <w:rPr>
                <w:rFonts w:eastAsia="Times New Roman"/>
                <w:color w:val="000000"/>
                <w:sz w:val="22"/>
                <w:szCs w:val="22"/>
                <w:lang w:eastAsia="lv-LV"/>
              </w:rPr>
            </w:pPr>
            <w:r w:rsidRPr="00B51D2D">
              <w:rPr>
                <w:rFonts w:eastAsia="Times New Roman"/>
                <w:color w:val="000000"/>
                <w:sz w:val="22"/>
                <w:szCs w:val="22"/>
                <w:lang w:eastAsia="lv-LV"/>
              </w:rPr>
              <w:t>8,63</w:t>
            </w:r>
          </w:p>
        </w:tc>
        <w:tc>
          <w:tcPr>
            <w:tcW w:w="1740" w:type="dxa"/>
            <w:tcBorders>
              <w:top w:val="nil"/>
              <w:left w:val="nil"/>
              <w:bottom w:val="single" w:sz="4" w:space="0" w:color="auto"/>
              <w:right w:val="single" w:sz="4" w:space="0" w:color="auto"/>
            </w:tcBorders>
            <w:noWrap/>
            <w:vAlign w:val="center"/>
          </w:tcPr>
          <w:p w14:paraId="1561D7C3" w14:textId="7E2092A4"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9,4</w:t>
            </w:r>
          </w:p>
        </w:tc>
        <w:tc>
          <w:tcPr>
            <w:tcW w:w="1418" w:type="dxa"/>
            <w:tcBorders>
              <w:top w:val="nil"/>
              <w:left w:val="nil"/>
              <w:bottom w:val="single" w:sz="4" w:space="0" w:color="auto"/>
              <w:right w:val="single" w:sz="4" w:space="0" w:color="auto"/>
            </w:tcBorders>
            <w:noWrap/>
          </w:tcPr>
          <w:p w14:paraId="659F04D7" w14:textId="42A69517"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59D1260E" w14:textId="77777777" w:rsidTr="00FA4C5C">
        <w:trPr>
          <w:trHeight w:val="281"/>
        </w:trPr>
        <w:tc>
          <w:tcPr>
            <w:tcW w:w="421" w:type="dxa"/>
            <w:tcBorders>
              <w:top w:val="nil"/>
              <w:left w:val="single" w:sz="4" w:space="0" w:color="auto"/>
              <w:bottom w:val="single" w:sz="4" w:space="0" w:color="auto"/>
              <w:right w:val="single" w:sz="4" w:space="0" w:color="auto"/>
            </w:tcBorders>
            <w:noWrap/>
            <w:vAlign w:val="center"/>
          </w:tcPr>
          <w:p w14:paraId="5B737214" w14:textId="66883625"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76EC517D" w14:textId="0BB26269" w:rsidR="00E17AAC" w:rsidRPr="002051CA" w:rsidRDefault="00E17AAC" w:rsidP="00E17AAC">
            <w:pPr>
              <w:spacing w:after="0" w:line="240" w:lineRule="auto"/>
              <w:rPr>
                <w:rFonts w:eastAsia="Times New Roman"/>
                <w:color w:val="000000"/>
                <w:sz w:val="20"/>
                <w:szCs w:val="20"/>
                <w:lang w:eastAsia="lv-LV"/>
              </w:rPr>
            </w:pPr>
            <w:r w:rsidRPr="006C3C9B">
              <w:rPr>
                <w:rFonts w:eastAsia="Times New Roman"/>
                <w:color w:val="000000"/>
                <w:sz w:val="20"/>
                <w:szCs w:val="20"/>
                <w:lang w:eastAsia="lv-LV"/>
              </w:rPr>
              <w:t>Vārnukrogs, ceļš uz gala krātuvēm.</w:t>
            </w:r>
          </w:p>
        </w:tc>
        <w:tc>
          <w:tcPr>
            <w:tcW w:w="1183" w:type="dxa"/>
            <w:tcBorders>
              <w:top w:val="nil"/>
              <w:left w:val="nil"/>
              <w:bottom w:val="single" w:sz="4" w:space="0" w:color="auto"/>
              <w:right w:val="single" w:sz="4" w:space="0" w:color="auto"/>
            </w:tcBorders>
            <w:noWrap/>
            <w:vAlign w:val="center"/>
          </w:tcPr>
          <w:p w14:paraId="62FF1BA6" w14:textId="5575FB75"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1,2</w:t>
            </w:r>
          </w:p>
        </w:tc>
        <w:tc>
          <w:tcPr>
            <w:tcW w:w="1183" w:type="dxa"/>
            <w:tcBorders>
              <w:top w:val="nil"/>
              <w:left w:val="nil"/>
              <w:bottom w:val="single" w:sz="4" w:space="0" w:color="auto"/>
              <w:right w:val="single" w:sz="4" w:space="0" w:color="auto"/>
            </w:tcBorders>
            <w:noWrap/>
            <w:vAlign w:val="center"/>
          </w:tcPr>
          <w:p w14:paraId="6FD4973A" w14:textId="2A3CA2E1"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w:t>
            </w:r>
          </w:p>
        </w:tc>
        <w:tc>
          <w:tcPr>
            <w:tcW w:w="1183" w:type="dxa"/>
            <w:tcBorders>
              <w:top w:val="nil"/>
              <w:left w:val="nil"/>
              <w:bottom w:val="single" w:sz="4" w:space="0" w:color="auto"/>
              <w:right w:val="single" w:sz="4" w:space="0" w:color="auto"/>
            </w:tcBorders>
            <w:noWrap/>
            <w:vAlign w:val="center"/>
          </w:tcPr>
          <w:p w14:paraId="49BA89CD" w14:textId="73415060" w:rsidR="00E17AAC" w:rsidRPr="00B51D2D" w:rsidRDefault="00E17AAC" w:rsidP="00E17AAC">
            <w:pPr>
              <w:spacing w:after="0" w:line="240" w:lineRule="auto"/>
              <w:jc w:val="center"/>
              <w:rPr>
                <w:rFonts w:eastAsia="Times New Roman"/>
                <w:color w:val="000000"/>
                <w:sz w:val="22"/>
                <w:szCs w:val="22"/>
                <w:lang w:eastAsia="lv-LV"/>
              </w:rPr>
            </w:pPr>
            <w:r w:rsidRPr="00B51D2D">
              <w:rPr>
                <w:rFonts w:eastAsia="Times New Roman"/>
                <w:color w:val="000000"/>
                <w:sz w:val="22"/>
                <w:szCs w:val="22"/>
                <w:lang w:eastAsia="lv-LV"/>
              </w:rPr>
              <w:t>1,2</w:t>
            </w:r>
          </w:p>
        </w:tc>
        <w:tc>
          <w:tcPr>
            <w:tcW w:w="1740" w:type="dxa"/>
            <w:tcBorders>
              <w:top w:val="nil"/>
              <w:left w:val="nil"/>
              <w:bottom w:val="single" w:sz="4" w:space="0" w:color="auto"/>
              <w:right w:val="single" w:sz="4" w:space="0" w:color="auto"/>
            </w:tcBorders>
            <w:noWrap/>
            <w:vAlign w:val="center"/>
          </w:tcPr>
          <w:p w14:paraId="14454F86" w14:textId="2BB56D62"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3,2</w:t>
            </w:r>
          </w:p>
        </w:tc>
        <w:tc>
          <w:tcPr>
            <w:tcW w:w="1418" w:type="dxa"/>
            <w:tcBorders>
              <w:top w:val="nil"/>
              <w:left w:val="nil"/>
              <w:bottom w:val="single" w:sz="4" w:space="0" w:color="auto"/>
              <w:right w:val="single" w:sz="4" w:space="0" w:color="auto"/>
            </w:tcBorders>
            <w:noWrap/>
          </w:tcPr>
          <w:p w14:paraId="4208772F" w14:textId="6A3221D7"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26DA90C0" w14:textId="77777777" w:rsidTr="00FA4C5C">
        <w:trPr>
          <w:trHeight w:val="251"/>
        </w:trPr>
        <w:tc>
          <w:tcPr>
            <w:tcW w:w="421" w:type="dxa"/>
            <w:tcBorders>
              <w:top w:val="nil"/>
              <w:left w:val="single" w:sz="4" w:space="0" w:color="auto"/>
              <w:bottom w:val="single" w:sz="4" w:space="0" w:color="auto"/>
              <w:right w:val="single" w:sz="4" w:space="0" w:color="auto"/>
            </w:tcBorders>
            <w:noWrap/>
            <w:vAlign w:val="center"/>
          </w:tcPr>
          <w:p w14:paraId="47ADDB13" w14:textId="12921C76"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73BA48A2" w14:textId="20491BC2" w:rsidR="00E17AAC" w:rsidRPr="002051CA" w:rsidRDefault="00E17AAC" w:rsidP="00E17AAC">
            <w:pPr>
              <w:spacing w:after="0" w:line="240" w:lineRule="auto"/>
              <w:rPr>
                <w:rFonts w:eastAsia="Times New Roman"/>
                <w:color w:val="000000"/>
                <w:sz w:val="20"/>
                <w:szCs w:val="20"/>
                <w:lang w:eastAsia="lv-LV"/>
              </w:rPr>
            </w:pPr>
            <w:r w:rsidRPr="006C3C9B">
              <w:rPr>
                <w:rFonts w:eastAsia="Times New Roman"/>
                <w:color w:val="000000"/>
                <w:sz w:val="20"/>
                <w:szCs w:val="20"/>
                <w:lang w:eastAsia="lv-LV"/>
              </w:rPr>
              <w:t>Vārnukrogs, ceļš uz gala krātuvēm.</w:t>
            </w:r>
          </w:p>
        </w:tc>
        <w:tc>
          <w:tcPr>
            <w:tcW w:w="1183" w:type="dxa"/>
            <w:tcBorders>
              <w:top w:val="nil"/>
              <w:left w:val="nil"/>
              <w:bottom w:val="single" w:sz="4" w:space="0" w:color="auto"/>
              <w:right w:val="single" w:sz="4" w:space="0" w:color="auto"/>
            </w:tcBorders>
            <w:noWrap/>
            <w:vAlign w:val="center"/>
          </w:tcPr>
          <w:p w14:paraId="4C815BCC" w14:textId="2FBAB579"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w:t>
            </w:r>
          </w:p>
        </w:tc>
        <w:tc>
          <w:tcPr>
            <w:tcW w:w="1183" w:type="dxa"/>
            <w:tcBorders>
              <w:top w:val="nil"/>
              <w:left w:val="nil"/>
              <w:bottom w:val="single" w:sz="4" w:space="0" w:color="auto"/>
              <w:right w:val="single" w:sz="4" w:space="0" w:color="auto"/>
            </w:tcBorders>
            <w:noWrap/>
            <w:vAlign w:val="center"/>
          </w:tcPr>
          <w:p w14:paraId="19AB7F26" w14:textId="28D0AE30"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w:t>
            </w:r>
          </w:p>
        </w:tc>
        <w:tc>
          <w:tcPr>
            <w:tcW w:w="1183" w:type="dxa"/>
            <w:tcBorders>
              <w:top w:val="nil"/>
              <w:left w:val="nil"/>
              <w:bottom w:val="single" w:sz="4" w:space="0" w:color="auto"/>
              <w:right w:val="single" w:sz="4" w:space="0" w:color="auto"/>
            </w:tcBorders>
            <w:noWrap/>
            <w:vAlign w:val="center"/>
          </w:tcPr>
          <w:p w14:paraId="633986B5" w14:textId="68B728FF" w:rsidR="00E17AAC" w:rsidRPr="00B51D2D" w:rsidRDefault="00E17AAC" w:rsidP="00E17AAC">
            <w:pPr>
              <w:spacing w:after="0" w:line="240" w:lineRule="auto"/>
              <w:jc w:val="center"/>
              <w:rPr>
                <w:rFonts w:eastAsia="Times New Roman"/>
                <w:color w:val="000000"/>
                <w:sz w:val="22"/>
                <w:szCs w:val="22"/>
                <w:lang w:eastAsia="lv-LV"/>
              </w:rPr>
            </w:pPr>
            <w:r w:rsidRPr="00B51D2D">
              <w:rPr>
                <w:rFonts w:eastAsia="Times New Roman"/>
                <w:color w:val="000000"/>
                <w:sz w:val="22"/>
                <w:szCs w:val="22"/>
                <w:lang w:eastAsia="lv-LV"/>
              </w:rPr>
              <w:t>1</w:t>
            </w:r>
          </w:p>
        </w:tc>
        <w:tc>
          <w:tcPr>
            <w:tcW w:w="1740" w:type="dxa"/>
            <w:tcBorders>
              <w:top w:val="nil"/>
              <w:left w:val="nil"/>
              <w:bottom w:val="single" w:sz="4" w:space="0" w:color="auto"/>
              <w:right w:val="single" w:sz="4" w:space="0" w:color="auto"/>
            </w:tcBorders>
            <w:noWrap/>
            <w:vAlign w:val="center"/>
          </w:tcPr>
          <w:p w14:paraId="30F1A68C" w14:textId="55ACBC5E"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3</w:t>
            </w:r>
          </w:p>
        </w:tc>
        <w:tc>
          <w:tcPr>
            <w:tcW w:w="1418" w:type="dxa"/>
            <w:tcBorders>
              <w:top w:val="nil"/>
              <w:left w:val="nil"/>
              <w:bottom w:val="single" w:sz="4" w:space="0" w:color="auto"/>
              <w:right w:val="single" w:sz="4" w:space="0" w:color="auto"/>
            </w:tcBorders>
            <w:noWrap/>
          </w:tcPr>
          <w:p w14:paraId="418F05B4" w14:textId="5EC3340B"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574A520A" w14:textId="77777777" w:rsidTr="00FA4C5C">
        <w:trPr>
          <w:trHeight w:val="257"/>
        </w:trPr>
        <w:tc>
          <w:tcPr>
            <w:tcW w:w="421" w:type="dxa"/>
            <w:tcBorders>
              <w:top w:val="nil"/>
              <w:left w:val="single" w:sz="4" w:space="0" w:color="auto"/>
              <w:bottom w:val="single" w:sz="4" w:space="0" w:color="auto"/>
              <w:right w:val="single" w:sz="4" w:space="0" w:color="auto"/>
            </w:tcBorders>
            <w:noWrap/>
            <w:vAlign w:val="center"/>
          </w:tcPr>
          <w:p w14:paraId="29EFDEBB" w14:textId="0A5A8761"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7240829F" w14:textId="01B0784B" w:rsidR="00E17AAC" w:rsidRPr="002051CA" w:rsidRDefault="00E17AAC" w:rsidP="00E17AAC">
            <w:pPr>
              <w:spacing w:after="0" w:line="240" w:lineRule="auto"/>
              <w:rPr>
                <w:rFonts w:eastAsia="Times New Roman"/>
                <w:color w:val="000000"/>
                <w:sz w:val="20"/>
                <w:szCs w:val="20"/>
                <w:lang w:eastAsia="lv-LV"/>
              </w:rPr>
            </w:pPr>
            <w:r w:rsidRPr="006C3C9B">
              <w:rPr>
                <w:rFonts w:eastAsia="Times New Roman"/>
                <w:color w:val="000000"/>
                <w:sz w:val="20"/>
                <w:szCs w:val="20"/>
                <w:lang w:eastAsia="lv-LV"/>
              </w:rPr>
              <w:t>Vārnukrogs, ceļš uz gala krātuvēm.</w:t>
            </w:r>
          </w:p>
        </w:tc>
        <w:tc>
          <w:tcPr>
            <w:tcW w:w="1183" w:type="dxa"/>
            <w:tcBorders>
              <w:top w:val="nil"/>
              <w:left w:val="nil"/>
              <w:bottom w:val="single" w:sz="4" w:space="0" w:color="auto"/>
              <w:right w:val="single" w:sz="4" w:space="0" w:color="auto"/>
            </w:tcBorders>
            <w:noWrap/>
            <w:vAlign w:val="center"/>
          </w:tcPr>
          <w:p w14:paraId="2FE01409" w14:textId="6A03971B"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3,3</w:t>
            </w:r>
          </w:p>
        </w:tc>
        <w:tc>
          <w:tcPr>
            <w:tcW w:w="1183" w:type="dxa"/>
            <w:tcBorders>
              <w:top w:val="nil"/>
              <w:left w:val="nil"/>
              <w:bottom w:val="single" w:sz="4" w:space="0" w:color="auto"/>
              <w:right w:val="single" w:sz="4" w:space="0" w:color="auto"/>
            </w:tcBorders>
            <w:noWrap/>
            <w:vAlign w:val="center"/>
          </w:tcPr>
          <w:p w14:paraId="426D63ED" w14:textId="26C8DA0D"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1,2</w:t>
            </w:r>
          </w:p>
        </w:tc>
        <w:tc>
          <w:tcPr>
            <w:tcW w:w="1183" w:type="dxa"/>
            <w:tcBorders>
              <w:top w:val="nil"/>
              <w:left w:val="nil"/>
              <w:bottom w:val="single" w:sz="4" w:space="0" w:color="auto"/>
              <w:right w:val="single" w:sz="4" w:space="0" w:color="auto"/>
            </w:tcBorders>
            <w:noWrap/>
            <w:vAlign w:val="center"/>
          </w:tcPr>
          <w:p w14:paraId="799F5FF3" w14:textId="0261FD24" w:rsidR="00E17AAC" w:rsidRPr="00B51D2D" w:rsidRDefault="00E17AAC" w:rsidP="00E17AAC">
            <w:pPr>
              <w:spacing w:after="0" w:line="240" w:lineRule="auto"/>
              <w:jc w:val="center"/>
              <w:rPr>
                <w:rFonts w:eastAsia="Times New Roman"/>
                <w:color w:val="000000"/>
                <w:sz w:val="22"/>
                <w:szCs w:val="22"/>
                <w:lang w:eastAsia="lv-LV"/>
              </w:rPr>
            </w:pPr>
            <w:r w:rsidRPr="00B51D2D">
              <w:rPr>
                <w:rFonts w:eastAsia="Times New Roman"/>
                <w:color w:val="000000"/>
                <w:sz w:val="22"/>
                <w:szCs w:val="22"/>
                <w:lang w:eastAsia="lv-LV"/>
              </w:rPr>
              <w:t>3,96</w:t>
            </w:r>
          </w:p>
        </w:tc>
        <w:tc>
          <w:tcPr>
            <w:tcW w:w="1740" w:type="dxa"/>
            <w:tcBorders>
              <w:top w:val="nil"/>
              <w:left w:val="nil"/>
              <w:bottom w:val="single" w:sz="4" w:space="0" w:color="auto"/>
              <w:right w:val="single" w:sz="4" w:space="0" w:color="auto"/>
            </w:tcBorders>
            <w:noWrap/>
            <w:vAlign w:val="center"/>
          </w:tcPr>
          <w:p w14:paraId="7230D9D9" w14:textId="04390E72"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9</w:t>
            </w:r>
          </w:p>
        </w:tc>
        <w:tc>
          <w:tcPr>
            <w:tcW w:w="1418" w:type="dxa"/>
            <w:tcBorders>
              <w:top w:val="nil"/>
              <w:left w:val="nil"/>
              <w:bottom w:val="single" w:sz="4" w:space="0" w:color="auto"/>
              <w:right w:val="single" w:sz="4" w:space="0" w:color="auto"/>
            </w:tcBorders>
            <w:noWrap/>
          </w:tcPr>
          <w:p w14:paraId="57223B50" w14:textId="1BEBE005"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2FD40DF4" w14:textId="77777777" w:rsidTr="00FA4C5C">
        <w:trPr>
          <w:trHeight w:val="336"/>
        </w:trPr>
        <w:tc>
          <w:tcPr>
            <w:tcW w:w="421" w:type="dxa"/>
            <w:tcBorders>
              <w:top w:val="nil"/>
              <w:left w:val="single" w:sz="4" w:space="0" w:color="auto"/>
              <w:bottom w:val="single" w:sz="4" w:space="0" w:color="auto"/>
              <w:right w:val="single" w:sz="4" w:space="0" w:color="auto"/>
            </w:tcBorders>
            <w:noWrap/>
            <w:vAlign w:val="center"/>
          </w:tcPr>
          <w:p w14:paraId="593A2BA3" w14:textId="4E0843AB"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27A8FC89" w14:textId="42FDD78E" w:rsidR="00E17AAC" w:rsidRPr="002051CA" w:rsidRDefault="00E17AAC" w:rsidP="00E17AAC">
            <w:pPr>
              <w:spacing w:after="0" w:line="240" w:lineRule="auto"/>
              <w:rPr>
                <w:rFonts w:eastAsia="Times New Roman"/>
                <w:color w:val="000000"/>
                <w:sz w:val="20"/>
                <w:szCs w:val="20"/>
                <w:lang w:eastAsia="lv-LV"/>
              </w:rPr>
            </w:pPr>
            <w:r w:rsidRPr="006C3C9B">
              <w:rPr>
                <w:rFonts w:eastAsia="Times New Roman"/>
                <w:color w:val="000000"/>
                <w:sz w:val="20"/>
                <w:szCs w:val="20"/>
                <w:lang w:eastAsia="lv-LV"/>
              </w:rPr>
              <w:t>Vārnukrogs, ceļš uz gala krātuvēm.</w:t>
            </w:r>
          </w:p>
        </w:tc>
        <w:tc>
          <w:tcPr>
            <w:tcW w:w="1183" w:type="dxa"/>
            <w:tcBorders>
              <w:top w:val="nil"/>
              <w:left w:val="nil"/>
              <w:bottom w:val="single" w:sz="4" w:space="0" w:color="auto"/>
              <w:right w:val="single" w:sz="4" w:space="0" w:color="auto"/>
            </w:tcBorders>
            <w:noWrap/>
            <w:vAlign w:val="center"/>
          </w:tcPr>
          <w:p w14:paraId="18ECD1F6" w14:textId="1F433293"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6,4</w:t>
            </w:r>
          </w:p>
        </w:tc>
        <w:tc>
          <w:tcPr>
            <w:tcW w:w="1183" w:type="dxa"/>
            <w:tcBorders>
              <w:top w:val="nil"/>
              <w:left w:val="nil"/>
              <w:bottom w:val="single" w:sz="4" w:space="0" w:color="auto"/>
              <w:right w:val="single" w:sz="4" w:space="0" w:color="auto"/>
            </w:tcBorders>
            <w:noWrap/>
            <w:vAlign w:val="center"/>
          </w:tcPr>
          <w:p w14:paraId="503F9B10" w14:textId="6FF7F43C"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1,4</w:t>
            </w:r>
          </w:p>
        </w:tc>
        <w:tc>
          <w:tcPr>
            <w:tcW w:w="1183" w:type="dxa"/>
            <w:tcBorders>
              <w:top w:val="nil"/>
              <w:left w:val="nil"/>
              <w:bottom w:val="single" w:sz="4" w:space="0" w:color="auto"/>
              <w:right w:val="single" w:sz="4" w:space="0" w:color="auto"/>
            </w:tcBorders>
            <w:noWrap/>
            <w:vAlign w:val="center"/>
          </w:tcPr>
          <w:p w14:paraId="332CA6B4" w14:textId="1661A2E7" w:rsidR="00E17AAC" w:rsidRPr="00B51D2D" w:rsidRDefault="00E17AAC" w:rsidP="00E17AAC">
            <w:pPr>
              <w:spacing w:after="0" w:line="240" w:lineRule="auto"/>
              <w:jc w:val="center"/>
              <w:rPr>
                <w:rFonts w:eastAsia="Times New Roman"/>
                <w:color w:val="000000"/>
                <w:sz w:val="22"/>
                <w:szCs w:val="22"/>
                <w:lang w:eastAsia="lv-LV"/>
              </w:rPr>
            </w:pPr>
            <w:r w:rsidRPr="00B51D2D">
              <w:rPr>
                <w:rFonts w:eastAsia="Times New Roman"/>
                <w:color w:val="000000"/>
                <w:sz w:val="22"/>
                <w:szCs w:val="22"/>
                <w:lang w:eastAsia="lv-LV"/>
              </w:rPr>
              <w:t>8,96</w:t>
            </w:r>
          </w:p>
        </w:tc>
        <w:tc>
          <w:tcPr>
            <w:tcW w:w="1740" w:type="dxa"/>
            <w:tcBorders>
              <w:top w:val="nil"/>
              <w:left w:val="nil"/>
              <w:bottom w:val="single" w:sz="4" w:space="0" w:color="auto"/>
              <w:right w:val="single" w:sz="4" w:space="0" w:color="auto"/>
            </w:tcBorders>
            <w:noWrap/>
            <w:vAlign w:val="center"/>
          </w:tcPr>
          <w:p w14:paraId="530424D3" w14:textId="3AB32A32"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15,6</w:t>
            </w:r>
          </w:p>
        </w:tc>
        <w:tc>
          <w:tcPr>
            <w:tcW w:w="1418" w:type="dxa"/>
            <w:tcBorders>
              <w:top w:val="nil"/>
              <w:left w:val="nil"/>
              <w:bottom w:val="single" w:sz="4" w:space="0" w:color="auto"/>
              <w:right w:val="single" w:sz="4" w:space="0" w:color="auto"/>
            </w:tcBorders>
            <w:noWrap/>
          </w:tcPr>
          <w:p w14:paraId="61059FE5" w14:textId="06669570"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4D355597" w14:textId="77777777" w:rsidTr="00FA4C5C">
        <w:trPr>
          <w:trHeight w:val="179"/>
        </w:trPr>
        <w:tc>
          <w:tcPr>
            <w:tcW w:w="421" w:type="dxa"/>
            <w:tcBorders>
              <w:top w:val="nil"/>
              <w:left w:val="single" w:sz="4" w:space="0" w:color="auto"/>
              <w:bottom w:val="single" w:sz="4" w:space="0" w:color="auto"/>
              <w:right w:val="single" w:sz="4" w:space="0" w:color="auto"/>
            </w:tcBorders>
            <w:noWrap/>
            <w:vAlign w:val="center"/>
          </w:tcPr>
          <w:p w14:paraId="7528037B" w14:textId="2E18D023"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1B1A8E95" w14:textId="287F91ED" w:rsidR="00E17AAC" w:rsidRPr="002051CA" w:rsidRDefault="00E17AAC" w:rsidP="00E17AAC">
            <w:pPr>
              <w:spacing w:after="0" w:line="240" w:lineRule="auto"/>
              <w:rPr>
                <w:rFonts w:eastAsia="Times New Roman"/>
                <w:color w:val="000000"/>
                <w:sz w:val="20"/>
                <w:szCs w:val="20"/>
                <w:lang w:eastAsia="lv-LV"/>
              </w:rPr>
            </w:pPr>
            <w:r w:rsidRPr="006C3C9B">
              <w:rPr>
                <w:rFonts w:eastAsia="Times New Roman"/>
                <w:color w:val="000000"/>
                <w:sz w:val="20"/>
                <w:szCs w:val="20"/>
                <w:lang w:eastAsia="lv-LV"/>
              </w:rPr>
              <w:t>Vārnukrogs, ceļš uz gala krātuvēm.</w:t>
            </w:r>
          </w:p>
        </w:tc>
        <w:tc>
          <w:tcPr>
            <w:tcW w:w="1183" w:type="dxa"/>
            <w:tcBorders>
              <w:top w:val="nil"/>
              <w:left w:val="nil"/>
              <w:bottom w:val="single" w:sz="4" w:space="0" w:color="auto"/>
              <w:right w:val="single" w:sz="4" w:space="0" w:color="auto"/>
            </w:tcBorders>
            <w:noWrap/>
            <w:vAlign w:val="center"/>
          </w:tcPr>
          <w:p w14:paraId="64DC9835" w14:textId="410DF954"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10</w:t>
            </w:r>
          </w:p>
        </w:tc>
        <w:tc>
          <w:tcPr>
            <w:tcW w:w="1183" w:type="dxa"/>
            <w:tcBorders>
              <w:top w:val="nil"/>
              <w:left w:val="nil"/>
              <w:bottom w:val="single" w:sz="4" w:space="0" w:color="auto"/>
              <w:right w:val="single" w:sz="4" w:space="0" w:color="auto"/>
            </w:tcBorders>
            <w:noWrap/>
            <w:vAlign w:val="center"/>
          </w:tcPr>
          <w:p w14:paraId="7DC81E4A" w14:textId="5022E940"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1,2</w:t>
            </w:r>
          </w:p>
        </w:tc>
        <w:tc>
          <w:tcPr>
            <w:tcW w:w="1183" w:type="dxa"/>
            <w:tcBorders>
              <w:top w:val="nil"/>
              <w:left w:val="nil"/>
              <w:bottom w:val="single" w:sz="4" w:space="0" w:color="auto"/>
              <w:right w:val="single" w:sz="4" w:space="0" w:color="auto"/>
            </w:tcBorders>
            <w:noWrap/>
            <w:vAlign w:val="center"/>
          </w:tcPr>
          <w:p w14:paraId="013EF273" w14:textId="665B1F01" w:rsidR="00E17AAC" w:rsidRPr="00B51D2D" w:rsidRDefault="00E17AAC" w:rsidP="00E17AAC">
            <w:pPr>
              <w:spacing w:after="0" w:line="240" w:lineRule="auto"/>
              <w:jc w:val="center"/>
              <w:rPr>
                <w:rFonts w:eastAsia="Times New Roman"/>
                <w:color w:val="000000"/>
                <w:sz w:val="22"/>
                <w:szCs w:val="22"/>
                <w:lang w:eastAsia="lv-LV"/>
              </w:rPr>
            </w:pPr>
            <w:r w:rsidRPr="00B51D2D">
              <w:rPr>
                <w:rFonts w:eastAsia="Times New Roman"/>
                <w:color w:val="000000"/>
                <w:sz w:val="22"/>
                <w:szCs w:val="22"/>
                <w:lang w:eastAsia="lv-LV"/>
              </w:rPr>
              <w:t>12</w:t>
            </w:r>
          </w:p>
        </w:tc>
        <w:tc>
          <w:tcPr>
            <w:tcW w:w="1740" w:type="dxa"/>
            <w:tcBorders>
              <w:top w:val="nil"/>
              <w:left w:val="nil"/>
              <w:bottom w:val="single" w:sz="4" w:space="0" w:color="auto"/>
              <w:right w:val="single" w:sz="4" w:space="0" w:color="auto"/>
            </w:tcBorders>
            <w:noWrap/>
            <w:vAlign w:val="center"/>
          </w:tcPr>
          <w:p w14:paraId="66E7D91A" w14:textId="50C152A3"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12,4</w:t>
            </w:r>
          </w:p>
        </w:tc>
        <w:tc>
          <w:tcPr>
            <w:tcW w:w="1418" w:type="dxa"/>
            <w:tcBorders>
              <w:top w:val="nil"/>
              <w:left w:val="nil"/>
              <w:bottom w:val="single" w:sz="4" w:space="0" w:color="auto"/>
              <w:right w:val="single" w:sz="4" w:space="0" w:color="auto"/>
            </w:tcBorders>
            <w:noWrap/>
          </w:tcPr>
          <w:p w14:paraId="6780A48B" w14:textId="238C18EC"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5BAABE8D" w14:textId="77777777" w:rsidTr="00FA4C5C">
        <w:trPr>
          <w:trHeight w:val="326"/>
        </w:trPr>
        <w:tc>
          <w:tcPr>
            <w:tcW w:w="421" w:type="dxa"/>
            <w:tcBorders>
              <w:top w:val="nil"/>
              <w:left w:val="single" w:sz="4" w:space="0" w:color="auto"/>
              <w:bottom w:val="single" w:sz="4" w:space="0" w:color="auto"/>
              <w:right w:val="single" w:sz="4" w:space="0" w:color="auto"/>
            </w:tcBorders>
            <w:noWrap/>
            <w:vAlign w:val="center"/>
          </w:tcPr>
          <w:p w14:paraId="12216DAE" w14:textId="08F5A077"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27796E4D" w14:textId="50A4EA2E" w:rsidR="00E17AAC" w:rsidRPr="002051CA" w:rsidRDefault="00E17AAC" w:rsidP="00E17AAC">
            <w:pPr>
              <w:spacing w:after="0" w:line="240" w:lineRule="auto"/>
              <w:rPr>
                <w:rFonts w:eastAsia="Times New Roman"/>
                <w:color w:val="000000"/>
                <w:sz w:val="20"/>
                <w:szCs w:val="20"/>
                <w:lang w:eastAsia="lv-LV"/>
              </w:rPr>
            </w:pPr>
            <w:r w:rsidRPr="006C3C9B">
              <w:rPr>
                <w:rFonts w:eastAsia="Times New Roman"/>
                <w:color w:val="000000"/>
                <w:sz w:val="20"/>
                <w:szCs w:val="20"/>
                <w:lang w:eastAsia="lv-LV"/>
              </w:rPr>
              <w:t>Vārnukrogs, ceļš uz gala krātuvēm.</w:t>
            </w:r>
          </w:p>
        </w:tc>
        <w:tc>
          <w:tcPr>
            <w:tcW w:w="1183" w:type="dxa"/>
            <w:tcBorders>
              <w:top w:val="nil"/>
              <w:left w:val="nil"/>
              <w:bottom w:val="single" w:sz="4" w:space="0" w:color="auto"/>
              <w:right w:val="single" w:sz="4" w:space="0" w:color="auto"/>
            </w:tcBorders>
            <w:noWrap/>
            <w:vAlign w:val="center"/>
          </w:tcPr>
          <w:p w14:paraId="78893B63" w14:textId="61B8B562"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42,5</w:t>
            </w:r>
          </w:p>
        </w:tc>
        <w:tc>
          <w:tcPr>
            <w:tcW w:w="1183" w:type="dxa"/>
            <w:tcBorders>
              <w:top w:val="nil"/>
              <w:left w:val="nil"/>
              <w:bottom w:val="single" w:sz="4" w:space="0" w:color="auto"/>
              <w:right w:val="single" w:sz="4" w:space="0" w:color="auto"/>
            </w:tcBorders>
            <w:noWrap/>
            <w:vAlign w:val="center"/>
          </w:tcPr>
          <w:p w14:paraId="43B846BE" w14:textId="0613662B"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w:t>
            </w:r>
          </w:p>
        </w:tc>
        <w:tc>
          <w:tcPr>
            <w:tcW w:w="1183" w:type="dxa"/>
            <w:tcBorders>
              <w:top w:val="nil"/>
              <w:left w:val="nil"/>
              <w:bottom w:val="single" w:sz="4" w:space="0" w:color="auto"/>
              <w:right w:val="single" w:sz="4" w:space="0" w:color="auto"/>
            </w:tcBorders>
            <w:noWrap/>
            <w:vAlign w:val="center"/>
          </w:tcPr>
          <w:p w14:paraId="0F7EB195" w14:textId="314332E0" w:rsidR="00E17AAC" w:rsidRPr="00B51D2D" w:rsidRDefault="00E17AAC" w:rsidP="00E17AAC">
            <w:pPr>
              <w:spacing w:after="0" w:line="240" w:lineRule="auto"/>
              <w:jc w:val="center"/>
              <w:rPr>
                <w:rFonts w:eastAsia="Times New Roman"/>
                <w:color w:val="000000"/>
                <w:sz w:val="22"/>
                <w:szCs w:val="22"/>
                <w:lang w:eastAsia="lv-LV"/>
              </w:rPr>
            </w:pPr>
            <w:r w:rsidRPr="00B51D2D">
              <w:rPr>
                <w:rFonts w:eastAsia="Times New Roman"/>
                <w:color w:val="000000"/>
                <w:sz w:val="22"/>
                <w:szCs w:val="22"/>
                <w:lang w:eastAsia="lv-LV"/>
              </w:rPr>
              <w:t>42,5</w:t>
            </w:r>
          </w:p>
        </w:tc>
        <w:tc>
          <w:tcPr>
            <w:tcW w:w="1740" w:type="dxa"/>
            <w:tcBorders>
              <w:top w:val="nil"/>
              <w:left w:val="nil"/>
              <w:bottom w:val="single" w:sz="4" w:space="0" w:color="auto"/>
              <w:right w:val="single" w:sz="4" w:space="0" w:color="auto"/>
            </w:tcBorders>
            <w:noWrap/>
            <w:vAlign w:val="center"/>
          </w:tcPr>
          <w:p w14:paraId="0A6F4A58" w14:textId="7A037823"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44,5</w:t>
            </w:r>
          </w:p>
        </w:tc>
        <w:tc>
          <w:tcPr>
            <w:tcW w:w="1418" w:type="dxa"/>
            <w:tcBorders>
              <w:top w:val="nil"/>
              <w:left w:val="nil"/>
              <w:bottom w:val="single" w:sz="4" w:space="0" w:color="auto"/>
              <w:right w:val="single" w:sz="4" w:space="0" w:color="auto"/>
            </w:tcBorders>
            <w:noWrap/>
          </w:tcPr>
          <w:p w14:paraId="6A83C1B2" w14:textId="7224E2D4"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60297D91" w14:textId="77777777" w:rsidTr="00FA4C5C">
        <w:trPr>
          <w:trHeight w:val="268"/>
        </w:trPr>
        <w:tc>
          <w:tcPr>
            <w:tcW w:w="421" w:type="dxa"/>
            <w:tcBorders>
              <w:top w:val="nil"/>
              <w:left w:val="single" w:sz="4" w:space="0" w:color="auto"/>
              <w:bottom w:val="single" w:sz="4" w:space="0" w:color="auto"/>
              <w:right w:val="single" w:sz="4" w:space="0" w:color="auto"/>
            </w:tcBorders>
            <w:noWrap/>
            <w:vAlign w:val="center"/>
          </w:tcPr>
          <w:p w14:paraId="405D0ED9" w14:textId="5219AF39"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4D0F7CB0" w14:textId="0C1ED2A2" w:rsidR="00E17AAC" w:rsidRPr="002051CA" w:rsidRDefault="00E17AAC" w:rsidP="00E17AAC">
            <w:pPr>
              <w:spacing w:after="0" w:line="240" w:lineRule="auto"/>
              <w:rPr>
                <w:rFonts w:eastAsia="Times New Roman"/>
                <w:color w:val="000000"/>
                <w:sz w:val="20"/>
                <w:szCs w:val="20"/>
                <w:lang w:eastAsia="lv-LV"/>
              </w:rPr>
            </w:pPr>
            <w:r w:rsidRPr="006C3C9B">
              <w:rPr>
                <w:rFonts w:eastAsia="Times New Roman"/>
                <w:color w:val="000000"/>
                <w:sz w:val="20"/>
                <w:szCs w:val="20"/>
                <w:lang w:eastAsia="lv-LV"/>
              </w:rPr>
              <w:t>Vārnukrogs, ceļš uz gala krātuvēm.</w:t>
            </w:r>
          </w:p>
        </w:tc>
        <w:tc>
          <w:tcPr>
            <w:tcW w:w="1183" w:type="dxa"/>
            <w:tcBorders>
              <w:top w:val="nil"/>
              <w:left w:val="nil"/>
              <w:bottom w:val="single" w:sz="4" w:space="0" w:color="auto"/>
              <w:right w:val="single" w:sz="4" w:space="0" w:color="auto"/>
            </w:tcBorders>
            <w:noWrap/>
            <w:vAlign w:val="center"/>
          </w:tcPr>
          <w:p w14:paraId="662F4E51" w14:textId="15834ED2"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4</w:t>
            </w:r>
          </w:p>
        </w:tc>
        <w:tc>
          <w:tcPr>
            <w:tcW w:w="1183" w:type="dxa"/>
            <w:tcBorders>
              <w:top w:val="nil"/>
              <w:left w:val="nil"/>
              <w:bottom w:val="single" w:sz="4" w:space="0" w:color="auto"/>
              <w:right w:val="single" w:sz="4" w:space="0" w:color="auto"/>
            </w:tcBorders>
            <w:noWrap/>
            <w:vAlign w:val="center"/>
          </w:tcPr>
          <w:p w14:paraId="3FDC6639" w14:textId="69738A14"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w:t>
            </w:r>
          </w:p>
        </w:tc>
        <w:tc>
          <w:tcPr>
            <w:tcW w:w="1183" w:type="dxa"/>
            <w:tcBorders>
              <w:top w:val="nil"/>
              <w:left w:val="nil"/>
              <w:bottom w:val="single" w:sz="4" w:space="0" w:color="auto"/>
              <w:right w:val="single" w:sz="4" w:space="0" w:color="auto"/>
            </w:tcBorders>
            <w:noWrap/>
            <w:vAlign w:val="center"/>
          </w:tcPr>
          <w:p w14:paraId="054A68A9" w14:textId="10851F86" w:rsidR="00E17AAC" w:rsidRPr="00B51D2D" w:rsidRDefault="00E17AAC" w:rsidP="00E17AAC">
            <w:pPr>
              <w:spacing w:after="0" w:line="240" w:lineRule="auto"/>
              <w:jc w:val="center"/>
              <w:rPr>
                <w:rFonts w:eastAsia="Times New Roman"/>
                <w:color w:val="000000"/>
                <w:sz w:val="22"/>
                <w:szCs w:val="22"/>
                <w:lang w:eastAsia="lv-LV"/>
              </w:rPr>
            </w:pPr>
            <w:r w:rsidRPr="00B51D2D">
              <w:rPr>
                <w:rFonts w:eastAsia="Times New Roman"/>
                <w:color w:val="000000"/>
                <w:sz w:val="22"/>
                <w:szCs w:val="22"/>
                <w:lang w:eastAsia="lv-LV"/>
              </w:rPr>
              <w:t>4</w:t>
            </w:r>
          </w:p>
        </w:tc>
        <w:tc>
          <w:tcPr>
            <w:tcW w:w="1740" w:type="dxa"/>
            <w:tcBorders>
              <w:top w:val="nil"/>
              <w:left w:val="nil"/>
              <w:bottom w:val="single" w:sz="4" w:space="0" w:color="auto"/>
              <w:right w:val="single" w:sz="4" w:space="0" w:color="auto"/>
            </w:tcBorders>
            <w:noWrap/>
            <w:vAlign w:val="center"/>
          </w:tcPr>
          <w:p w14:paraId="129DC79B" w14:textId="5E170DA0"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6</w:t>
            </w:r>
          </w:p>
        </w:tc>
        <w:tc>
          <w:tcPr>
            <w:tcW w:w="1418" w:type="dxa"/>
            <w:tcBorders>
              <w:top w:val="nil"/>
              <w:left w:val="nil"/>
              <w:bottom w:val="single" w:sz="4" w:space="0" w:color="auto"/>
              <w:right w:val="single" w:sz="4" w:space="0" w:color="auto"/>
            </w:tcBorders>
            <w:noWrap/>
          </w:tcPr>
          <w:p w14:paraId="49FF3F3A" w14:textId="3572AAF0"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223245F5" w14:textId="77777777" w:rsidTr="00FA4C5C">
        <w:trPr>
          <w:trHeight w:val="268"/>
        </w:trPr>
        <w:tc>
          <w:tcPr>
            <w:tcW w:w="421" w:type="dxa"/>
            <w:tcBorders>
              <w:top w:val="nil"/>
              <w:left w:val="single" w:sz="4" w:space="0" w:color="auto"/>
              <w:bottom w:val="single" w:sz="4" w:space="0" w:color="auto"/>
              <w:right w:val="single" w:sz="4" w:space="0" w:color="auto"/>
            </w:tcBorders>
            <w:noWrap/>
            <w:vAlign w:val="center"/>
          </w:tcPr>
          <w:p w14:paraId="32C31A4A" w14:textId="3E640E2D"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01D450F8" w14:textId="0B147DAD" w:rsidR="00E17AAC" w:rsidRPr="002051CA" w:rsidRDefault="00E17AAC" w:rsidP="00E17AAC">
            <w:pPr>
              <w:spacing w:after="0" w:line="240" w:lineRule="auto"/>
              <w:rPr>
                <w:rFonts w:eastAsia="Times New Roman"/>
                <w:color w:val="000000"/>
                <w:sz w:val="20"/>
                <w:szCs w:val="20"/>
                <w:lang w:eastAsia="lv-LV"/>
              </w:rPr>
            </w:pPr>
            <w:r w:rsidRPr="006C3C9B">
              <w:rPr>
                <w:rFonts w:eastAsia="Times New Roman"/>
                <w:color w:val="000000"/>
                <w:sz w:val="20"/>
                <w:szCs w:val="20"/>
                <w:lang w:eastAsia="lv-LV"/>
              </w:rPr>
              <w:t>Vārnukrogs, ceļš uz gala krātuvēm.</w:t>
            </w:r>
          </w:p>
        </w:tc>
        <w:tc>
          <w:tcPr>
            <w:tcW w:w="1183" w:type="dxa"/>
            <w:tcBorders>
              <w:top w:val="nil"/>
              <w:left w:val="nil"/>
              <w:bottom w:val="single" w:sz="4" w:space="0" w:color="auto"/>
              <w:right w:val="single" w:sz="4" w:space="0" w:color="auto"/>
            </w:tcBorders>
            <w:noWrap/>
            <w:vAlign w:val="center"/>
          </w:tcPr>
          <w:p w14:paraId="4932E387" w14:textId="2C260A13"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5,3</w:t>
            </w:r>
          </w:p>
        </w:tc>
        <w:tc>
          <w:tcPr>
            <w:tcW w:w="1183" w:type="dxa"/>
            <w:tcBorders>
              <w:top w:val="nil"/>
              <w:left w:val="nil"/>
              <w:bottom w:val="single" w:sz="4" w:space="0" w:color="auto"/>
              <w:right w:val="single" w:sz="4" w:space="0" w:color="auto"/>
            </w:tcBorders>
            <w:noWrap/>
            <w:vAlign w:val="center"/>
          </w:tcPr>
          <w:p w14:paraId="404F9D0B" w14:textId="4A5D458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1,1</w:t>
            </w:r>
          </w:p>
        </w:tc>
        <w:tc>
          <w:tcPr>
            <w:tcW w:w="1183" w:type="dxa"/>
            <w:tcBorders>
              <w:top w:val="nil"/>
              <w:left w:val="nil"/>
              <w:bottom w:val="single" w:sz="4" w:space="0" w:color="auto"/>
              <w:right w:val="single" w:sz="4" w:space="0" w:color="auto"/>
            </w:tcBorders>
            <w:noWrap/>
            <w:vAlign w:val="center"/>
          </w:tcPr>
          <w:p w14:paraId="49488829" w14:textId="774148F2" w:rsidR="00E17AAC" w:rsidRPr="00B51D2D" w:rsidRDefault="00E17AAC" w:rsidP="00E17AAC">
            <w:pPr>
              <w:spacing w:after="0" w:line="240" w:lineRule="auto"/>
              <w:jc w:val="center"/>
              <w:rPr>
                <w:rFonts w:eastAsia="Times New Roman"/>
                <w:color w:val="000000"/>
                <w:sz w:val="22"/>
                <w:szCs w:val="22"/>
                <w:lang w:eastAsia="lv-LV"/>
              </w:rPr>
            </w:pPr>
            <w:r w:rsidRPr="00B51D2D">
              <w:rPr>
                <w:rFonts w:eastAsia="Times New Roman"/>
                <w:color w:val="000000"/>
                <w:sz w:val="22"/>
                <w:szCs w:val="22"/>
                <w:lang w:eastAsia="lv-LV"/>
              </w:rPr>
              <w:t>5,83</w:t>
            </w:r>
          </w:p>
        </w:tc>
        <w:tc>
          <w:tcPr>
            <w:tcW w:w="1740" w:type="dxa"/>
            <w:tcBorders>
              <w:top w:val="nil"/>
              <w:left w:val="nil"/>
              <w:bottom w:val="single" w:sz="4" w:space="0" w:color="auto"/>
              <w:right w:val="single" w:sz="4" w:space="0" w:color="auto"/>
            </w:tcBorders>
            <w:noWrap/>
            <w:vAlign w:val="center"/>
          </w:tcPr>
          <w:p w14:paraId="7E9C6C93" w14:textId="1E986440"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7,5</w:t>
            </w:r>
          </w:p>
        </w:tc>
        <w:tc>
          <w:tcPr>
            <w:tcW w:w="1418" w:type="dxa"/>
            <w:tcBorders>
              <w:top w:val="nil"/>
              <w:left w:val="nil"/>
              <w:bottom w:val="single" w:sz="4" w:space="0" w:color="auto"/>
              <w:right w:val="single" w:sz="4" w:space="0" w:color="auto"/>
            </w:tcBorders>
            <w:noWrap/>
          </w:tcPr>
          <w:p w14:paraId="51FE41E1" w14:textId="574ABA4C"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5DF94368" w14:textId="77777777" w:rsidTr="00FA4C5C">
        <w:trPr>
          <w:trHeight w:val="285"/>
        </w:trPr>
        <w:tc>
          <w:tcPr>
            <w:tcW w:w="421" w:type="dxa"/>
            <w:tcBorders>
              <w:top w:val="nil"/>
              <w:left w:val="single" w:sz="4" w:space="0" w:color="auto"/>
              <w:bottom w:val="single" w:sz="4" w:space="0" w:color="auto"/>
              <w:right w:val="single" w:sz="4" w:space="0" w:color="auto"/>
            </w:tcBorders>
            <w:noWrap/>
            <w:vAlign w:val="center"/>
          </w:tcPr>
          <w:p w14:paraId="7DB28D16" w14:textId="1F80A07A"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45DB70F7" w14:textId="68D9E7A6" w:rsidR="00E17AAC" w:rsidRPr="002051CA" w:rsidRDefault="00E17AAC" w:rsidP="00E17AAC">
            <w:pPr>
              <w:spacing w:after="0" w:line="240" w:lineRule="auto"/>
              <w:rPr>
                <w:rFonts w:eastAsia="Times New Roman"/>
                <w:color w:val="000000"/>
                <w:sz w:val="20"/>
                <w:szCs w:val="20"/>
                <w:lang w:eastAsia="lv-LV"/>
              </w:rPr>
            </w:pPr>
            <w:r w:rsidRPr="006C3C9B">
              <w:rPr>
                <w:rFonts w:eastAsia="Times New Roman"/>
                <w:color w:val="000000"/>
                <w:sz w:val="20"/>
                <w:szCs w:val="20"/>
                <w:lang w:eastAsia="lv-LV"/>
              </w:rPr>
              <w:t>Vārnukrogs, ceļš uz gala krātuvēm.</w:t>
            </w:r>
          </w:p>
        </w:tc>
        <w:tc>
          <w:tcPr>
            <w:tcW w:w="1183" w:type="dxa"/>
            <w:tcBorders>
              <w:top w:val="nil"/>
              <w:left w:val="nil"/>
              <w:bottom w:val="single" w:sz="4" w:space="0" w:color="auto"/>
              <w:right w:val="single" w:sz="4" w:space="0" w:color="auto"/>
            </w:tcBorders>
            <w:noWrap/>
            <w:vAlign w:val="center"/>
          </w:tcPr>
          <w:p w14:paraId="0E8983D5" w14:textId="0A98B6AE"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4,5</w:t>
            </w:r>
          </w:p>
        </w:tc>
        <w:tc>
          <w:tcPr>
            <w:tcW w:w="1183" w:type="dxa"/>
            <w:tcBorders>
              <w:top w:val="nil"/>
              <w:left w:val="nil"/>
              <w:bottom w:val="single" w:sz="4" w:space="0" w:color="auto"/>
              <w:right w:val="single" w:sz="4" w:space="0" w:color="auto"/>
            </w:tcBorders>
            <w:noWrap/>
            <w:vAlign w:val="center"/>
          </w:tcPr>
          <w:p w14:paraId="4C933C86" w14:textId="1FA4EFDA"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1,2</w:t>
            </w:r>
          </w:p>
        </w:tc>
        <w:tc>
          <w:tcPr>
            <w:tcW w:w="1183" w:type="dxa"/>
            <w:tcBorders>
              <w:top w:val="nil"/>
              <w:left w:val="nil"/>
              <w:bottom w:val="single" w:sz="4" w:space="0" w:color="auto"/>
              <w:right w:val="single" w:sz="4" w:space="0" w:color="auto"/>
            </w:tcBorders>
            <w:noWrap/>
            <w:vAlign w:val="center"/>
          </w:tcPr>
          <w:p w14:paraId="4785B8B8" w14:textId="15925258" w:rsidR="00E17AAC" w:rsidRPr="00B51D2D" w:rsidRDefault="00E17AAC" w:rsidP="00E17AAC">
            <w:pPr>
              <w:spacing w:after="0" w:line="240" w:lineRule="auto"/>
              <w:jc w:val="center"/>
              <w:rPr>
                <w:rFonts w:eastAsia="Times New Roman"/>
                <w:color w:val="000000"/>
                <w:sz w:val="22"/>
                <w:szCs w:val="22"/>
                <w:lang w:eastAsia="lv-LV"/>
              </w:rPr>
            </w:pPr>
            <w:r w:rsidRPr="00B51D2D">
              <w:rPr>
                <w:rFonts w:eastAsia="Times New Roman"/>
                <w:color w:val="000000"/>
                <w:sz w:val="22"/>
                <w:szCs w:val="22"/>
                <w:lang w:eastAsia="lv-LV"/>
              </w:rPr>
              <w:t>5,4</w:t>
            </w:r>
          </w:p>
        </w:tc>
        <w:tc>
          <w:tcPr>
            <w:tcW w:w="1740" w:type="dxa"/>
            <w:tcBorders>
              <w:top w:val="nil"/>
              <w:left w:val="nil"/>
              <w:bottom w:val="single" w:sz="4" w:space="0" w:color="auto"/>
              <w:right w:val="single" w:sz="4" w:space="0" w:color="auto"/>
            </w:tcBorders>
            <w:noWrap/>
            <w:vAlign w:val="center"/>
          </w:tcPr>
          <w:p w14:paraId="700C5517" w14:textId="296DACC6"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7,8</w:t>
            </w:r>
          </w:p>
        </w:tc>
        <w:tc>
          <w:tcPr>
            <w:tcW w:w="1418" w:type="dxa"/>
            <w:tcBorders>
              <w:top w:val="nil"/>
              <w:left w:val="nil"/>
              <w:bottom w:val="single" w:sz="4" w:space="0" w:color="auto"/>
              <w:right w:val="single" w:sz="4" w:space="0" w:color="auto"/>
            </w:tcBorders>
            <w:noWrap/>
          </w:tcPr>
          <w:p w14:paraId="242942ED" w14:textId="6F89E13F"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06514C80" w14:textId="77777777" w:rsidTr="00FA4C5C">
        <w:trPr>
          <w:trHeight w:val="275"/>
        </w:trPr>
        <w:tc>
          <w:tcPr>
            <w:tcW w:w="421" w:type="dxa"/>
            <w:tcBorders>
              <w:top w:val="nil"/>
              <w:left w:val="single" w:sz="4" w:space="0" w:color="auto"/>
              <w:bottom w:val="single" w:sz="4" w:space="0" w:color="auto"/>
              <w:right w:val="single" w:sz="4" w:space="0" w:color="auto"/>
            </w:tcBorders>
            <w:noWrap/>
            <w:vAlign w:val="center"/>
          </w:tcPr>
          <w:p w14:paraId="3E9BC74C" w14:textId="249930C7"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79397244" w14:textId="17932C5E" w:rsidR="00E17AAC" w:rsidRPr="002051CA" w:rsidRDefault="00E17AAC" w:rsidP="00E17AAC">
            <w:pPr>
              <w:spacing w:after="0" w:line="240" w:lineRule="auto"/>
              <w:rPr>
                <w:rFonts w:eastAsia="Times New Roman"/>
                <w:color w:val="000000"/>
                <w:sz w:val="20"/>
                <w:szCs w:val="20"/>
                <w:lang w:eastAsia="lv-LV"/>
              </w:rPr>
            </w:pPr>
            <w:r w:rsidRPr="006C3C9B">
              <w:rPr>
                <w:rFonts w:eastAsia="Times New Roman"/>
                <w:color w:val="000000"/>
                <w:sz w:val="20"/>
                <w:szCs w:val="20"/>
                <w:lang w:eastAsia="lv-LV"/>
              </w:rPr>
              <w:t>Vārnukrogs, ceļš uz gala krātuvēm.</w:t>
            </w:r>
          </w:p>
        </w:tc>
        <w:tc>
          <w:tcPr>
            <w:tcW w:w="1183" w:type="dxa"/>
            <w:tcBorders>
              <w:top w:val="nil"/>
              <w:left w:val="nil"/>
              <w:bottom w:val="single" w:sz="4" w:space="0" w:color="auto"/>
              <w:right w:val="single" w:sz="4" w:space="0" w:color="auto"/>
            </w:tcBorders>
            <w:noWrap/>
            <w:vAlign w:val="center"/>
          </w:tcPr>
          <w:p w14:paraId="2BE19BBB" w14:textId="0419DD01"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2,5</w:t>
            </w:r>
          </w:p>
        </w:tc>
        <w:tc>
          <w:tcPr>
            <w:tcW w:w="1183" w:type="dxa"/>
            <w:tcBorders>
              <w:top w:val="nil"/>
              <w:left w:val="nil"/>
              <w:bottom w:val="single" w:sz="4" w:space="0" w:color="auto"/>
              <w:right w:val="single" w:sz="4" w:space="0" w:color="auto"/>
            </w:tcBorders>
            <w:noWrap/>
            <w:vAlign w:val="center"/>
          </w:tcPr>
          <w:p w14:paraId="092026AF" w14:textId="6F403472"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1,1</w:t>
            </w:r>
          </w:p>
        </w:tc>
        <w:tc>
          <w:tcPr>
            <w:tcW w:w="1183" w:type="dxa"/>
            <w:tcBorders>
              <w:top w:val="nil"/>
              <w:left w:val="nil"/>
              <w:bottom w:val="single" w:sz="4" w:space="0" w:color="auto"/>
              <w:right w:val="single" w:sz="4" w:space="0" w:color="auto"/>
            </w:tcBorders>
            <w:noWrap/>
            <w:vAlign w:val="center"/>
          </w:tcPr>
          <w:p w14:paraId="3178C192" w14:textId="0D28E564" w:rsidR="00E17AAC" w:rsidRPr="00B51D2D" w:rsidRDefault="00E17AAC" w:rsidP="00E17AAC">
            <w:pPr>
              <w:spacing w:after="0" w:line="240" w:lineRule="auto"/>
              <w:jc w:val="center"/>
              <w:rPr>
                <w:rFonts w:eastAsia="Times New Roman"/>
                <w:color w:val="000000"/>
                <w:sz w:val="22"/>
                <w:szCs w:val="22"/>
                <w:lang w:eastAsia="lv-LV"/>
              </w:rPr>
            </w:pPr>
            <w:r w:rsidRPr="00B51D2D">
              <w:rPr>
                <w:rFonts w:eastAsia="Times New Roman"/>
                <w:color w:val="000000"/>
                <w:sz w:val="22"/>
                <w:szCs w:val="22"/>
                <w:lang w:eastAsia="lv-LV"/>
              </w:rPr>
              <w:t>2,75</w:t>
            </w:r>
          </w:p>
        </w:tc>
        <w:tc>
          <w:tcPr>
            <w:tcW w:w="1740" w:type="dxa"/>
            <w:tcBorders>
              <w:top w:val="nil"/>
              <w:left w:val="nil"/>
              <w:bottom w:val="single" w:sz="4" w:space="0" w:color="auto"/>
              <w:right w:val="single" w:sz="4" w:space="0" w:color="auto"/>
            </w:tcBorders>
            <w:noWrap/>
            <w:vAlign w:val="center"/>
          </w:tcPr>
          <w:p w14:paraId="00A6C826" w14:textId="74F4D70F"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4,7</w:t>
            </w:r>
          </w:p>
        </w:tc>
        <w:tc>
          <w:tcPr>
            <w:tcW w:w="1418" w:type="dxa"/>
            <w:tcBorders>
              <w:top w:val="nil"/>
              <w:left w:val="nil"/>
              <w:bottom w:val="single" w:sz="4" w:space="0" w:color="auto"/>
              <w:right w:val="single" w:sz="4" w:space="0" w:color="auto"/>
            </w:tcBorders>
            <w:noWrap/>
          </w:tcPr>
          <w:p w14:paraId="1958FF92" w14:textId="6FEB6151"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0E677230" w14:textId="77777777" w:rsidTr="00FA4C5C">
        <w:trPr>
          <w:trHeight w:val="265"/>
        </w:trPr>
        <w:tc>
          <w:tcPr>
            <w:tcW w:w="421" w:type="dxa"/>
            <w:tcBorders>
              <w:top w:val="nil"/>
              <w:left w:val="single" w:sz="4" w:space="0" w:color="auto"/>
              <w:bottom w:val="single" w:sz="4" w:space="0" w:color="auto"/>
              <w:right w:val="single" w:sz="4" w:space="0" w:color="auto"/>
            </w:tcBorders>
            <w:noWrap/>
            <w:vAlign w:val="center"/>
          </w:tcPr>
          <w:p w14:paraId="77F07BEA" w14:textId="23F10E92"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5FCEA50C" w14:textId="34015ED5" w:rsidR="00E17AAC" w:rsidRPr="002051CA" w:rsidRDefault="00E17AAC" w:rsidP="00E17AAC">
            <w:pPr>
              <w:spacing w:after="0" w:line="240" w:lineRule="auto"/>
              <w:rPr>
                <w:rFonts w:eastAsia="Times New Roman"/>
                <w:color w:val="000000"/>
                <w:sz w:val="20"/>
                <w:szCs w:val="20"/>
                <w:lang w:eastAsia="lv-LV"/>
              </w:rPr>
            </w:pPr>
            <w:r w:rsidRPr="006C3C9B">
              <w:rPr>
                <w:rFonts w:eastAsia="Times New Roman"/>
                <w:color w:val="000000"/>
                <w:sz w:val="20"/>
                <w:szCs w:val="20"/>
                <w:lang w:eastAsia="lv-LV"/>
              </w:rPr>
              <w:t>Vārnukrogs, ceļš uz gala krātuvēm.</w:t>
            </w:r>
          </w:p>
        </w:tc>
        <w:tc>
          <w:tcPr>
            <w:tcW w:w="1183" w:type="dxa"/>
            <w:tcBorders>
              <w:top w:val="nil"/>
              <w:left w:val="nil"/>
              <w:bottom w:val="single" w:sz="4" w:space="0" w:color="auto"/>
              <w:right w:val="single" w:sz="4" w:space="0" w:color="auto"/>
            </w:tcBorders>
            <w:noWrap/>
            <w:vAlign w:val="center"/>
          </w:tcPr>
          <w:p w14:paraId="159EA849" w14:textId="339FD557"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10,5</w:t>
            </w:r>
          </w:p>
        </w:tc>
        <w:tc>
          <w:tcPr>
            <w:tcW w:w="1183" w:type="dxa"/>
            <w:tcBorders>
              <w:top w:val="nil"/>
              <w:left w:val="nil"/>
              <w:bottom w:val="single" w:sz="4" w:space="0" w:color="auto"/>
              <w:right w:val="single" w:sz="4" w:space="0" w:color="auto"/>
            </w:tcBorders>
            <w:noWrap/>
            <w:vAlign w:val="center"/>
          </w:tcPr>
          <w:p w14:paraId="02AAB3B8" w14:textId="15C83AC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1,4</w:t>
            </w:r>
          </w:p>
        </w:tc>
        <w:tc>
          <w:tcPr>
            <w:tcW w:w="1183" w:type="dxa"/>
            <w:tcBorders>
              <w:top w:val="nil"/>
              <w:left w:val="nil"/>
              <w:bottom w:val="single" w:sz="4" w:space="0" w:color="auto"/>
              <w:right w:val="single" w:sz="4" w:space="0" w:color="auto"/>
            </w:tcBorders>
            <w:noWrap/>
            <w:vAlign w:val="center"/>
          </w:tcPr>
          <w:p w14:paraId="69BD39FC" w14:textId="3D83CBC5" w:rsidR="00E17AAC" w:rsidRPr="00B51D2D" w:rsidRDefault="00E17AAC" w:rsidP="00E17AAC">
            <w:pPr>
              <w:spacing w:after="0" w:line="240" w:lineRule="auto"/>
              <w:jc w:val="center"/>
              <w:rPr>
                <w:rFonts w:eastAsia="Times New Roman"/>
                <w:color w:val="000000"/>
                <w:sz w:val="22"/>
                <w:szCs w:val="22"/>
                <w:lang w:eastAsia="lv-LV"/>
              </w:rPr>
            </w:pPr>
            <w:r w:rsidRPr="00B51D2D">
              <w:rPr>
                <w:rFonts w:eastAsia="Times New Roman"/>
                <w:color w:val="000000"/>
                <w:sz w:val="22"/>
                <w:szCs w:val="22"/>
                <w:lang w:eastAsia="lv-LV"/>
              </w:rPr>
              <w:t>14,7</w:t>
            </w:r>
          </w:p>
        </w:tc>
        <w:tc>
          <w:tcPr>
            <w:tcW w:w="1740" w:type="dxa"/>
            <w:tcBorders>
              <w:top w:val="nil"/>
              <w:left w:val="nil"/>
              <w:bottom w:val="single" w:sz="4" w:space="0" w:color="auto"/>
              <w:right w:val="single" w:sz="4" w:space="0" w:color="auto"/>
            </w:tcBorders>
            <w:noWrap/>
            <w:vAlign w:val="center"/>
          </w:tcPr>
          <w:p w14:paraId="1B6675D5" w14:textId="042D187D"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13,3</w:t>
            </w:r>
          </w:p>
        </w:tc>
        <w:tc>
          <w:tcPr>
            <w:tcW w:w="1418" w:type="dxa"/>
            <w:tcBorders>
              <w:top w:val="nil"/>
              <w:left w:val="nil"/>
              <w:bottom w:val="single" w:sz="4" w:space="0" w:color="auto"/>
              <w:right w:val="single" w:sz="4" w:space="0" w:color="auto"/>
            </w:tcBorders>
            <w:noWrap/>
          </w:tcPr>
          <w:p w14:paraId="44C32B78" w14:textId="511137AB"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580CCF4D" w14:textId="77777777" w:rsidTr="00FA4C5C">
        <w:trPr>
          <w:trHeight w:val="255"/>
        </w:trPr>
        <w:tc>
          <w:tcPr>
            <w:tcW w:w="421" w:type="dxa"/>
            <w:tcBorders>
              <w:top w:val="nil"/>
              <w:left w:val="single" w:sz="4" w:space="0" w:color="auto"/>
              <w:bottom w:val="single" w:sz="4" w:space="0" w:color="auto"/>
              <w:right w:val="single" w:sz="4" w:space="0" w:color="auto"/>
            </w:tcBorders>
            <w:noWrap/>
            <w:vAlign w:val="center"/>
          </w:tcPr>
          <w:p w14:paraId="31945BE1" w14:textId="71C8CD6E"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2395824F" w14:textId="1C91872C" w:rsidR="00E17AAC" w:rsidRPr="002051CA" w:rsidRDefault="00E17AAC" w:rsidP="00E17AAC">
            <w:pPr>
              <w:spacing w:after="0" w:line="240" w:lineRule="auto"/>
              <w:rPr>
                <w:rFonts w:eastAsia="Times New Roman"/>
                <w:color w:val="000000"/>
                <w:sz w:val="20"/>
                <w:szCs w:val="20"/>
                <w:lang w:eastAsia="lv-LV"/>
              </w:rPr>
            </w:pPr>
            <w:r w:rsidRPr="006C3C9B">
              <w:rPr>
                <w:rFonts w:eastAsia="Times New Roman"/>
                <w:color w:val="000000"/>
                <w:sz w:val="20"/>
                <w:szCs w:val="20"/>
                <w:lang w:eastAsia="lv-LV"/>
              </w:rPr>
              <w:t>Vārnukrogs, ceļš uz gala krātuvēm.</w:t>
            </w:r>
          </w:p>
        </w:tc>
        <w:tc>
          <w:tcPr>
            <w:tcW w:w="1183" w:type="dxa"/>
            <w:tcBorders>
              <w:top w:val="nil"/>
              <w:left w:val="nil"/>
              <w:bottom w:val="single" w:sz="4" w:space="0" w:color="auto"/>
              <w:right w:val="single" w:sz="4" w:space="0" w:color="auto"/>
            </w:tcBorders>
            <w:noWrap/>
            <w:vAlign w:val="center"/>
          </w:tcPr>
          <w:p w14:paraId="39B4D3B0" w14:textId="15FB539E"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8,5</w:t>
            </w:r>
          </w:p>
        </w:tc>
        <w:tc>
          <w:tcPr>
            <w:tcW w:w="1183" w:type="dxa"/>
            <w:tcBorders>
              <w:top w:val="nil"/>
              <w:left w:val="nil"/>
              <w:bottom w:val="single" w:sz="4" w:space="0" w:color="auto"/>
              <w:right w:val="single" w:sz="4" w:space="0" w:color="auto"/>
            </w:tcBorders>
            <w:noWrap/>
            <w:vAlign w:val="center"/>
          </w:tcPr>
          <w:p w14:paraId="6929C93F" w14:textId="65C38374"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w:t>
            </w:r>
          </w:p>
        </w:tc>
        <w:tc>
          <w:tcPr>
            <w:tcW w:w="1183" w:type="dxa"/>
            <w:tcBorders>
              <w:top w:val="nil"/>
              <w:left w:val="nil"/>
              <w:bottom w:val="single" w:sz="4" w:space="0" w:color="auto"/>
              <w:right w:val="single" w:sz="4" w:space="0" w:color="auto"/>
            </w:tcBorders>
            <w:noWrap/>
            <w:vAlign w:val="center"/>
          </w:tcPr>
          <w:p w14:paraId="031A6C94" w14:textId="1896D5AE" w:rsidR="00E17AAC" w:rsidRPr="00B51D2D" w:rsidRDefault="00E17AAC" w:rsidP="00E17AAC">
            <w:pPr>
              <w:spacing w:after="0" w:line="240" w:lineRule="auto"/>
              <w:jc w:val="center"/>
              <w:rPr>
                <w:rFonts w:eastAsia="Times New Roman"/>
                <w:color w:val="000000"/>
                <w:sz w:val="22"/>
                <w:szCs w:val="22"/>
                <w:lang w:eastAsia="lv-LV"/>
              </w:rPr>
            </w:pPr>
            <w:r w:rsidRPr="00B51D2D">
              <w:rPr>
                <w:rFonts w:eastAsia="Times New Roman"/>
                <w:color w:val="000000"/>
                <w:sz w:val="22"/>
                <w:szCs w:val="22"/>
                <w:lang w:eastAsia="lv-LV"/>
              </w:rPr>
              <w:t>8,5</w:t>
            </w:r>
          </w:p>
        </w:tc>
        <w:tc>
          <w:tcPr>
            <w:tcW w:w="1740" w:type="dxa"/>
            <w:tcBorders>
              <w:top w:val="nil"/>
              <w:left w:val="nil"/>
              <w:bottom w:val="single" w:sz="4" w:space="0" w:color="auto"/>
              <w:right w:val="single" w:sz="4" w:space="0" w:color="auto"/>
            </w:tcBorders>
            <w:noWrap/>
            <w:vAlign w:val="center"/>
          </w:tcPr>
          <w:p w14:paraId="27C41274" w14:textId="6D903432"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10,5</w:t>
            </w:r>
          </w:p>
        </w:tc>
        <w:tc>
          <w:tcPr>
            <w:tcW w:w="1418" w:type="dxa"/>
            <w:tcBorders>
              <w:top w:val="nil"/>
              <w:left w:val="nil"/>
              <w:bottom w:val="single" w:sz="4" w:space="0" w:color="auto"/>
              <w:right w:val="single" w:sz="4" w:space="0" w:color="auto"/>
            </w:tcBorders>
            <w:noWrap/>
          </w:tcPr>
          <w:p w14:paraId="2804B7D3" w14:textId="502F6703"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3DF72C22" w14:textId="77777777" w:rsidTr="00FA4C5C">
        <w:trPr>
          <w:trHeight w:val="259"/>
        </w:trPr>
        <w:tc>
          <w:tcPr>
            <w:tcW w:w="421" w:type="dxa"/>
            <w:tcBorders>
              <w:top w:val="nil"/>
              <w:left w:val="single" w:sz="4" w:space="0" w:color="auto"/>
              <w:bottom w:val="single" w:sz="4" w:space="0" w:color="auto"/>
              <w:right w:val="single" w:sz="4" w:space="0" w:color="auto"/>
            </w:tcBorders>
            <w:noWrap/>
            <w:vAlign w:val="center"/>
          </w:tcPr>
          <w:p w14:paraId="7E7998E8" w14:textId="3F7DDF5C"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19EBF79E" w14:textId="458FB9E1" w:rsidR="00E17AAC" w:rsidRPr="002051CA" w:rsidRDefault="00E17AAC" w:rsidP="00E17AAC">
            <w:pPr>
              <w:spacing w:after="0" w:line="240" w:lineRule="auto"/>
              <w:rPr>
                <w:rFonts w:eastAsia="Times New Roman"/>
                <w:color w:val="000000"/>
                <w:sz w:val="20"/>
                <w:szCs w:val="20"/>
                <w:lang w:eastAsia="lv-LV"/>
              </w:rPr>
            </w:pPr>
            <w:r w:rsidRPr="006C3C9B">
              <w:rPr>
                <w:rFonts w:eastAsia="Times New Roman"/>
                <w:color w:val="000000"/>
                <w:sz w:val="20"/>
                <w:szCs w:val="20"/>
                <w:lang w:eastAsia="lv-LV"/>
              </w:rPr>
              <w:t>Vārnukrogs, ceļš uz gala krātuvēm.</w:t>
            </w:r>
          </w:p>
        </w:tc>
        <w:tc>
          <w:tcPr>
            <w:tcW w:w="1183" w:type="dxa"/>
            <w:tcBorders>
              <w:top w:val="nil"/>
              <w:left w:val="nil"/>
              <w:bottom w:val="single" w:sz="4" w:space="0" w:color="auto"/>
              <w:right w:val="single" w:sz="4" w:space="0" w:color="auto"/>
            </w:tcBorders>
            <w:noWrap/>
            <w:vAlign w:val="center"/>
          </w:tcPr>
          <w:p w14:paraId="0C871B47" w14:textId="35DAB3C5"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7,6</w:t>
            </w:r>
          </w:p>
        </w:tc>
        <w:tc>
          <w:tcPr>
            <w:tcW w:w="1183" w:type="dxa"/>
            <w:tcBorders>
              <w:top w:val="nil"/>
              <w:left w:val="nil"/>
              <w:bottom w:val="single" w:sz="4" w:space="0" w:color="auto"/>
              <w:right w:val="single" w:sz="4" w:space="0" w:color="auto"/>
            </w:tcBorders>
            <w:noWrap/>
            <w:vAlign w:val="center"/>
          </w:tcPr>
          <w:p w14:paraId="362E3315" w14:textId="222F6DE7"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1,4</w:t>
            </w:r>
          </w:p>
        </w:tc>
        <w:tc>
          <w:tcPr>
            <w:tcW w:w="1183" w:type="dxa"/>
            <w:tcBorders>
              <w:top w:val="nil"/>
              <w:left w:val="nil"/>
              <w:bottom w:val="single" w:sz="4" w:space="0" w:color="auto"/>
              <w:right w:val="single" w:sz="4" w:space="0" w:color="auto"/>
            </w:tcBorders>
            <w:noWrap/>
            <w:vAlign w:val="center"/>
          </w:tcPr>
          <w:p w14:paraId="256A80A0" w14:textId="1097E886"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10,64</w:t>
            </w:r>
          </w:p>
        </w:tc>
        <w:tc>
          <w:tcPr>
            <w:tcW w:w="1740" w:type="dxa"/>
            <w:tcBorders>
              <w:top w:val="nil"/>
              <w:left w:val="nil"/>
              <w:bottom w:val="single" w:sz="4" w:space="0" w:color="auto"/>
              <w:right w:val="single" w:sz="4" w:space="0" w:color="auto"/>
            </w:tcBorders>
            <w:noWrap/>
            <w:vAlign w:val="center"/>
          </w:tcPr>
          <w:p w14:paraId="01D5455B" w14:textId="2EC01999"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10,4</w:t>
            </w:r>
          </w:p>
        </w:tc>
        <w:tc>
          <w:tcPr>
            <w:tcW w:w="1418" w:type="dxa"/>
            <w:tcBorders>
              <w:top w:val="nil"/>
              <w:left w:val="nil"/>
              <w:bottom w:val="single" w:sz="4" w:space="0" w:color="auto"/>
              <w:right w:val="single" w:sz="4" w:space="0" w:color="auto"/>
            </w:tcBorders>
            <w:noWrap/>
          </w:tcPr>
          <w:p w14:paraId="6DD2759E" w14:textId="1AA2CFE9"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7A3D7043" w14:textId="77777777" w:rsidTr="00FA4C5C">
        <w:trPr>
          <w:trHeight w:val="249"/>
        </w:trPr>
        <w:tc>
          <w:tcPr>
            <w:tcW w:w="421" w:type="dxa"/>
            <w:tcBorders>
              <w:top w:val="nil"/>
              <w:left w:val="single" w:sz="4" w:space="0" w:color="auto"/>
              <w:bottom w:val="single" w:sz="4" w:space="0" w:color="auto"/>
              <w:right w:val="single" w:sz="4" w:space="0" w:color="auto"/>
            </w:tcBorders>
            <w:noWrap/>
            <w:vAlign w:val="center"/>
          </w:tcPr>
          <w:p w14:paraId="4E64D6F6" w14:textId="5AEEA390"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0D978791" w14:textId="730EE280" w:rsidR="00E17AAC" w:rsidRPr="002051CA" w:rsidRDefault="00E17AAC" w:rsidP="00E17AAC">
            <w:pPr>
              <w:spacing w:after="0" w:line="240" w:lineRule="auto"/>
              <w:rPr>
                <w:rFonts w:eastAsia="Times New Roman"/>
                <w:color w:val="000000"/>
                <w:sz w:val="20"/>
                <w:szCs w:val="20"/>
                <w:lang w:eastAsia="lv-LV"/>
              </w:rPr>
            </w:pPr>
            <w:r w:rsidRPr="006C3C9B">
              <w:rPr>
                <w:rFonts w:eastAsia="Times New Roman"/>
                <w:color w:val="000000"/>
                <w:sz w:val="20"/>
                <w:szCs w:val="20"/>
                <w:lang w:eastAsia="lv-LV"/>
              </w:rPr>
              <w:t>Vārnukrogs, ceļš uz gala krātuvēm.</w:t>
            </w:r>
          </w:p>
        </w:tc>
        <w:tc>
          <w:tcPr>
            <w:tcW w:w="1183" w:type="dxa"/>
            <w:tcBorders>
              <w:top w:val="nil"/>
              <w:left w:val="nil"/>
              <w:bottom w:val="single" w:sz="4" w:space="0" w:color="auto"/>
              <w:right w:val="single" w:sz="4" w:space="0" w:color="auto"/>
            </w:tcBorders>
            <w:noWrap/>
            <w:vAlign w:val="center"/>
          </w:tcPr>
          <w:p w14:paraId="0938843F" w14:textId="1D1445EF"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3</w:t>
            </w:r>
          </w:p>
        </w:tc>
        <w:tc>
          <w:tcPr>
            <w:tcW w:w="1183" w:type="dxa"/>
            <w:tcBorders>
              <w:top w:val="nil"/>
              <w:left w:val="nil"/>
              <w:bottom w:val="single" w:sz="4" w:space="0" w:color="auto"/>
              <w:right w:val="single" w:sz="4" w:space="0" w:color="auto"/>
            </w:tcBorders>
            <w:noWrap/>
            <w:vAlign w:val="center"/>
          </w:tcPr>
          <w:p w14:paraId="58360BB3" w14:textId="2DCB9800"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1,2</w:t>
            </w:r>
          </w:p>
        </w:tc>
        <w:tc>
          <w:tcPr>
            <w:tcW w:w="1183" w:type="dxa"/>
            <w:tcBorders>
              <w:top w:val="nil"/>
              <w:left w:val="nil"/>
              <w:bottom w:val="single" w:sz="4" w:space="0" w:color="auto"/>
              <w:right w:val="single" w:sz="4" w:space="0" w:color="auto"/>
            </w:tcBorders>
            <w:noWrap/>
            <w:vAlign w:val="center"/>
          </w:tcPr>
          <w:p w14:paraId="2C6BAF51" w14:textId="7692F7FC"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3,6</w:t>
            </w:r>
          </w:p>
        </w:tc>
        <w:tc>
          <w:tcPr>
            <w:tcW w:w="1740" w:type="dxa"/>
            <w:tcBorders>
              <w:top w:val="nil"/>
              <w:left w:val="nil"/>
              <w:bottom w:val="single" w:sz="4" w:space="0" w:color="auto"/>
              <w:right w:val="single" w:sz="4" w:space="0" w:color="auto"/>
            </w:tcBorders>
            <w:noWrap/>
            <w:vAlign w:val="center"/>
          </w:tcPr>
          <w:p w14:paraId="3A316F5F" w14:textId="7F408364"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5,4</w:t>
            </w:r>
          </w:p>
        </w:tc>
        <w:tc>
          <w:tcPr>
            <w:tcW w:w="1418" w:type="dxa"/>
            <w:tcBorders>
              <w:top w:val="nil"/>
              <w:left w:val="nil"/>
              <w:bottom w:val="single" w:sz="4" w:space="0" w:color="auto"/>
              <w:right w:val="single" w:sz="4" w:space="0" w:color="auto"/>
            </w:tcBorders>
            <w:noWrap/>
          </w:tcPr>
          <w:p w14:paraId="158A6B27" w14:textId="68FD957A"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4D4F212F" w14:textId="77777777" w:rsidTr="00FA4C5C">
        <w:trPr>
          <w:trHeight w:val="253"/>
        </w:trPr>
        <w:tc>
          <w:tcPr>
            <w:tcW w:w="421" w:type="dxa"/>
            <w:tcBorders>
              <w:top w:val="nil"/>
              <w:left w:val="single" w:sz="4" w:space="0" w:color="auto"/>
              <w:bottom w:val="single" w:sz="4" w:space="0" w:color="auto"/>
              <w:right w:val="single" w:sz="4" w:space="0" w:color="auto"/>
            </w:tcBorders>
            <w:noWrap/>
            <w:vAlign w:val="center"/>
          </w:tcPr>
          <w:p w14:paraId="2208A3EA" w14:textId="1005AEAC"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40851F4D" w14:textId="635C56CA" w:rsidR="00E17AAC" w:rsidRPr="002051CA" w:rsidRDefault="00E17AAC" w:rsidP="00E17AAC">
            <w:pPr>
              <w:spacing w:after="0" w:line="240" w:lineRule="auto"/>
              <w:rPr>
                <w:rFonts w:eastAsia="Times New Roman"/>
                <w:color w:val="000000"/>
                <w:sz w:val="20"/>
                <w:szCs w:val="20"/>
                <w:lang w:eastAsia="lv-LV"/>
              </w:rPr>
            </w:pPr>
            <w:r w:rsidRPr="00E40D6B">
              <w:rPr>
                <w:rFonts w:eastAsia="Times New Roman"/>
                <w:color w:val="000000"/>
                <w:sz w:val="20"/>
                <w:szCs w:val="20"/>
                <w:lang w:eastAsia="lv-LV"/>
              </w:rPr>
              <w:t>Vārnukrogs, ceļš pie sūkņu stacijas.</w:t>
            </w:r>
          </w:p>
        </w:tc>
        <w:tc>
          <w:tcPr>
            <w:tcW w:w="1183" w:type="dxa"/>
            <w:tcBorders>
              <w:top w:val="nil"/>
              <w:left w:val="nil"/>
              <w:bottom w:val="single" w:sz="4" w:space="0" w:color="auto"/>
              <w:right w:val="single" w:sz="4" w:space="0" w:color="auto"/>
            </w:tcBorders>
            <w:noWrap/>
            <w:vAlign w:val="center"/>
          </w:tcPr>
          <w:p w14:paraId="4E0E97E7" w14:textId="687A6BAE"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2,2</w:t>
            </w:r>
          </w:p>
        </w:tc>
        <w:tc>
          <w:tcPr>
            <w:tcW w:w="1183" w:type="dxa"/>
            <w:tcBorders>
              <w:top w:val="nil"/>
              <w:left w:val="nil"/>
              <w:bottom w:val="single" w:sz="4" w:space="0" w:color="auto"/>
              <w:right w:val="single" w:sz="4" w:space="0" w:color="auto"/>
            </w:tcBorders>
            <w:noWrap/>
            <w:vAlign w:val="center"/>
          </w:tcPr>
          <w:p w14:paraId="20E644F9" w14:textId="3B81EC6B"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1,2</w:t>
            </w:r>
          </w:p>
        </w:tc>
        <w:tc>
          <w:tcPr>
            <w:tcW w:w="1183" w:type="dxa"/>
            <w:tcBorders>
              <w:top w:val="nil"/>
              <w:left w:val="nil"/>
              <w:bottom w:val="single" w:sz="4" w:space="0" w:color="auto"/>
              <w:right w:val="single" w:sz="4" w:space="0" w:color="auto"/>
            </w:tcBorders>
            <w:noWrap/>
            <w:vAlign w:val="center"/>
          </w:tcPr>
          <w:p w14:paraId="3CF0C5F2" w14:textId="0257A88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2,64</w:t>
            </w:r>
          </w:p>
        </w:tc>
        <w:tc>
          <w:tcPr>
            <w:tcW w:w="1740" w:type="dxa"/>
            <w:tcBorders>
              <w:top w:val="nil"/>
              <w:left w:val="nil"/>
              <w:bottom w:val="single" w:sz="4" w:space="0" w:color="auto"/>
              <w:right w:val="single" w:sz="4" w:space="0" w:color="auto"/>
            </w:tcBorders>
            <w:noWrap/>
            <w:vAlign w:val="center"/>
          </w:tcPr>
          <w:p w14:paraId="7BE6A54F" w14:textId="77E90CD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4,6</w:t>
            </w:r>
          </w:p>
        </w:tc>
        <w:tc>
          <w:tcPr>
            <w:tcW w:w="1418" w:type="dxa"/>
            <w:tcBorders>
              <w:top w:val="nil"/>
              <w:left w:val="nil"/>
              <w:bottom w:val="single" w:sz="4" w:space="0" w:color="auto"/>
              <w:right w:val="single" w:sz="4" w:space="0" w:color="auto"/>
            </w:tcBorders>
            <w:noWrap/>
          </w:tcPr>
          <w:p w14:paraId="5A60C414" w14:textId="429EB774"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10</w:t>
            </w:r>
          </w:p>
        </w:tc>
      </w:tr>
      <w:tr w:rsidR="00E17AAC" w:rsidRPr="002051CA" w14:paraId="5CE05EDF" w14:textId="77777777" w:rsidTr="00FA4C5C">
        <w:trPr>
          <w:trHeight w:val="257"/>
        </w:trPr>
        <w:tc>
          <w:tcPr>
            <w:tcW w:w="421" w:type="dxa"/>
            <w:tcBorders>
              <w:top w:val="nil"/>
              <w:left w:val="single" w:sz="4" w:space="0" w:color="auto"/>
              <w:bottom w:val="single" w:sz="4" w:space="0" w:color="auto"/>
              <w:right w:val="single" w:sz="4" w:space="0" w:color="auto"/>
            </w:tcBorders>
            <w:noWrap/>
            <w:vAlign w:val="center"/>
          </w:tcPr>
          <w:p w14:paraId="6FB8F3D2" w14:textId="450AAA6A"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256EA0C6" w14:textId="5DF0A6CB" w:rsidR="00E17AAC" w:rsidRPr="002051CA" w:rsidRDefault="00E17AAC" w:rsidP="00E17AAC">
            <w:pPr>
              <w:spacing w:after="0" w:line="240" w:lineRule="auto"/>
              <w:rPr>
                <w:rFonts w:eastAsia="Times New Roman"/>
                <w:color w:val="000000"/>
                <w:sz w:val="20"/>
                <w:szCs w:val="20"/>
                <w:lang w:eastAsia="lv-LV"/>
              </w:rPr>
            </w:pPr>
            <w:r w:rsidRPr="00E40D6B">
              <w:rPr>
                <w:rFonts w:eastAsia="Times New Roman"/>
                <w:color w:val="000000"/>
                <w:sz w:val="20"/>
                <w:szCs w:val="20"/>
                <w:lang w:eastAsia="lv-LV"/>
              </w:rPr>
              <w:t>Vārnukrogs, ceļš pie sūkņu stacijas.</w:t>
            </w:r>
          </w:p>
        </w:tc>
        <w:tc>
          <w:tcPr>
            <w:tcW w:w="1183" w:type="dxa"/>
            <w:tcBorders>
              <w:top w:val="nil"/>
              <w:left w:val="nil"/>
              <w:bottom w:val="single" w:sz="4" w:space="0" w:color="auto"/>
              <w:right w:val="single" w:sz="4" w:space="0" w:color="auto"/>
            </w:tcBorders>
            <w:noWrap/>
            <w:vAlign w:val="center"/>
          </w:tcPr>
          <w:p w14:paraId="201A8B8C" w14:textId="743BA8C9"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2,2</w:t>
            </w:r>
          </w:p>
        </w:tc>
        <w:tc>
          <w:tcPr>
            <w:tcW w:w="1183" w:type="dxa"/>
            <w:tcBorders>
              <w:top w:val="nil"/>
              <w:left w:val="nil"/>
              <w:bottom w:val="single" w:sz="4" w:space="0" w:color="auto"/>
              <w:right w:val="single" w:sz="4" w:space="0" w:color="auto"/>
            </w:tcBorders>
            <w:noWrap/>
            <w:vAlign w:val="center"/>
          </w:tcPr>
          <w:p w14:paraId="35683581" w14:textId="2FC72E91"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1,2</w:t>
            </w:r>
          </w:p>
        </w:tc>
        <w:tc>
          <w:tcPr>
            <w:tcW w:w="1183" w:type="dxa"/>
            <w:tcBorders>
              <w:top w:val="nil"/>
              <w:left w:val="nil"/>
              <w:bottom w:val="single" w:sz="4" w:space="0" w:color="auto"/>
              <w:right w:val="single" w:sz="4" w:space="0" w:color="auto"/>
            </w:tcBorders>
            <w:noWrap/>
            <w:vAlign w:val="center"/>
          </w:tcPr>
          <w:p w14:paraId="79D95FD0" w14:textId="07523AC9"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2,64</w:t>
            </w:r>
          </w:p>
        </w:tc>
        <w:tc>
          <w:tcPr>
            <w:tcW w:w="1740" w:type="dxa"/>
            <w:tcBorders>
              <w:top w:val="nil"/>
              <w:left w:val="nil"/>
              <w:bottom w:val="single" w:sz="4" w:space="0" w:color="auto"/>
              <w:right w:val="single" w:sz="4" w:space="0" w:color="auto"/>
            </w:tcBorders>
            <w:noWrap/>
            <w:vAlign w:val="center"/>
          </w:tcPr>
          <w:p w14:paraId="233DB97B" w14:textId="78A5D6C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4,6</w:t>
            </w:r>
          </w:p>
        </w:tc>
        <w:tc>
          <w:tcPr>
            <w:tcW w:w="1418" w:type="dxa"/>
            <w:tcBorders>
              <w:top w:val="nil"/>
              <w:left w:val="nil"/>
              <w:bottom w:val="single" w:sz="4" w:space="0" w:color="auto"/>
              <w:right w:val="single" w:sz="4" w:space="0" w:color="auto"/>
            </w:tcBorders>
            <w:noWrap/>
          </w:tcPr>
          <w:p w14:paraId="12017489" w14:textId="0D2DA57B"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10</w:t>
            </w:r>
          </w:p>
        </w:tc>
      </w:tr>
      <w:tr w:rsidR="00E17AAC" w:rsidRPr="002051CA" w14:paraId="6B9A560E" w14:textId="77777777" w:rsidTr="00FA4C5C">
        <w:trPr>
          <w:trHeight w:val="246"/>
        </w:trPr>
        <w:tc>
          <w:tcPr>
            <w:tcW w:w="421" w:type="dxa"/>
            <w:tcBorders>
              <w:top w:val="nil"/>
              <w:left w:val="single" w:sz="4" w:space="0" w:color="auto"/>
              <w:bottom w:val="single" w:sz="4" w:space="0" w:color="auto"/>
              <w:right w:val="single" w:sz="4" w:space="0" w:color="auto"/>
            </w:tcBorders>
            <w:noWrap/>
            <w:vAlign w:val="center"/>
          </w:tcPr>
          <w:p w14:paraId="26A46635" w14:textId="45388B9C"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0BF1C6E4" w14:textId="2B3205AD" w:rsidR="00E17AAC" w:rsidRPr="002051CA" w:rsidRDefault="00E17AAC" w:rsidP="00E17AAC">
            <w:pPr>
              <w:spacing w:after="0" w:line="240" w:lineRule="auto"/>
              <w:rPr>
                <w:rFonts w:eastAsia="Times New Roman"/>
                <w:color w:val="000000"/>
                <w:sz w:val="20"/>
                <w:szCs w:val="20"/>
                <w:lang w:eastAsia="lv-LV"/>
              </w:rPr>
            </w:pPr>
            <w:r w:rsidRPr="00E40D6B">
              <w:rPr>
                <w:rFonts w:eastAsia="Times New Roman"/>
                <w:color w:val="000000"/>
                <w:sz w:val="20"/>
                <w:szCs w:val="20"/>
                <w:lang w:eastAsia="lv-LV"/>
              </w:rPr>
              <w:t>Vārnukrogs, ceļš pie sūkņu stacijas.</w:t>
            </w:r>
          </w:p>
        </w:tc>
        <w:tc>
          <w:tcPr>
            <w:tcW w:w="1183" w:type="dxa"/>
            <w:tcBorders>
              <w:top w:val="nil"/>
              <w:left w:val="nil"/>
              <w:bottom w:val="single" w:sz="4" w:space="0" w:color="auto"/>
              <w:right w:val="single" w:sz="4" w:space="0" w:color="auto"/>
            </w:tcBorders>
            <w:noWrap/>
            <w:vAlign w:val="center"/>
          </w:tcPr>
          <w:p w14:paraId="5567BED1" w14:textId="391074D9"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5,4</w:t>
            </w:r>
          </w:p>
        </w:tc>
        <w:tc>
          <w:tcPr>
            <w:tcW w:w="1183" w:type="dxa"/>
            <w:tcBorders>
              <w:top w:val="nil"/>
              <w:left w:val="nil"/>
              <w:bottom w:val="single" w:sz="4" w:space="0" w:color="auto"/>
              <w:right w:val="single" w:sz="4" w:space="0" w:color="auto"/>
            </w:tcBorders>
            <w:noWrap/>
            <w:vAlign w:val="center"/>
          </w:tcPr>
          <w:p w14:paraId="0810354A" w14:textId="475F68BF"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w:t>
            </w:r>
          </w:p>
        </w:tc>
        <w:tc>
          <w:tcPr>
            <w:tcW w:w="1183" w:type="dxa"/>
            <w:tcBorders>
              <w:top w:val="nil"/>
              <w:left w:val="nil"/>
              <w:bottom w:val="single" w:sz="4" w:space="0" w:color="auto"/>
              <w:right w:val="single" w:sz="4" w:space="0" w:color="auto"/>
            </w:tcBorders>
            <w:noWrap/>
            <w:vAlign w:val="center"/>
          </w:tcPr>
          <w:p w14:paraId="70D917CB" w14:textId="32423EE7"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5,4</w:t>
            </w:r>
          </w:p>
        </w:tc>
        <w:tc>
          <w:tcPr>
            <w:tcW w:w="1740" w:type="dxa"/>
            <w:tcBorders>
              <w:top w:val="nil"/>
              <w:left w:val="nil"/>
              <w:bottom w:val="single" w:sz="4" w:space="0" w:color="auto"/>
              <w:right w:val="single" w:sz="4" w:space="0" w:color="auto"/>
            </w:tcBorders>
            <w:noWrap/>
            <w:vAlign w:val="center"/>
          </w:tcPr>
          <w:p w14:paraId="5372C4A0" w14:textId="327403C1"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12,8</w:t>
            </w:r>
          </w:p>
        </w:tc>
        <w:tc>
          <w:tcPr>
            <w:tcW w:w="1418" w:type="dxa"/>
            <w:tcBorders>
              <w:top w:val="nil"/>
              <w:left w:val="nil"/>
              <w:bottom w:val="single" w:sz="4" w:space="0" w:color="auto"/>
              <w:right w:val="single" w:sz="4" w:space="0" w:color="auto"/>
            </w:tcBorders>
            <w:noWrap/>
          </w:tcPr>
          <w:p w14:paraId="74EE0DF5" w14:textId="27C0C2CE"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34203098" w14:textId="77777777" w:rsidTr="00FA4C5C">
        <w:trPr>
          <w:trHeight w:val="237"/>
        </w:trPr>
        <w:tc>
          <w:tcPr>
            <w:tcW w:w="421" w:type="dxa"/>
            <w:tcBorders>
              <w:top w:val="nil"/>
              <w:left w:val="single" w:sz="4" w:space="0" w:color="auto"/>
              <w:bottom w:val="single" w:sz="4" w:space="0" w:color="auto"/>
              <w:right w:val="single" w:sz="4" w:space="0" w:color="auto"/>
            </w:tcBorders>
            <w:noWrap/>
            <w:vAlign w:val="center"/>
          </w:tcPr>
          <w:p w14:paraId="1AE44037" w14:textId="2550B71D"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41802B76" w14:textId="28FE1B73" w:rsidR="00E17AAC" w:rsidRPr="002051CA" w:rsidRDefault="00E17AAC" w:rsidP="00E17AAC">
            <w:pPr>
              <w:spacing w:after="0" w:line="240" w:lineRule="auto"/>
              <w:rPr>
                <w:rFonts w:eastAsia="Times New Roman"/>
                <w:color w:val="000000"/>
                <w:sz w:val="20"/>
                <w:szCs w:val="20"/>
                <w:lang w:eastAsia="lv-LV"/>
              </w:rPr>
            </w:pPr>
            <w:r w:rsidRPr="00E40D6B">
              <w:rPr>
                <w:rFonts w:eastAsia="Times New Roman"/>
                <w:color w:val="000000"/>
                <w:sz w:val="20"/>
                <w:szCs w:val="20"/>
                <w:lang w:eastAsia="lv-LV"/>
              </w:rPr>
              <w:t>Vārnukrogs, ceļš pie sūkņu stacijas.</w:t>
            </w:r>
          </w:p>
        </w:tc>
        <w:tc>
          <w:tcPr>
            <w:tcW w:w="1183" w:type="dxa"/>
            <w:tcBorders>
              <w:top w:val="nil"/>
              <w:left w:val="nil"/>
              <w:bottom w:val="single" w:sz="4" w:space="0" w:color="auto"/>
              <w:right w:val="single" w:sz="4" w:space="0" w:color="auto"/>
            </w:tcBorders>
            <w:noWrap/>
            <w:vAlign w:val="center"/>
          </w:tcPr>
          <w:p w14:paraId="6D103185" w14:textId="376FD09D"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2,1</w:t>
            </w:r>
          </w:p>
        </w:tc>
        <w:tc>
          <w:tcPr>
            <w:tcW w:w="1183" w:type="dxa"/>
            <w:tcBorders>
              <w:top w:val="nil"/>
              <w:left w:val="nil"/>
              <w:bottom w:val="single" w:sz="4" w:space="0" w:color="auto"/>
              <w:right w:val="single" w:sz="4" w:space="0" w:color="auto"/>
            </w:tcBorders>
            <w:noWrap/>
            <w:vAlign w:val="center"/>
          </w:tcPr>
          <w:p w14:paraId="2148AB7C" w14:textId="57A2D599"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1,2</w:t>
            </w:r>
          </w:p>
        </w:tc>
        <w:tc>
          <w:tcPr>
            <w:tcW w:w="1183" w:type="dxa"/>
            <w:tcBorders>
              <w:top w:val="nil"/>
              <w:left w:val="nil"/>
              <w:bottom w:val="single" w:sz="4" w:space="0" w:color="auto"/>
              <w:right w:val="single" w:sz="4" w:space="0" w:color="auto"/>
            </w:tcBorders>
            <w:noWrap/>
            <w:vAlign w:val="center"/>
          </w:tcPr>
          <w:p w14:paraId="7BE78ABC" w14:textId="1CE94220"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2,52</w:t>
            </w:r>
          </w:p>
        </w:tc>
        <w:tc>
          <w:tcPr>
            <w:tcW w:w="1740" w:type="dxa"/>
            <w:tcBorders>
              <w:top w:val="nil"/>
              <w:left w:val="nil"/>
              <w:bottom w:val="single" w:sz="4" w:space="0" w:color="auto"/>
              <w:right w:val="single" w:sz="4" w:space="0" w:color="auto"/>
            </w:tcBorders>
            <w:noWrap/>
            <w:vAlign w:val="center"/>
          </w:tcPr>
          <w:p w14:paraId="7CC25491" w14:textId="3B9A7C8C"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6,6</w:t>
            </w:r>
          </w:p>
        </w:tc>
        <w:tc>
          <w:tcPr>
            <w:tcW w:w="1418" w:type="dxa"/>
            <w:tcBorders>
              <w:top w:val="nil"/>
              <w:left w:val="nil"/>
              <w:bottom w:val="single" w:sz="4" w:space="0" w:color="auto"/>
              <w:right w:val="single" w:sz="4" w:space="0" w:color="auto"/>
            </w:tcBorders>
            <w:noWrap/>
          </w:tcPr>
          <w:p w14:paraId="46332BB2" w14:textId="30A8E62B"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7101E069" w14:textId="77777777" w:rsidTr="00FA4C5C">
        <w:trPr>
          <w:trHeight w:val="255"/>
        </w:trPr>
        <w:tc>
          <w:tcPr>
            <w:tcW w:w="421" w:type="dxa"/>
            <w:tcBorders>
              <w:top w:val="nil"/>
              <w:left w:val="single" w:sz="4" w:space="0" w:color="auto"/>
              <w:bottom w:val="single" w:sz="4" w:space="0" w:color="auto"/>
              <w:right w:val="single" w:sz="4" w:space="0" w:color="auto"/>
            </w:tcBorders>
            <w:noWrap/>
            <w:vAlign w:val="center"/>
          </w:tcPr>
          <w:p w14:paraId="51F50465" w14:textId="248DAC67"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3FB673FA" w14:textId="5A92DB42" w:rsidR="00E17AAC" w:rsidRPr="002051CA" w:rsidRDefault="00E17AAC" w:rsidP="00E17AAC">
            <w:pPr>
              <w:spacing w:after="0" w:line="240" w:lineRule="auto"/>
              <w:rPr>
                <w:rFonts w:eastAsia="Times New Roman"/>
                <w:color w:val="000000"/>
                <w:sz w:val="20"/>
                <w:szCs w:val="20"/>
                <w:lang w:eastAsia="lv-LV"/>
              </w:rPr>
            </w:pPr>
            <w:r w:rsidRPr="00E40D6B">
              <w:rPr>
                <w:rFonts w:eastAsia="Times New Roman"/>
                <w:color w:val="000000"/>
                <w:sz w:val="20"/>
                <w:szCs w:val="20"/>
                <w:lang w:eastAsia="lv-LV"/>
              </w:rPr>
              <w:t>Vārnukrogs, ceļš pie sūkņu stacijas.</w:t>
            </w:r>
          </w:p>
        </w:tc>
        <w:tc>
          <w:tcPr>
            <w:tcW w:w="1183" w:type="dxa"/>
            <w:tcBorders>
              <w:top w:val="nil"/>
              <w:left w:val="nil"/>
              <w:bottom w:val="single" w:sz="4" w:space="0" w:color="auto"/>
              <w:right w:val="single" w:sz="4" w:space="0" w:color="auto"/>
            </w:tcBorders>
            <w:noWrap/>
            <w:vAlign w:val="center"/>
          </w:tcPr>
          <w:p w14:paraId="558C1D21" w14:textId="4EF2526F"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2,2</w:t>
            </w:r>
          </w:p>
        </w:tc>
        <w:tc>
          <w:tcPr>
            <w:tcW w:w="1183" w:type="dxa"/>
            <w:tcBorders>
              <w:top w:val="nil"/>
              <w:left w:val="nil"/>
              <w:bottom w:val="single" w:sz="4" w:space="0" w:color="auto"/>
              <w:right w:val="single" w:sz="4" w:space="0" w:color="auto"/>
            </w:tcBorders>
            <w:noWrap/>
            <w:vAlign w:val="center"/>
          </w:tcPr>
          <w:p w14:paraId="7B46569F" w14:textId="415155E6"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1,1</w:t>
            </w:r>
          </w:p>
        </w:tc>
        <w:tc>
          <w:tcPr>
            <w:tcW w:w="1183" w:type="dxa"/>
            <w:tcBorders>
              <w:top w:val="nil"/>
              <w:left w:val="nil"/>
              <w:bottom w:val="single" w:sz="4" w:space="0" w:color="auto"/>
              <w:right w:val="single" w:sz="4" w:space="0" w:color="auto"/>
            </w:tcBorders>
            <w:noWrap/>
            <w:vAlign w:val="center"/>
          </w:tcPr>
          <w:p w14:paraId="54761795" w14:textId="68592FC5"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2,42</w:t>
            </w:r>
          </w:p>
        </w:tc>
        <w:tc>
          <w:tcPr>
            <w:tcW w:w="1740" w:type="dxa"/>
            <w:tcBorders>
              <w:top w:val="nil"/>
              <w:left w:val="nil"/>
              <w:bottom w:val="single" w:sz="4" w:space="0" w:color="auto"/>
              <w:right w:val="single" w:sz="4" w:space="0" w:color="auto"/>
            </w:tcBorders>
            <w:noWrap/>
            <w:vAlign w:val="center"/>
          </w:tcPr>
          <w:p w14:paraId="517398DA" w14:textId="408A82E4"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6,6</w:t>
            </w:r>
          </w:p>
        </w:tc>
        <w:tc>
          <w:tcPr>
            <w:tcW w:w="1418" w:type="dxa"/>
            <w:tcBorders>
              <w:top w:val="nil"/>
              <w:left w:val="nil"/>
              <w:bottom w:val="single" w:sz="4" w:space="0" w:color="auto"/>
              <w:right w:val="single" w:sz="4" w:space="0" w:color="auto"/>
            </w:tcBorders>
            <w:noWrap/>
          </w:tcPr>
          <w:p w14:paraId="5ABBC859" w14:textId="1CCC3501"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50D99001" w14:textId="77777777" w:rsidTr="00FA4C5C">
        <w:trPr>
          <w:trHeight w:val="245"/>
        </w:trPr>
        <w:tc>
          <w:tcPr>
            <w:tcW w:w="421" w:type="dxa"/>
            <w:tcBorders>
              <w:top w:val="nil"/>
              <w:left w:val="single" w:sz="4" w:space="0" w:color="auto"/>
              <w:bottom w:val="single" w:sz="4" w:space="0" w:color="auto"/>
              <w:right w:val="single" w:sz="4" w:space="0" w:color="auto"/>
            </w:tcBorders>
            <w:noWrap/>
            <w:vAlign w:val="center"/>
          </w:tcPr>
          <w:p w14:paraId="700B136E" w14:textId="6A1BAF3A"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73F54364" w14:textId="611A2879" w:rsidR="00E17AAC" w:rsidRPr="002051CA" w:rsidRDefault="00E17AAC" w:rsidP="00E17AAC">
            <w:pPr>
              <w:spacing w:after="0" w:line="240" w:lineRule="auto"/>
              <w:rPr>
                <w:rFonts w:eastAsia="Times New Roman"/>
                <w:color w:val="000000"/>
                <w:sz w:val="20"/>
                <w:szCs w:val="20"/>
                <w:lang w:eastAsia="lv-LV"/>
              </w:rPr>
            </w:pPr>
            <w:r w:rsidRPr="0034509D">
              <w:rPr>
                <w:rFonts w:eastAsia="Times New Roman"/>
                <w:color w:val="000000"/>
                <w:sz w:val="20"/>
                <w:szCs w:val="20"/>
                <w:lang w:eastAsia="lv-LV"/>
              </w:rPr>
              <w:t>Vārnukrogs, ceļš uz dūņu krātuvēm.</w:t>
            </w:r>
          </w:p>
        </w:tc>
        <w:tc>
          <w:tcPr>
            <w:tcW w:w="1183" w:type="dxa"/>
            <w:tcBorders>
              <w:top w:val="nil"/>
              <w:left w:val="nil"/>
              <w:bottom w:val="single" w:sz="4" w:space="0" w:color="auto"/>
              <w:right w:val="single" w:sz="4" w:space="0" w:color="auto"/>
            </w:tcBorders>
            <w:noWrap/>
            <w:vAlign w:val="center"/>
          </w:tcPr>
          <w:p w14:paraId="23274AD7" w14:textId="438FA43D"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2,7</w:t>
            </w:r>
          </w:p>
        </w:tc>
        <w:tc>
          <w:tcPr>
            <w:tcW w:w="1183" w:type="dxa"/>
            <w:tcBorders>
              <w:top w:val="nil"/>
              <w:left w:val="nil"/>
              <w:bottom w:val="single" w:sz="4" w:space="0" w:color="auto"/>
              <w:right w:val="single" w:sz="4" w:space="0" w:color="auto"/>
            </w:tcBorders>
            <w:noWrap/>
            <w:vAlign w:val="center"/>
          </w:tcPr>
          <w:p w14:paraId="356EE928" w14:textId="789CA2C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2,4</w:t>
            </w:r>
          </w:p>
        </w:tc>
        <w:tc>
          <w:tcPr>
            <w:tcW w:w="1183" w:type="dxa"/>
            <w:tcBorders>
              <w:top w:val="nil"/>
              <w:left w:val="nil"/>
              <w:bottom w:val="single" w:sz="4" w:space="0" w:color="auto"/>
              <w:right w:val="single" w:sz="4" w:space="0" w:color="auto"/>
            </w:tcBorders>
            <w:noWrap/>
            <w:vAlign w:val="center"/>
          </w:tcPr>
          <w:p w14:paraId="7AF36F35" w14:textId="2C1DBEB4"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3,38</w:t>
            </w:r>
          </w:p>
        </w:tc>
        <w:tc>
          <w:tcPr>
            <w:tcW w:w="1740" w:type="dxa"/>
            <w:tcBorders>
              <w:top w:val="nil"/>
              <w:left w:val="nil"/>
              <w:bottom w:val="single" w:sz="4" w:space="0" w:color="auto"/>
              <w:right w:val="single" w:sz="4" w:space="0" w:color="auto"/>
            </w:tcBorders>
            <w:noWrap/>
            <w:vAlign w:val="center"/>
          </w:tcPr>
          <w:p w14:paraId="67FE2FA0" w14:textId="0C29D689"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8,5</w:t>
            </w:r>
          </w:p>
        </w:tc>
        <w:tc>
          <w:tcPr>
            <w:tcW w:w="1418" w:type="dxa"/>
            <w:tcBorders>
              <w:top w:val="nil"/>
              <w:left w:val="nil"/>
              <w:bottom w:val="single" w:sz="4" w:space="0" w:color="auto"/>
              <w:right w:val="single" w:sz="4" w:space="0" w:color="auto"/>
            </w:tcBorders>
            <w:noWrap/>
          </w:tcPr>
          <w:p w14:paraId="1D75F235" w14:textId="3C1802C3"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77EA8F06" w14:textId="77777777" w:rsidTr="00FA4C5C">
        <w:trPr>
          <w:trHeight w:val="234"/>
        </w:trPr>
        <w:tc>
          <w:tcPr>
            <w:tcW w:w="421" w:type="dxa"/>
            <w:tcBorders>
              <w:top w:val="nil"/>
              <w:left w:val="single" w:sz="4" w:space="0" w:color="auto"/>
              <w:bottom w:val="single" w:sz="4" w:space="0" w:color="auto"/>
              <w:right w:val="single" w:sz="4" w:space="0" w:color="auto"/>
            </w:tcBorders>
            <w:noWrap/>
            <w:vAlign w:val="center"/>
          </w:tcPr>
          <w:p w14:paraId="45764B68" w14:textId="431E2CAC"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6637B4D6" w14:textId="002EC723" w:rsidR="00E17AAC" w:rsidRPr="002051CA" w:rsidRDefault="00E17AAC" w:rsidP="00E17AAC">
            <w:pPr>
              <w:spacing w:after="0" w:line="240" w:lineRule="auto"/>
              <w:rPr>
                <w:rFonts w:eastAsia="Times New Roman"/>
                <w:color w:val="000000"/>
                <w:sz w:val="20"/>
                <w:szCs w:val="20"/>
                <w:lang w:eastAsia="lv-LV"/>
              </w:rPr>
            </w:pPr>
            <w:r w:rsidRPr="0034509D">
              <w:rPr>
                <w:rFonts w:eastAsia="Times New Roman"/>
                <w:color w:val="000000"/>
                <w:sz w:val="20"/>
                <w:szCs w:val="20"/>
                <w:lang w:eastAsia="lv-LV"/>
              </w:rPr>
              <w:t>Vārnukrogs, ceļš uz dūņu krātuvēm.</w:t>
            </w:r>
          </w:p>
        </w:tc>
        <w:tc>
          <w:tcPr>
            <w:tcW w:w="1183" w:type="dxa"/>
            <w:tcBorders>
              <w:top w:val="nil"/>
              <w:left w:val="nil"/>
              <w:bottom w:val="single" w:sz="4" w:space="0" w:color="auto"/>
              <w:right w:val="single" w:sz="4" w:space="0" w:color="auto"/>
            </w:tcBorders>
            <w:noWrap/>
            <w:vAlign w:val="center"/>
          </w:tcPr>
          <w:p w14:paraId="022170B4" w14:textId="1D9A4A75"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1,5</w:t>
            </w:r>
          </w:p>
        </w:tc>
        <w:tc>
          <w:tcPr>
            <w:tcW w:w="1183" w:type="dxa"/>
            <w:tcBorders>
              <w:top w:val="nil"/>
              <w:left w:val="nil"/>
              <w:bottom w:val="single" w:sz="4" w:space="0" w:color="auto"/>
              <w:right w:val="single" w:sz="4" w:space="0" w:color="auto"/>
            </w:tcBorders>
            <w:noWrap/>
            <w:vAlign w:val="center"/>
          </w:tcPr>
          <w:p w14:paraId="57ED5FA3" w14:textId="43271B95"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1,5</w:t>
            </w:r>
          </w:p>
        </w:tc>
        <w:tc>
          <w:tcPr>
            <w:tcW w:w="1183" w:type="dxa"/>
            <w:tcBorders>
              <w:top w:val="nil"/>
              <w:left w:val="nil"/>
              <w:bottom w:val="single" w:sz="4" w:space="0" w:color="auto"/>
              <w:right w:val="single" w:sz="4" w:space="0" w:color="auto"/>
            </w:tcBorders>
            <w:noWrap/>
            <w:vAlign w:val="center"/>
          </w:tcPr>
          <w:p w14:paraId="487ADD8A" w14:textId="4E5A0A61"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2,25</w:t>
            </w:r>
          </w:p>
        </w:tc>
        <w:tc>
          <w:tcPr>
            <w:tcW w:w="1740" w:type="dxa"/>
            <w:tcBorders>
              <w:top w:val="nil"/>
              <w:left w:val="nil"/>
              <w:bottom w:val="single" w:sz="4" w:space="0" w:color="auto"/>
              <w:right w:val="single" w:sz="4" w:space="0" w:color="auto"/>
            </w:tcBorders>
            <w:noWrap/>
            <w:vAlign w:val="center"/>
          </w:tcPr>
          <w:p w14:paraId="2C91C223" w14:textId="6F4D109D"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4,5</w:t>
            </w:r>
          </w:p>
        </w:tc>
        <w:tc>
          <w:tcPr>
            <w:tcW w:w="1418" w:type="dxa"/>
            <w:tcBorders>
              <w:top w:val="nil"/>
              <w:left w:val="nil"/>
              <w:bottom w:val="single" w:sz="4" w:space="0" w:color="auto"/>
              <w:right w:val="single" w:sz="4" w:space="0" w:color="auto"/>
            </w:tcBorders>
            <w:noWrap/>
          </w:tcPr>
          <w:p w14:paraId="6ED18BBC" w14:textId="7A834E05"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51FE62FB" w14:textId="77777777" w:rsidTr="00FA4C5C">
        <w:trPr>
          <w:trHeight w:val="239"/>
        </w:trPr>
        <w:tc>
          <w:tcPr>
            <w:tcW w:w="421" w:type="dxa"/>
            <w:tcBorders>
              <w:top w:val="nil"/>
              <w:left w:val="single" w:sz="4" w:space="0" w:color="auto"/>
              <w:bottom w:val="single" w:sz="4" w:space="0" w:color="auto"/>
              <w:right w:val="single" w:sz="4" w:space="0" w:color="auto"/>
            </w:tcBorders>
            <w:noWrap/>
            <w:vAlign w:val="center"/>
          </w:tcPr>
          <w:p w14:paraId="7C7DD063" w14:textId="77A48BD6"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01B065DF" w14:textId="1A5500BE" w:rsidR="00E17AAC" w:rsidRPr="002051CA" w:rsidRDefault="00E17AAC" w:rsidP="00E17AAC">
            <w:pPr>
              <w:spacing w:after="0" w:line="240" w:lineRule="auto"/>
              <w:rPr>
                <w:rFonts w:eastAsia="Times New Roman"/>
                <w:color w:val="000000"/>
                <w:sz w:val="20"/>
                <w:szCs w:val="20"/>
                <w:lang w:eastAsia="lv-LV"/>
              </w:rPr>
            </w:pPr>
            <w:r w:rsidRPr="0034509D">
              <w:rPr>
                <w:rFonts w:eastAsia="Times New Roman"/>
                <w:color w:val="000000"/>
                <w:sz w:val="20"/>
                <w:szCs w:val="20"/>
                <w:lang w:eastAsia="lv-LV"/>
              </w:rPr>
              <w:t>Vārnukrogs, ceļš uz dūņu krātuvēm.</w:t>
            </w:r>
          </w:p>
        </w:tc>
        <w:tc>
          <w:tcPr>
            <w:tcW w:w="1183" w:type="dxa"/>
            <w:tcBorders>
              <w:top w:val="nil"/>
              <w:left w:val="nil"/>
              <w:bottom w:val="single" w:sz="4" w:space="0" w:color="auto"/>
              <w:right w:val="single" w:sz="4" w:space="0" w:color="auto"/>
            </w:tcBorders>
            <w:noWrap/>
            <w:vAlign w:val="center"/>
          </w:tcPr>
          <w:p w14:paraId="6740D1E2" w14:textId="4A0A344B"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1,7</w:t>
            </w:r>
          </w:p>
        </w:tc>
        <w:tc>
          <w:tcPr>
            <w:tcW w:w="1183" w:type="dxa"/>
            <w:tcBorders>
              <w:top w:val="nil"/>
              <w:left w:val="nil"/>
              <w:bottom w:val="single" w:sz="4" w:space="0" w:color="auto"/>
              <w:right w:val="single" w:sz="4" w:space="0" w:color="auto"/>
            </w:tcBorders>
            <w:noWrap/>
            <w:vAlign w:val="center"/>
          </w:tcPr>
          <w:p w14:paraId="3CC0BBF2" w14:textId="0484EEBA"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1,5</w:t>
            </w:r>
          </w:p>
        </w:tc>
        <w:tc>
          <w:tcPr>
            <w:tcW w:w="1183" w:type="dxa"/>
            <w:tcBorders>
              <w:top w:val="nil"/>
              <w:left w:val="nil"/>
              <w:bottom w:val="single" w:sz="4" w:space="0" w:color="auto"/>
              <w:right w:val="single" w:sz="4" w:space="0" w:color="auto"/>
            </w:tcBorders>
            <w:noWrap/>
            <w:vAlign w:val="center"/>
          </w:tcPr>
          <w:p w14:paraId="48F71286" w14:textId="7AC70200"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2,55</w:t>
            </w:r>
          </w:p>
        </w:tc>
        <w:tc>
          <w:tcPr>
            <w:tcW w:w="1740" w:type="dxa"/>
            <w:tcBorders>
              <w:top w:val="nil"/>
              <w:left w:val="nil"/>
              <w:bottom w:val="single" w:sz="4" w:space="0" w:color="auto"/>
              <w:right w:val="single" w:sz="4" w:space="0" w:color="auto"/>
            </w:tcBorders>
            <w:noWrap/>
            <w:vAlign w:val="center"/>
          </w:tcPr>
          <w:p w14:paraId="498E6FD4" w14:textId="3FA4AF30"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4,7</w:t>
            </w:r>
          </w:p>
        </w:tc>
        <w:tc>
          <w:tcPr>
            <w:tcW w:w="1418" w:type="dxa"/>
            <w:tcBorders>
              <w:top w:val="nil"/>
              <w:left w:val="nil"/>
              <w:bottom w:val="single" w:sz="4" w:space="0" w:color="auto"/>
              <w:right w:val="single" w:sz="4" w:space="0" w:color="auto"/>
            </w:tcBorders>
            <w:noWrap/>
          </w:tcPr>
          <w:p w14:paraId="7864E6FD" w14:textId="2BE1A193"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5C859A5C" w14:textId="77777777" w:rsidTr="00FA4C5C">
        <w:trPr>
          <w:trHeight w:val="229"/>
        </w:trPr>
        <w:tc>
          <w:tcPr>
            <w:tcW w:w="421" w:type="dxa"/>
            <w:tcBorders>
              <w:top w:val="nil"/>
              <w:left w:val="single" w:sz="4" w:space="0" w:color="auto"/>
              <w:bottom w:val="single" w:sz="4" w:space="0" w:color="auto"/>
              <w:right w:val="single" w:sz="4" w:space="0" w:color="auto"/>
            </w:tcBorders>
            <w:noWrap/>
            <w:vAlign w:val="center"/>
          </w:tcPr>
          <w:p w14:paraId="272826C1" w14:textId="7E958A46"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4A637F59" w14:textId="0A0055C7" w:rsidR="00E17AAC" w:rsidRPr="002051CA" w:rsidRDefault="00E17AAC" w:rsidP="00E17AAC">
            <w:pPr>
              <w:spacing w:after="0" w:line="240" w:lineRule="auto"/>
              <w:rPr>
                <w:rFonts w:eastAsia="Times New Roman"/>
                <w:color w:val="000000"/>
                <w:sz w:val="20"/>
                <w:szCs w:val="20"/>
                <w:lang w:eastAsia="lv-LV"/>
              </w:rPr>
            </w:pPr>
            <w:r w:rsidRPr="0034509D">
              <w:rPr>
                <w:rFonts w:eastAsia="Times New Roman"/>
                <w:color w:val="000000"/>
                <w:sz w:val="20"/>
                <w:szCs w:val="20"/>
                <w:lang w:eastAsia="lv-LV"/>
              </w:rPr>
              <w:t>Vārnukrogs, ceļš uz dūņu krātuvēm.</w:t>
            </w:r>
          </w:p>
        </w:tc>
        <w:tc>
          <w:tcPr>
            <w:tcW w:w="1183" w:type="dxa"/>
            <w:tcBorders>
              <w:top w:val="nil"/>
              <w:left w:val="nil"/>
              <w:bottom w:val="single" w:sz="4" w:space="0" w:color="auto"/>
              <w:right w:val="single" w:sz="4" w:space="0" w:color="auto"/>
            </w:tcBorders>
            <w:noWrap/>
            <w:vAlign w:val="center"/>
          </w:tcPr>
          <w:p w14:paraId="66194CE0" w14:textId="49E770CF"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1,2</w:t>
            </w:r>
          </w:p>
        </w:tc>
        <w:tc>
          <w:tcPr>
            <w:tcW w:w="1183" w:type="dxa"/>
            <w:tcBorders>
              <w:top w:val="nil"/>
              <w:left w:val="nil"/>
              <w:bottom w:val="single" w:sz="4" w:space="0" w:color="auto"/>
              <w:right w:val="single" w:sz="4" w:space="0" w:color="auto"/>
            </w:tcBorders>
            <w:noWrap/>
            <w:vAlign w:val="center"/>
          </w:tcPr>
          <w:p w14:paraId="73A71B84" w14:textId="4EDF93E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w:t>
            </w:r>
          </w:p>
        </w:tc>
        <w:tc>
          <w:tcPr>
            <w:tcW w:w="1183" w:type="dxa"/>
            <w:tcBorders>
              <w:top w:val="nil"/>
              <w:left w:val="nil"/>
              <w:bottom w:val="single" w:sz="4" w:space="0" w:color="auto"/>
              <w:right w:val="single" w:sz="4" w:space="0" w:color="auto"/>
            </w:tcBorders>
            <w:noWrap/>
            <w:vAlign w:val="center"/>
          </w:tcPr>
          <w:p w14:paraId="6CD7979A" w14:textId="723A1BE5"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1,2</w:t>
            </w:r>
          </w:p>
        </w:tc>
        <w:tc>
          <w:tcPr>
            <w:tcW w:w="1740" w:type="dxa"/>
            <w:tcBorders>
              <w:top w:val="nil"/>
              <w:left w:val="nil"/>
              <w:bottom w:val="single" w:sz="4" w:space="0" w:color="auto"/>
              <w:right w:val="single" w:sz="4" w:space="0" w:color="auto"/>
            </w:tcBorders>
            <w:noWrap/>
            <w:vAlign w:val="center"/>
          </w:tcPr>
          <w:p w14:paraId="25DFEA81" w14:textId="3A4D209F"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3,2</w:t>
            </w:r>
          </w:p>
        </w:tc>
        <w:tc>
          <w:tcPr>
            <w:tcW w:w="1418" w:type="dxa"/>
            <w:tcBorders>
              <w:top w:val="nil"/>
              <w:left w:val="nil"/>
              <w:bottom w:val="single" w:sz="4" w:space="0" w:color="auto"/>
              <w:right w:val="single" w:sz="4" w:space="0" w:color="auto"/>
            </w:tcBorders>
            <w:noWrap/>
          </w:tcPr>
          <w:p w14:paraId="1A341E93" w14:textId="3BE93420"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4379B184" w14:textId="77777777" w:rsidTr="00FA4C5C">
        <w:trPr>
          <w:trHeight w:val="233"/>
        </w:trPr>
        <w:tc>
          <w:tcPr>
            <w:tcW w:w="421" w:type="dxa"/>
            <w:tcBorders>
              <w:top w:val="nil"/>
              <w:left w:val="single" w:sz="4" w:space="0" w:color="auto"/>
              <w:bottom w:val="single" w:sz="4" w:space="0" w:color="auto"/>
              <w:right w:val="single" w:sz="4" w:space="0" w:color="auto"/>
            </w:tcBorders>
            <w:noWrap/>
            <w:vAlign w:val="center"/>
          </w:tcPr>
          <w:p w14:paraId="0C7F94AA" w14:textId="49E6913F"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vAlign w:val="center"/>
          </w:tcPr>
          <w:p w14:paraId="1576FE0D" w14:textId="7C818A96" w:rsidR="00E17AAC" w:rsidRPr="002051CA" w:rsidRDefault="00E17AAC" w:rsidP="00E17AAC">
            <w:pPr>
              <w:spacing w:after="0" w:line="240" w:lineRule="auto"/>
              <w:rPr>
                <w:rFonts w:eastAsia="Times New Roman"/>
                <w:color w:val="000000"/>
                <w:sz w:val="20"/>
                <w:szCs w:val="20"/>
                <w:lang w:eastAsia="lv-LV"/>
              </w:rPr>
            </w:pPr>
            <w:r>
              <w:rPr>
                <w:rFonts w:eastAsia="Times New Roman"/>
                <w:color w:val="000000"/>
                <w:sz w:val="20"/>
                <w:szCs w:val="20"/>
                <w:lang w:eastAsia="lv-LV"/>
              </w:rPr>
              <w:t>C</w:t>
            </w:r>
            <w:r w:rsidRPr="002051CA">
              <w:rPr>
                <w:rFonts w:eastAsia="Times New Roman"/>
                <w:color w:val="000000"/>
                <w:sz w:val="20"/>
                <w:szCs w:val="20"/>
                <w:lang w:eastAsia="lv-LV"/>
              </w:rPr>
              <w:t>eļš 10.sektorā.</w:t>
            </w:r>
          </w:p>
        </w:tc>
        <w:tc>
          <w:tcPr>
            <w:tcW w:w="1183" w:type="dxa"/>
            <w:tcBorders>
              <w:top w:val="nil"/>
              <w:left w:val="nil"/>
              <w:bottom w:val="single" w:sz="4" w:space="0" w:color="auto"/>
              <w:right w:val="single" w:sz="4" w:space="0" w:color="auto"/>
            </w:tcBorders>
            <w:noWrap/>
            <w:vAlign w:val="center"/>
          </w:tcPr>
          <w:p w14:paraId="10FCE65B" w14:textId="10AE89F7"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4,9</w:t>
            </w:r>
          </w:p>
        </w:tc>
        <w:tc>
          <w:tcPr>
            <w:tcW w:w="1183" w:type="dxa"/>
            <w:tcBorders>
              <w:top w:val="nil"/>
              <w:left w:val="nil"/>
              <w:bottom w:val="single" w:sz="4" w:space="0" w:color="auto"/>
              <w:right w:val="single" w:sz="4" w:space="0" w:color="auto"/>
            </w:tcBorders>
            <w:noWrap/>
            <w:vAlign w:val="center"/>
          </w:tcPr>
          <w:p w14:paraId="511DFC49" w14:textId="12EF8ABF"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1,1</w:t>
            </w:r>
          </w:p>
        </w:tc>
        <w:tc>
          <w:tcPr>
            <w:tcW w:w="1183" w:type="dxa"/>
            <w:tcBorders>
              <w:top w:val="nil"/>
              <w:left w:val="nil"/>
              <w:bottom w:val="single" w:sz="4" w:space="0" w:color="auto"/>
              <w:right w:val="single" w:sz="4" w:space="0" w:color="auto"/>
            </w:tcBorders>
            <w:noWrap/>
            <w:vAlign w:val="center"/>
          </w:tcPr>
          <w:p w14:paraId="06646473" w14:textId="0AAA75D7"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5,39</w:t>
            </w:r>
          </w:p>
        </w:tc>
        <w:tc>
          <w:tcPr>
            <w:tcW w:w="1740" w:type="dxa"/>
            <w:tcBorders>
              <w:top w:val="nil"/>
              <w:left w:val="nil"/>
              <w:bottom w:val="single" w:sz="4" w:space="0" w:color="auto"/>
              <w:right w:val="single" w:sz="4" w:space="0" w:color="auto"/>
            </w:tcBorders>
            <w:noWrap/>
            <w:vAlign w:val="center"/>
          </w:tcPr>
          <w:p w14:paraId="546E40C8" w14:textId="48777247"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10,9</w:t>
            </w:r>
          </w:p>
        </w:tc>
        <w:tc>
          <w:tcPr>
            <w:tcW w:w="1418" w:type="dxa"/>
            <w:tcBorders>
              <w:top w:val="nil"/>
              <w:left w:val="nil"/>
              <w:bottom w:val="single" w:sz="4" w:space="0" w:color="auto"/>
              <w:right w:val="single" w:sz="4" w:space="0" w:color="auto"/>
            </w:tcBorders>
            <w:noWrap/>
          </w:tcPr>
          <w:p w14:paraId="24B80A8E" w14:textId="2967D7F9"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10</w:t>
            </w:r>
          </w:p>
        </w:tc>
      </w:tr>
      <w:tr w:rsidR="00E17AAC" w:rsidRPr="002051CA" w14:paraId="7FAD1A4A" w14:textId="77777777" w:rsidTr="00FA4C5C">
        <w:trPr>
          <w:trHeight w:val="236"/>
        </w:trPr>
        <w:tc>
          <w:tcPr>
            <w:tcW w:w="421" w:type="dxa"/>
            <w:tcBorders>
              <w:top w:val="nil"/>
              <w:left w:val="single" w:sz="4" w:space="0" w:color="auto"/>
              <w:bottom w:val="single" w:sz="4" w:space="0" w:color="auto"/>
              <w:right w:val="single" w:sz="4" w:space="0" w:color="auto"/>
            </w:tcBorders>
            <w:noWrap/>
            <w:vAlign w:val="center"/>
          </w:tcPr>
          <w:p w14:paraId="2E9BFD2E" w14:textId="2D5EF46E"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vAlign w:val="center"/>
          </w:tcPr>
          <w:p w14:paraId="314C9A97" w14:textId="0FD53E8E" w:rsidR="00E17AAC" w:rsidRPr="002051CA" w:rsidRDefault="00E17AAC" w:rsidP="00E17AAC">
            <w:pPr>
              <w:spacing w:after="0" w:line="240" w:lineRule="auto"/>
              <w:rPr>
                <w:rFonts w:eastAsia="Times New Roman"/>
                <w:color w:val="000000"/>
                <w:sz w:val="20"/>
                <w:szCs w:val="20"/>
                <w:lang w:eastAsia="lv-LV"/>
              </w:rPr>
            </w:pPr>
            <w:r>
              <w:rPr>
                <w:rFonts w:eastAsia="Times New Roman"/>
                <w:color w:val="000000"/>
                <w:sz w:val="20"/>
                <w:szCs w:val="20"/>
                <w:lang w:eastAsia="lv-LV"/>
              </w:rPr>
              <w:t>C</w:t>
            </w:r>
            <w:r w:rsidRPr="002051CA">
              <w:rPr>
                <w:rFonts w:eastAsia="Times New Roman"/>
                <w:color w:val="000000"/>
                <w:sz w:val="20"/>
                <w:szCs w:val="20"/>
                <w:lang w:eastAsia="lv-LV"/>
              </w:rPr>
              <w:t>eļš 10.sektorā.</w:t>
            </w:r>
          </w:p>
        </w:tc>
        <w:tc>
          <w:tcPr>
            <w:tcW w:w="1183" w:type="dxa"/>
            <w:tcBorders>
              <w:top w:val="nil"/>
              <w:left w:val="nil"/>
              <w:bottom w:val="single" w:sz="4" w:space="0" w:color="auto"/>
              <w:right w:val="single" w:sz="4" w:space="0" w:color="auto"/>
            </w:tcBorders>
            <w:noWrap/>
            <w:vAlign w:val="center"/>
          </w:tcPr>
          <w:p w14:paraId="62D35444" w14:textId="02CD91ED"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1,2</w:t>
            </w:r>
          </w:p>
        </w:tc>
        <w:tc>
          <w:tcPr>
            <w:tcW w:w="1183" w:type="dxa"/>
            <w:tcBorders>
              <w:top w:val="nil"/>
              <w:left w:val="nil"/>
              <w:bottom w:val="single" w:sz="4" w:space="0" w:color="auto"/>
              <w:right w:val="single" w:sz="4" w:space="0" w:color="auto"/>
            </w:tcBorders>
            <w:noWrap/>
            <w:vAlign w:val="center"/>
          </w:tcPr>
          <w:p w14:paraId="6054A47F" w14:textId="2363D763"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1,1</w:t>
            </w:r>
          </w:p>
        </w:tc>
        <w:tc>
          <w:tcPr>
            <w:tcW w:w="1183" w:type="dxa"/>
            <w:tcBorders>
              <w:top w:val="nil"/>
              <w:left w:val="nil"/>
              <w:bottom w:val="single" w:sz="4" w:space="0" w:color="auto"/>
              <w:right w:val="single" w:sz="4" w:space="0" w:color="auto"/>
            </w:tcBorders>
            <w:noWrap/>
            <w:vAlign w:val="center"/>
          </w:tcPr>
          <w:p w14:paraId="2A377647" w14:textId="484AC3D6"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1,32</w:t>
            </w:r>
          </w:p>
        </w:tc>
        <w:tc>
          <w:tcPr>
            <w:tcW w:w="1740" w:type="dxa"/>
            <w:tcBorders>
              <w:top w:val="nil"/>
              <w:left w:val="nil"/>
              <w:bottom w:val="single" w:sz="4" w:space="0" w:color="auto"/>
              <w:right w:val="single" w:sz="4" w:space="0" w:color="auto"/>
            </w:tcBorders>
            <w:noWrap/>
            <w:vAlign w:val="center"/>
          </w:tcPr>
          <w:p w14:paraId="2CC148FA" w14:textId="7747D589"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4,6</w:t>
            </w:r>
          </w:p>
        </w:tc>
        <w:tc>
          <w:tcPr>
            <w:tcW w:w="1418" w:type="dxa"/>
            <w:tcBorders>
              <w:top w:val="nil"/>
              <w:left w:val="nil"/>
              <w:bottom w:val="single" w:sz="4" w:space="0" w:color="auto"/>
              <w:right w:val="single" w:sz="4" w:space="0" w:color="auto"/>
            </w:tcBorders>
            <w:noWrap/>
          </w:tcPr>
          <w:p w14:paraId="0E1967BB" w14:textId="19D7DF15"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5F846284" w14:textId="77777777" w:rsidTr="00FA4C5C">
        <w:trPr>
          <w:trHeight w:val="227"/>
        </w:trPr>
        <w:tc>
          <w:tcPr>
            <w:tcW w:w="421" w:type="dxa"/>
            <w:tcBorders>
              <w:top w:val="nil"/>
              <w:left w:val="single" w:sz="4" w:space="0" w:color="auto"/>
              <w:bottom w:val="single" w:sz="4" w:space="0" w:color="auto"/>
              <w:right w:val="single" w:sz="4" w:space="0" w:color="auto"/>
            </w:tcBorders>
            <w:noWrap/>
            <w:vAlign w:val="center"/>
          </w:tcPr>
          <w:p w14:paraId="2ED69347" w14:textId="2ED3F1EF"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vAlign w:val="center"/>
          </w:tcPr>
          <w:p w14:paraId="78DCD126" w14:textId="0995FB47" w:rsidR="00E17AAC" w:rsidRPr="002051CA" w:rsidRDefault="00E17AAC" w:rsidP="00E17AAC">
            <w:pPr>
              <w:spacing w:after="0" w:line="240" w:lineRule="auto"/>
              <w:rPr>
                <w:rFonts w:eastAsia="Times New Roman"/>
                <w:color w:val="000000"/>
                <w:sz w:val="20"/>
                <w:szCs w:val="20"/>
                <w:lang w:eastAsia="lv-LV"/>
              </w:rPr>
            </w:pPr>
            <w:r>
              <w:rPr>
                <w:rFonts w:eastAsia="Times New Roman"/>
                <w:color w:val="000000"/>
                <w:sz w:val="20"/>
                <w:szCs w:val="20"/>
                <w:lang w:eastAsia="lv-LV"/>
              </w:rPr>
              <w:t>C</w:t>
            </w:r>
            <w:r w:rsidRPr="002051CA">
              <w:rPr>
                <w:rFonts w:eastAsia="Times New Roman"/>
                <w:color w:val="000000"/>
                <w:sz w:val="20"/>
                <w:szCs w:val="20"/>
                <w:lang w:eastAsia="lv-LV"/>
              </w:rPr>
              <w:t>eļš 10.sektorā.</w:t>
            </w:r>
          </w:p>
        </w:tc>
        <w:tc>
          <w:tcPr>
            <w:tcW w:w="1183" w:type="dxa"/>
            <w:tcBorders>
              <w:top w:val="nil"/>
              <w:left w:val="nil"/>
              <w:bottom w:val="single" w:sz="4" w:space="0" w:color="auto"/>
              <w:right w:val="single" w:sz="4" w:space="0" w:color="auto"/>
            </w:tcBorders>
            <w:noWrap/>
            <w:vAlign w:val="center"/>
          </w:tcPr>
          <w:p w14:paraId="4A508E26" w14:textId="59D593AE"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0,8</w:t>
            </w:r>
          </w:p>
        </w:tc>
        <w:tc>
          <w:tcPr>
            <w:tcW w:w="1183" w:type="dxa"/>
            <w:tcBorders>
              <w:top w:val="nil"/>
              <w:left w:val="nil"/>
              <w:bottom w:val="single" w:sz="4" w:space="0" w:color="auto"/>
              <w:right w:val="single" w:sz="4" w:space="0" w:color="auto"/>
            </w:tcBorders>
            <w:noWrap/>
            <w:vAlign w:val="center"/>
          </w:tcPr>
          <w:p w14:paraId="0F6A1EA6" w14:textId="718F5F96"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0,6</w:t>
            </w:r>
          </w:p>
        </w:tc>
        <w:tc>
          <w:tcPr>
            <w:tcW w:w="1183" w:type="dxa"/>
            <w:tcBorders>
              <w:top w:val="nil"/>
              <w:left w:val="nil"/>
              <w:bottom w:val="single" w:sz="4" w:space="0" w:color="auto"/>
              <w:right w:val="single" w:sz="4" w:space="0" w:color="auto"/>
            </w:tcBorders>
            <w:noWrap/>
            <w:vAlign w:val="center"/>
          </w:tcPr>
          <w:p w14:paraId="75268DC9" w14:textId="2452F47B"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0,48</w:t>
            </w:r>
          </w:p>
        </w:tc>
        <w:tc>
          <w:tcPr>
            <w:tcW w:w="1740" w:type="dxa"/>
            <w:tcBorders>
              <w:top w:val="nil"/>
              <w:left w:val="nil"/>
              <w:bottom w:val="single" w:sz="4" w:space="0" w:color="auto"/>
              <w:right w:val="single" w:sz="4" w:space="0" w:color="auto"/>
            </w:tcBorders>
            <w:noWrap/>
            <w:vAlign w:val="center"/>
          </w:tcPr>
          <w:p w14:paraId="631A3CCC" w14:textId="1D79D73F"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2,8</w:t>
            </w:r>
          </w:p>
        </w:tc>
        <w:tc>
          <w:tcPr>
            <w:tcW w:w="1418" w:type="dxa"/>
            <w:tcBorders>
              <w:top w:val="nil"/>
              <w:left w:val="nil"/>
              <w:bottom w:val="single" w:sz="4" w:space="0" w:color="auto"/>
              <w:right w:val="single" w:sz="4" w:space="0" w:color="auto"/>
            </w:tcBorders>
            <w:noWrap/>
          </w:tcPr>
          <w:p w14:paraId="009B43CB" w14:textId="66434714"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1BE59C35" w14:textId="77777777" w:rsidTr="00FA4C5C">
        <w:trPr>
          <w:trHeight w:val="217"/>
        </w:trPr>
        <w:tc>
          <w:tcPr>
            <w:tcW w:w="421" w:type="dxa"/>
            <w:tcBorders>
              <w:top w:val="nil"/>
              <w:left w:val="single" w:sz="4" w:space="0" w:color="auto"/>
              <w:bottom w:val="single" w:sz="4" w:space="0" w:color="auto"/>
              <w:right w:val="single" w:sz="4" w:space="0" w:color="auto"/>
            </w:tcBorders>
            <w:noWrap/>
            <w:vAlign w:val="center"/>
          </w:tcPr>
          <w:p w14:paraId="74C43C64" w14:textId="13F52CBA"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vAlign w:val="center"/>
          </w:tcPr>
          <w:p w14:paraId="274DB6D9" w14:textId="3E0AB723" w:rsidR="00E17AAC" w:rsidRPr="002051CA" w:rsidRDefault="00E17AAC" w:rsidP="00E17AAC">
            <w:pPr>
              <w:spacing w:after="0" w:line="240" w:lineRule="auto"/>
              <w:rPr>
                <w:rFonts w:eastAsia="Times New Roman"/>
                <w:color w:val="000000"/>
                <w:sz w:val="20"/>
                <w:szCs w:val="20"/>
                <w:lang w:eastAsia="lv-LV"/>
              </w:rPr>
            </w:pPr>
            <w:r>
              <w:rPr>
                <w:rFonts w:eastAsia="Times New Roman"/>
                <w:color w:val="000000"/>
                <w:sz w:val="20"/>
                <w:szCs w:val="20"/>
                <w:lang w:eastAsia="lv-LV"/>
              </w:rPr>
              <w:t>C</w:t>
            </w:r>
            <w:r w:rsidRPr="002051CA">
              <w:rPr>
                <w:rFonts w:eastAsia="Times New Roman"/>
                <w:color w:val="000000"/>
                <w:sz w:val="20"/>
                <w:szCs w:val="20"/>
                <w:lang w:eastAsia="lv-LV"/>
              </w:rPr>
              <w:t>eļš 10.sektorā.</w:t>
            </w:r>
          </w:p>
        </w:tc>
        <w:tc>
          <w:tcPr>
            <w:tcW w:w="1183" w:type="dxa"/>
            <w:tcBorders>
              <w:top w:val="nil"/>
              <w:left w:val="nil"/>
              <w:bottom w:val="single" w:sz="4" w:space="0" w:color="auto"/>
              <w:right w:val="single" w:sz="4" w:space="0" w:color="auto"/>
            </w:tcBorders>
            <w:noWrap/>
            <w:vAlign w:val="center"/>
          </w:tcPr>
          <w:p w14:paraId="6B6C79AC" w14:textId="3C2090A2"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1,4</w:t>
            </w:r>
          </w:p>
        </w:tc>
        <w:tc>
          <w:tcPr>
            <w:tcW w:w="1183" w:type="dxa"/>
            <w:tcBorders>
              <w:top w:val="nil"/>
              <w:left w:val="nil"/>
              <w:bottom w:val="single" w:sz="4" w:space="0" w:color="auto"/>
              <w:right w:val="single" w:sz="4" w:space="0" w:color="auto"/>
            </w:tcBorders>
            <w:noWrap/>
            <w:vAlign w:val="center"/>
          </w:tcPr>
          <w:p w14:paraId="3B84A954" w14:textId="4859654D"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0,7</w:t>
            </w:r>
          </w:p>
        </w:tc>
        <w:tc>
          <w:tcPr>
            <w:tcW w:w="1183" w:type="dxa"/>
            <w:tcBorders>
              <w:top w:val="nil"/>
              <w:left w:val="nil"/>
              <w:bottom w:val="single" w:sz="4" w:space="0" w:color="auto"/>
              <w:right w:val="single" w:sz="4" w:space="0" w:color="auto"/>
            </w:tcBorders>
            <w:noWrap/>
            <w:vAlign w:val="center"/>
          </w:tcPr>
          <w:p w14:paraId="6B60E071" w14:textId="28901BA2"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0,98</w:t>
            </w:r>
          </w:p>
        </w:tc>
        <w:tc>
          <w:tcPr>
            <w:tcW w:w="1740" w:type="dxa"/>
            <w:tcBorders>
              <w:top w:val="nil"/>
              <w:left w:val="nil"/>
              <w:bottom w:val="single" w:sz="4" w:space="0" w:color="auto"/>
              <w:right w:val="single" w:sz="4" w:space="0" w:color="auto"/>
            </w:tcBorders>
            <w:noWrap/>
            <w:vAlign w:val="center"/>
          </w:tcPr>
          <w:p w14:paraId="7E8F4296" w14:textId="3B80D577"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2,8</w:t>
            </w:r>
          </w:p>
        </w:tc>
        <w:tc>
          <w:tcPr>
            <w:tcW w:w="1418" w:type="dxa"/>
            <w:tcBorders>
              <w:top w:val="nil"/>
              <w:left w:val="nil"/>
              <w:bottom w:val="single" w:sz="4" w:space="0" w:color="auto"/>
              <w:right w:val="single" w:sz="4" w:space="0" w:color="auto"/>
            </w:tcBorders>
            <w:noWrap/>
          </w:tcPr>
          <w:p w14:paraId="58FA784A" w14:textId="588A183C"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526C3C35" w14:textId="77777777" w:rsidTr="00FA4C5C">
        <w:trPr>
          <w:trHeight w:val="221"/>
        </w:trPr>
        <w:tc>
          <w:tcPr>
            <w:tcW w:w="421" w:type="dxa"/>
            <w:tcBorders>
              <w:top w:val="nil"/>
              <w:left w:val="single" w:sz="4" w:space="0" w:color="auto"/>
              <w:bottom w:val="single" w:sz="4" w:space="0" w:color="auto"/>
              <w:right w:val="single" w:sz="4" w:space="0" w:color="auto"/>
            </w:tcBorders>
            <w:noWrap/>
            <w:vAlign w:val="center"/>
          </w:tcPr>
          <w:p w14:paraId="52A65141" w14:textId="3FC19950"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518806B3" w14:textId="5820D94B" w:rsidR="00E17AAC" w:rsidRPr="002051CA" w:rsidRDefault="00E17AAC" w:rsidP="00E17AAC">
            <w:pPr>
              <w:spacing w:after="0" w:line="240" w:lineRule="auto"/>
              <w:rPr>
                <w:rFonts w:eastAsia="Times New Roman"/>
                <w:color w:val="000000"/>
                <w:sz w:val="20"/>
                <w:szCs w:val="20"/>
                <w:lang w:eastAsia="lv-LV"/>
              </w:rPr>
            </w:pPr>
            <w:r w:rsidRPr="005533EA">
              <w:rPr>
                <w:rFonts w:eastAsia="Times New Roman"/>
                <w:color w:val="000000"/>
                <w:sz w:val="20"/>
                <w:szCs w:val="20"/>
                <w:lang w:eastAsia="lv-LV"/>
              </w:rPr>
              <w:t>Ceļš  pie režģu ēkas</w:t>
            </w:r>
            <w:r w:rsidR="009002F5">
              <w:rPr>
                <w:rFonts w:eastAsia="Times New Roman"/>
                <w:color w:val="000000"/>
                <w:sz w:val="20"/>
                <w:szCs w:val="20"/>
                <w:lang w:eastAsia="lv-LV"/>
              </w:rPr>
              <w:t xml:space="preserve"> </w:t>
            </w:r>
            <w:r w:rsidRPr="005533EA">
              <w:rPr>
                <w:rFonts w:eastAsia="Times New Roman"/>
                <w:color w:val="000000"/>
                <w:sz w:val="20"/>
                <w:szCs w:val="20"/>
                <w:lang w:eastAsia="lv-LV"/>
              </w:rPr>
              <w:t>(01B03)</w:t>
            </w:r>
          </w:p>
        </w:tc>
        <w:tc>
          <w:tcPr>
            <w:tcW w:w="1183" w:type="dxa"/>
            <w:tcBorders>
              <w:top w:val="nil"/>
              <w:left w:val="nil"/>
              <w:bottom w:val="single" w:sz="4" w:space="0" w:color="auto"/>
              <w:right w:val="single" w:sz="4" w:space="0" w:color="auto"/>
            </w:tcBorders>
            <w:noWrap/>
            <w:vAlign w:val="center"/>
          </w:tcPr>
          <w:p w14:paraId="6A75E3EE" w14:textId="13818B1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1,4</w:t>
            </w:r>
          </w:p>
        </w:tc>
        <w:tc>
          <w:tcPr>
            <w:tcW w:w="1183" w:type="dxa"/>
            <w:tcBorders>
              <w:top w:val="nil"/>
              <w:left w:val="nil"/>
              <w:bottom w:val="single" w:sz="4" w:space="0" w:color="auto"/>
              <w:right w:val="single" w:sz="4" w:space="0" w:color="auto"/>
            </w:tcBorders>
            <w:noWrap/>
            <w:vAlign w:val="center"/>
          </w:tcPr>
          <w:p w14:paraId="47B618AC" w14:textId="6BC1C20D"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1,4</w:t>
            </w:r>
          </w:p>
        </w:tc>
        <w:tc>
          <w:tcPr>
            <w:tcW w:w="1183" w:type="dxa"/>
            <w:tcBorders>
              <w:top w:val="nil"/>
              <w:left w:val="nil"/>
              <w:bottom w:val="single" w:sz="4" w:space="0" w:color="auto"/>
              <w:right w:val="single" w:sz="4" w:space="0" w:color="auto"/>
            </w:tcBorders>
            <w:noWrap/>
            <w:vAlign w:val="center"/>
          </w:tcPr>
          <w:p w14:paraId="2FDD57F3" w14:textId="033E5E9E"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1,96</w:t>
            </w:r>
          </w:p>
        </w:tc>
        <w:tc>
          <w:tcPr>
            <w:tcW w:w="1740" w:type="dxa"/>
            <w:tcBorders>
              <w:top w:val="nil"/>
              <w:left w:val="nil"/>
              <w:bottom w:val="single" w:sz="4" w:space="0" w:color="auto"/>
              <w:right w:val="single" w:sz="4" w:space="0" w:color="auto"/>
            </w:tcBorders>
            <w:noWrap/>
            <w:vAlign w:val="center"/>
          </w:tcPr>
          <w:p w14:paraId="5983DA78" w14:textId="0AC08A79"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5,6</w:t>
            </w:r>
          </w:p>
        </w:tc>
        <w:tc>
          <w:tcPr>
            <w:tcW w:w="1418" w:type="dxa"/>
            <w:tcBorders>
              <w:top w:val="nil"/>
              <w:left w:val="nil"/>
              <w:bottom w:val="single" w:sz="4" w:space="0" w:color="auto"/>
              <w:right w:val="single" w:sz="4" w:space="0" w:color="auto"/>
            </w:tcBorders>
            <w:noWrap/>
          </w:tcPr>
          <w:p w14:paraId="32611B97" w14:textId="178D0AD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2DE3B9C3" w14:textId="77777777" w:rsidTr="00FA4C5C">
        <w:trPr>
          <w:trHeight w:val="224"/>
        </w:trPr>
        <w:tc>
          <w:tcPr>
            <w:tcW w:w="421" w:type="dxa"/>
            <w:tcBorders>
              <w:top w:val="nil"/>
              <w:left w:val="single" w:sz="4" w:space="0" w:color="auto"/>
              <w:bottom w:val="single" w:sz="4" w:space="0" w:color="auto"/>
              <w:right w:val="single" w:sz="4" w:space="0" w:color="auto"/>
            </w:tcBorders>
            <w:noWrap/>
            <w:vAlign w:val="center"/>
          </w:tcPr>
          <w:p w14:paraId="1D4E9A9E" w14:textId="01235F51"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6B8E5F4F" w14:textId="279E94CC" w:rsidR="00E17AAC" w:rsidRPr="002051CA" w:rsidRDefault="00E17AAC" w:rsidP="00E17AAC">
            <w:pPr>
              <w:spacing w:after="0" w:line="240" w:lineRule="auto"/>
              <w:rPr>
                <w:rFonts w:eastAsia="Times New Roman"/>
                <w:color w:val="000000"/>
                <w:sz w:val="20"/>
                <w:szCs w:val="20"/>
                <w:lang w:eastAsia="lv-LV"/>
              </w:rPr>
            </w:pPr>
            <w:r w:rsidRPr="005533EA">
              <w:rPr>
                <w:rFonts w:eastAsia="Times New Roman"/>
                <w:color w:val="000000"/>
                <w:sz w:val="20"/>
                <w:szCs w:val="20"/>
                <w:lang w:eastAsia="lv-LV"/>
              </w:rPr>
              <w:t>Ceļš  pie režģu ēkas (01B03)</w:t>
            </w:r>
          </w:p>
        </w:tc>
        <w:tc>
          <w:tcPr>
            <w:tcW w:w="1183" w:type="dxa"/>
            <w:tcBorders>
              <w:top w:val="nil"/>
              <w:left w:val="nil"/>
              <w:bottom w:val="single" w:sz="4" w:space="0" w:color="auto"/>
              <w:right w:val="single" w:sz="4" w:space="0" w:color="auto"/>
            </w:tcBorders>
            <w:noWrap/>
            <w:vAlign w:val="center"/>
          </w:tcPr>
          <w:p w14:paraId="4FEB5794" w14:textId="41B0040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1,7</w:t>
            </w:r>
          </w:p>
        </w:tc>
        <w:tc>
          <w:tcPr>
            <w:tcW w:w="1183" w:type="dxa"/>
            <w:tcBorders>
              <w:top w:val="nil"/>
              <w:left w:val="nil"/>
              <w:bottom w:val="single" w:sz="4" w:space="0" w:color="auto"/>
              <w:right w:val="single" w:sz="4" w:space="0" w:color="auto"/>
            </w:tcBorders>
            <w:noWrap/>
            <w:vAlign w:val="center"/>
          </w:tcPr>
          <w:p w14:paraId="128BA89A" w14:textId="1897787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0,7</w:t>
            </w:r>
          </w:p>
        </w:tc>
        <w:tc>
          <w:tcPr>
            <w:tcW w:w="1183" w:type="dxa"/>
            <w:tcBorders>
              <w:top w:val="nil"/>
              <w:left w:val="nil"/>
              <w:bottom w:val="single" w:sz="4" w:space="0" w:color="auto"/>
              <w:right w:val="single" w:sz="4" w:space="0" w:color="auto"/>
            </w:tcBorders>
            <w:noWrap/>
            <w:vAlign w:val="center"/>
          </w:tcPr>
          <w:p w14:paraId="12CFDBA3" w14:textId="05F54F64"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1,19</w:t>
            </w:r>
          </w:p>
        </w:tc>
        <w:tc>
          <w:tcPr>
            <w:tcW w:w="1740" w:type="dxa"/>
            <w:tcBorders>
              <w:top w:val="nil"/>
              <w:left w:val="nil"/>
              <w:bottom w:val="single" w:sz="4" w:space="0" w:color="auto"/>
              <w:right w:val="single" w:sz="4" w:space="0" w:color="auto"/>
            </w:tcBorders>
            <w:noWrap/>
            <w:vAlign w:val="center"/>
          </w:tcPr>
          <w:p w14:paraId="4B29BED3" w14:textId="2EF360DB"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4,8</w:t>
            </w:r>
          </w:p>
        </w:tc>
        <w:tc>
          <w:tcPr>
            <w:tcW w:w="1418" w:type="dxa"/>
            <w:tcBorders>
              <w:top w:val="nil"/>
              <w:left w:val="nil"/>
              <w:bottom w:val="single" w:sz="4" w:space="0" w:color="auto"/>
              <w:right w:val="single" w:sz="4" w:space="0" w:color="auto"/>
            </w:tcBorders>
            <w:noWrap/>
          </w:tcPr>
          <w:p w14:paraId="1B8A90DA" w14:textId="49D78DDF"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091D98AE" w14:textId="77777777" w:rsidTr="00FA4C5C">
        <w:trPr>
          <w:trHeight w:val="215"/>
        </w:trPr>
        <w:tc>
          <w:tcPr>
            <w:tcW w:w="421" w:type="dxa"/>
            <w:tcBorders>
              <w:top w:val="nil"/>
              <w:left w:val="single" w:sz="4" w:space="0" w:color="auto"/>
              <w:bottom w:val="single" w:sz="4" w:space="0" w:color="auto"/>
              <w:right w:val="single" w:sz="4" w:space="0" w:color="auto"/>
            </w:tcBorders>
            <w:noWrap/>
            <w:vAlign w:val="center"/>
          </w:tcPr>
          <w:p w14:paraId="145A3B05" w14:textId="450C6451"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tcPr>
          <w:p w14:paraId="6496E5BD" w14:textId="72FF3693" w:rsidR="00E17AAC" w:rsidRPr="002051CA" w:rsidRDefault="00E17AAC" w:rsidP="00E17AAC">
            <w:pPr>
              <w:spacing w:after="0" w:line="240" w:lineRule="auto"/>
              <w:rPr>
                <w:rFonts w:eastAsia="Times New Roman"/>
                <w:color w:val="000000"/>
                <w:sz w:val="20"/>
                <w:szCs w:val="20"/>
                <w:lang w:eastAsia="lv-LV"/>
              </w:rPr>
            </w:pPr>
            <w:r w:rsidRPr="005533EA">
              <w:rPr>
                <w:rFonts w:eastAsia="Times New Roman"/>
                <w:color w:val="000000"/>
                <w:sz w:val="20"/>
                <w:szCs w:val="20"/>
                <w:lang w:eastAsia="lv-LV"/>
              </w:rPr>
              <w:t>Ceļš  pie režģu ēkas</w:t>
            </w:r>
            <w:r w:rsidR="009002F5">
              <w:rPr>
                <w:rFonts w:eastAsia="Times New Roman"/>
                <w:color w:val="000000"/>
                <w:sz w:val="20"/>
                <w:szCs w:val="20"/>
                <w:lang w:eastAsia="lv-LV"/>
              </w:rPr>
              <w:t xml:space="preserve"> </w:t>
            </w:r>
            <w:r w:rsidRPr="005533EA">
              <w:rPr>
                <w:rFonts w:eastAsia="Times New Roman"/>
                <w:color w:val="000000"/>
                <w:sz w:val="20"/>
                <w:szCs w:val="20"/>
                <w:lang w:eastAsia="lv-LV"/>
              </w:rPr>
              <w:t>(01B03)</w:t>
            </w:r>
          </w:p>
        </w:tc>
        <w:tc>
          <w:tcPr>
            <w:tcW w:w="1183" w:type="dxa"/>
            <w:tcBorders>
              <w:top w:val="nil"/>
              <w:left w:val="nil"/>
              <w:bottom w:val="single" w:sz="4" w:space="0" w:color="auto"/>
              <w:right w:val="single" w:sz="4" w:space="0" w:color="auto"/>
            </w:tcBorders>
            <w:noWrap/>
            <w:vAlign w:val="center"/>
          </w:tcPr>
          <w:p w14:paraId="0BF862F9" w14:textId="2828F45A"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6,7</w:t>
            </w:r>
          </w:p>
        </w:tc>
        <w:tc>
          <w:tcPr>
            <w:tcW w:w="1183" w:type="dxa"/>
            <w:tcBorders>
              <w:top w:val="nil"/>
              <w:left w:val="nil"/>
              <w:bottom w:val="single" w:sz="4" w:space="0" w:color="auto"/>
              <w:right w:val="single" w:sz="4" w:space="0" w:color="auto"/>
            </w:tcBorders>
            <w:noWrap/>
            <w:vAlign w:val="center"/>
          </w:tcPr>
          <w:p w14:paraId="52F99FBB" w14:textId="4632FB6F"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5,7</w:t>
            </w:r>
          </w:p>
        </w:tc>
        <w:tc>
          <w:tcPr>
            <w:tcW w:w="1183" w:type="dxa"/>
            <w:tcBorders>
              <w:top w:val="nil"/>
              <w:left w:val="nil"/>
              <w:bottom w:val="single" w:sz="4" w:space="0" w:color="auto"/>
              <w:right w:val="single" w:sz="4" w:space="0" w:color="auto"/>
            </w:tcBorders>
            <w:noWrap/>
            <w:vAlign w:val="center"/>
          </w:tcPr>
          <w:p w14:paraId="4D71A864" w14:textId="2CE4A9E4"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17,67</w:t>
            </w:r>
          </w:p>
        </w:tc>
        <w:tc>
          <w:tcPr>
            <w:tcW w:w="1740" w:type="dxa"/>
            <w:tcBorders>
              <w:top w:val="nil"/>
              <w:left w:val="nil"/>
              <w:bottom w:val="single" w:sz="4" w:space="0" w:color="auto"/>
              <w:right w:val="single" w:sz="4" w:space="0" w:color="auto"/>
            </w:tcBorders>
            <w:noWrap/>
            <w:vAlign w:val="center"/>
          </w:tcPr>
          <w:p w14:paraId="1C55EDE8" w14:textId="5B565E20"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20</w:t>
            </w:r>
          </w:p>
        </w:tc>
        <w:tc>
          <w:tcPr>
            <w:tcW w:w="1418" w:type="dxa"/>
            <w:tcBorders>
              <w:top w:val="nil"/>
              <w:left w:val="nil"/>
              <w:bottom w:val="single" w:sz="4" w:space="0" w:color="auto"/>
              <w:right w:val="single" w:sz="4" w:space="0" w:color="auto"/>
            </w:tcBorders>
            <w:noWrap/>
          </w:tcPr>
          <w:p w14:paraId="27948E23" w14:textId="1B65EAB6"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4FB18EF7" w14:textId="77777777" w:rsidTr="00FA4C5C">
        <w:trPr>
          <w:trHeight w:val="218"/>
        </w:trPr>
        <w:tc>
          <w:tcPr>
            <w:tcW w:w="421" w:type="dxa"/>
            <w:tcBorders>
              <w:top w:val="nil"/>
              <w:left w:val="single" w:sz="4" w:space="0" w:color="auto"/>
              <w:bottom w:val="single" w:sz="4" w:space="0" w:color="auto"/>
              <w:right w:val="single" w:sz="4" w:space="0" w:color="auto"/>
            </w:tcBorders>
            <w:noWrap/>
            <w:vAlign w:val="center"/>
          </w:tcPr>
          <w:p w14:paraId="4F76F505" w14:textId="0771529E"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tcPr>
          <w:p w14:paraId="21A2A84B" w14:textId="6A2939B0" w:rsidR="00E17AAC" w:rsidRPr="002051CA" w:rsidRDefault="00E17AAC" w:rsidP="00E17AAC">
            <w:pPr>
              <w:spacing w:after="0" w:line="240" w:lineRule="auto"/>
              <w:rPr>
                <w:rFonts w:eastAsia="Times New Roman"/>
                <w:color w:val="000000"/>
                <w:sz w:val="20"/>
                <w:szCs w:val="20"/>
                <w:lang w:eastAsia="lv-LV"/>
              </w:rPr>
            </w:pPr>
            <w:r w:rsidRPr="005533EA">
              <w:rPr>
                <w:rFonts w:eastAsia="Times New Roman"/>
                <w:color w:val="000000"/>
                <w:sz w:val="20"/>
                <w:szCs w:val="20"/>
                <w:lang w:eastAsia="lv-LV"/>
              </w:rPr>
              <w:t>Ceļš  pie režģu ēkas</w:t>
            </w:r>
            <w:r w:rsidR="009002F5">
              <w:rPr>
                <w:rFonts w:eastAsia="Times New Roman"/>
                <w:color w:val="000000"/>
                <w:sz w:val="20"/>
                <w:szCs w:val="20"/>
                <w:lang w:eastAsia="lv-LV"/>
              </w:rPr>
              <w:t xml:space="preserve"> </w:t>
            </w:r>
            <w:r w:rsidRPr="005533EA">
              <w:rPr>
                <w:rFonts w:eastAsia="Times New Roman"/>
                <w:color w:val="000000"/>
                <w:sz w:val="20"/>
                <w:szCs w:val="20"/>
                <w:lang w:eastAsia="lv-LV"/>
              </w:rPr>
              <w:t>(01B03)</w:t>
            </w:r>
          </w:p>
        </w:tc>
        <w:tc>
          <w:tcPr>
            <w:tcW w:w="1183" w:type="dxa"/>
            <w:tcBorders>
              <w:top w:val="nil"/>
              <w:left w:val="nil"/>
              <w:bottom w:val="single" w:sz="4" w:space="0" w:color="auto"/>
              <w:right w:val="single" w:sz="4" w:space="0" w:color="auto"/>
            </w:tcBorders>
            <w:noWrap/>
            <w:vAlign w:val="center"/>
          </w:tcPr>
          <w:p w14:paraId="781F192A" w14:textId="4173A4B7"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6,8</w:t>
            </w:r>
          </w:p>
        </w:tc>
        <w:tc>
          <w:tcPr>
            <w:tcW w:w="1183" w:type="dxa"/>
            <w:tcBorders>
              <w:top w:val="nil"/>
              <w:left w:val="nil"/>
              <w:bottom w:val="single" w:sz="4" w:space="0" w:color="auto"/>
              <w:right w:val="single" w:sz="4" w:space="0" w:color="auto"/>
            </w:tcBorders>
            <w:noWrap/>
            <w:vAlign w:val="center"/>
          </w:tcPr>
          <w:p w14:paraId="5C154AE1" w14:textId="0C82D17B"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1,1</w:t>
            </w:r>
          </w:p>
        </w:tc>
        <w:tc>
          <w:tcPr>
            <w:tcW w:w="1183" w:type="dxa"/>
            <w:tcBorders>
              <w:top w:val="nil"/>
              <w:left w:val="nil"/>
              <w:bottom w:val="single" w:sz="4" w:space="0" w:color="auto"/>
              <w:right w:val="single" w:sz="4" w:space="0" w:color="auto"/>
            </w:tcBorders>
            <w:noWrap/>
            <w:vAlign w:val="center"/>
          </w:tcPr>
          <w:p w14:paraId="37E685DC" w14:textId="11AB1CB9"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7,48</w:t>
            </w:r>
          </w:p>
        </w:tc>
        <w:tc>
          <w:tcPr>
            <w:tcW w:w="1740" w:type="dxa"/>
            <w:tcBorders>
              <w:top w:val="nil"/>
              <w:left w:val="nil"/>
              <w:bottom w:val="single" w:sz="4" w:space="0" w:color="auto"/>
              <w:right w:val="single" w:sz="4" w:space="0" w:color="auto"/>
            </w:tcBorders>
            <w:noWrap/>
            <w:vAlign w:val="center"/>
          </w:tcPr>
          <w:p w14:paraId="21AA26E2" w14:textId="6C79B22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15,8</w:t>
            </w:r>
          </w:p>
        </w:tc>
        <w:tc>
          <w:tcPr>
            <w:tcW w:w="1418" w:type="dxa"/>
            <w:tcBorders>
              <w:top w:val="nil"/>
              <w:left w:val="nil"/>
              <w:bottom w:val="single" w:sz="4" w:space="0" w:color="auto"/>
              <w:right w:val="single" w:sz="4" w:space="0" w:color="auto"/>
            </w:tcBorders>
            <w:noWrap/>
          </w:tcPr>
          <w:p w14:paraId="17A27D67" w14:textId="13B49747"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25DB9C87" w14:textId="77777777" w:rsidTr="00FA4C5C">
        <w:trPr>
          <w:trHeight w:val="209"/>
        </w:trPr>
        <w:tc>
          <w:tcPr>
            <w:tcW w:w="421" w:type="dxa"/>
            <w:tcBorders>
              <w:top w:val="nil"/>
              <w:left w:val="single" w:sz="4" w:space="0" w:color="auto"/>
              <w:bottom w:val="single" w:sz="4" w:space="0" w:color="auto"/>
              <w:right w:val="single" w:sz="4" w:space="0" w:color="auto"/>
            </w:tcBorders>
            <w:noWrap/>
            <w:vAlign w:val="center"/>
          </w:tcPr>
          <w:p w14:paraId="69C67C8F" w14:textId="217B3883"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7EA56A30" w14:textId="54E56966" w:rsidR="00E17AAC" w:rsidRPr="002051CA" w:rsidRDefault="00E17AAC" w:rsidP="00E17AAC">
            <w:pPr>
              <w:spacing w:after="0" w:line="240" w:lineRule="auto"/>
              <w:rPr>
                <w:rFonts w:eastAsia="Times New Roman"/>
                <w:color w:val="000000"/>
                <w:sz w:val="20"/>
                <w:szCs w:val="20"/>
                <w:lang w:eastAsia="lv-LV"/>
              </w:rPr>
            </w:pPr>
            <w:r w:rsidRPr="005533EA">
              <w:rPr>
                <w:rFonts w:eastAsia="Times New Roman"/>
                <w:color w:val="000000"/>
                <w:sz w:val="20"/>
                <w:szCs w:val="20"/>
                <w:lang w:eastAsia="lv-LV"/>
              </w:rPr>
              <w:t>Ceļš  pie režģu ēkas</w:t>
            </w:r>
            <w:r w:rsidR="009002F5">
              <w:rPr>
                <w:rFonts w:eastAsia="Times New Roman"/>
                <w:color w:val="000000"/>
                <w:sz w:val="20"/>
                <w:szCs w:val="20"/>
                <w:lang w:eastAsia="lv-LV"/>
              </w:rPr>
              <w:t xml:space="preserve"> </w:t>
            </w:r>
            <w:r w:rsidRPr="005533EA">
              <w:rPr>
                <w:rFonts w:eastAsia="Times New Roman"/>
                <w:color w:val="000000"/>
                <w:sz w:val="20"/>
                <w:szCs w:val="20"/>
                <w:lang w:eastAsia="lv-LV"/>
              </w:rPr>
              <w:t>(01B03)</w:t>
            </w:r>
          </w:p>
        </w:tc>
        <w:tc>
          <w:tcPr>
            <w:tcW w:w="1183" w:type="dxa"/>
            <w:tcBorders>
              <w:top w:val="nil"/>
              <w:left w:val="nil"/>
              <w:bottom w:val="single" w:sz="4" w:space="0" w:color="auto"/>
              <w:right w:val="single" w:sz="4" w:space="0" w:color="auto"/>
            </w:tcBorders>
            <w:noWrap/>
            <w:vAlign w:val="center"/>
          </w:tcPr>
          <w:p w14:paraId="2AE7B763" w14:textId="617333B3"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w:t>
            </w:r>
          </w:p>
        </w:tc>
        <w:tc>
          <w:tcPr>
            <w:tcW w:w="1183" w:type="dxa"/>
            <w:tcBorders>
              <w:top w:val="nil"/>
              <w:left w:val="nil"/>
              <w:bottom w:val="single" w:sz="4" w:space="0" w:color="auto"/>
              <w:right w:val="single" w:sz="4" w:space="0" w:color="auto"/>
            </w:tcBorders>
            <w:noWrap/>
            <w:vAlign w:val="center"/>
          </w:tcPr>
          <w:p w14:paraId="167325DD" w14:textId="1B933BD0"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1,1</w:t>
            </w:r>
          </w:p>
        </w:tc>
        <w:tc>
          <w:tcPr>
            <w:tcW w:w="1183" w:type="dxa"/>
            <w:tcBorders>
              <w:top w:val="nil"/>
              <w:left w:val="nil"/>
              <w:bottom w:val="single" w:sz="4" w:space="0" w:color="auto"/>
              <w:right w:val="single" w:sz="4" w:space="0" w:color="auto"/>
            </w:tcBorders>
            <w:noWrap/>
            <w:vAlign w:val="center"/>
          </w:tcPr>
          <w:p w14:paraId="5A803B0B" w14:textId="7A6A4F9C"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2,11</w:t>
            </w:r>
          </w:p>
        </w:tc>
        <w:tc>
          <w:tcPr>
            <w:tcW w:w="1740" w:type="dxa"/>
            <w:tcBorders>
              <w:top w:val="nil"/>
              <w:left w:val="nil"/>
              <w:bottom w:val="single" w:sz="4" w:space="0" w:color="auto"/>
              <w:right w:val="single" w:sz="4" w:space="0" w:color="auto"/>
            </w:tcBorders>
            <w:noWrap/>
            <w:vAlign w:val="center"/>
          </w:tcPr>
          <w:p w14:paraId="0465F1D6" w14:textId="5B7D0496"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6,2</w:t>
            </w:r>
          </w:p>
        </w:tc>
        <w:tc>
          <w:tcPr>
            <w:tcW w:w="1418" w:type="dxa"/>
            <w:tcBorders>
              <w:top w:val="nil"/>
              <w:left w:val="nil"/>
              <w:bottom w:val="single" w:sz="4" w:space="0" w:color="auto"/>
              <w:right w:val="single" w:sz="4" w:space="0" w:color="auto"/>
            </w:tcBorders>
            <w:noWrap/>
          </w:tcPr>
          <w:p w14:paraId="55FB543D" w14:textId="6625E481"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1DA38DD7" w14:textId="77777777" w:rsidTr="00FA4C5C">
        <w:trPr>
          <w:trHeight w:val="71"/>
        </w:trPr>
        <w:tc>
          <w:tcPr>
            <w:tcW w:w="421" w:type="dxa"/>
            <w:tcBorders>
              <w:top w:val="nil"/>
              <w:left w:val="single" w:sz="4" w:space="0" w:color="auto"/>
              <w:bottom w:val="single" w:sz="4" w:space="0" w:color="auto"/>
              <w:right w:val="single" w:sz="4" w:space="0" w:color="auto"/>
            </w:tcBorders>
            <w:noWrap/>
            <w:vAlign w:val="center"/>
          </w:tcPr>
          <w:p w14:paraId="75109DE3" w14:textId="0F33CD83"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vAlign w:val="center"/>
          </w:tcPr>
          <w:p w14:paraId="19860C2C" w14:textId="38366C7A" w:rsidR="00E17AAC" w:rsidRPr="002051CA" w:rsidRDefault="00E17AAC" w:rsidP="00E17AAC">
            <w:pPr>
              <w:spacing w:after="0" w:line="240" w:lineRule="auto"/>
              <w:rPr>
                <w:rFonts w:eastAsia="Times New Roman"/>
                <w:color w:val="000000"/>
                <w:sz w:val="20"/>
                <w:szCs w:val="20"/>
                <w:lang w:eastAsia="lv-LV"/>
              </w:rPr>
            </w:pPr>
            <w:r w:rsidRPr="005533EA">
              <w:rPr>
                <w:rFonts w:eastAsia="Times New Roman"/>
                <w:color w:val="000000"/>
                <w:sz w:val="20"/>
                <w:szCs w:val="20"/>
                <w:lang w:eastAsia="lv-LV"/>
              </w:rPr>
              <w:t>Ceļš  pie režģu ēkas</w:t>
            </w:r>
            <w:r w:rsidR="009002F5">
              <w:rPr>
                <w:rFonts w:eastAsia="Times New Roman"/>
                <w:color w:val="000000"/>
                <w:sz w:val="20"/>
                <w:szCs w:val="20"/>
                <w:lang w:eastAsia="lv-LV"/>
              </w:rPr>
              <w:t xml:space="preserve"> </w:t>
            </w:r>
            <w:r w:rsidRPr="005533EA">
              <w:rPr>
                <w:rFonts w:eastAsia="Times New Roman"/>
                <w:color w:val="000000"/>
                <w:sz w:val="20"/>
                <w:szCs w:val="20"/>
                <w:lang w:eastAsia="lv-LV"/>
              </w:rPr>
              <w:t>(01B03)</w:t>
            </w:r>
          </w:p>
        </w:tc>
        <w:tc>
          <w:tcPr>
            <w:tcW w:w="1183" w:type="dxa"/>
            <w:tcBorders>
              <w:top w:val="nil"/>
              <w:left w:val="nil"/>
              <w:bottom w:val="single" w:sz="4" w:space="0" w:color="auto"/>
              <w:right w:val="single" w:sz="4" w:space="0" w:color="auto"/>
            </w:tcBorders>
            <w:noWrap/>
            <w:vAlign w:val="center"/>
          </w:tcPr>
          <w:p w14:paraId="468DAD74" w14:textId="063C1F81"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w:t>
            </w:r>
          </w:p>
        </w:tc>
        <w:tc>
          <w:tcPr>
            <w:tcW w:w="1183" w:type="dxa"/>
            <w:tcBorders>
              <w:top w:val="nil"/>
              <w:left w:val="nil"/>
              <w:bottom w:val="single" w:sz="4" w:space="0" w:color="auto"/>
              <w:right w:val="single" w:sz="4" w:space="0" w:color="auto"/>
            </w:tcBorders>
            <w:noWrap/>
            <w:vAlign w:val="center"/>
          </w:tcPr>
          <w:p w14:paraId="44442131" w14:textId="4B915980"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0,8</w:t>
            </w:r>
          </w:p>
        </w:tc>
        <w:tc>
          <w:tcPr>
            <w:tcW w:w="1183" w:type="dxa"/>
            <w:tcBorders>
              <w:top w:val="nil"/>
              <w:left w:val="nil"/>
              <w:bottom w:val="single" w:sz="4" w:space="0" w:color="auto"/>
              <w:right w:val="single" w:sz="4" w:space="0" w:color="auto"/>
            </w:tcBorders>
            <w:noWrap/>
            <w:vAlign w:val="center"/>
          </w:tcPr>
          <w:p w14:paraId="04BA3DC7" w14:textId="222361D6"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0,8</w:t>
            </w:r>
          </w:p>
        </w:tc>
        <w:tc>
          <w:tcPr>
            <w:tcW w:w="1740" w:type="dxa"/>
            <w:tcBorders>
              <w:top w:val="nil"/>
              <w:left w:val="nil"/>
              <w:bottom w:val="single" w:sz="4" w:space="0" w:color="auto"/>
              <w:right w:val="single" w:sz="4" w:space="0" w:color="auto"/>
            </w:tcBorders>
            <w:noWrap/>
            <w:vAlign w:val="center"/>
          </w:tcPr>
          <w:p w14:paraId="77E0C120" w14:textId="426D1C85"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3,6</w:t>
            </w:r>
          </w:p>
        </w:tc>
        <w:tc>
          <w:tcPr>
            <w:tcW w:w="1418" w:type="dxa"/>
            <w:tcBorders>
              <w:top w:val="nil"/>
              <w:left w:val="nil"/>
              <w:bottom w:val="single" w:sz="4" w:space="0" w:color="auto"/>
              <w:right w:val="single" w:sz="4" w:space="0" w:color="auto"/>
            </w:tcBorders>
            <w:noWrap/>
          </w:tcPr>
          <w:p w14:paraId="045DCD8F" w14:textId="6EEBE29F"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05755D26" w14:textId="77777777" w:rsidTr="00FA4C5C">
        <w:trPr>
          <w:trHeight w:val="217"/>
        </w:trPr>
        <w:tc>
          <w:tcPr>
            <w:tcW w:w="421" w:type="dxa"/>
            <w:tcBorders>
              <w:top w:val="nil"/>
              <w:left w:val="single" w:sz="4" w:space="0" w:color="auto"/>
              <w:bottom w:val="single" w:sz="4" w:space="0" w:color="auto"/>
              <w:right w:val="single" w:sz="4" w:space="0" w:color="auto"/>
            </w:tcBorders>
            <w:noWrap/>
            <w:vAlign w:val="center"/>
          </w:tcPr>
          <w:p w14:paraId="26852F00" w14:textId="515FDED9"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5E68C7D3" w14:textId="7D6CDDE3" w:rsidR="00E17AAC" w:rsidRPr="002051CA" w:rsidRDefault="00E17AAC" w:rsidP="00E17AAC">
            <w:pPr>
              <w:spacing w:after="0" w:line="240" w:lineRule="auto"/>
              <w:rPr>
                <w:rFonts w:eastAsia="Times New Roman"/>
                <w:color w:val="000000"/>
                <w:sz w:val="20"/>
                <w:szCs w:val="20"/>
                <w:lang w:eastAsia="lv-LV"/>
              </w:rPr>
            </w:pPr>
            <w:r w:rsidRPr="0083184B">
              <w:rPr>
                <w:rFonts w:eastAsia="Times New Roman"/>
                <w:color w:val="000000"/>
                <w:sz w:val="20"/>
                <w:szCs w:val="20"/>
                <w:lang w:eastAsia="lv-LV"/>
              </w:rPr>
              <w:t xml:space="preserve">Ceļš gar pirmreizējiem </w:t>
            </w:r>
            <w:r w:rsidR="00FA4C5C">
              <w:rPr>
                <w:rFonts w:eastAsia="Times New Roman"/>
                <w:color w:val="000000"/>
                <w:sz w:val="20"/>
                <w:szCs w:val="20"/>
                <w:lang w:eastAsia="lv-LV"/>
              </w:rPr>
              <w:t>n</w:t>
            </w:r>
            <w:r w:rsidRPr="0083184B">
              <w:rPr>
                <w:rFonts w:eastAsia="Times New Roman"/>
                <w:color w:val="000000"/>
                <w:sz w:val="20"/>
                <w:szCs w:val="20"/>
                <w:lang w:eastAsia="lv-LV"/>
              </w:rPr>
              <w:t>ostādinātājiem</w:t>
            </w:r>
          </w:p>
        </w:tc>
        <w:tc>
          <w:tcPr>
            <w:tcW w:w="1183" w:type="dxa"/>
            <w:tcBorders>
              <w:top w:val="nil"/>
              <w:left w:val="nil"/>
              <w:bottom w:val="single" w:sz="4" w:space="0" w:color="auto"/>
              <w:right w:val="single" w:sz="4" w:space="0" w:color="auto"/>
            </w:tcBorders>
            <w:noWrap/>
            <w:vAlign w:val="center"/>
          </w:tcPr>
          <w:p w14:paraId="74C6C5A9" w14:textId="45D3FDDD"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3,8</w:t>
            </w:r>
          </w:p>
        </w:tc>
        <w:tc>
          <w:tcPr>
            <w:tcW w:w="1183" w:type="dxa"/>
            <w:tcBorders>
              <w:top w:val="nil"/>
              <w:left w:val="nil"/>
              <w:bottom w:val="single" w:sz="4" w:space="0" w:color="auto"/>
              <w:right w:val="single" w:sz="4" w:space="0" w:color="auto"/>
            </w:tcBorders>
            <w:noWrap/>
            <w:vAlign w:val="center"/>
          </w:tcPr>
          <w:p w14:paraId="0899E6B3" w14:textId="70BEF0EE"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1,2</w:t>
            </w:r>
          </w:p>
        </w:tc>
        <w:tc>
          <w:tcPr>
            <w:tcW w:w="1183" w:type="dxa"/>
            <w:tcBorders>
              <w:top w:val="nil"/>
              <w:left w:val="nil"/>
              <w:bottom w:val="single" w:sz="4" w:space="0" w:color="auto"/>
              <w:right w:val="single" w:sz="4" w:space="0" w:color="auto"/>
            </w:tcBorders>
            <w:noWrap/>
            <w:vAlign w:val="center"/>
          </w:tcPr>
          <w:p w14:paraId="13340FB6" w14:textId="682DDF02"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4,56</w:t>
            </w:r>
          </w:p>
        </w:tc>
        <w:tc>
          <w:tcPr>
            <w:tcW w:w="1740" w:type="dxa"/>
            <w:tcBorders>
              <w:top w:val="nil"/>
              <w:left w:val="nil"/>
              <w:bottom w:val="single" w:sz="4" w:space="0" w:color="auto"/>
              <w:right w:val="single" w:sz="4" w:space="0" w:color="auto"/>
            </w:tcBorders>
            <w:noWrap/>
            <w:vAlign w:val="center"/>
          </w:tcPr>
          <w:p w14:paraId="4F4B72D0" w14:textId="42D13601"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10</w:t>
            </w:r>
          </w:p>
        </w:tc>
        <w:tc>
          <w:tcPr>
            <w:tcW w:w="1418" w:type="dxa"/>
            <w:tcBorders>
              <w:top w:val="nil"/>
              <w:left w:val="nil"/>
              <w:bottom w:val="single" w:sz="4" w:space="0" w:color="auto"/>
              <w:right w:val="single" w:sz="4" w:space="0" w:color="auto"/>
            </w:tcBorders>
            <w:noWrap/>
          </w:tcPr>
          <w:p w14:paraId="1C806A29" w14:textId="6F119BE1"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456F3EF9" w14:textId="77777777" w:rsidTr="00FA4C5C">
        <w:trPr>
          <w:trHeight w:val="207"/>
        </w:trPr>
        <w:tc>
          <w:tcPr>
            <w:tcW w:w="421" w:type="dxa"/>
            <w:tcBorders>
              <w:top w:val="nil"/>
              <w:left w:val="single" w:sz="4" w:space="0" w:color="auto"/>
              <w:bottom w:val="single" w:sz="4" w:space="0" w:color="auto"/>
              <w:right w:val="single" w:sz="4" w:space="0" w:color="auto"/>
            </w:tcBorders>
            <w:noWrap/>
            <w:vAlign w:val="center"/>
          </w:tcPr>
          <w:p w14:paraId="02831B67" w14:textId="65F516E0"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7ABEF26A" w14:textId="1195E693" w:rsidR="00E17AAC" w:rsidRPr="002051CA" w:rsidRDefault="00E17AAC" w:rsidP="00E17AAC">
            <w:pPr>
              <w:spacing w:after="0" w:line="240" w:lineRule="auto"/>
              <w:rPr>
                <w:rFonts w:eastAsia="Times New Roman"/>
                <w:color w:val="000000"/>
                <w:sz w:val="20"/>
                <w:szCs w:val="20"/>
                <w:lang w:eastAsia="lv-LV"/>
              </w:rPr>
            </w:pPr>
            <w:r w:rsidRPr="0083184B">
              <w:rPr>
                <w:rFonts w:eastAsia="Times New Roman"/>
                <w:color w:val="000000"/>
                <w:sz w:val="20"/>
                <w:szCs w:val="20"/>
                <w:lang w:eastAsia="lv-LV"/>
              </w:rPr>
              <w:t>Ceļš gar pirmreizējiem nostādinātājiem</w:t>
            </w:r>
          </w:p>
        </w:tc>
        <w:tc>
          <w:tcPr>
            <w:tcW w:w="1183" w:type="dxa"/>
            <w:tcBorders>
              <w:top w:val="nil"/>
              <w:left w:val="nil"/>
              <w:bottom w:val="single" w:sz="4" w:space="0" w:color="auto"/>
              <w:right w:val="single" w:sz="4" w:space="0" w:color="auto"/>
            </w:tcBorders>
            <w:noWrap/>
            <w:vAlign w:val="center"/>
          </w:tcPr>
          <w:p w14:paraId="0A66CEF7" w14:textId="3EBB552B"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w:t>
            </w:r>
          </w:p>
        </w:tc>
        <w:tc>
          <w:tcPr>
            <w:tcW w:w="1183" w:type="dxa"/>
            <w:tcBorders>
              <w:top w:val="nil"/>
              <w:left w:val="nil"/>
              <w:bottom w:val="single" w:sz="4" w:space="0" w:color="auto"/>
              <w:right w:val="single" w:sz="4" w:space="0" w:color="auto"/>
            </w:tcBorders>
            <w:noWrap/>
            <w:vAlign w:val="center"/>
          </w:tcPr>
          <w:p w14:paraId="251E86EA" w14:textId="33BF1C34"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w:t>
            </w:r>
          </w:p>
        </w:tc>
        <w:tc>
          <w:tcPr>
            <w:tcW w:w="1183" w:type="dxa"/>
            <w:tcBorders>
              <w:top w:val="nil"/>
              <w:left w:val="nil"/>
              <w:bottom w:val="single" w:sz="4" w:space="0" w:color="auto"/>
              <w:right w:val="single" w:sz="4" w:space="0" w:color="auto"/>
            </w:tcBorders>
            <w:noWrap/>
            <w:vAlign w:val="center"/>
          </w:tcPr>
          <w:p w14:paraId="1F2A86CB" w14:textId="45A9B89A"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w:t>
            </w:r>
          </w:p>
        </w:tc>
        <w:tc>
          <w:tcPr>
            <w:tcW w:w="1740" w:type="dxa"/>
            <w:tcBorders>
              <w:top w:val="nil"/>
              <w:left w:val="nil"/>
              <w:bottom w:val="single" w:sz="4" w:space="0" w:color="auto"/>
              <w:right w:val="single" w:sz="4" w:space="0" w:color="auto"/>
            </w:tcBorders>
            <w:noWrap/>
            <w:vAlign w:val="center"/>
          </w:tcPr>
          <w:p w14:paraId="3D81CDAC" w14:textId="1B1BD140"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6</w:t>
            </w:r>
          </w:p>
        </w:tc>
        <w:tc>
          <w:tcPr>
            <w:tcW w:w="1418" w:type="dxa"/>
            <w:tcBorders>
              <w:top w:val="nil"/>
              <w:left w:val="nil"/>
              <w:bottom w:val="single" w:sz="4" w:space="0" w:color="auto"/>
              <w:right w:val="single" w:sz="4" w:space="0" w:color="auto"/>
            </w:tcBorders>
            <w:noWrap/>
          </w:tcPr>
          <w:p w14:paraId="37BC149B" w14:textId="15374DE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50BC8832" w14:textId="77777777" w:rsidTr="00FA4C5C">
        <w:trPr>
          <w:trHeight w:val="197"/>
        </w:trPr>
        <w:tc>
          <w:tcPr>
            <w:tcW w:w="421" w:type="dxa"/>
            <w:tcBorders>
              <w:top w:val="nil"/>
              <w:left w:val="single" w:sz="4" w:space="0" w:color="auto"/>
              <w:bottom w:val="single" w:sz="4" w:space="0" w:color="auto"/>
              <w:right w:val="single" w:sz="4" w:space="0" w:color="auto"/>
            </w:tcBorders>
            <w:noWrap/>
            <w:vAlign w:val="center"/>
          </w:tcPr>
          <w:p w14:paraId="57CFA6EE" w14:textId="067B8CBC"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tcPr>
          <w:p w14:paraId="5443D572" w14:textId="05B485F7" w:rsidR="00E17AAC" w:rsidRPr="002051CA" w:rsidRDefault="00E17AAC" w:rsidP="00E17AAC">
            <w:pPr>
              <w:spacing w:after="0" w:line="240" w:lineRule="auto"/>
              <w:rPr>
                <w:rFonts w:eastAsia="Times New Roman"/>
                <w:color w:val="000000"/>
                <w:sz w:val="20"/>
                <w:szCs w:val="20"/>
                <w:lang w:eastAsia="lv-LV"/>
              </w:rPr>
            </w:pPr>
            <w:r w:rsidRPr="0083184B">
              <w:rPr>
                <w:rFonts w:eastAsia="Times New Roman"/>
                <w:color w:val="000000"/>
                <w:sz w:val="20"/>
                <w:szCs w:val="20"/>
                <w:lang w:eastAsia="lv-LV"/>
              </w:rPr>
              <w:t>Ceļš gar pirmreizējiem nostādinātājiem</w:t>
            </w:r>
          </w:p>
        </w:tc>
        <w:tc>
          <w:tcPr>
            <w:tcW w:w="1183" w:type="dxa"/>
            <w:tcBorders>
              <w:top w:val="nil"/>
              <w:left w:val="nil"/>
              <w:bottom w:val="single" w:sz="4" w:space="0" w:color="auto"/>
              <w:right w:val="single" w:sz="4" w:space="0" w:color="auto"/>
            </w:tcBorders>
            <w:noWrap/>
            <w:vAlign w:val="center"/>
          </w:tcPr>
          <w:p w14:paraId="49606036" w14:textId="79840F8C"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4,7</w:t>
            </w:r>
          </w:p>
        </w:tc>
        <w:tc>
          <w:tcPr>
            <w:tcW w:w="1183" w:type="dxa"/>
            <w:tcBorders>
              <w:top w:val="nil"/>
              <w:left w:val="nil"/>
              <w:bottom w:val="single" w:sz="4" w:space="0" w:color="auto"/>
              <w:right w:val="single" w:sz="4" w:space="0" w:color="auto"/>
            </w:tcBorders>
            <w:noWrap/>
            <w:vAlign w:val="center"/>
          </w:tcPr>
          <w:p w14:paraId="1157E3BE" w14:textId="5A555E40"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1,2</w:t>
            </w:r>
          </w:p>
        </w:tc>
        <w:tc>
          <w:tcPr>
            <w:tcW w:w="1183" w:type="dxa"/>
            <w:tcBorders>
              <w:top w:val="nil"/>
              <w:left w:val="nil"/>
              <w:bottom w:val="single" w:sz="4" w:space="0" w:color="auto"/>
              <w:right w:val="single" w:sz="4" w:space="0" w:color="auto"/>
            </w:tcBorders>
            <w:noWrap/>
            <w:vAlign w:val="center"/>
          </w:tcPr>
          <w:p w14:paraId="73C8A79E" w14:textId="180DA8C6"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5,64</w:t>
            </w:r>
          </w:p>
        </w:tc>
        <w:tc>
          <w:tcPr>
            <w:tcW w:w="1740" w:type="dxa"/>
            <w:tcBorders>
              <w:top w:val="nil"/>
              <w:left w:val="nil"/>
              <w:bottom w:val="single" w:sz="4" w:space="0" w:color="auto"/>
              <w:right w:val="single" w:sz="4" w:space="0" w:color="auto"/>
            </w:tcBorders>
            <w:noWrap/>
            <w:vAlign w:val="center"/>
          </w:tcPr>
          <w:p w14:paraId="73D3500E" w14:textId="5F108081"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11,8</w:t>
            </w:r>
          </w:p>
        </w:tc>
        <w:tc>
          <w:tcPr>
            <w:tcW w:w="1418" w:type="dxa"/>
            <w:tcBorders>
              <w:top w:val="nil"/>
              <w:left w:val="nil"/>
              <w:bottom w:val="single" w:sz="4" w:space="0" w:color="auto"/>
              <w:right w:val="single" w:sz="4" w:space="0" w:color="auto"/>
            </w:tcBorders>
            <w:noWrap/>
          </w:tcPr>
          <w:p w14:paraId="0CB32C70" w14:textId="171EC722"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317D2CED" w14:textId="77777777" w:rsidTr="00FA4C5C">
        <w:trPr>
          <w:trHeight w:val="201"/>
        </w:trPr>
        <w:tc>
          <w:tcPr>
            <w:tcW w:w="421" w:type="dxa"/>
            <w:tcBorders>
              <w:top w:val="nil"/>
              <w:left w:val="single" w:sz="4" w:space="0" w:color="auto"/>
              <w:bottom w:val="single" w:sz="4" w:space="0" w:color="auto"/>
              <w:right w:val="single" w:sz="4" w:space="0" w:color="auto"/>
            </w:tcBorders>
            <w:noWrap/>
            <w:vAlign w:val="center"/>
          </w:tcPr>
          <w:p w14:paraId="6BC1D940" w14:textId="4CD2B75A"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tcPr>
          <w:p w14:paraId="06B86C75" w14:textId="12CA16E8" w:rsidR="00E17AAC" w:rsidRPr="002051CA" w:rsidRDefault="00E17AAC" w:rsidP="00E17AAC">
            <w:pPr>
              <w:spacing w:after="0" w:line="240" w:lineRule="auto"/>
              <w:rPr>
                <w:rFonts w:eastAsia="Times New Roman"/>
                <w:color w:val="000000"/>
                <w:sz w:val="20"/>
                <w:szCs w:val="20"/>
                <w:lang w:eastAsia="lv-LV"/>
              </w:rPr>
            </w:pPr>
            <w:r w:rsidRPr="0083184B">
              <w:rPr>
                <w:rFonts w:eastAsia="Times New Roman"/>
                <w:color w:val="000000"/>
                <w:sz w:val="20"/>
                <w:szCs w:val="20"/>
                <w:lang w:eastAsia="lv-LV"/>
              </w:rPr>
              <w:t>Ceļš gar pirmreizējiem nostādinātājiem</w:t>
            </w:r>
          </w:p>
        </w:tc>
        <w:tc>
          <w:tcPr>
            <w:tcW w:w="1183" w:type="dxa"/>
            <w:tcBorders>
              <w:top w:val="nil"/>
              <w:left w:val="nil"/>
              <w:bottom w:val="single" w:sz="4" w:space="0" w:color="auto"/>
              <w:right w:val="single" w:sz="4" w:space="0" w:color="auto"/>
            </w:tcBorders>
            <w:noWrap/>
            <w:vAlign w:val="center"/>
          </w:tcPr>
          <w:p w14:paraId="6C256FE3" w14:textId="6DDD748E"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4,5</w:t>
            </w:r>
          </w:p>
        </w:tc>
        <w:tc>
          <w:tcPr>
            <w:tcW w:w="1183" w:type="dxa"/>
            <w:tcBorders>
              <w:top w:val="nil"/>
              <w:left w:val="nil"/>
              <w:bottom w:val="single" w:sz="4" w:space="0" w:color="auto"/>
              <w:right w:val="single" w:sz="4" w:space="0" w:color="auto"/>
            </w:tcBorders>
            <w:noWrap/>
            <w:vAlign w:val="center"/>
          </w:tcPr>
          <w:p w14:paraId="734237D2" w14:textId="63CD6737"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1,25</w:t>
            </w:r>
          </w:p>
        </w:tc>
        <w:tc>
          <w:tcPr>
            <w:tcW w:w="1183" w:type="dxa"/>
            <w:tcBorders>
              <w:top w:val="nil"/>
              <w:left w:val="nil"/>
              <w:bottom w:val="single" w:sz="4" w:space="0" w:color="auto"/>
              <w:right w:val="single" w:sz="4" w:space="0" w:color="auto"/>
            </w:tcBorders>
            <w:noWrap/>
            <w:vAlign w:val="center"/>
          </w:tcPr>
          <w:p w14:paraId="4E6463E8" w14:textId="59FD9E1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5,63</w:t>
            </w:r>
          </w:p>
        </w:tc>
        <w:tc>
          <w:tcPr>
            <w:tcW w:w="1740" w:type="dxa"/>
            <w:tcBorders>
              <w:top w:val="nil"/>
              <w:left w:val="nil"/>
              <w:bottom w:val="single" w:sz="4" w:space="0" w:color="auto"/>
              <w:right w:val="single" w:sz="4" w:space="0" w:color="auto"/>
            </w:tcBorders>
            <w:noWrap/>
            <w:vAlign w:val="center"/>
          </w:tcPr>
          <w:p w14:paraId="7C59956B" w14:textId="71A6D4E2"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11,5</w:t>
            </w:r>
          </w:p>
        </w:tc>
        <w:tc>
          <w:tcPr>
            <w:tcW w:w="1418" w:type="dxa"/>
            <w:tcBorders>
              <w:top w:val="nil"/>
              <w:left w:val="nil"/>
              <w:bottom w:val="single" w:sz="4" w:space="0" w:color="auto"/>
              <w:right w:val="single" w:sz="4" w:space="0" w:color="auto"/>
            </w:tcBorders>
            <w:noWrap/>
          </w:tcPr>
          <w:p w14:paraId="13C6176B" w14:textId="2841DDF6"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66DFF10A" w14:textId="77777777" w:rsidTr="00FA4C5C">
        <w:trPr>
          <w:trHeight w:val="315"/>
        </w:trPr>
        <w:tc>
          <w:tcPr>
            <w:tcW w:w="421" w:type="dxa"/>
            <w:tcBorders>
              <w:top w:val="nil"/>
              <w:left w:val="single" w:sz="4" w:space="0" w:color="auto"/>
              <w:bottom w:val="single" w:sz="4" w:space="0" w:color="auto"/>
              <w:right w:val="single" w:sz="4" w:space="0" w:color="auto"/>
            </w:tcBorders>
            <w:noWrap/>
            <w:vAlign w:val="center"/>
          </w:tcPr>
          <w:p w14:paraId="2A315DC2" w14:textId="4AD0D43B"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tcPr>
          <w:p w14:paraId="42E6B744" w14:textId="01ECE396" w:rsidR="00E17AAC" w:rsidRPr="002051CA" w:rsidRDefault="00E17AAC" w:rsidP="00E17AAC">
            <w:pPr>
              <w:spacing w:after="0" w:line="240" w:lineRule="auto"/>
              <w:rPr>
                <w:rFonts w:eastAsia="Times New Roman"/>
                <w:color w:val="000000"/>
                <w:sz w:val="20"/>
                <w:szCs w:val="20"/>
                <w:lang w:eastAsia="lv-LV"/>
              </w:rPr>
            </w:pPr>
            <w:r w:rsidRPr="002051CA">
              <w:rPr>
                <w:rFonts w:eastAsia="Times New Roman"/>
                <w:color w:val="000000"/>
                <w:sz w:val="20"/>
                <w:szCs w:val="20"/>
                <w:lang w:eastAsia="lv-LV"/>
              </w:rPr>
              <w:t>Ceļš gar atūdeņošanas kompleksu</w:t>
            </w:r>
            <w:r w:rsidRPr="002051CA">
              <w:rPr>
                <w:rFonts w:eastAsia="Times New Roman"/>
                <w:color w:val="000000"/>
                <w:sz w:val="20"/>
                <w:szCs w:val="20"/>
                <w:lang w:eastAsia="lv-LV"/>
              </w:rPr>
              <w:br/>
              <w:t>iepretim (07B01)</w:t>
            </w:r>
          </w:p>
        </w:tc>
        <w:tc>
          <w:tcPr>
            <w:tcW w:w="1183" w:type="dxa"/>
            <w:tcBorders>
              <w:top w:val="nil"/>
              <w:left w:val="nil"/>
              <w:bottom w:val="single" w:sz="4" w:space="0" w:color="auto"/>
              <w:right w:val="single" w:sz="4" w:space="0" w:color="auto"/>
            </w:tcBorders>
            <w:noWrap/>
            <w:vAlign w:val="center"/>
          </w:tcPr>
          <w:p w14:paraId="281172BD" w14:textId="77E3B453"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3,2</w:t>
            </w:r>
          </w:p>
        </w:tc>
        <w:tc>
          <w:tcPr>
            <w:tcW w:w="1183" w:type="dxa"/>
            <w:tcBorders>
              <w:top w:val="nil"/>
              <w:left w:val="nil"/>
              <w:bottom w:val="single" w:sz="4" w:space="0" w:color="auto"/>
              <w:right w:val="single" w:sz="4" w:space="0" w:color="auto"/>
            </w:tcBorders>
            <w:noWrap/>
            <w:vAlign w:val="center"/>
          </w:tcPr>
          <w:p w14:paraId="406B77A1" w14:textId="7589D541"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1,2</w:t>
            </w:r>
          </w:p>
        </w:tc>
        <w:tc>
          <w:tcPr>
            <w:tcW w:w="1183" w:type="dxa"/>
            <w:tcBorders>
              <w:top w:val="nil"/>
              <w:left w:val="nil"/>
              <w:bottom w:val="single" w:sz="4" w:space="0" w:color="auto"/>
              <w:right w:val="single" w:sz="4" w:space="0" w:color="auto"/>
            </w:tcBorders>
            <w:noWrap/>
            <w:vAlign w:val="center"/>
          </w:tcPr>
          <w:p w14:paraId="75D93373" w14:textId="43C70E2E"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3,84</w:t>
            </w:r>
          </w:p>
        </w:tc>
        <w:tc>
          <w:tcPr>
            <w:tcW w:w="1740" w:type="dxa"/>
            <w:tcBorders>
              <w:top w:val="nil"/>
              <w:left w:val="nil"/>
              <w:bottom w:val="single" w:sz="4" w:space="0" w:color="auto"/>
              <w:right w:val="single" w:sz="4" w:space="0" w:color="auto"/>
            </w:tcBorders>
            <w:noWrap/>
            <w:vAlign w:val="center"/>
          </w:tcPr>
          <w:p w14:paraId="2897CC6C" w14:textId="4677E662"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8,8</w:t>
            </w:r>
          </w:p>
        </w:tc>
        <w:tc>
          <w:tcPr>
            <w:tcW w:w="1418" w:type="dxa"/>
            <w:tcBorders>
              <w:top w:val="nil"/>
              <w:left w:val="nil"/>
              <w:bottom w:val="single" w:sz="4" w:space="0" w:color="auto"/>
              <w:right w:val="single" w:sz="4" w:space="0" w:color="auto"/>
            </w:tcBorders>
            <w:noWrap/>
          </w:tcPr>
          <w:p w14:paraId="628A18A2" w14:textId="00CE181E"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38C0F768" w14:textId="77777777" w:rsidTr="00FA4C5C">
        <w:trPr>
          <w:trHeight w:val="315"/>
        </w:trPr>
        <w:tc>
          <w:tcPr>
            <w:tcW w:w="421" w:type="dxa"/>
            <w:tcBorders>
              <w:top w:val="nil"/>
              <w:left w:val="single" w:sz="4" w:space="0" w:color="auto"/>
              <w:bottom w:val="single" w:sz="4" w:space="0" w:color="auto"/>
              <w:right w:val="single" w:sz="4" w:space="0" w:color="auto"/>
            </w:tcBorders>
            <w:noWrap/>
            <w:vAlign w:val="center"/>
          </w:tcPr>
          <w:p w14:paraId="382F05F1" w14:textId="486AC1C9"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vAlign w:val="center"/>
          </w:tcPr>
          <w:p w14:paraId="7F03CB4F" w14:textId="5BE14CDB" w:rsidR="00E17AAC" w:rsidRPr="002051CA" w:rsidRDefault="00E17AAC" w:rsidP="00E17AAC">
            <w:pPr>
              <w:spacing w:after="0" w:line="240" w:lineRule="auto"/>
              <w:rPr>
                <w:rFonts w:eastAsia="Times New Roman"/>
                <w:color w:val="000000"/>
                <w:sz w:val="20"/>
                <w:szCs w:val="20"/>
                <w:lang w:eastAsia="lv-LV"/>
              </w:rPr>
            </w:pPr>
            <w:r w:rsidRPr="002051CA">
              <w:rPr>
                <w:rFonts w:eastAsia="Times New Roman"/>
                <w:color w:val="000000"/>
                <w:sz w:val="20"/>
                <w:szCs w:val="20"/>
                <w:lang w:eastAsia="lv-LV"/>
              </w:rPr>
              <w:t>Ceļš  pie smilšķērāju</w:t>
            </w:r>
            <w:r w:rsidR="00FA4C5C">
              <w:rPr>
                <w:rFonts w:eastAsia="Times New Roman"/>
                <w:color w:val="000000"/>
                <w:sz w:val="20"/>
                <w:szCs w:val="20"/>
                <w:lang w:eastAsia="lv-LV"/>
              </w:rPr>
              <w:t xml:space="preserve"> </w:t>
            </w:r>
            <w:r w:rsidRPr="002051CA">
              <w:rPr>
                <w:rFonts w:eastAsia="Times New Roman"/>
                <w:color w:val="000000"/>
                <w:sz w:val="20"/>
                <w:szCs w:val="20"/>
                <w:lang w:eastAsia="lv-LV"/>
              </w:rPr>
              <w:t>ēkas (01B04)</w:t>
            </w:r>
          </w:p>
        </w:tc>
        <w:tc>
          <w:tcPr>
            <w:tcW w:w="1183" w:type="dxa"/>
            <w:tcBorders>
              <w:top w:val="nil"/>
              <w:left w:val="nil"/>
              <w:bottom w:val="single" w:sz="4" w:space="0" w:color="auto"/>
              <w:right w:val="single" w:sz="4" w:space="0" w:color="auto"/>
            </w:tcBorders>
            <w:noWrap/>
            <w:vAlign w:val="center"/>
          </w:tcPr>
          <w:p w14:paraId="4F9B90F5" w14:textId="31BC1A9D"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10,4</w:t>
            </w:r>
          </w:p>
        </w:tc>
        <w:tc>
          <w:tcPr>
            <w:tcW w:w="1183" w:type="dxa"/>
            <w:tcBorders>
              <w:top w:val="nil"/>
              <w:left w:val="nil"/>
              <w:bottom w:val="single" w:sz="4" w:space="0" w:color="auto"/>
              <w:right w:val="single" w:sz="4" w:space="0" w:color="auto"/>
            </w:tcBorders>
            <w:noWrap/>
            <w:vAlign w:val="center"/>
          </w:tcPr>
          <w:p w14:paraId="1E14D934" w14:textId="1855D62C"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1,1</w:t>
            </w:r>
          </w:p>
        </w:tc>
        <w:tc>
          <w:tcPr>
            <w:tcW w:w="1183" w:type="dxa"/>
            <w:tcBorders>
              <w:top w:val="nil"/>
              <w:left w:val="nil"/>
              <w:bottom w:val="single" w:sz="4" w:space="0" w:color="auto"/>
              <w:right w:val="single" w:sz="4" w:space="0" w:color="auto"/>
            </w:tcBorders>
            <w:noWrap/>
            <w:vAlign w:val="center"/>
          </w:tcPr>
          <w:p w14:paraId="20DD5D56" w14:textId="3006275C"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11,44</w:t>
            </w:r>
          </w:p>
        </w:tc>
        <w:tc>
          <w:tcPr>
            <w:tcW w:w="1740" w:type="dxa"/>
            <w:tcBorders>
              <w:top w:val="nil"/>
              <w:left w:val="nil"/>
              <w:bottom w:val="single" w:sz="4" w:space="0" w:color="auto"/>
              <w:right w:val="single" w:sz="4" w:space="0" w:color="auto"/>
            </w:tcBorders>
            <w:noWrap/>
            <w:vAlign w:val="center"/>
          </w:tcPr>
          <w:p w14:paraId="67525D9E" w14:textId="7720B1EF"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23</w:t>
            </w:r>
          </w:p>
        </w:tc>
        <w:tc>
          <w:tcPr>
            <w:tcW w:w="1418" w:type="dxa"/>
            <w:tcBorders>
              <w:top w:val="nil"/>
              <w:left w:val="nil"/>
              <w:bottom w:val="single" w:sz="4" w:space="0" w:color="auto"/>
              <w:right w:val="single" w:sz="4" w:space="0" w:color="auto"/>
            </w:tcBorders>
            <w:noWrap/>
          </w:tcPr>
          <w:p w14:paraId="5DDE6B23" w14:textId="3C5722E6"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0F2C27E0" w14:textId="77777777" w:rsidTr="00FA4C5C">
        <w:trPr>
          <w:trHeight w:val="315"/>
        </w:trPr>
        <w:tc>
          <w:tcPr>
            <w:tcW w:w="421" w:type="dxa"/>
            <w:tcBorders>
              <w:top w:val="nil"/>
              <w:left w:val="single" w:sz="4" w:space="0" w:color="auto"/>
              <w:bottom w:val="single" w:sz="4" w:space="0" w:color="auto"/>
              <w:right w:val="single" w:sz="4" w:space="0" w:color="auto"/>
            </w:tcBorders>
            <w:noWrap/>
            <w:vAlign w:val="center"/>
          </w:tcPr>
          <w:p w14:paraId="5DE01484" w14:textId="42991A81"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vAlign w:val="center"/>
          </w:tcPr>
          <w:p w14:paraId="787FED95" w14:textId="75E29BCE" w:rsidR="00E17AAC" w:rsidRPr="002051CA" w:rsidRDefault="00E17AAC" w:rsidP="00E17AAC">
            <w:pPr>
              <w:spacing w:after="0" w:line="240" w:lineRule="auto"/>
              <w:rPr>
                <w:rFonts w:eastAsia="Times New Roman"/>
                <w:color w:val="000000"/>
                <w:sz w:val="20"/>
                <w:szCs w:val="20"/>
                <w:lang w:eastAsia="lv-LV"/>
              </w:rPr>
            </w:pPr>
            <w:r w:rsidRPr="002051CA">
              <w:rPr>
                <w:rFonts w:eastAsia="Times New Roman"/>
                <w:color w:val="000000"/>
                <w:sz w:val="20"/>
                <w:szCs w:val="20"/>
                <w:lang w:eastAsia="lv-LV"/>
              </w:rPr>
              <w:t>Ceļš gar atūdeņošanas kompleksu</w:t>
            </w:r>
            <w:r w:rsidRPr="002051CA">
              <w:rPr>
                <w:rFonts w:eastAsia="Times New Roman"/>
                <w:color w:val="000000"/>
                <w:sz w:val="20"/>
                <w:szCs w:val="20"/>
                <w:lang w:eastAsia="lv-LV"/>
              </w:rPr>
              <w:br/>
              <w:t>iepretim (07B01)</w:t>
            </w:r>
          </w:p>
        </w:tc>
        <w:tc>
          <w:tcPr>
            <w:tcW w:w="1183" w:type="dxa"/>
            <w:tcBorders>
              <w:top w:val="nil"/>
              <w:left w:val="nil"/>
              <w:bottom w:val="single" w:sz="4" w:space="0" w:color="auto"/>
              <w:right w:val="single" w:sz="4" w:space="0" w:color="auto"/>
            </w:tcBorders>
            <w:noWrap/>
            <w:vAlign w:val="center"/>
          </w:tcPr>
          <w:p w14:paraId="5ECA60F7" w14:textId="11802E44"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1,1</w:t>
            </w:r>
          </w:p>
        </w:tc>
        <w:tc>
          <w:tcPr>
            <w:tcW w:w="1183" w:type="dxa"/>
            <w:tcBorders>
              <w:top w:val="nil"/>
              <w:left w:val="nil"/>
              <w:bottom w:val="single" w:sz="4" w:space="0" w:color="auto"/>
              <w:right w:val="single" w:sz="4" w:space="0" w:color="auto"/>
            </w:tcBorders>
            <w:noWrap/>
            <w:vAlign w:val="center"/>
          </w:tcPr>
          <w:p w14:paraId="14F6DD0B" w14:textId="7D7BA710"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1,1</w:t>
            </w:r>
          </w:p>
        </w:tc>
        <w:tc>
          <w:tcPr>
            <w:tcW w:w="1183" w:type="dxa"/>
            <w:tcBorders>
              <w:top w:val="nil"/>
              <w:left w:val="nil"/>
              <w:bottom w:val="single" w:sz="4" w:space="0" w:color="auto"/>
              <w:right w:val="single" w:sz="4" w:space="0" w:color="auto"/>
            </w:tcBorders>
            <w:noWrap/>
            <w:vAlign w:val="center"/>
          </w:tcPr>
          <w:p w14:paraId="5D8AA564" w14:textId="0BC51224"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1,21</w:t>
            </w:r>
          </w:p>
        </w:tc>
        <w:tc>
          <w:tcPr>
            <w:tcW w:w="1740" w:type="dxa"/>
            <w:tcBorders>
              <w:top w:val="nil"/>
              <w:left w:val="nil"/>
              <w:bottom w:val="single" w:sz="4" w:space="0" w:color="auto"/>
              <w:right w:val="single" w:sz="4" w:space="0" w:color="auto"/>
            </w:tcBorders>
            <w:noWrap/>
            <w:vAlign w:val="center"/>
          </w:tcPr>
          <w:p w14:paraId="2AF7E896" w14:textId="2255B656"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4,4</w:t>
            </w:r>
          </w:p>
        </w:tc>
        <w:tc>
          <w:tcPr>
            <w:tcW w:w="1418" w:type="dxa"/>
            <w:tcBorders>
              <w:top w:val="nil"/>
              <w:left w:val="nil"/>
              <w:bottom w:val="single" w:sz="4" w:space="0" w:color="auto"/>
              <w:right w:val="single" w:sz="4" w:space="0" w:color="auto"/>
            </w:tcBorders>
            <w:noWrap/>
          </w:tcPr>
          <w:p w14:paraId="03A2949E" w14:textId="4D40D11E"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784EDD36" w14:textId="77777777" w:rsidTr="00FA4C5C">
        <w:trPr>
          <w:trHeight w:val="315"/>
        </w:trPr>
        <w:tc>
          <w:tcPr>
            <w:tcW w:w="421" w:type="dxa"/>
            <w:tcBorders>
              <w:top w:val="nil"/>
              <w:left w:val="single" w:sz="4" w:space="0" w:color="auto"/>
              <w:bottom w:val="single" w:sz="4" w:space="0" w:color="auto"/>
              <w:right w:val="single" w:sz="4" w:space="0" w:color="auto"/>
            </w:tcBorders>
            <w:noWrap/>
            <w:vAlign w:val="center"/>
          </w:tcPr>
          <w:p w14:paraId="2C0271E0" w14:textId="069AA294"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vAlign w:val="center"/>
          </w:tcPr>
          <w:p w14:paraId="74D76C5F" w14:textId="4AA33780" w:rsidR="00E17AAC" w:rsidRPr="002051CA" w:rsidRDefault="00E17AAC" w:rsidP="00E17AAC">
            <w:pPr>
              <w:spacing w:after="0" w:line="240" w:lineRule="auto"/>
              <w:rPr>
                <w:rFonts w:eastAsia="Times New Roman"/>
                <w:color w:val="000000"/>
                <w:sz w:val="20"/>
                <w:szCs w:val="20"/>
                <w:lang w:eastAsia="lv-LV"/>
              </w:rPr>
            </w:pPr>
            <w:r w:rsidRPr="002051CA">
              <w:rPr>
                <w:rFonts w:eastAsia="Times New Roman"/>
                <w:color w:val="000000"/>
                <w:sz w:val="20"/>
                <w:szCs w:val="20"/>
                <w:lang w:eastAsia="lv-LV"/>
              </w:rPr>
              <w:t>Ceļš gar atūdeņošanas kompleksu</w:t>
            </w:r>
            <w:r w:rsidRPr="002051CA">
              <w:rPr>
                <w:rFonts w:eastAsia="Times New Roman"/>
                <w:color w:val="000000"/>
                <w:sz w:val="20"/>
                <w:szCs w:val="20"/>
                <w:lang w:eastAsia="lv-LV"/>
              </w:rPr>
              <w:br/>
              <w:t>iepretim (07B01)</w:t>
            </w:r>
          </w:p>
        </w:tc>
        <w:tc>
          <w:tcPr>
            <w:tcW w:w="1183" w:type="dxa"/>
            <w:tcBorders>
              <w:top w:val="nil"/>
              <w:left w:val="nil"/>
              <w:bottom w:val="single" w:sz="4" w:space="0" w:color="auto"/>
              <w:right w:val="single" w:sz="4" w:space="0" w:color="auto"/>
            </w:tcBorders>
            <w:noWrap/>
            <w:vAlign w:val="center"/>
          </w:tcPr>
          <w:p w14:paraId="07657C17" w14:textId="72950DE7"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3,1</w:t>
            </w:r>
          </w:p>
        </w:tc>
        <w:tc>
          <w:tcPr>
            <w:tcW w:w="1183" w:type="dxa"/>
            <w:tcBorders>
              <w:top w:val="nil"/>
              <w:left w:val="nil"/>
              <w:bottom w:val="single" w:sz="4" w:space="0" w:color="auto"/>
              <w:right w:val="single" w:sz="4" w:space="0" w:color="auto"/>
            </w:tcBorders>
            <w:noWrap/>
            <w:vAlign w:val="center"/>
          </w:tcPr>
          <w:p w14:paraId="5B563055" w14:textId="5B43400B"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1,1</w:t>
            </w:r>
          </w:p>
        </w:tc>
        <w:tc>
          <w:tcPr>
            <w:tcW w:w="1183" w:type="dxa"/>
            <w:tcBorders>
              <w:top w:val="nil"/>
              <w:left w:val="nil"/>
              <w:bottom w:val="single" w:sz="4" w:space="0" w:color="auto"/>
              <w:right w:val="single" w:sz="4" w:space="0" w:color="auto"/>
            </w:tcBorders>
            <w:noWrap/>
            <w:vAlign w:val="center"/>
          </w:tcPr>
          <w:p w14:paraId="14890CA4" w14:textId="3DFCB9D7"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3,41</w:t>
            </w:r>
          </w:p>
        </w:tc>
        <w:tc>
          <w:tcPr>
            <w:tcW w:w="1740" w:type="dxa"/>
            <w:tcBorders>
              <w:top w:val="nil"/>
              <w:left w:val="nil"/>
              <w:bottom w:val="single" w:sz="4" w:space="0" w:color="auto"/>
              <w:right w:val="single" w:sz="4" w:space="0" w:color="auto"/>
            </w:tcBorders>
            <w:noWrap/>
            <w:vAlign w:val="center"/>
          </w:tcPr>
          <w:p w14:paraId="68B6A84C" w14:textId="237250C3"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8,4</w:t>
            </w:r>
          </w:p>
        </w:tc>
        <w:tc>
          <w:tcPr>
            <w:tcW w:w="1418" w:type="dxa"/>
            <w:tcBorders>
              <w:top w:val="nil"/>
              <w:left w:val="nil"/>
              <w:bottom w:val="single" w:sz="4" w:space="0" w:color="auto"/>
              <w:right w:val="single" w:sz="4" w:space="0" w:color="auto"/>
            </w:tcBorders>
            <w:noWrap/>
          </w:tcPr>
          <w:p w14:paraId="426358B5" w14:textId="739112A4"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2CD64C78" w14:textId="77777777" w:rsidTr="00FA4C5C">
        <w:trPr>
          <w:trHeight w:val="315"/>
        </w:trPr>
        <w:tc>
          <w:tcPr>
            <w:tcW w:w="421" w:type="dxa"/>
            <w:tcBorders>
              <w:top w:val="nil"/>
              <w:left w:val="single" w:sz="4" w:space="0" w:color="auto"/>
              <w:bottom w:val="single" w:sz="4" w:space="0" w:color="auto"/>
              <w:right w:val="single" w:sz="4" w:space="0" w:color="auto"/>
            </w:tcBorders>
            <w:noWrap/>
            <w:vAlign w:val="center"/>
          </w:tcPr>
          <w:p w14:paraId="04894912" w14:textId="755BC7D4"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vAlign w:val="center"/>
          </w:tcPr>
          <w:p w14:paraId="21C4F31C" w14:textId="1F851A90" w:rsidR="00E17AAC" w:rsidRPr="002051CA" w:rsidRDefault="00E17AAC" w:rsidP="00E17AAC">
            <w:pPr>
              <w:spacing w:after="0" w:line="240" w:lineRule="auto"/>
              <w:rPr>
                <w:rFonts w:eastAsia="Times New Roman"/>
                <w:color w:val="000000"/>
                <w:sz w:val="20"/>
                <w:szCs w:val="20"/>
                <w:lang w:eastAsia="lv-LV"/>
              </w:rPr>
            </w:pPr>
            <w:r w:rsidRPr="0083184B">
              <w:rPr>
                <w:rFonts w:eastAsia="Times New Roman"/>
                <w:color w:val="000000"/>
                <w:sz w:val="20"/>
                <w:szCs w:val="20"/>
                <w:lang w:eastAsia="lv-LV"/>
              </w:rPr>
              <w:t>Ceļš gar pirmreizējiem nostādinātājiem</w:t>
            </w:r>
          </w:p>
        </w:tc>
        <w:tc>
          <w:tcPr>
            <w:tcW w:w="1183" w:type="dxa"/>
            <w:tcBorders>
              <w:top w:val="nil"/>
              <w:left w:val="nil"/>
              <w:bottom w:val="single" w:sz="4" w:space="0" w:color="auto"/>
              <w:right w:val="single" w:sz="4" w:space="0" w:color="auto"/>
            </w:tcBorders>
            <w:noWrap/>
            <w:vAlign w:val="center"/>
          </w:tcPr>
          <w:p w14:paraId="1BAF3C29" w14:textId="5058B8E3"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3,2</w:t>
            </w:r>
          </w:p>
        </w:tc>
        <w:tc>
          <w:tcPr>
            <w:tcW w:w="1183" w:type="dxa"/>
            <w:tcBorders>
              <w:top w:val="nil"/>
              <w:left w:val="nil"/>
              <w:bottom w:val="single" w:sz="4" w:space="0" w:color="auto"/>
              <w:right w:val="single" w:sz="4" w:space="0" w:color="auto"/>
            </w:tcBorders>
            <w:noWrap/>
            <w:vAlign w:val="center"/>
          </w:tcPr>
          <w:p w14:paraId="2CA3B335" w14:textId="76B9CD9B"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1,2</w:t>
            </w:r>
          </w:p>
        </w:tc>
        <w:tc>
          <w:tcPr>
            <w:tcW w:w="1183" w:type="dxa"/>
            <w:tcBorders>
              <w:top w:val="nil"/>
              <w:left w:val="nil"/>
              <w:bottom w:val="single" w:sz="4" w:space="0" w:color="auto"/>
              <w:right w:val="single" w:sz="4" w:space="0" w:color="auto"/>
            </w:tcBorders>
            <w:noWrap/>
            <w:vAlign w:val="center"/>
          </w:tcPr>
          <w:p w14:paraId="1F1EC894" w14:textId="511197C9"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3,84</w:t>
            </w:r>
          </w:p>
        </w:tc>
        <w:tc>
          <w:tcPr>
            <w:tcW w:w="1740" w:type="dxa"/>
            <w:tcBorders>
              <w:top w:val="nil"/>
              <w:left w:val="nil"/>
              <w:bottom w:val="single" w:sz="4" w:space="0" w:color="auto"/>
              <w:right w:val="single" w:sz="4" w:space="0" w:color="auto"/>
            </w:tcBorders>
            <w:noWrap/>
            <w:vAlign w:val="center"/>
          </w:tcPr>
          <w:p w14:paraId="7B01A4D0" w14:textId="2AF8EA30"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8,8</w:t>
            </w:r>
          </w:p>
        </w:tc>
        <w:tc>
          <w:tcPr>
            <w:tcW w:w="1418" w:type="dxa"/>
            <w:tcBorders>
              <w:top w:val="nil"/>
              <w:left w:val="nil"/>
              <w:bottom w:val="single" w:sz="4" w:space="0" w:color="auto"/>
              <w:right w:val="single" w:sz="4" w:space="0" w:color="auto"/>
            </w:tcBorders>
            <w:noWrap/>
          </w:tcPr>
          <w:p w14:paraId="091CB19B" w14:textId="2A3D0A0E"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22363D11" w14:textId="77777777" w:rsidTr="00FA4C5C">
        <w:trPr>
          <w:trHeight w:val="315"/>
        </w:trPr>
        <w:tc>
          <w:tcPr>
            <w:tcW w:w="421" w:type="dxa"/>
            <w:tcBorders>
              <w:top w:val="nil"/>
              <w:left w:val="single" w:sz="4" w:space="0" w:color="auto"/>
              <w:bottom w:val="single" w:sz="4" w:space="0" w:color="auto"/>
              <w:right w:val="single" w:sz="4" w:space="0" w:color="auto"/>
            </w:tcBorders>
            <w:noWrap/>
            <w:vAlign w:val="center"/>
          </w:tcPr>
          <w:p w14:paraId="3440642C" w14:textId="5D0DF578"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vAlign w:val="center"/>
          </w:tcPr>
          <w:p w14:paraId="254FB7E4" w14:textId="02B79408" w:rsidR="00E17AAC" w:rsidRPr="002051CA" w:rsidRDefault="00E17AAC" w:rsidP="00E17AAC">
            <w:pPr>
              <w:spacing w:after="0" w:line="240" w:lineRule="auto"/>
              <w:rPr>
                <w:rFonts w:eastAsia="Times New Roman"/>
                <w:color w:val="000000"/>
                <w:sz w:val="20"/>
                <w:szCs w:val="20"/>
                <w:lang w:eastAsia="lv-LV"/>
              </w:rPr>
            </w:pPr>
            <w:r w:rsidRPr="0083184B">
              <w:rPr>
                <w:rFonts w:eastAsia="Times New Roman"/>
                <w:color w:val="000000"/>
                <w:sz w:val="20"/>
                <w:szCs w:val="20"/>
                <w:lang w:eastAsia="lv-LV"/>
              </w:rPr>
              <w:t>Ceļš gar pirmreizējiem nostādinātājiem</w:t>
            </w:r>
          </w:p>
        </w:tc>
        <w:tc>
          <w:tcPr>
            <w:tcW w:w="1183" w:type="dxa"/>
            <w:tcBorders>
              <w:top w:val="nil"/>
              <w:left w:val="nil"/>
              <w:bottom w:val="single" w:sz="4" w:space="0" w:color="auto"/>
              <w:right w:val="single" w:sz="4" w:space="0" w:color="auto"/>
            </w:tcBorders>
            <w:noWrap/>
            <w:vAlign w:val="center"/>
          </w:tcPr>
          <w:p w14:paraId="7E4E5960" w14:textId="57B69B52"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1,3</w:t>
            </w:r>
          </w:p>
        </w:tc>
        <w:tc>
          <w:tcPr>
            <w:tcW w:w="1183" w:type="dxa"/>
            <w:tcBorders>
              <w:top w:val="nil"/>
              <w:left w:val="nil"/>
              <w:bottom w:val="single" w:sz="4" w:space="0" w:color="auto"/>
              <w:right w:val="single" w:sz="4" w:space="0" w:color="auto"/>
            </w:tcBorders>
            <w:noWrap/>
            <w:vAlign w:val="center"/>
          </w:tcPr>
          <w:p w14:paraId="1EC7B6E1" w14:textId="13717D46"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1,2</w:t>
            </w:r>
          </w:p>
        </w:tc>
        <w:tc>
          <w:tcPr>
            <w:tcW w:w="1183" w:type="dxa"/>
            <w:tcBorders>
              <w:top w:val="nil"/>
              <w:left w:val="nil"/>
              <w:bottom w:val="single" w:sz="4" w:space="0" w:color="auto"/>
              <w:right w:val="single" w:sz="4" w:space="0" w:color="auto"/>
            </w:tcBorders>
            <w:noWrap/>
            <w:vAlign w:val="center"/>
          </w:tcPr>
          <w:p w14:paraId="6EBFAB14" w14:textId="03DFA0CE"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1,56</w:t>
            </w:r>
          </w:p>
        </w:tc>
        <w:tc>
          <w:tcPr>
            <w:tcW w:w="1740" w:type="dxa"/>
            <w:tcBorders>
              <w:top w:val="nil"/>
              <w:left w:val="nil"/>
              <w:bottom w:val="single" w:sz="4" w:space="0" w:color="auto"/>
              <w:right w:val="single" w:sz="4" w:space="0" w:color="auto"/>
            </w:tcBorders>
            <w:noWrap/>
            <w:vAlign w:val="center"/>
          </w:tcPr>
          <w:p w14:paraId="4A131A32" w14:textId="35289F0E"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c>
          <w:tcPr>
            <w:tcW w:w="1418" w:type="dxa"/>
            <w:tcBorders>
              <w:top w:val="nil"/>
              <w:left w:val="nil"/>
              <w:bottom w:val="single" w:sz="4" w:space="0" w:color="auto"/>
              <w:right w:val="single" w:sz="4" w:space="0" w:color="auto"/>
            </w:tcBorders>
            <w:noWrap/>
          </w:tcPr>
          <w:p w14:paraId="59E0DAC9" w14:textId="726AB9F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50EF79BB" w14:textId="77777777" w:rsidTr="00FA4C5C">
        <w:trPr>
          <w:trHeight w:val="315"/>
        </w:trPr>
        <w:tc>
          <w:tcPr>
            <w:tcW w:w="421" w:type="dxa"/>
            <w:tcBorders>
              <w:top w:val="nil"/>
              <w:left w:val="single" w:sz="4" w:space="0" w:color="auto"/>
              <w:bottom w:val="single" w:sz="4" w:space="0" w:color="auto"/>
              <w:right w:val="single" w:sz="4" w:space="0" w:color="auto"/>
            </w:tcBorders>
            <w:noWrap/>
            <w:vAlign w:val="center"/>
          </w:tcPr>
          <w:p w14:paraId="15D18C2C" w14:textId="7B8ED455"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vAlign w:val="center"/>
          </w:tcPr>
          <w:p w14:paraId="22FB230B" w14:textId="036D4FCA" w:rsidR="00E17AAC" w:rsidRPr="002051CA" w:rsidRDefault="00E17AAC" w:rsidP="00E17AAC">
            <w:pPr>
              <w:spacing w:after="0" w:line="240" w:lineRule="auto"/>
              <w:rPr>
                <w:rFonts w:eastAsia="Times New Roman"/>
                <w:color w:val="000000"/>
                <w:sz w:val="20"/>
                <w:szCs w:val="20"/>
                <w:lang w:eastAsia="lv-LV"/>
              </w:rPr>
            </w:pPr>
            <w:r w:rsidRPr="0083184B">
              <w:rPr>
                <w:rFonts w:eastAsia="Times New Roman"/>
                <w:color w:val="000000"/>
                <w:sz w:val="20"/>
                <w:szCs w:val="20"/>
                <w:lang w:eastAsia="lv-LV"/>
              </w:rPr>
              <w:t>Ceļš gar pirmreizējiem nostādinātājiem</w:t>
            </w:r>
          </w:p>
        </w:tc>
        <w:tc>
          <w:tcPr>
            <w:tcW w:w="1183" w:type="dxa"/>
            <w:tcBorders>
              <w:top w:val="nil"/>
              <w:left w:val="nil"/>
              <w:bottom w:val="single" w:sz="4" w:space="0" w:color="auto"/>
              <w:right w:val="single" w:sz="4" w:space="0" w:color="auto"/>
            </w:tcBorders>
            <w:noWrap/>
            <w:vAlign w:val="center"/>
          </w:tcPr>
          <w:p w14:paraId="177C132C" w14:textId="139AB30E"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5,7</w:t>
            </w:r>
          </w:p>
        </w:tc>
        <w:tc>
          <w:tcPr>
            <w:tcW w:w="1183" w:type="dxa"/>
            <w:tcBorders>
              <w:top w:val="nil"/>
              <w:left w:val="nil"/>
              <w:bottom w:val="single" w:sz="4" w:space="0" w:color="auto"/>
              <w:right w:val="single" w:sz="4" w:space="0" w:color="auto"/>
            </w:tcBorders>
            <w:noWrap/>
            <w:vAlign w:val="center"/>
          </w:tcPr>
          <w:p w14:paraId="0DF83EFA" w14:textId="30D3DC2E"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1,1</w:t>
            </w:r>
          </w:p>
        </w:tc>
        <w:tc>
          <w:tcPr>
            <w:tcW w:w="1183" w:type="dxa"/>
            <w:tcBorders>
              <w:top w:val="nil"/>
              <w:left w:val="nil"/>
              <w:bottom w:val="single" w:sz="4" w:space="0" w:color="auto"/>
              <w:right w:val="single" w:sz="4" w:space="0" w:color="auto"/>
            </w:tcBorders>
            <w:noWrap/>
            <w:vAlign w:val="center"/>
          </w:tcPr>
          <w:p w14:paraId="0794B4F2" w14:textId="4AB29E1D"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6,27</w:t>
            </w:r>
          </w:p>
        </w:tc>
        <w:tc>
          <w:tcPr>
            <w:tcW w:w="1740" w:type="dxa"/>
            <w:tcBorders>
              <w:top w:val="nil"/>
              <w:left w:val="nil"/>
              <w:bottom w:val="single" w:sz="4" w:space="0" w:color="auto"/>
              <w:right w:val="single" w:sz="4" w:space="0" w:color="auto"/>
            </w:tcBorders>
            <w:noWrap/>
            <w:vAlign w:val="center"/>
          </w:tcPr>
          <w:p w14:paraId="6EEE5D43" w14:textId="41688A5D"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13,6</w:t>
            </w:r>
          </w:p>
        </w:tc>
        <w:tc>
          <w:tcPr>
            <w:tcW w:w="1418" w:type="dxa"/>
            <w:tcBorders>
              <w:top w:val="nil"/>
              <w:left w:val="nil"/>
              <w:bottom w:val="single" w:sz="4" w:space="0" w:color="auto"/>
              <w:right w:val="single" w:sz="4" w:space="0" w:color="auto"/>
            </w:tcBorders>
            <w:noWrap/>
          </w:tcPr>
          <w:p w14:paraId="497CB9C4" w14:textId="6290E4BB"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48E749CE" w14:textId="77777777" w:rsidTr="00FA4C5C">
        <w:trPr>
          <w:trHeight w:val="315"/>
        </w:trPr>
        <w:tc>
          <w:tcPr>
            <w:tcW w:w="421" w:type="dxa"/>
            <w:tcBorders>
              <w:top w:val="nil"/>
              <w:left w:val="single" w:sz="4" w:space="0" w:color="auto"/>
              <w:bottom w:val="single" w:sz="4" w:space="0" w:color="auto"/>
              <w:right w:val="single" w:sz="4" w:space="0" w:color="auto"/>
            </w:tcBorders>
            <w:noWrap/>
            <w:vAlign w:val="center"/>
          </w:tcPr>
          <w:p w14:paraId="0E1DD97F" w14:textId="3174B59E"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vAlign w:val="center"/>
          </w:tcPr>
          <w:p w14:paraId="2A2D9975" w14:textId="6BA3B6B1" w:rsidR="00E17AAC" w:rsidRPr="002051CA" w:rsidRDefault="00E17AAC" w:rsidP="00E17AAC">
            <w:pPr>
              <w:spacing w:after="0" w:line="240" w:lineRule="auto"/>
              <w:rPr>
                <w:rFonts w:eastAsia="Times New Roman"/>
                <w:color w:val="000000"/>
                <w:sz w:val="20"/>
                <w:szCs w:val="20"/>
                <w:lang w:eastAsia="lv-LV"/>
              </w:rPr>
            </w:pPr>
            <w:r w:rsidRPr="0083184B">
              <w:rPr>
                <w:rFonts w:eastAsia="Times New Roman"/>
                <w:color w:val="000000"/>
                <w:sz w:val="20"/>
                <w:szCs w:val="20"/>
                <w:lang w:eastAsia="lv-LV"/>
              </w:rPr>
              <w:t>Ceļš gar pirmreizējiem nostādinātājiem</w:t>
            </w:r>
          </w:p>
        </w:tc>
        <w:tc>
          <w:tcPr>
            <w:tcW w:w="1183" w:type="dxa"/>
            <w:tcBorders>
              <w:top w:val="nil"/>
              <w:left w:val="nil"/>
              <w:bottom w:val="single" w:sz="4" w:space="0" w:color="auto"/>
              <w:right w:val="single" w:sz="4" w:space="0" w:color="auto"/>
            </w:tcBorders>
            <w:noWrap/>
            <w:vAlign w:val="center"/>
          </w:tcPr>
          <w:p w14:paraId="3264D973" w14:textId="02A49F90"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3,4</w:t>
            </w:r>
          </w:p>
        </w:tc>
        <w:tc>
          <w:tcPr>
            <w:tcW w:w="1183" w:type="dxa"/>
            <w:tcBorders>
              <w:top w:val="nil"/>
              <w:left w:val="nil"/>
              <w:bottom w:val="single" w:sz="4" w:space="0" w:color="auto"/>
              <w:right w:val="single" w:sz="4" w:space="0" w:color="auto"/>
            </w:tcBorders>
            <w:noWrap/>
            <w:vAlign w:val="center"/>
          </w:tcPr>
          <w:p w14:paraId="61F6D03D" w14:textId="008A0326"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1,3</w:t>
            </w:r>
          </w:p>
        </w:tc>
        <w:tc>
          <w:tcPr>
            <w:tcW w:w="1183" w:type="dxa"/>
            <w:tcBorders>
              <w:top w:val="nil"/>
              <w:left w:val="nil"/>
              <w:bottom w:val="single" w:sz="4" w:space="0" w:color="auto"/>
              <w:right w:val="single" w:sz="4" w:space="0" w:color="auto"/>
            </w:tcBorders>
            <w:noWrap/>
            <w:vAlign w:val="center"/>
          </w:tcPr>
          <w:p w14:paraId="549FAE98" w14:textId="49A7863F"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4,42</w:t>
            </w:r>
          </w:p>
        </w:tc>
        <w:tc>
          <w:tcPr>
            <w:tcW w:w="1740" w:type="dxa"/>
            <w:tcBorders>
              <w:top w:val="nil"/>
              <w:left w:val="nil"/>
              <w:bottom w:val="single" w:sz="4" w:space="0" w:color="auto"/>
              <w:right w:val="single" w:sz="4" w:space="0" w:color="auto"/>
            </w:tcBorders>
            <w:noWrap/>
            <w:vAlign w:val="center"/>
          </w:tcPr>
          <w:p w14:paraId="0CF9CF6B" w14:textId="3AD60DA0"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9,4</w:t>
            </w:r>
          </w:p>
        </w:tc>
        <w:tc>
          <w:tcPr>
            <w:tcW w:w="1418" w:type="dxa"/>
            <w:tcBorders>
              <w:top w:val="nil"/>
              <w:left w:val="nil"/>
              <w:bottom w:val="single" w:sz="4" w:space="0" w:color="auto"/>
              <w:right w:val="single" w:sz="4" w:space="0" w:color="auto"/>
            </w:tcBorders>
            <w:noWrap/>
          </w:tcPr>
          <w:p w14:paraId="6696F94F" w14:textId="40D58BB1"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7405B0D6" w14:textId="77777777" w:rsidTr="00FA4C5C">
        <w:trPr>
          <w:trHeight w:val="315"/>
        </w:trPr>
        <w:tc>
          <w:tcPr>
            <w:tcW w:w="421" w:type="dxa"/>
            <w:tcBorders>
              <w:top w:val="nil"/>
              <w:left w:val="single" w:sz="4" w:space="0" w:color="auto"/>
              <w:bottom w:val="single" w:sz="4" w:space="0" w:color="auto"/>
              <w:right w:val="single" w:sz="4" w:space="0" w:color="auto"/>
            </w:tcBorders>
            <w:noWrap/>
            <w:vAlign w:val="center"/>
          </w:tcPr>
          <w:p w14:paraId="6C073235" w14:textId="6568483C"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vAlign w:val="center"/>
          </w:tcPr>
          <w:p w14:paraId="6B1E1B4E" w14:textId="5B5CD399" w:rsidR="00E17AAC" w:rsidRPr="002051CA" w:rsidRDefault="00E17AAC" w:rsidP="00E17AAC">
            <w:pPr>
              <w:spacing w:after="0" w:line="240" w:lineRule="auto"/>
              <w:rPr>
                <w:rFonts w:eastAsia="Times New Roman"/>
                <w:color w:val="000000"/>
                <w:sz w:val="20"/>
                <w:szCs w:val="20"/>
                <w:lang w:eastAsia="lv-LV"/>
              </w:rPr>
            </w:pPr>
            <w:r w:rsidRPr="0083184B">
              <w:rPr>
                <w:rFonts w:eastAsia="Times New Roman"/>
                <w:color w:val="000000"/>
                <w:sz w:val="20"/>
                <w:szCs w:val="20"/>
                <w:lang w:eastAsia="lv-LV"/>
              </w:rPr>
              <w:t>Ceļš gar pirmreizējiem nostādinātājiem</w:t>
            </w:r>
          </w:p>
        </w:tc>
        <w:tc>
          <w:tcPr>
            <w:tcW w:w="1183" w:type="dxa"/>
            <w:tcBorders>
              <w:top w:val="nil"/>
              <w:left w:val="nil"/>
              <w:bottom w:val="single" w:sz="4" w:space="0" w:color="auto"/>
              <w:right w:val="single" w:sz="4" w:space="0" w:color="auto"/>
            </w:tcBorders>
            <w:noWrap/>
            <w:vAlign w:val="center"/>
          </w:tcPr>
          <w:p w14:paraId="7D0A6982" w14:textId="132E8DAB"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1,8</w:t>
            </w:r>
          </w:p>
        </w:tc>
        <w:tc>
          <w:tcPr>
            <w:tcW w:w="1183" w:type="dxa"/>
            <w:tcBorders>
              <w:top w:val="nil"/>
              <w:left w:val="nil"/>
              <w:bottom w:val="single" w:sz="4" w:space="0" w:color="auto"/>
              <w:right w:val="single" w:sz="4" w:space="0" w:color="auto"/>
            </w:tcBorders>
            <w:noWrap/>
            <w:vAlign w:val="center"/>
          </w:tcPr>
          <w:p w14:paraId="137E88E8" w14:textId="7BFDA0F9"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w:t>
            </w:r>
          </w:p>
        </w:tc>
        <w:tc>
          <w:tcPr>
            <w:tcW w:w="1183" w:type="dxa"/>
            <w:tcBorders>
              <w:top w:val="nil"/>
              <w:left w:val="nil"/>
              <w:bottom w:val="single" w:sz="4" w:space="0" w:color="auto"/>
              <w:right w:val="single" w:sz="4" w:space="0" w:color="auto"/>
            </w:tcBorders>
            <w:noWrap/>
            <w:vAlign w:val="center"/>
          </w:tcPr>
          <w:p w14:paraId="7856D650" w14:textId="4C157814"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1,8</w:t>
            </w:r>
          </w:p>
        </w:tc>
        <w:tc>
          <w:tcPr>
            <w:tcW w:w="1740" w:type="dxa"/>
            <w:tcBorders>
              <w:top w:val="nil"/>
              <w:left w:val="nil"/>
              <w:bottom w:val="single" w:sz="4" w:space="0" w:color="auto"/>
              <w:right w:val="single" w:sz="4" w:space="0" w:color="auto"/>
            </w:tcBorders>
            <w:noWrap/>
            <w:vAlign w:val="center"/>
          </w:tcPr>
          <w:p w14:paraId="3668B772" w14:textId="6EAC6869"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5,6</w:t>
            </w:r>
          </w:p>
        </w:tc>
        <w:tc>
          <w:tcPr>
            <w:tcW w:w="1418" w:type="dxa"/>
            <w:tcBorders>
              <w:top w:val="nil"/>
              <w:left w:val="nil"/>
              <w:bottom w:val="single" w:sz="4" w:space="0" w:color="auto"/>
              <w:right w:val="single" w:sz="4" w:space="0" w:color="auto"/>
            </w:tcBorders>
            <w:noWrap/>
          </w:tcPr>
          <w:p w14:paraId="6A5257F8" w14:textId="672E797B"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6C207E59" w14:textId="77777777" w:rsidTr="00FA4C5C">
        <w:trPr>
          <w:trHeight w:val="315"/>
        </w:trPr>
        <w:tc>
          <w:tcPr>
            <w:tcW w:w="421" w:type="dxa"/>
            <w:tcBorders>
              <w:top w:val="nil"/>
              <w:left w:val="single" w:sz="4" w:space="0" w:color="auto"/>
              <w:bottom w:val="single" w:sz="4" w:space="0" w:color="auto"/>
              <w:right w:val="single" w:sz="4" w:space="0" w:color="auto"/>
            </w:tcBorders>
            <w:noWrap/>
            <w:vAlign w:val="center"/>
          </w:tcPr>
          <w:p w14:paraId="195E0997" w14:textId="6CA81DD4"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vAlign w:val="center"/>
          </w:tcPr>
          <w:p w14:paraId="47A2A578" w14:textId="7CF74EE7" w:rsidR="00E17AAC" w:rsidRPr="002051CA" w:rsidRDefault="00E17AAC" w:rsidP="00E17AAC">
            <w:pPr>
              <w:spacing w:after="0" w:line="240" w:lineRule="auto"/>
              <w:rPr>
                <w:rFonts w:eastAsia="Times New Roman"/>
                <w:color w:val="000000"/>
                <w:sz w:val="20"/>
                <w:szCs w:val="20"/>
                <w:lang w:eastAsia="lv-LV"/>
              </w:rPr>
            </w:pPr>
            <w:r w:rsidRPr="0083184B">
              <w:rPr>
                <w:rFonts w:eastAsia="Times New Roman"/>
                <w:color w:val="000000"/>
                <w:sz w:val="20"/>
                <w:szCs w:val="20"/>
                <w:lang w:eastAsia="lv-LV"/>
              </w:rPr>
              <w:t>Ceļš gar pirmreizējiem nostādinātājiem</w:t>
            </w:r>
          </w:p>
        </w:tc>
        <w:tc>
          <w:tcPr>
            <w:tcW w:w="1183" w:type="dxa"/>
            <w:tcBorders>
              <w:top w:val="nil"/>
              <w:left w:val="nil"/>
              <w:bottom w:val="single" w:sz="4" w:space="0" w:color="auto"/>
              <w:right w:val="single" w:sz="4" w:space="0" w:color="auto"/>
            </w:tcBorders>
            <w:noWrap/>
            <w:vAlign w:val="center"/>
          </w:tcPr>
          <w:p w14:paraId="45B2CE9A" w14:textId="369AF159"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w:t>
            </w:r>
          </w:p>
        </w:tc>
        <w:tc>
          <w:tcPr>
            <w:tcW w:w="1183" w:type="dxa"/>
            <w:tcBorders>
              <w:top w:val="nil"/>
              <w:left w:val="nil"/>
              <w:bottom w:val="single" w:sz="4" w:space="0" w:color="auto"/>
              <w:right w:val="single" w:sz="4" w:space="0" w:color="auto"/>
            </w:tcBorders>
            <w:noWrap/>
            <w:vAlign w:val="center"/>
          </w:tcPr>
          <w:p w14:paraId="77ACB3E5" w14:textId="7129BFDE"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1,2</w:t>
            </w:r>
          </w:p>
        </w:tc>
        <w:tc>
          <w:tcPr>
            <w:tcW w:w="1183" w:type="dxa"/>
            <w:tcBorders>
              <w:top w:val="nil"/>
              <w:left w:val="nil"/>
              <w:bottom w:val="single" w:sz="4" w:space="0" w:color="auto"/>
              <w:right w:val="single" w:sz="4" w:space="0" w:color="auto"/>
            </w:tcBorders>
            <w:noWrap/>
            <w:vAlign w:val="center"/>
          </w:tcPr>
          <w:p w14:paraId="377E631C" w14:textId="69B28E00"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2,4</w:t>
            </w:r>
          </w:p>
        </w:tc>
        <w:tc>
          <w:tcPr>
            <w:tcW w:w="1740" w:type="dxa"/>
            <w:tcBorders>
              <w:top w:val="nil"/>
              <w:left w:val="nil"/>
              <w:bottom w:val="single" w:sz="4" w:space="0" w:color="auto"/>
              <w:right w:val="single" w:sz="4" w:space="0" w:color="auto"/>
            </w:tcBorders>
            <w:noWrap/>
            <w:vAlign w:val="center"/>
          </w:tcPr>
          <w:p w14:paraId="06ACFA06" w14:textId="01FE74A3"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6,4</w:t>
            </w:r>
          </w:p>
        </w:tc>
        <w:tc>
          <w:tcPr>
            <w:tcW w:w="1418" w:type="dxa"/>
            <w:tcBorders>
              <w:top w:val="nil"/>
              <w:left w:val="nil"/>
              <w:bottom w:val="single" w:sz="4" w:space="0" w:color="auto"/>
              <w:right w:val="single" w:sz="4" w:space="0" w:color="auto"/>
            </w:tcBorders>
            <w:noWrap/>
          </w:tcPr>
          <w:p w14:paraId="35006B48" w14:textId="19CD5481"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6577F788" w14:textId="77777777" w:rsidTr="00FA4C5C">
        <w:trPr>
          <w:trHeight w:val="315"/>
        </w:trPr>
        <w:tc>
          <w:tcPr>
            <w:tcW w:w="421" w:type="dxa"/>
            <w:tcBorders>
              <w:top w:val="nil"/>
              <w:left w:val="single" w:sz="4" w:space="0" w:color="auto"/>
              <w:bottom w:val="single" w:sz="4" w:space="0" w:color="auto"/>
              <w:right w:val="single" w:sz="4" w:space="0" w:color="auto"/>
            </w:tcBorders>
            <w:noWrap/>
            <w:vAlign w:val="center"/>
          </w:tcPr>
          <w:p w14:paraId="359C0A54" w14:textId="088D4DC6"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vAlign w:val="center"/>
          </w:tcPr>
          <w:p w14:paraId="3E4504DE" w14:textId="752F90AF" w:rsidR="00E17AAC" w:rsidRPr="002051CA" w:rsidRDefault="00E17AAC" w:rsidP="00E17AAC">
            <w:pPr>
              <w:spacing w:after="0" w:line="240" w:lineRule="auto"/>
              <w:rPr>
                <w:rFonts w:eastAsia="Times New Roman"/>
                <w:color w:val="000000"/>
                <w:sz w:val="20"/>
                <w:szCs w:val="20"/>
                <w:lang w:eastAsia="lv-LV"/>
              </w:rPr>
            </w:pPr>
            <w:r w:rsidRPr="0083184B">
              <w:rPr>
                <w:rFonts w:eastAsia="Times New Roman"/>
                <w:color w:val="000000"/>
                <w:sz w:val="20"/>
                <w:szCs w:val="20"/>
                <w:lang w:eastAsia="lv-LV"/>
              </w:rPr>
              <w:t>Ceļš gar pirmreizējiem nostādinātājiem</w:t>
            </w:r>
          </w:p>
        </w:tc>
        <w:tc>
          <w:tcPr>
            <w:tcW w:w="1183" w:type="dxa"/>
            <w:tcBorders>
              <w:top w:val="nil"/>
              <w:left w:val="nil"/>
              <w:bottom w:val="single" w:sz="4" w:space="0" w:color="auto"/>
              <w:right w:val="single" w:sz="4" w:space="0" w:color="auto"/>
            </w:tcBorders>
            <w:noWrap/>
            <w:vAlign w:val="center"/>
          </w:tcPr>
          <w:p w14:paraId="78D89602" w14:textId="3CCE86C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2,1</w:t>
            </w:r>
          </w:p>
        </w:tc>
        <w:tc>
          <w:tcPr>
            <w:tcW w:w="1183" w:type="dxa"/>
            <w:tcBorders>
              <w:top w:val="nil"/>
              <w:left w:val="nil"/>
              <w:bottom w:val="single" w:sz="4" w:space="0" w:color="auto"/>
              <w:right w:val="single" w:sz="4" w:space="0" w:color="auto"/>
            </w:tcBorders>
            <w:noWrap/>
            <w:vAlign w:val="center"/>
          </w:tcPr>
          <w:p w14:paraId="27FFB101" w14:textId="5A156E36"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1,5</w:t>
            </w:r>
          </w:p>
        </w:tc>
        <w:tc>
          <w:tcPr>
            <w:tcW w:w="1183" w:type="dxa"/>
            <w:tcBorders>
              <w:top w:val="nil"/>
              <w:left w:val="nil"/>
              <w:bottom w:val="single" w:sz="4" w:space="0" w:color="auto"/>
              <w:right w:val="single" w:sz="4" w:space="0" w:color="auto"/>
            </w:tcBorders>
            <w:noWrap/>
            <w:vAlign w:val="center"/>
          </w:tcPr>
          <w:p w14:paraId="17364AF5" w14:textId="0331F95E"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3,15</w:t>
            </w:r>
          </w:p>
        </w:tc>
        <w:tc>
          <w:tcPr>
            <w:tcW w:w="1740" w:type="dxa"/>
            <w:tcBorders>
              <w:top w:val="nil"/>
              <w:left w:val="nil"/>
              <w:bottom w:val="single" w:sz="4" w:space="0" w:color="auto"/>
              <w:right w:val="single" w:sz="4" w:space="0" w:color="auto"/>
            </w:tcBorders>
            <w:noWrap/>
            <w:vAlign w:val="center"/>
          </w:tcPr>
          <w:p w14:paraId="18E65972" w14:textId="2F384645"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7,2</w:t>
            </w:r>
          </w:p>
        </w:tc>
        <w:tc>
          <w:tcPr>
            <w:tcW w:w="1418" w:type="dxa"/>
            <w:tcBorders>
              <w:top w:val="nil"/>
              <w:left w:val="nil"/>
              <w:bottom w:val="single" w:sz="4" w:space="0" w:color="auto"/>
              <w:right w:val="single" w:sz="4" w:space="0" w:color="auto"/>
            </w:tcBorders>
            <w:noWrap/>
          </w:tcPr>
          <w:p w14:paraId="580225FB" w14:textId="1CEC849C"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080D67B9" w14:textId="77777777" w:rsidTr="00FA4C5C">
        <w:trPr>
          <w:trHeight w:val="315"/>
        </w:trPr>
        <w:tc>
          <w:tcPr>
            <w:tcW w:w="421" w:type="dxa"/>
            <w:tcBorders>
              <w:top w:val="nil"/>
              <w:left w:val="single" w:sz="4" w:space="0" w:color="auto"/>
              <w:bottom w:val="single" w:sz="4" w:space="0" w:color="auto"/>
              <w:right w:val="single" w:sz="4" w:space="0" w:color="auto"/>
            </w:tcBorders>
            <w:noWrap/>
            <w:vAlign w:val="center"/>
          </w:tcPr>
          <w:p w14:paraId="46600515" w14:textId="2FED4CDE"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vAlign w:val="center"/>
          </w:tcPr>
          <w:p w14:paraId="6CAFC6F3" w14:textId="6A0AFE71" w:rsidR="00E17AAC" w:rsidRPr="002051CA" w:rsidRDefault="00E17AAC" w:rsidP="00E17AAC">
            <w:pPr>
              <w:spacing w:after="0" w:line="240" w:lineRule="auto"/>
              <w:rPr>
                <w:rFonts w:eastAsia="Times New Roman"/>
                <w:color w:val="000000"/>
                <w:sz w:val="20"/>
                <w:szCs w:val="20"/>
                <w:lang w:eastAsia="lv-LV"/>
              </w:rPr>
            </w:pPr>
            <w:r w:rsidRPr="002051CA">
              <w:rPr>
                <w:rFonts w:eastAsia="Times New Roman"/>
                <w:color w:val="000000"/>
                <w:sz w:val="20"/>
                <w:szCs w:val="20"/>
                <w:lang w:eastAsia="lv-LV"/>
              </w:rPr>
              <w:t>Krustojums pie atūdeņošanas</w:t>
            </w:r>
            <w:r w:rsidR="00BA5984">
              <w:rPr>
                <w:rFonts w:eastAsia="Times New Roman"/>
                <w:color w:val="000000"/>
                <w:sz w:val="20"/>
                <w:szCs w:val="20"/>
                <w:lang w:eastAsia="lv-LV"/>
              </w:rPr>
              <w:t xml:space="preserve"> </w:t>
            </w:r>
            <w:r w:rsidRPr="002051CA">
              <w:rPr>
                <w:rFonts w:eastAsia="Times New Roman"/>
                <w:color w:val="000000"/>
                <w:sz w:val="20"/>
                <w:szCs w:val="20"/>
                <w:lang w:eastAsia="lv-LV"/>
              </w:rPr>
              <w:t>sektora iepretim degazācijas kompleksam</w:t>
            </w:r>
          </w:p>
        </w:tc>
        <w:tc>
          <w:tcPr>
            <w:tcW w:w="1183" w:type="dxa"/>
            <w:tcBorders>
              <w:top w:val="nil"/>
              <w:left w:val="nil"/>
              <w:bottom w:val="single" w:sz="4" w:space="0" w:color="auto"/>
              <w:right w:val="single" w:sz="4" w:space="0" w:color="auto"/>
            </w:tcBorders>
            <w:noWrap/>
            <w:vAlign w:val="center"/>
          </w:tcPr>
          <w:p w14:paraId="2E704DB1" w14:textId="24EDE1B5"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1,4</w:t>
            </w:r>
          </w:p>
        </w:tc>
        <w:tc>
          <w:tcPr>
            <w:tcW w:w="1183" w:type="dxa"/>
            <w:tcBorders>
              <w:top w:val="nil"/>
              <w:left w:val="nil"/>
              <w:bottom w:val="single" w:sz="4" w:space="0" w:color="auto"/>
              <w:right w:val="single" w:sz="4" w:space="0" w:color="auto"/>
            </w:tcBorders>
            <w:noWrap/>
            <w:vAlign w:val="center"/>
          </w:tcPr>
          <w:p w14:paraId="25614B0E" w14:textId="54F89B65"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0,8</w:t>
            </w:r>
          </w:p>
        </w:tc>
        <w:tc>
          <w:tcPr>
            <w:tcW w:w="1183" w:type="dxa"/>
            <w:tcBorders>
              <w:top w:val="nil"/>
              <w:left w:val="nil"/>
              <w:bottom w:val="single" w:sz="4" w:space="0" w:color="auto"/>
              <w:right w:val="single" w:sz="4" w:space="0" w:color="auto"/>
            </w:tcBorders>
            <w:noWrap/>
            <w:vAlign w:val="center"/>
          </w:tcPr>
          <w:p w14:paraId="20892411" w14:textId="606E45D6"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1,12</w:t>
            </w:r>
          </w:p>
        </w:tc>
        <w:tc>
          <w:tcPr>
            <w:tcW w:w="1740" w:type="dxa"/>
            <w:tcBorders>
              <w:top w:val="nil"/>
              <w:left w:val="nil"/>
              <w:bottom w:val="single" w:sz="4" w:space="0" w:color="auto"/>
              <w:right w:val="single" w:sz="4" w:space="0" w:color="auto"/>
            </w:tcBorders>
            <w:noWrap/>
            <w:vAlign w:val="center"/>
          </w:tcPr>
          <w:p w14:paraId="48395AB2" w14:textId="0179FBE9"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4,4</w:t>
            </w:r>
          </w:p>
        </w:tc>
        <w:tc>
          <w:tcPr>
            <w:tcW w:w="1418" w:type="dxa"/>
            <w:tcBorders>
              <w:top w:val="nil"/>
              <w:left w:val="nil"/>
              <w:bottom w:val="single" w:sz="4" w:space="0" w:color="auto"/>
              <w:right w:val="single" w:sz="4" w:space="0" w:color="auto"/>
            </w:tcBorders>
            <w:noWrap/>
          </w:tcPr>
          <w:p w14:paraId="5B59332F" w14:textId="3FC1D2F7"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5790CDE9" w14:textId="77777777" w:rsidTr="00BA5984">
        <w:trPr>
          <w:trHeight w:val="113"/>
        </w:trPr>
        <w:tc>
          <w:tcPr>
            <w:tcW w:w="421" w:type="dxa"/>
            <w:tcBorders>
              <w:top w:val="nil"/>
              <w:left w:val="single" w:sz="4" w:space="0" w:color="auto"/>
              <w:bottom w:val="single" w:sz="4" w:space="0" w:color="auto"/>
              <w:right w:val="single" w:sz="4" w:space="0" w:color="auto"/>
            </w:tcBorders>
            <w:noWrap/>
            <w:vAlign w:val="center"/>
          </w:tcPr>
          <w:p w14:paraId="0550C8ED" w14:textId="3DAAB35F"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tcPr>
          <w:p w14:paraId="0738DFBA" w14:textId="09C725DA" w:rsidR="00E17AAC" w:rsidRPr="002051CA" w:rsidRDefault="00E17AAC" w:rsidP="00E17AAC">
            <w:pPr>
              <w:spacing w:after="0" w:line="240" w:lineRule="auto"/>
              <w:rPr>
                <w:rFonts w:eastAsia="Times New Roman"/>
                <w:color w:val="000000"/>
                <w:sz w:val="20"/>
                <w:szCs w:val="20"/>
                <w:lang w:eastAsia="lv-LV"/>
              </w:rPr>
            </w:pPr>
            <w:r w:rsidRPr="00F119B1">
              <w:rPr>
                <w:rFonts w:eastAsia="Times New Roman"/>
                <w:color w:val="000000"/>
                <w:sz w:val="20"/>
                <w:szCs w:val="20"/>
                <w:lang w:eastAsia="lv-LV"/>
              </w:rPr>
              <w:t>Ceļš 8. sektorā</w:t>
            </w:r>
          </w:p>
        </w:tc>
        <w:tc>
          <w:tcPr>
            <w:tcW w:w="1183" w:type="dxa"/>
            <w:tcBorders>
              <w:top w:val="nil"/>
              <w:left w:val="nil"/>
              <w:bottom w:val="single" w:sz="4" w:space="0" w:color="auto"/>
              <w:right w:val="single" w:sz="4" w:space="0" w:color="auto"/>
            </w:tcBorders>
            <w:noWrap/>
            <w:vAlign w:val="center"/>
          </w:tcPr>
          <w:p w14:paraId="2BEB9BD1" w14:textId="3803CC26"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3</w:t>
            </w:r>
          </w:p>
        </w:tc>
        <w:tc>
          <w:tcPr>
            <w:tcW w:w="1183" w:type="dxa"/>
            <w:tcBorders>
              <w:top w:val="nil"/>
              <w:left w:val="nil"/>
              <w:bottom w:val="single" w:sz="4" w:space="0" w:color="auto"/>
              <w:right w:val="single" w:sz="4" w:space="0" w:color="auto"/>
            </w:tcBorders>
            <w:noWrap/>
            <w:vAlign w:val="center"/>
          </w:tcPr>
          <w:p w14:paraId="08C57214" w14:textId="04BBB13D"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1,2</w:t>
            </w:r>
          </w:p>
        </w:tc>
        <w:tc>
          <w:tcPr>
            <w:tcW w:w="1183" w:type="dxa"/>
            <w:tcBorders>
              <w:top w:val="nil"/>
              <w:left w:val="nil"/>
              <w:bottom w:val="single" w:sz="4" w:space="0" w:color="auto"/>
              <w:right w:val="single" w:sz="4" w:space="0" w:color="auto"/>
            </w:tcBorders>
            <w:noWrap/>
            <w:vAlign w:val="center"/>
          </w:tcPr>
          <w:p w14:paraId="19B611E1" w14:textId="2F8B2610"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3,6</w:t>
            </w:r>
          </w:p>
        </w:tc>
        <w:tc>
          <w:tcPr>
            <w:tcW w:w="1740" w:type="dxa"/>
            <w:tcBorders>
              <w:top w:val="nil"/>
              <w:left w:val="nil"/>
              <w:bottom w:val="single" w:sz="4" w:space="0" w:color="auto"/>
              <w:right w:val="single" w:sz="4" w:space="0" w:color="auto"/>
            </w:tcBorders>
            <w:noWrap/>
            <w:vAlign w:val="center"/>
          </w:tcPr>
          <w:p w14:paraId="78D8A972" w14:textId="083FF06F"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8,4</w:t>
            </w:r>
          </w:p>
        </w:tc>
        <w:tc>
          <w:tcPr>
            <w:tcW w:w="1418" w:type="dxa"/>
            <w:tcBorders>
              <w:top w:val="nil"/>
              <w:left w:val="nil"/>
              <w:bottom w:val="single" w:sz="4" w:space="0" w:color="auto"/>
              <w:right w:val="single" w:sz="4" w:space="0" w:color="auto"/>
            </w:tcBorders>
            <w:noWrap/>
          </w:tcPr>
          <w:p w14:paraId="2AE969E9" w14:textId="17F783C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4C4F9976" w14:textId="77777777" w:rsidTr="00BA5984">
        <w:trPr>
          <w:trHeight w:val="117"/>
        </w:trPr>
        <w:tc>
          <w:tcPr>
            <w:tcW w:w="421" w:type="dxa"/>
            <w:tcBorders>
              <w:top w:val="nil"/>
              <w:left w:val="single" w:sz="4" w:space="0" w:color="auto"/>
              <w:bottom w:val="single" w:sz="4" w:space="0" w:color="auto"/>
              <w:right w:val="single" w:sz="4" w:space="0" w:color="auto"/>
            </w:tcBorders>
            <w:noWrap/>
            <w:vAlign w:val="center"/>
          </w:tcPr>
          <w:p w14:paraId="69383B4F" w14:textId="58B00B5E"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tcPr>
          <w:p w14:paraId="2D483378" w14:textId="0D873EA4" w:rsidR="00E17AAC" w:rsidRPr="002051CA" w:rsidRDefault="00E17AAC" w:rsidP="00E17AAC">
            <w:pPr>
              <w:spacing w:after="0" w:line="240" w:lineRule="auto"/>
              <w:rPr>
                <w:rFonts w:eastAsia="Times New Roman"/>
                <w:color w:val="000000"/>
                <w:sz w:val="20"/>
                <w:szCs w:val="20"/>
                <w:lang w:eastAsia="lv-LV"/>
              </w:rPr>
            </w:pPr>
            <w:r w:rsidRPr="00F119B1">
              <w:rPr>
                <w:rFonts w:eastAsia="Times New Roman"/>
                <w:color w:val="000000"/>
                <w:sz w:val="20"/>
                <w:szCs w:val="20"/>
                <w:lang w:eastAsia="lv-LV"/>
              </w:rPr>
              <w:t>Ceļš 8. sektorā</w:t>
            </w:r>
          </w:p>
        </w:tc>
        <w:tc>
          <w:tcPr>
            <w:tcW w:w="1183" w:type="dxa"/>
            <w:tcBorders>
              <w:top w:val="nil"/>
              <w:left w:val="nil"/>
              <w:bottom w:val="single" w:sz="4" w:space="0" w:color="auto"/>
              <w:right w:val="single" w:sz="4" w:space="0" w:color="auto"/>
            </w:tcBorders>
            <w:noWrap/>
            <w:vAlign w:val="center"/>
          </w:tcPr>
          <w:p w14:paraId="45EB6067" w14:textId="187AC8C9"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w:t>
            </w:r>
          </w:p>
        </w:tc>
        <w:tc>
          <w:tcPr>
            <w:tcW w:w="1183" w:type="dxa"/>
            <w:tcBorders>
              <w:top w:val="nil"/>
              <w:left w:val="nil"/>
              <w:bottom w:val="single" w:sz="4" w:space="0" w:color="auto"/>
              <w:right w:val="single" w:sz="4" w:space="0" w:color="auto"/>
            </w:tcBorders>
            <w:noWrap/>
            <w:vAlign w:val="center"/>
          </w:tcPr>
          <w:p w14:paraId="71DE3924" w14:textId="39758B21"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0,9</w:t>
            </w:r>
          </w:p>
        </w:tc>
        <w:tc>
          <w:tcPr>
            <w:tcW w:w="1183" w:type="dxa"/>
            <w:tcBorders>
              <w:top w:val="nil"/>
              <w:left w:val="nil"/>
              <w:bottom w:val="single" w:sz="4" w:space="0" w:color="auto"/>
              <w:right w:val="single" w:sz="4" w:space="0" w:color="auto"/>
            </w:tcBorders>
            <w:noWrap/>
            <w:vAlign w:val="center"/>
          </w:tcPr>
          <w:p w14:paraId="7542FF3A" w14:textId="6D674F19"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0,9</w:t>
            </w:r>
          </w:p>
        </w:tc>
        <w:tc>
          <w:tcPr>
            <w:tcW w:w="1740" w:type="dxa"/>
            <w:tcBorders>
              <w:top w:val="nil"/>
              <w:left w:val="nil"/>
              <w:bottom w:val="single" w:sz="4" w:space="0" w:color="auto"/>
              <w:right w:val="single" w:sz="4" w:space="0" w:color="auto"/>
            </w:tcBorders>
            <w:noWrap/>
            <w:vAlign w:val="center"/>
          </w:tcPr>
          <w:p w14:paraId="26465CAB" w14:textId="2F525151"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3,8</w:t>
            </w:r>
          </w:p>
        </w:tc>
        <w:tc>
          <w:tcPr>
            <w:tcW w:w="1418" w:type="dxa"/>
            <w:tcBorders>
              <w:top w:val="nil"/>
              <w:left w:val="nil"/>
              <w:bottom w:val="single" w:sz="4" w:space="0" w:color="auto"/>
              <w:right w:val="single" w:sz="4" w:space="0" w:color="auto"/>
            </w:tcBorders>
            <w:noWrap/>
          </w:tcPr>
          <w:p w14:paraId="745DC4B0" w14:textId="0406652C"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457C648F" w14:textId="77777777" w:rsidTr="00BA5984">
        <w:trPr>
          <w:trHeight w:val="107"/>
        </w:trPr>
        <w:tc>
          <w:tcPr>
            <w:tcW w:w="421" w:type="dxa"/>
            <w:tcBorders>
              <w:top w:val="nil"/>
              <w:left w:val="single" w:sz="4" w:space="0" w:color="auto"/>
              <w:bottom w:val="single" w:sz="4" w:space="0" w:color="auto"/>
              <w:right w:val="single" w:sz="4" w:space="0" w:color="auto"/>
            </w:tcBorders>
            <w:noWrap/>
            <w:vAlign w:val="center"/>
          </w:tcPr>
          <w:p w14:paraId="24BF11B8" w14:textId="74B0F667"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tcPr>
          <w:p w14:paraId="51178F1E" w14:textId="04640D2C" w:rsidR="00E17AAC" w:rsidRPr="002051CA" w:rsidRDefault="00E17AAC" w:rsidP="00E17AAC">
            <w:pPr>
              <w:spacing w:after="0" w:line="240" w:lineRule="auto"/>
              <w:rPr>
                <w:rFonts w:eastAsia="Times New Roman"/>
                <w:color w:val="000000"/>
                <w:sz w:val="20"/>
                <w:szCs w:val="20"/>
                <w:lang w:eastAsia="lv-LV"/>
              </w:rPr>
            </w:pPr>
            <w:r w:rsidRPr="00F119B1">
              <w:rPr>
                <w:rFonts w:eastAsia="Times New Roman"/>
                <w:color w:val="000000"/>
                <w:sz w:val="20"/>
                <w:szCs w:val="20"/>
                <w:lang w:eastAsia="lv-LV"/>
              </w:rPr>
              <w:t>Ceļš 8. sektorā</w:t>
            </w:r>
          </w:p>
        </w:tc>
        <w:tc>
          <w:tcPr>
            <w:tcW w:w="1183" w:type="dxa"/>
            <w:tcBorders>
              <w:top w:val="nil"/>
              <w:left w:val="nil"/>
              <w:bottom w:val="single" w:sz="4" w:space="0" w:color="auto"/>
              <w:right w:val="single" w:sz="4" w:space="0" w:color="auto"/>
            </w:tcBorders>
            <w:noWrap/>
            <w:vAlign w:val="center"/>
          </w:tcPr>
          <w:p w14:paraId="0FDA527C" w14:textId="0D5A0FB4"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3,1</w:t>
            </w:r>
          </w:p>
        </w:tc>
        <w:tc>
          <w:tcPr>
            <w:tcW w:w="1183" w:type="dxa"/>
            <w:tcBorders>
              <w:top w:val="nil"/>
              <w:left w:val="nil"/>
              <w:bottom w:val="single" w:sz="4" w:space="0" w:color="auto"/>
              <w:right w:val="single" w:sz="4" w:space="0" w:color="auto"/>
            </w:tcBorders>
            <w:noWrap/>
            <w:vAlign w:val="center"/>
          </w:tcPr>
          <w:p w14:paraId="459B17B1" w14:textId="53192124"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1,2</w:t>
            </w:r>
          </w:p>
        </w:tc>
        <w:tc>
          <w:tcPr>
            <w:tcW w:w="1183" w:type="dxa"/>
            <w:tcBorders>
              <w:top w:val="nil"/>
              <w:left w:val="nil"/>
              <w:bottom w:val="single" w:sz="4" w:space="0" w:color="auto"/>
              <w:right w:val="single" w:sz="4" w:space="0" w:color="auto"/>
            </w:tcBorders>
            <w:noWrap/>
            <w:vAlign w:val="center"/>
          </w:tcPr>
          <w:p w14:paraId="69E8C76D" w14:textId="06193720"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3,72</w:t>
            </w:r>
          </w:p>
        </w:tc>
        <w:tc>
          <w:tcPr>
            <w:tcW w:w="1740" w:type="dxa"/>
            <w:tcBorders>
              <w:top w:val="nil"/>
              <w:left w:val="nil"/>
              <w:bottom w:val="single" w:sz="4" w:space="0" w:color="auto"/>
              <w:right w:val="single" w:sz="4" w:space="0" w:color="auto"/>
            </w:tcBorders>
            <w:noWrap/>
            <w:vAlign w:val="center"/>
          </w:tcPr>
          <w:p w14:paraId="2237908B" w14:textId="10648053"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8,6</w:t>
            </w:r>
          </w:p>
        </w:tc>
        <w:tc>
          <w:tcPr>
            <w:tcW w:w="1418" w:type="dxa"/>
            <w:tcBorders>
              <w:top w:val="nil"/>
              <w:left w:val="nil"/>
              <w:bottom w:val="single" w:sz="4" w:space="0" w:color="auto"/>
              <w:right w:val="single" w:sz="4" w:space="0" w:color="auto"/>
            </w:tcBorders>
            <w:noWrap/>
          </w:tcPr>
          <w:p w14:paraId="48B0E635" w14:textId="7A9B9E61"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7D4E2366" w14:textId="77777777" w:rsidTr="00BA5984">
        <w:trPr>
          <w:trHeight w:val="111"/>
        </w:trPr>
        <w:tc>
          <w:tcPr>
            <w:tcW w:w="421" w:type="dxa"/>
            <w:tcBorders>
              <w:top w:val="nil"/>
              <w:left w:val="single" w:sz="4" w:space="0" w:color="auto"/>
              <w:bottom w:val="single" w:sz="4" w:space="0" w:color="auto"/>
              <w:right w:val="single" w:sz="4" w:space="0" w:color="auto"/>
            </w:tcBorders>
            <w:noWrap/>
            <w:vAlign w:val="center"/>
          </w:tcPr>
          <w:p w14:paraId="502A8B9A" w14:textId="43E9C4C7"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tcPr>
          <w:p w14:paraId="0B3A81FE" w14:textId="3F17F237" w:rsidR="00E17AAC" w:rsidRPr="002051CA" w:rsidRDefault="00E17AAC" w:rsidP="00E17AAC">
            <w:pPr>
              <w:spacing w:after="0" w:line="240" w:lineRule="auto"/>
              <w:rPr>
                <w:rFonts w:eastAsia="Times New Roman"/>
                <w:color w:val="000000"/>
                <w:sz w:val="20"/>
                <w:szCs w:val="20"/>
                <w:lang w:eastAsia="lv-LV"/>
              </w:rPr>
            </w:pPr>
            <w:r w:rsidRPr="00F119B1">
              <w:rPr>
                <w:rFonts w:eastAsia="Times New Roman"/>
                <w:color w:val="000000"/>
                <w:sz w:val="20"/>
                <w:szCs w:val="20"/>
                <w:lang w:eastAsia="lv-LV"/>
              </w:rPr>
              <w:t>Ceļš 8. sektorā</w:t>
            </w:r>
          </w:p>
        </w:tc>
        <w:tc>
          <w:tcPr>
            <w:tcW w:w="1183" w:type="dxa"/>
            <w:tcBorders>
              <w:top w:val="nil"/>
              <w:left w:val="nil"/>
              <w:bottom w:val="single" w:sz="4" w:space="0" w:color="auto"/>
              <w:right w:val="single" w:sz="4" w:space="0" w:color="auto"/>
            </w:tcBorders>
            <w:noWrap/>
            <w:vAlign w:val="center"/>
          </w:tcPr>
          <w:p w14:paraId="5E99A817" w14:textId="14B3EEF1"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2,6</w:t>
            </w:r>
          </w:p>
        </w:tc>
        <w:tc>
          <w:tcPr>
            <w:tcW w:w="1183" w:type="dxa"/>
            <w:tcBorders>
              <w:top w:val="nil"/>
              <w:left w:val="nil"/>
              <w:bottom w:val="single" w:sz="4" w:space="0" w:color="auto"/>
              <w:right w:val="single" w:sz="4" w:space="0" w:color="auto"/>
            </w:tcBorders>
            <w:noWrap/>
            <w:vAlign w:val="center"/>
          </w:tcPr>
          <w:p w14:paraId="47D26ABF" w14:textId="55E2478D"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1,1</w:t>
            </w:r>
          </w:p>
        </w:tc>
        <w:tc>
          <w:tcPr>
            <w:tcW w:w="1183" w:type="dxa"/>
            <w:tcBorders>
              <w:top w:val="nil"/>
              <w:left w:val="nil"/>
              <w:bottom w:val="single" w:sz="4" w:space="0" w:color="auto"/>
              <w:right w:val="single" w:sz="4" w:space="0" w:color="auto"/>
            </w:tcBorders>
            <w:noWrap/>
            <w:vAlign w:val="center"/>
          </w:tcPr>
          <w:p w14:paraId="6E560CE8" w14:textId="64DFC84F"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2,86</w:t>
            </w:r>
          </w:p>
        </w:tc>
        <w:tc>
          <w:tcPr>
            <w:tcW w:w="1740" w:type="dxa"/>
            <w:tcBorders>
              <w:top w:val="nil"/>
              <w:left w:val="nil"/>
              <w:bottom w:val="single" w:sz="4" w:space="0" w:color="auto"/>
              <w:right w:val="single" w:sz="4" w:space="0" w:color="auto"/>
            </w:tcBorders>
            <w:noWrap/>
            <w:vAlign w:val="center"/>
          </w:tcPr>
          <w:p w14:paraId="763A1338" w14:textId="7814619A"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7,4</w:t>
            </w:r>
          </w:p>
        </w:tc>
        <w:tc>
          <w:tcPr>
            <w:tcW w:w="1418" w:type="dxa"/>
            <w:tcBorders>
              <w:top w:val="nil"/>
              <w:left w:val="nil"/>
              <w:bottom w:val="single" w:sz="4" w:space="0" w:color="auto"/>
              <w:right w:val="single" w:sz="4" w:space="0" w:color="auto"/>
            </w:tcBorders>
            <w:noWrap/>
          </w:tcPr>
          <w:p w14:paraId="2D003DC3" w14:textId="40F1482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30B0A68A" w14:textId="77777777" w:rsidTr="00BA5984">
        <w:trPr>
          <w:trHeight w:val="101"/>
        </w:trPr>
        <w:tc>
          <w:tcPr>
            <w:tcW w:w="421" w:type="dxa"/>
            <w:tcBorders>
              <w:top w:val="nil"/>
              <w:left w:val="single" w:sz="4" w:space="0" w:color="auto"/>
              <w:bottom w:val="single" w:sz="4" w:space="0" w:color="auto"/>
              <w:right w:val="single" w:sz="4" w:space="0" w:color="auto"/>
            </w:tcBorders>
            <w:noWrap/>
            <w:vAlign w:val="center"/>
          </w:tcPr>
          <w:p w14:paraId="39B0FDC9" w14:textId="7A2EEDC4"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tcPr>
          <w:p w14:paraId="5604DA11" w14:textId="036A0013" w:rsidR="00E17AAC" w:rsidRPr="002051CA" w:rsidRDefault="00E17AAC" w:rsidP="00E17AAC">
            <w:pPr>
              <w:spacing w:after="0" w:line="240" w:lineRule="auto"/>
              <w:rPr>
                <w:rFonts w:eastAsia="Times New Roman"/>
                <w:color w:val="000000"/>
                <w:sz w:val="20"/>
                <w:szCs w:val="20"/>
                <w:lang w:eastAsia="lv-LV"/>
              </w:rPr>
            </w:pPr>
            <w:r w:rsidRPr="00F119B1">
              <w:rPr>
                <w:rFonts w:eastAsia="Times New Roman"/>
                <w:color w:val="000000"/>
                <w:sz w:val="20"/>
                <w:szCs w:val="20"/>
                <w:lang w:eastAsia="lv-LV"/>
              </w:rPr>
              <w:t>Ceļš 8. sektorā</w:t>
            </w:r>
          </w:p>
        </w:tc>
        <w:tc>
          <w:tcPr>
            <w:tcW w:w="1183" w:type="dxa"/>
            <w:tcBorders>
              <w:top w:val="nil"/>
              <w:left w:val="nil"/>
              <w:bottom w:val="single" w:sz="4" w:space="0" w:color="auto"/>
              <w:right w:val="single" w:sz="4" w:space="0" w:color="auto"/>
            </w:tcBorders>
            <w:noWrap/>
            <w:vAlign w:val="center"/>
          </w:tcPr>
          <w:p w14:paraId="132E940C" w14:textId="14918EB4"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1,5</w:t>
            </w:r>
          </w:p>
        </w:tc>
        <w:tc>
          <w:tcPr>
            <w:tcW w:w="1183" w:type="dxa"/>
            <w:tcBorders>
              <w:top w:val="nil"/>
              <w:left w:val="nil"/>
              <w:bottom w:val="single" w:sz="4" w:space="0" w:color="auto"/>
              <w:right w:val="single" w:sz="4" w:space="0" w:color="auto"/>
            </w:tcBorders>
            <w:noWrap/>
            <w:vAlign w:val="center"/>
          </w:tcPr>
          <w:p w14:paraId="7CF249FA" w14:textId="2F1C52E7"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0,7</w:t>
            </w:r>
          </w:p>
        </w:tc>
        <w:tc>
          <w:tcPr>
            <w:tcW w:w="1183" w:type="dxa"/>
            <w:tcBorders>
              <w:top w:val="nil"/>
              <w:left w:val="nil"/>
              <w:bottom w:val="single" w:sz="4" w:space="0" w:color="auto"/>
              <w:right w:val="single" w:sz="4" w:space="0" w:color="auto"/>
            </w:tcBorders>
            <w:noWrap/>
            <w:vAlign w:val="center"/>
          </w:tcPr>
          <w:p w14:paraId="760CEFCE" w14:textId="6CA534A4"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1,05</w:t>
            </w:r>
          </w:p>
        </w:tc>
        <w:tc>
          <w:tcPr>
            <w:tcW w:w="1740" w:type="dxa"/>
            <w:tcBorders>
              <w:top w:val="nil"/>
              <w:left w:val="nil"/>
              <w:bottom w:val="single" w:sz="4" w:space="0" w:color="auto"/>
              <w:right w:val="single" w:sz="4" w:space="0" w:color="auto"/>
            </w:tcBorders>
            <w:noWrap/>
            <w:vAlign w:val="center"/>
          </w:tcPr>
          <w:p w14:paraId="6958B8EE" w14:textId="18E177C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4,4</w:t>
            </w:r>
          </w:p>
        </w:tc>
        <w:tc>
          <w:tcPr>
            <w:tcW w:w="1418" w:type="dxa"/>
            <w:tcBorders>
              <w:top w:val="nil"/>
              <w:left w:val="nil"/>
              <w:bottom w:val="single" w:sz="4" w:space="0" w:color="auto"/>
              <w:right w:val="single" w:sz="4" w:space="0" w:color="auto"/>
            </w:tcBorders>
            <w:noWrap/>
          </w:tcPr>
          <w:p w14:paraId="0BBB6F7C" w14:textId="1CBD056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61A1FB4D" w14:textId="77777777" w:rsidTr="00BA5984">
        <w:trPr>
          <w:trHeight w:val="91"/>
        </w:trPr>
        <w:tc>
          <w:tcPr>
            <w:tcW w:w="421" w:type="dxa"/>
            <w:tcBorders>
              <w:top w:val="nil"/>
              <w:left w:val="single" w:sz="4" w:space="0" w:color="auto"/>
              <w:bottom w:val="single" w:sz="4" w:space="0" w:color="auto"/>
              <w:right w:val="single" w:sz="4" w:space="0" w:color="auto"/>
            </w:tcBorders>
            <w:noWrap/>
            <w:vAlign w:val="center"/>
          </w:tcPr>
          <w:p w14:paraId="03F1C258" w14:textId="7564727C"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tcPr>
          <w:p w14:paraId="6CB96503" w14:textId="1A8520C7" w:rsidR="00E17AAC" w:rsidRPr="002051CA" w:rsidRDefault="00E17AAC" w:rsidP="00E17AAC">
            <w:pPr>
              <w:spacing w:after="0" w:line="240" w:lineRule="auto"/>
              <w:rPr>
                <w:rFonts w:eastAsia="Times New Roman"/>
                <w:color w:val="000000"/>
                <w:sz w:val="20"/>
                <w:szCs w:val="20"/>
                <w:lang w:eastAsia="lv-LV"/>
              </w:rPr>
            </w:pPr>
            <w:r w:rsidRPr="00F119B1">
              <w:rPr>
                <w:rFonts w:eastAsia="Times New Roman"/>
                <w:color w:val="000000"/>
                <w:sz w:val="20"/>
                <w:szCs w:val="20"/>
                <w:lang w:eastAsia="lv-LV"/>
              </w:rPr>
              <w:t>Ceļš 8. sektorā</w:t>
            </w:r>
          </w:p>
        </w:tc>
        <w:tc>
          <w:tcPr>
            <w:tcW w:w="1183" w:type="dxa"/>
            <w:tcBorders>
              <w:top w:val="nil"/>
              <w:left w:val="nil"/>
              <w:bottom w:val="single" w:sz="4" w:space="0" w:color="auto"/>
              <w:right w:val="single" w:sz="4" w:space="0" w:color="auto"/>
            </w:tcBorders>
            <w:noWrap/>
            <w:vAlign w:val="center"/>
          </w:tcPr>
          <w:p w14:paraId="1F650307" w14:textId="00473C67"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w:t>
            </w:r>
          </w:p>
        </w:tc>
        <w:tc>
          <w:tcPr>
            <w:tcW w:w="1183" w:type="dxa"/>
            <w:tcBorders>
              <w:top w:val="nil"/>
              <w:left w:val="nil"/>
              <w:bottom w:val="single" w:sz="4" w:space="0" w:color="auto"/>
              <w:right w:val="single" w:sz="4" w:space="0" w:color="auto"/>
            </w:tcBorders>
            <w:noWrap/>
            <w:vAlign w:val="center"/>
          </w:tcPr>
          <w:p w14:paraId="0131DC6B" w14:textId="47E4E12F"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0,6</w:t>
            </w:r>
          </w:p>
        </w:tc>
        <w:tc>
          <w:tcPr>
            <w:tcW w:w="1183" w:type="dxa"/>
            <w:tcBorders>
              <w:top w:val="nil"/>
              <w:left w:val="nil"/>
              <w:bottom w:val="single" w:sz="4" w:space="0" w:color="auto"/>
              <w:right w:val="single" w:sz="4" w:space="0" w:color="auto"/>
            </w:tcBorders>
            <w:noWrap/>
            <w:vAlign w:val="center"/>
          </w:tcPr>
          <w:p w14:paraId="70E1A32D" w14:textId="329F908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1,2</w:t>
            </w:r>
          </w:p>
        </w:tc>
        <w:tc>
          <w:tcPr>
            <w:tcW w:w="1740" w:type="dxa"/>
            <w:tcBorders>
              <w:top w:val="nil"/>
              <w:left w:val="nil"/>
              <w:bottom w:val="single" w:sz="4" w:space="0" w:color="auto"/>
              <w:right w:val="single" w:sz="4" w:space="0" w:color="auto"/>
            </w:tcBorders>
            <w:noWrap/>
            <w:vAlign w:val="center"/>
          </w:tcPr>
          <w:p w14:paraId="1B3DD8EE" w14:textId="2E788C12"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5,2</w:t>
            </w:r>
          </w:p>
        </w:tc>
        <w:tc>
          <w:tcPr>
            <w:tcW w:w="1418" w:type="dxa"/>
            <w:tcBorders>
              <w:top w:val="nil"/>
              <w:left w:val="nil"/>
              <w:bottom w:val="single" w:sz="4" w:space="0" w:color="auto"/>
              <w:right w:val="single" w:sz="4" w:space="0" w:color="auto"/>
            </w:tcBorders>
            <w:noWrap/>
          </w:tcPr>
          <w:p w14:paraId="2EB7F0EA" w14:textId="61A26022"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274FD603" w14:textId="77777777" w:rsidTr="00BA5984">
        <w:trPr>
          <w:trHeight w:val="109"/>
        </w:trPr>
        <w:tc>
          <w:tcPr>
            <w:tcW w:w="421" w:type="dxa"/>
            <w:tcBorders>
              <w:top w:val="nil"/>
              <w:left w:val="single" w:sz="4" w:space="0" w:color="auto"/>
              <w:bottom w:val="single" w:sz="4" w:space="0" w:color="auto"/>
              <w:right w:val="single" w:sz="4" w:space="0" w:color="auto"/>
            </w:tcBorders>
            <w:noWrap/>
            <w:vAlign w:val="center"/>
          </w:tcPr>
          <w:p w14:paraId="1E329EF4" w14:textId="2988E9AC"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tcPr>
          <w:p w14:paraId="1708B249" w14:textId="2D4EF123" w:rsidR="00E17AAC" w:rsidRPr="002051CA" w:rsidRDefault="00E17AAC" w:rsidP="00E17AAC">
            <w:pPr>
              <w:spacing w:after="0" w:line="240" w:lineRule="auto"/>
              <w:rPr>
                <w:rFonts w:eastAsia="Times New Roman"/>
                <w:color w:val="000000"/>
                <w:sz w:val="20"/>
                <w:szCs w:val="20"/>
                <w:lang w:eastAsia="lv-LV"/>
              </w:rPr>
            </w:pPr>
            <w:r w:rsidRPr="00F119B1">
              <w:rPr>
                <w:rFonts w:eastAsia="Times New Roman"/>
                <w:color w:val="000000"/>
                <w:sz w:val="20"/>
                <w:szCs w:val="20"/>
                <w:lang w:eastAsia="lv-LV"/>
              </w:rPr>
              <w:t>Ceļš 8. sektorā</w:t>
            </w:r>
          </w:p>
        </w:tc>
        <w:tc>
          <w:tcPr>
            <w:tcW w:w="1183" w:type="dxa"/>
            <w:tcBorders>
              <w:top w:val="nil"/>
              <w:left w:val="nil"/>
              <w:bottom w:val="single" w:sz="4" w:space="0" w:color="auto"/>
              <w:right w:val="single" w:sz="4" w:space="0" w:color="auto"/>
            </w:tcBorders>
            <w:noWrap/>
            <w:vAlign w:val="center"/>
          </w:tcPr>
          <w:p w14:paraId="43AC6479" w14:textId="48859E10"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3,2</w:t>
            </w:r>
          </w:p>
        </w:tc>
        <w:tc>
          <w:tcPr>
            <w:tcW w:w="1183" w:type="dxa"/>
            <w:tcBorders>
              <w:top w:val="nil"/>
              <w:left w:val="nil"/>
              <w:bottom w:val="single" w:sz="4" w:space="0" w:color="auto"/>
              <w:right w:val="single" w:sz="4" w:space="0" w:color="auto"/>
            </w:tcBorders>
            <w:noWrap/>
            <w:vAlign w:val="center"/>
          </w:tcPr>
          <w:p w14:paraId="47975A83" w14:textId="490D9731"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0,5</w:t>
            </w:r>
          </w:p>
        </w:tc>
        <w:tc>
          <w:tcPr>
            <w:tcW w:w="1183" w:type="dxa"/>
            <w:tcBorders>
              <w:top w:val="nil"/>
              <w:left w:val="nil"/>
              <w:bottom w:val="single" w:sz="4" w:space="0" w:color="auto"/>
              <w:right w:val="single" w:sz="4" w:space="0" w:color="auto"/>
            </w:tcBorders>
            <w:noWrap/>
            <w:vAlign w:val="center"/>
          </w:tcPr>
          <w:p w14:paraId="1478244A" w14:textId="296E024D"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1,6</w:t>
            </w:r>
          </w:p>
        </w:tc>
        <w:tc>
          <w:tcPr>
            <w:tcW w:w="1740" w:type="dxa"/>
            <w:tcBorders>
              <w:top w:val="nil"/>
              <w:left w:val="nil"/>
              <w:bottom w:val="single" w:sz="4" w:space="0" w:color="auto"/>
              <w:right w:val="single" w:sz="4" w:space="0" w:color="auto"/>
            </w:tcBorders>
            <w:noWrap/>
            <w:vAlign w:val="center"/>
          </w:tcPr>
          <w:p w14:paraId="6014F669" w14:textId="7C5B131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7,4</w:t>
            </w:r>
          </w:p>
        </w:tc>
        <w:tc>
          <w:tcPr>
            <w:tcW w:w="1418" w:type="dxa"/>
            <w:tcBorders>
              <w:top w:val="nil"/>
              <w:left w:val="nil"/>
              <w:bottom w:val="single" w:sz="4" w:space="0" w:color="auto"/>
              <w:right w:val="single" w:sz="4" w:space="0" w:color="auto"/>
            </w:tcBorders>
            <w:noWrap/>
          </w:tcPr>
          <w:p w14:paraId="1F3DF795" w14:textId="4CF878BA"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06466D9F" w14:textId="77777777" w:rsidTr="00FA4C5C">
        <w:trPr>
          <w:trHeight w:val="315"/>
        </w:trPr>
        <w:tc>
          <w:tcPr>
            <w:tcW w:w="421" w:type="dxa"/>
            <w:tcBorders>
              <w:top w:val="nil"/>
              <w:left w:val="single" w:sz="4" w:space="0" w:color="auto"/>
              <w:bottom w:val="single" w:sz="4" w:space="0" w:color="auto"/>
              <w:right w:val="single" w:sz="4" w:space="0" w:color="auto"/>
            </w:tcBorders>
            <w:noWrap/>
            <w:vAlign w:val="center"/>
          </w:tcPr>
          <w:p w14:paraId="3CD2047C" w14:textId="0479313F"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tcPr>
          <w:p w14:paraId="6002E941" w14:textId="733C5EE5" w:rsidR="00E17AAC" w:rsidRPr="002051CA" w:rsidRDefault="00E17AAC" w:rsidP="00E17AAC">
            <w:pPr>
              <w:spacing w:after="0" w:line="240" w:lineRule="auto"/>
              <w:rPr>
                <w:rFonts w:eastAsia="Times New Roman"/>
                <w:color w:val="000000"/>
                <w:sz w:val="20"/>
                <w:szCs w:val="20"/>
                <w:lang w:eastAsia="lv-LV"/>
              </w:rPr>
            </w:pPr>
            <w:r w:rsidRPr="00F119B1">
              <w:rPr>
                <w:rFonts w:eastAsia="Times New Roman"/>
                <w:color w:val="000000"/>
                <w:sz w:val="20"/>
                <w:szCs w:val="20"/>
                <w:lang w:eastAsia="lv-LV"/>
              </w:rPr>
              <w:t>Ceļš 8. sektorā</w:t>
            </w:r>
          </w:p>
        </w:tc>
        <w:tc>
          <w:tcPr>
            <w:tcW w:w="1183" w:type="dxa"/>
            <w:tcBorders>
              <w:top w:val="nil"/>
              <w:left w:val="nil"/>
              <w:bottom w:val="single" w:sz="4" w:space="0" w:color="auto"/>
              <w:right w:val="single" w:sz="4" w:space="0" w:color="auto"/>
            </w:tcBorders>
            <w:noWrap/>
            <w:vAlign w:val="center"/>
          </w:tcPr>
          <w:p w14:paraId="6ABB4524" w14:textId="6E116389"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4,5</w:t>
            </w:r>
          </w:p>
        </w:tc>
        <w:tc>
          <w:tcPr>
            <w:tcW w:w="1183" w:type="dxa"/>
            <w:tcBorders>
              <w:top w:val="nil"/>
              <w:left w:val="nil"/>
              <w:bottom w:val="single" w:sz="4" w:space="0" w:color="auto"/>
              <w:right w:val="single" w:sz="4" w:space="0" w:color="auto"/>
            </w:tcBorders>
            <w:noWrap/>
            <w:vAlign w:val="center"/>
          </w:tcPr>
          <w:p w14:paraId="2D5870D0" w14:textId="2C2471C9"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0,5</w:t>
            </w:r>
          </w:p>
        </w:tc>
        <w:tc>
          <w:tcPr>
            <w:tcW w:w="1183" w:type="dxa"/>
            <w:tcBorders>
              <w:top w:val="nil"/>
              <w:left w:val="nil"/>
              <w:bottom w:val="single" w:sz="4" w:space="0" w:color="auto"/>
              <w:right w:val="single" w:sz="4" w:space="0" w:color="auto"/>
            </w:tcBorders>
            <w:noWrap/>
            <w:vAlign w:val="center"/>
          </w:tcPr>
          <w:p w14:paraId="34ECA345" w14:textId="0D2DFEF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2,25</w:t>
            </w:r>
          </w:p>
        </w:tc>
        <w:tc>
          <w:tcPr>
            <w:tcW w:w="1740" w:type="dxa"/>
            <w:tcBorders>
              <w:top w:val="nil"/>
              <w:left w:val="nil"/>
              <w:bottom w:val="single" w:sz="4" w:space="0" w:color="auto"/>
              <w:right w:val="single" w:sz="4" w:space="0" w:color="auto"/>
            </w:tcBorders>
            <w:noWrap/>
            <w:vAlign w:val="center"/>
          </w:tcPr>
          <w:p w14:paraId="75406162" w14:textId="389B267E"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10</w:t>
            </w:r>
          </w:p>
        </w:tc>
        <w:tc>
          <w:tcPr>
            <w:tcW w:w="1418" w:type="dxa"/>
            <w:tcBorders>
              <w:top w:val="nil"/>
              <w:left w:val="nil"/>
              <w:bottom w:val="single" w:sz="4" w:space="0" w:color="auto"/>
              <w:right w:val="single" w:sz="4" w:space="0" w:color="auto"/>
            </w:tcBorders>
            <w:noWrap/>
          </w:tcPr>
          <w:p w14:paraId="41E4EC34" w14:textId="332084AB"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6810938B" w14:textId="77777777" w:rsidTr="00BA5984">
        <w:trPr>
          <w:trHeight w:val="126"/>
        </w:trPr>
        <w:tc>
          <w:tcPr>
            <w:tcW w:w="421" w:type="dxa"/>
            <w:tcBorders>
              <w:top w:val="nil"/>
              <w:left w:val="single" w:sz="4" w:space="0" w:color="auto"/>
              <w:bottom w:val="single" w:sz="4" w:space="0" w:color="auto"/>
              <w:right w:val="single" w:sz="4" w:space="0" w:color="auto"/>
            </w:tcBorders>
            <w:noWrap/>
            <w:vAlign w:val="center"/>
          </w:tcPr>
          <w:p w14:paraId="56E8215C" w14:textId="3862F57C"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tcPr>
          <w:p w14:paraId="2254B3E5" w14:textId="018E663F" w:rsidR="00E17AAC" w:rsidRPr="002051CA" w:rsidRDefault="00E17AAC" w:rsidP="00E17AAC">
            <w:pPr>
              <w:spacing w:after="0" w:line="240" w:lineRule="auto"/>
              <w:rPr>
                <w:rFonts w:eastAsia="Times New Roman"/>
                <w:color w:val="000000"/>
                <w:sz w:val="20"/>
                <w:szCs w:val="20"/>
                <w:lang w:eastAsia="lv-LV"/>
              </w:rPr>
            </w:pPr>
            <w:r w:rsidRPr="00F119B1">
              <w:rPr>
                <w:rFonts w:eastAsia="Times New Roman"/>
                <w:color w:val="000000"/>
                <w:sz w:val="20"/>
                <w:szCs w:val="20"/>
                <w:lang w:eastAsia="lv-LV"/>
              </w:rPr>
              <w:t>Ceļš 8. sektorā</w:t>
            </w:r>
          </w:p>
        </w:tc>
        <w:tc>
          <w:tcPr>
            <w:tcW w:w="1183" w:type="dxa"/>
            <w:tcBorders>
              <w:top w:val="nil"/>
              <w:left w:val="nil"/>
              <w:bottom w:val="single" w:sz="4" w:space="0" w:color="auto"/>
              <w:right w:val="single" w:sz="4" w:space="0" w:color="auto"/>
            </w:tcBorders>
            <w:noWrap/>
            <w:vAlign w:val="center"/>
          </w:tcPr>
          <w:p w14:paraId="26861A21" w14:textId="4EF5355C"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1,7</w:t>
            </w:r>
          </w:p>
        </w:tc>
        <w:tc>
          <w:tcPr>
            <w:tcW w:w="1183" w:type="dxa"/>
            <w:tcBorders>
              <w:top w:val="nil"/>
              <w:left w:val="nil"/>
              <w:bottom w:val="single" w:sz="4" w:space="0" w:color="auto"/>
              <w:right w:val="single" w:sz="4" w:space="0" w:color="auto"/>
            </w:tcBorders>
            <w:noWrap/>
            <w:vAlign w:val="center"/>
          </w:tcPr>
          <w:p w14:paraId="01A537D6" w14:textId="300CE649"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w:t>
            </w:r>
          </w:p>
        </w:tc>
        <w:tc>
          <w:tcPr>
            <w:tcW w:w="1183" w:type="dxa"/>
            <w:tcBorders>
              <w:top w:val="nil"/>
              <w:left w:val="nil"/>
              <w:bottom w:val="single" w:sz="4" w:space="0" w:color="auto"/>
              <w:right w:val="single" w:sz="4" w:space="0" w:color="auto"/>
            </w:tcBorders>
            <w:noWrap/>
            <w:vAlign w:val="center"/>
          </w:tcPr>
          <w:p w14:paraId="3A5BCA09" w14:textId="79EB57FB"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1,7</w:t>
            </w:r>
          </w:p>
        </w:tc>
        <w:tc>
          <w:tcPr>
            <w:tcW w:w="1740" w:type="dxa"/>
            <w:tcBorders>
              <w:top w:val="nil"/>
              <w:left w:val="nil"/>
              <w:bottom w:val="single" w:sz="4" w:space="0" w:color="auto"/>
              <w:right w:val="single" w:sz="4" w:space="0" w:color="auto"/>
            </w:tcBorders>
            <w:noWrap/>
            <w:vAlign w:val="center"/>
          </w:tcPr>
          <w:p w14:paraId="6E628513" w14:textId="549B33BD"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5,4</w:t>
            </w:r>
          </w:p>
        </w:tc>
        <w:tc>
          <w:tcPr>
            <w:tcW w:w="1418" w:type="dxa"/>
            <w:tcBorders>
              <w:top w:val="nil"/>
              <w:left w:val="nil"/>
              <w:bottom w:val="single" w:sz="4" w:space="0" w:color="auto"/>
              <w:right w:val="single" w:sz="4" w:space="0" w:color="auto"/>
            </w:tcBorders>
            <w:noWrap/>
          </w:tcPr>
          <w:p w14:paraId="54980BFC" w14:textId="611CC7BA"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050C9A6B" w14:textId="77777777" w:rsidTr="00BA5984">
        <w:trPr>
          <w:trHeight w:val="71"/>
        </w:trPr>
        <w:tc>
          <w:tcPr>
            <w:tcW w:w="421" w:type="dxa"/>
            <w:tcBorders>
              <w:top w:val="nil"/>
              <w:left w:val="single" w:sz="4" w:space="0" w:color="auto"/>
              <w:bottom w:val="single" w:sz="4" w:space="0" w:color="auto"/>
              <w:right w:val="single" w:sz="4" w:space="0" w:color="auto"/>
            </w:tcBorders>
            <w:noWrap/>
            <w:vAlign w:val="center"/>
          </w:tcPr>
          <w:p w14:paraId="5EF922E5" w14:textId="47706758"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tcPr>
          <w:p w14:paraId="16BC9E82" w14:textId="28272441" w:rsidR="00E17AAC" w:rsidRPr="002051CA" w:rsidRDefault="00E17AAC" w:rsidP="00E17AAC">
            <w:pPr>
              <w:spacing w:after="0" w:line="240" w:lineRule="auto"/>
              <w:rPr>
                <w:rFonts w:eastAsia="Times New Roman"/>
                <w:color w:val="000000"/>
                <w:sz w:val="20"/>
                <w:szCs w:val="20"/>
                <w:lang w:eastAsia="lv-LV"/>
              </w:rPr>
            </w:pPr>
            <w:r w:rsidRPr="00F119B1">
              <w:rPr>
                <w:rFonts w:eastAsia="Times New Roman"/>
                <w:color w:val="000000"/>
                <w:sz w:val="20"/>
                <w:szCs w:val="20"/>
                <w:lang w:eastAsia="lv-LV"/>
              </w:rPr>
              <w:t>Ceļš 8. sektorā</w:t>
            </w:r>
          </w:p>
        </w:tc>
        <w:tc>
          <w:tcPr>
            <w:tcW w:w="1183" w:type="dxa"/>
            <w:tcBorders>
              <w:top w:val="nil"/>
              <w:left w:val="nil"/>
              <w:bottom w:val="single" w:sz="4" w:space="0" w:color="auto"/>
              <w:right w:val="single" w:sz="4" w:space="0" w:color="auto"/>
            </w:tcBorders>
            <w:noWrap/>
            <w:vAlign w:val="center"/>
          </w:tcPr>
          <w:p w14:paraId="5D19A99B" w14:textId="00A6AADB"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1,3</w:t>
            </w:r>
          </w:p>
        </w:tc>
        <w:tc>
          <w:tcPr>
            <w:tcW w:w="1183" w:type="dxa"/>
            <w:tcBorders>
              <w:top w:val="nil"/>
              <w:left w:val="nil"/>
              <w:bottom w:val="single" w:sz="4" w:space="0" w:color="auto"/>
              <w:right w:val="single" w:sz="4" w:space="0" w:color="auto"/>
            </w:tcBorders>
            <w:noWrap/>
            <w:vAlign w:val="center"/>
          </w:tcPr>
          <w:p w14:paraId="3C8C8AFB" w14:textId="14F553DA"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1,2</w:t>
            </w:r>
          </w:p>
        </w:tc>
        <w:tc>
          <w:tcPr>
            <w:tcW w:w="1183" w:type="dxa"/>
            <w:tcBorders>
              <w:top w:val="nil"/>
              <w:left w:val="nil"/>
              <w:bottom w:val="single" w:sz="4" w:space="0" w:color="auto"/>
              <w:right w:val="single" w:sz="4" w:space="0" w:color="auto"/>
            </w:tcBorders>
            <w:noWrap/>
            <w:vAlign w:val="center"/>
          </w:tcPr>
          <w:p w14:paraId="76BC99B2" w14:textId="229E7FD4"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1,56</w:t>
            </w:r>
          </w:p>
        </w:tc>
        <w:tc>
          <w:tcPr>
            <w:tcW w:w="1740" w:type="dxa"/>
            <w:tcBorders>
              <w:top w:val="nil"/>
              <w:left w:val="nil"/>
              <w:bottom w:val="single" w:sz="4" w:space="0" w:color="auto"/>
              <w:right w:val="single" w:sz="4" w:space="0" w:color="auto"/>
            </w:tcBorders>
            <w:noWrap/>
            <w:vAlign w:val="center"/>
          </w:tcPr>
          <w:p w14:paraId="3C612BB0" w14:textId="359ABEBF"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c>
          <w:tcPr>
            <w:tcW w:w="1418" w:type="dxa"/>
            <w:tcBorders>
              <w:top w:val="nil"/>
              <w:left w:val="nil"/>
              <w:bottom w:val="single" w:sz="4" w:space="0" w:color="auto"/>
              <w:right w:val="single" w:sz="4" w:space="0" w:color="auto"/>
            </w:tcBorders>
            <w:noWrap/>
          </w:tcPr>
          <w:p w14:paraId="76D5D9AC" w14:textId="0C94759A"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26794579" w14:textId="77777777" w:rsidTr="00BA5984">
        <w:trPr>
          <w:trHeight w:val="275"/>
        </w:trPr>
        <w:tc>
          <w:tcPr>
            <w:tcW w:w="421" w:type="dxa"/>
            <w:tcBorders>
              <w:top w:val="nil"/>
              <w:left w:val="single" w:sz="4" w:space="0" w:color="auto"/>
              <w:bottom w:val="single" w:sz="4" w:space="0" w:color="auto"/>
              <w:right w:val="single" w:sz="4" w:space="0" w:color="auto"/>
            </w:tcBorders>
            <w:noWrap/>
            <w:vAlign w:val="center"/>
          </w:tcPr>
          <w:p w14:paraId="4F8CA2F5" w14:textId="3E3977E1"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tcPr>
          <w:p w14:paraId="615471A9" w14:textId="36704666" w:rsidR="00E17AAC" w:rsidRPr="002051CA" w:rsidRDefault="00E17AAC" w:rsidP="00E17AAC">
            <w:pPr>
              <w:spacing w:after="0" w:line="240" w:lineRule="auto"/>
              <w:rPr>
                <w:rFonts w:eastAsia="Times New Roman"/>
                <w:color w:val="000000"/>
                <w:sz w:val="20"/>
                <w:szCs w:val="20"/>
                <w:lang w:eastAsia="lv-LV"/>
              </w:rPr>
            </w:pPr>
            <w:r w:rsidRPr="00AE67FB">
              <w:rPr>
                <w:rFonts w:eastAsia="Times New Roman"/>
                <w:color w:val="000000"/>
                <w:sz w:val="20"/>
                <w:szCs w:val="20"/>
                <w:lang w:eastAsia="lv-LV"/>
              </w:rPr>
              <w:t>Ceļš gar aerācijas baseiniem</w:t>
            </w:r>
          </w:p>
        </w:tc>
        <w:tc>
          <w:tcPr>
            <w:tcW w:w="1183" w:type="dxa"/>
            <w:tcBorders>
              <w:top w:val="nil"/>
              <w:left w:val="nil"/>
              <w:bottom w:val="single" w:sz="4" w:space="0" w:color="auto"/>
              <w:right w:val="single" w:sz="4" w:space="0" w:color="auto"/>
            </w:tcBorders>
            <w:noWrap/>
            <w:vAlign w:val="center"/>
          </w:tcPr>
          <w:p w14:paraId="7F99465E" w14:textId="0C498C67"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2,9</w:t>
            </w:r>
          </w:p>
        </w:tc>
        <w:tc>
          <w:tcPr>
            <w:tcW w:w="1183" w:type="dxa"/>
            <w:tcBorders>
              <w:top w:val="nil"/>
              <w:left w:val="nil"/>
              <w:bottom w:val="single" w:sz="4" w:space="0" w:color="auto"/>
              <w:right w:val="single" w:sz="4" w:space="0" w:color="auto"/>
            </w:tcBorders>
            <w:noWrap/>
            <w:vAlign w:val="center"/>
          </w:tcPr>
          <w:p w14:paraId="362D8C85" w14:textId="7C9BFA9F"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1,2</w:t>
            </w:r>
          </w:p>
        </w:tc>
        <w:tc>
          <w:tcPr>
            <w:tcW w:w="1183" w:type="dxa"/>
            <w:tcBorders>
              <w:top w:val="nil"/>
              <w:left w:val="nil"/>
              <w:bottom w:val="single" w:sz="4" w:space="0" w:color="auto"/>
              <w:right w:val="single" w:sz="4" w:space="0" w:color="auto"/>
            </w:tcBorders>
            <w:noWrap/>
            <w:vAlign w:val="center"/>
          </w:tcPr>
          <w:p w14:paraId="0C749446" w14:textId="06EA903D"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3,48</w:t>
            </w:r>
          </w:p>
        </w:tc>
        <w:tc>
          <w:tcPr>
            <w:tcW w:w="1740" w:type="dxa"/>
            <w:tcBorders>
              <w:top w:val="nil"/>
              <w:left w:val="nil"/>
              <w:bottom w:val="single" w:sz="4" w:space="0" w:color="auto"/>
              <w:right w:val="single" w:sz="4" w:space="0" w:color="auto"/>
            </w:tcBorders>
            <w:noWrap/>
            <w:vAlign w:val="center"/>
          </w:tcPr>
          <w:p w14:paraId="6F68FF9E" w14:textId="6FAC2BFB"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8,2</w:t>
            </w:r>
          </w:p>
        </w:tc>
        <w:tc>
          <w:tcPr>
            <w:tcW w:w="1418" w:type="dxa"/>
            <w:tcBorders>
              <w:top w:val="nil"/>
              <w:left w:val="nil"/>
              <w:bottom w:val="single" w:sz="4" w:space="0" w:color="auto"/>
              <w:right w:val="single" w:sz="4" w:space="0" w:color="auto"/>
            </w:tcBorders>
            <w:noWrap/>
          </w:tcPr>
          <w:p w14:paraId="2A234776" w14:textId="3B202263"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6EF393AB" w14:textId="77777777" w:rsidTr="00BA5984">
        <w:trPr>
          <w:trHeight w:val="137"/>
        </w:trPr>
        <w:tc>
          <w:tcPr>
            <w:tcW w:w="421" w:type="dxa"/>
            <w:tcBorders>
              <w:top w:val="nil"/>
              <w:left w:val="single" w:sz="4" w:space="0" w:color="auto"/>
              <w:bottom w:val="single" w:sz="4" w:space="0" w:color="auto"/>
              <w:right w:val="single" w:sz="4" w:space="0" w:color="auto"/>
            </w:tcBorders>
            <w:noWrap/>
            <w:vAlign w:val="center"/>
          </w:tcPr>
          <w:p w14:paraId="156AF100" w14:textId="3DB8D592"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tcPr>
          <w:p w14:paraId="42AC4FC3" w14:textId="5AD40083" w:rsidR="00E17AAC" w:rsidRPr="002051CA" w:rsidRDefault="00E17AAC" w:rsidP="00E17AAC">
            <w:pPr>
              <w:spacing w:after="0" w:line="240" w:lineRule="auto"/>
              <w:rPr>
                <w:rFonts w:eastAsia="Times New Roman"/>
                <w:color w:val="000000"/>
                <w:sz w:val="20"/>
                <w:szCs w:val="20"/>
                <w:lang w:eastAsia="lv-LV"/>
              </w:rPr>
            </w:pPr>
            <w:r w:rsidRPr="00AE67FB">
              <w:rPr>
                <w:rFonts w:eastAsia="Times New Roman"/>
                <w:color w:val="000000"/>
                <w:sz w:val="20"/>
                <w:szCs w:val="20"/>
                <w:lang w:eastAsia="lv-LV"/>
              </w:rPr>
              <w:t>Ceļš gar aerācijas baseiniem</w:t>
            </w:r>
          </w:p>
        </w:tc>
        <w:tc>
          <w:tcPr>
            <w:tcW w:w="1183" w:type="dxa"/>
            <w:tcBorders>
              <w:top w:val="nil"/>
              <w:left w:val="nil"/>
              <w:bottom w:val="single" w:sz="4" w:space="0" w:color="auto"/>
              <w:right w:val="single" w:sz="4" w:space="0" w:color="auto"/>
            </w:tcBorders>
            <w:noWrap/>
            <w:vAlign w:val="center"/>
          </w:tcPr>
          <w:p w14:paraId="677CBF9C" w14:textId="1224858C"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1,5</w:t>
            </w:r>
          </w:p>
        </w:tc>
        <w:tc>
          <w:tcPr>
            <w:tcW w:w="1183" w:type="dxa"/>
            <w:tcBorders>
              <w:top w:val="nil"/>
              <w:left w:val="nil"/>
              <w:bottom w:val="single" w:sz="4" w:space="0" w:color="auto"/>
              <w:right w:val="single" w:sz="4" w:space="0" w:color="auto"/>
            </w:tcBorders>
            <w:noWrap/>
            <w:vAlign w:val="center"/>
          </w:tcPr>
          <w:p w14:paraId="37CFA05C" w14:textId="1E240B2D"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w:t>
            </w:r>
          </w:p>
        </w:tc>
        <w:tc>
          <w:tcPr>
            <w:tcW w:w="1183" w:type="dxa"/>
            <w:tcBorders>
              <w:top w:val="nil"/>
              <w:left w:val="nil"/>
              <w:bottom w:val="single" w:sz="4" w:space="0" w:color="auto"/>
              <w:right w:val="single" w:sz="4" w:space="0" w:color="auto"/>
            </w:tcBorders>
            <w:noWrap/>
            <w:vAlign w:val="center"/>
          </w:tcPr>
          <w:p w14:paraId="3347B759" w14:textId="67CD837A"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1,5</w:t>
            </w:r>
          </w:p>
        </w:tc>
        <w:tc>
          <w:tcPr>
            <w:tcW w:w="1740" w:type="dxa"/>
            <w:tcBorders>
              <w:top w:val="nil"/>
              <w:left w:val="nil"/>
              <w:bottom w:val="single" w:sz="4" w:space="0" w:color="auto"/>
              <w:right w:val="single" w:sz="4" w:space="0" w:color="auto"/>
            </w:tcBorders>
            <w:noWrap/>
            <w:vAlign w:val="center"/>
          </w:tcPr>
          <w:p w14:paraId="6151A793" w14:textId="5239E01F"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c>
          <w:tcPr>
            <w:tcW w:w="1418" w:type="dxa"/>
            <w:tcBorders>
              <w:top w:val="nil"/>
              <w:left w:val="nil"/>
              <w:bottom w:val="single" w:sz="4" w:space="0" w:color="auto"/>
              <w:right w:val="single" w:sz="4" w:space="0" w:color="auto"/>
            </w:tcBorders>
            <w:noWrap/>
          </w:tcPr>
          <w:p w14:paraId="14968EDE" w14:textId="1157E852"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091C9398" w14:textId="77777777" w:rsidTr="00BA5984">
        <w:trPr>
          <w:trHeight w:val="127"/>
        </w:trPr>
        <w:tc>
          <w:tcPr>
            <w:tcW w:w="421" w:type="dxa"/>
            <w:tcBorders>
              <w:top w:val="nil"/>
              <w:left w:val="single" w:sz="4" w:space="0" w:color="auto"/>
              <w:bottom w:val="single" w:sz="4" w:space="0" w:color="auto"/>
              <w:right w:val="single" w:sz="4" w:space="0" w:color="auto"/>
            </w:tcBorders>
            <w:noWrap/>
            <w:vAlign w:val="center"/>
          </w:tcPr>
          <w:p w14:paraId="1174E9BB" w14:textId="76E60BEA"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tcPr>
          <w:p w14:paraId="4D375FE8" w14:textId="74784A35" w:rsidR="00E17AAC" w:rsidRPr="002051CA" w:rsidRDefault="00E17AAC" w:rsidP="00E17AAC">
            <w:pPr>
              <w:spacing w:after="0" w:line="240" w:lineRule="auto"/>
              <w:rPr>
                <w:rFonts w:eastAsia="Times New Roman"/>
                <w:color w:val="000000"/>
                <w:sz w:val="20"/>
                <w:szCs w:val="20"/>
                <w:lang w:eastAsia="lv-LV"/>
              </w:rPr>
            </w:pPr>
            <w:r w:rsidRPr="00AE67FB">
              <w:rPr>
                <w:rFonts w:eastAsia="Times New Roman"/>
                <w:color w:val="000000"/>
                <w:sz w:val="20"/>
                <w:szCs w:val="20"/>
                <w:lang w:eastAsia="lv-LV"/>
              </w:rPr>
              <w:t>Ceļš gar aerācijas baseiniem</w:t>
            </w:r>
          </w:p>
        </w:tc>
        <w:tc>
          <w:tcPr>
            <w:tcW w:w="1183" w:type="dxa"/>
            <w:tcBorders>
              <w:top w:val="nil"/>
              <w:left w:val="nil"/>
              <w:bottom w:val="single" w:sz="4" w:space="0" w:color="auto"/>
              <w:right w:val="single" w:sz="4" w:space="0" w:color="auto"/>
            </w:tcBorders>
            <w:noWrap/>
            <w:vAlign w:val="center"/>
          </w:tcPr>
          <w:p w14:paraId="6067313A" w14:textId="45C3CAD7"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1,3</w:t>
            </w:r>
          </w:p>
        </w:tc>
        <w:tc>
          <w:tcPr>
            <w:tcW w:w="1183" w:type="dxa"/>
            <w:tcBorders>
              <w:top w:val="nil"/>
              <w:left w:val="nil"/>
              <w:bottom w:val="single" w:sz="4" w:space="0" w:color="auto"/>
              <w:right w:val="single" w:sz="4" w:space="0" w:color="auto"/>
            </w:tcBorders>
            <w:noWrap/>
            <w:vAlign w:val="center"/>
          </w:tcPr>
          <w:p w14:paraId="71D87820" w14:textId="0349700D"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w:t>
            </w:r>
          </w:p>
        </w:tc>
        <w:tc>
          <w:tcPr>
            <w:tcW w:w="1183" w:type="dxa"/>
            <w:tcBorders>
              <w:top w:val="nil"/>
              <w:left w:val="nil"/>
              <w:bottom w:val="single" w:sz="4" w:space="0" w:color="auto"/>
              <w:right w:val="single" w:sz="4" w:space="0" w:color="auto"/>
            </w:tcBorders>
            <w:noWrap/>
            <w:vAlign w:val="center"/>
          </w:tcPr>
          <w:p w14:paraId="18855FB5" w14:textId="335C6350"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1,3</w:t>
            </w:r>
          </w:p>
        </w:tc>
        <w:tc>
          <w:tcPr>
            <w:tcW w:w="1740" w:type="dxa"/>
            <w:tcBorders>
              <w:top w:val="nil"/>
              <w:left w:val="nil"/>
              <w:bottom w:val="single" w:sz="4" w:space="0" w:color="auto"/>
              <w:right w:val="single" w:sz="4" w:space="0" w:color="auto"/>
            </w:tcBorders>
            <w:noWrap/>
            <w:vAlign w:val="center"/>
          </w:tcPr>
          <w:p w14:paraId="4FB574CD" w14:textId="7A5ABD91"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4,6</w:t>
            </w:r>
          </w:p>
        </w:tc>
        <w:tc>
          <w:tcPr>
            <w:tcW w:w="1418" w:type="dxa"/>
            <w:tcBorders>
              <w:top w:val="nil"/>
              <w:left w:val="nil"/>
              <w:bottom w:val="single" w:sz="4" w:space="0" w:color="auto"/>
              <w:right w:val="single" w:sz="4" w:space="0" w:color="auto"/>
            </w:tcBorders>
            <w:noWrap/>
          </w:tcPr>
          <w:p w14:paraId="7F4EB256" w14:textId="06275BCA"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53CB3177" w14:textId="77777777" w:rsidTr="00BA5984">
        <w:trPr>
          <w:trHeight w:val="117"/>
        </w:trPr>
        <w:tc>
          <w:tcPr>
            <w:tcW w:w="421" w:type="dxa"/>
            <w:tcBorders>
              <w:top w:val="nil"/>
              <w:left w:val="single" w:sz="4" w:space="0" w:color="auto"/>
              <w:bottom w:val="single" w:sz="4" w:space="0" w:color="auto"/>
              <w:right w:val="single" w:sz="4" w:space="0" w:color="auto"/>
            </w:tcBorders>
            <w:noWrap/>
            <w:vAlign w:val="center"/>
          </w:tcPr>
          <w:p w14:paraId="2856D58F" w14:textId="726413F4"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tcPr>
          <w:p w14:paraId="264B904A" w14:textId="2EF90E74" w:rsidR="00E17AAC" w:rsidRPr="002051CA" w:rsidRDefault="00E17AAC" w:rsidP="00E17AAC">
            <w:pPr>
              <w:spacing w:after="0" w:line="240" w:lineRule="auto"/>
              <w:rPr>
                <w:rFonts w:eastAsia="Times New Roman"/>
                <w:color w:val="000000"/>
                <w:sz w:val="20"/>
                <w:szCs w:val="20"/>
                <w:lang w:eastAsia="lv-LV"/>
              </w:rPr>
            </w:pPr>
            <w:r w:rsidRPr="00AE67FB">
              <w:rPr>
                <w:rFonts w:eastAsia="Times New Roman"/>
                <w:color w:val="000000"/>
                <w:sz w:val="20"/>
                <w:szCs w:val="20"/>
                <w:lang w:eastAsia="lv-LV"/>
              </w:rPr>
              <w:t>Ceļš gar aerācijas baseiniem</w:t>
            </w:r>
          </w:p>
        </w:tc>
        <w:tc>
          <w:tcPr>
            <w:tcW w:w="1183" w:type="dxa"/>
            <w:tcBorders>
              <w:top w:val="nil"/>
              <w:left w:val="nil"/>
              <w:bottom w:val="single" w:sz="4" w:space="0" w:color="auto"/>
              <w:right w:val="single" w:sz="4" w:space="0" w:color="auto"/>
            </w:tcBorders>
            <w:noWrap/>
            <w:vAlign w:val="center"/>
          </w:tcPr>
          <w:p w14:paraId="3BEB2958" w14:textId="23AC4937"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0,5</w:t>
            </w:r>
          </w:p>
        </w:tc>
        <w:tc>
          <w:tcPr>
            <w:tcW w:w="1183" w:type="dxa"/>
            <w:tcBorders>
              <w:top w:val="nil"/>
              <w:left w:val="nil"/>
              <w:bottom w:val="single" w:sz="4" w:space="0" w:color="auto"/>
              <w:right w:val="single" w:sz="4" w:space="0" w:color="auto"/>
            </w:tcBorders>
            <w:noWrap/>
            <w:vAlign w:val="center"/>
          </w:tcPr>
          <w:p w14:paraId="479DF33A" w14:textId="23818AFD"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0,5</w:t>
            </w:r>
          </w:p>
        </w:tc>
        <w:tc>
          <w:tcPr>
            <w:tcW w:w="1183" w:type="dxa"/>
            <w:tcBorders>
              <w:top w:val="nil"/>
              <w:left w:val="nil"/>
              <w:bottom w:val="single" w:sz="4" w:space="0" w:color="auto"/>
              <w:right w:val="single" w:sz="4" w:space="0" w:color="auto"/>
            </w:tcBorders>
            <w:noWrap/>
            <w:vAlign w:val="center"/>
          </w:tcPr>
          <w:p w14:paraId="1188E53E" w14:textId="3BBDD4BE"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0,25</w:t>
            </w:r>
          </w:p>
        </w:tc>
        <w:tc>
          <w:tcPr>
            <w:tcW w:w="1740" w:type="dxa"/>
            <w:tcBorders>
              <w:top w:val="nil"/>
              <w:left w:val="nil"/>
              <w:bottom w:val="single" w:sz="4" w:space="0" w:color="auto"/>
              <w:right w:val="single" w:sz="4" w:space="0" w:color="auto"/>
            </w:tcBorders>
            <w:noWrap/>
            <w:vAlign w:val="center"/>
          </w:tcPr>
          <w:p w14:paraId="4BCF47F3" w14:textId="7C9745C7"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w:t>
            </w:r>
          </w:p>
        </w:tc>
        <w:tc>
          <w:tcPr>
            <w:tcW w:w="1418" w:type="dxa"/>
            <w:tcBorders>
              <w:top w:val="nil"/>
              <w:left w:val="nil"/>
              <w:bottom w:val="single" w:sz="4" w:space="0" w:color="auto"/>
              <w:right w:val="single" w:sz="4" w:space="0" w:color="auto"/>
            </w:tcBorders>
            <w:noWrap/>
          </w:tcPr>
          <w:p w14:paraId="6A08199B" w14:textId="525CCB71"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724BC2C5" w14:textId="77777777" w:rsidTr="00BA5984">
        <w:trPr>
          <w:trHeight w:val="135"/>
        </w:trPr>
        <w:tc>
          <w:tcPr>
            <w:tcW w:w="421" w:type="dxa"/>
            <w:tcBorders>
              <w:top w:val="nil"/>
              <w:left w:val="single" w:sz="4" w:space="0" w:color="auto"/>
              <w:bottom w:val="single" w:sz="4" w:space="0" w:color="auto"/>
              <w:right w:val="single" w:sz="4" w:space="0" w:color="auto"/>
            </w:tcBorders>
            <w:noWrap/>
            <w:vAlign w:val="center"/>
          </w:tcPr>
          <w:p w14:paraId="35357A1F" w14:textId="045E72E7"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tcPr>
          <w:p w14:paraId="5F9AD392" w14:textId="4CF59A79" w:rsidR="00E17AAC" w:rsidRPr="002051CA" w:rsidRDefault="00E17AAC" w:rsidP="00E17AAC">
            <w:pPr>
              <w:spacing w:after="0" w:line="240" w:lineRule="auto"/>
              <w:rPr>
                <w:rFonts w:eastAsia="Times New Roman"/>
                <w:color w:val="000000"/>
                <w:sz w:val="20"/>
                <w:szCs w:val="20"/>
                <w:lang w:eastAsia="lv-LV"/>
              </w:rPr>
            </w:pPr>
            <w:r w:rsidRPr="00AE67FB">
              <w:rPr>
                <w:rFonts w:eastAsia="Times New Roman"/>
                <w:color w:val="000000"/>
                <w:sz w:val="20"/>
                <w:szCs w:val="20"/>
                <w:lang w:eastAsia="lv-LV"/>
              </w:rPr>
              <w:t>Ceļš gar aerācijas baseiniem</w:t>
            </w:r>
          </w:p>
        </w:tc>
        <w:tc>
          <w:tcPr>
            <w:tcW w:w="1183" w:type="dxa"/>
            <w:tcBorders>
              <w:top w:val="nil"/>
              <w:left w:val="nil"/>
              <w:bottom w:val="single" w:sz="4" w:space="0" w:color="auto"/>
              <w:right w:val="single" w:sz="4" w:space="0" w:color="auto"/>
            </w:tcBorders>
            <w:noWrap/>
            <w:vAlign w:val="center"/>
          </w:tcPr>
          <w:p w14:paraId="51B37FD9" w14:textId="0533E76E"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0,7</w:t>
            </w:r>
          </w:p>
        </w:tc>
        <w:tc>
          <w:tcPr>
            <w:tcW w:w="1183" w:type="dxa"/>
            <w:tcBorders>
              <w:top w:val="nil"/>
              <w:left w:val="nil"/>
              <w:bottom w:val="single" w:sz="4" w:space="0" w:color="auto"/>
              <w:right w:val="single" w:sz="4" w:space="0" w:color="auto"/>
            </w:tcBorders>
            <w:noWrap/>
            <w:vAlign w:val="center"/>
          </w:tcPr>
          <w:p w14:paraId="6E3C92AD" w14:textId="334227C6"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0,5</w:t>
            </w:r>
          </w:p>
        </w:tc>
        <w:tc>
          <w:tcPr>
            <w:tcW w:w="1183" w:type="dxa"/>
            <w:tcBorders>
              <w:top w:val="nil"/>
              <w:left w:val="nil"/>
              <w:bottom w:val="single" w:sz="4" w:space="0" w:color="auto"/>
              <w:right w:val="single" w:sz="4" w:space="0" w:color="auto"/>
            </w:tcBorders>
            <w:noWrap/>
            <w:vAlign w:val="center"/>
          </w:tcPr>
          <w:p w14:paraId="24D3F7CD" w14:textId="0BFCB55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0,35</w:t>
            </w:r>
          </w:p>
        </w:tc>
        <w:tc>
          <w:tcPr>
            <w:tcW w:w="1740" w:type="dxa"/>
            <w:tcBorders>
              <w:top w:val="nil"/>
              <w:left w:val="nil"/>
              <w:bottom w:val="single" w:sz="4" w:space="0" w:color="auto"/>
              <w:right w:val="single" w:sz="4" w:space="0" w:color="auto"/>
            </w:tcBorders>
            <w:noWrap/>
            <w:vAlign w:val="center"/>
          </w:tcPr>
          <w:p w14:paraId="72D63E2C" w14:textId="78C59F59"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2,4</w:t>
            </w:r>
          </w:p>
        </w:tc>
        <w:tc>
          <w:tcPr>
            <w:tcW w:w="1418" w:type="dxa"/>
            <w:tcBorders>
              <w:top w:val="nil"/>
              <w:left w:val="nil"/>
              <w:bottom w:val="single" w:sz="4" w:space="0" w:color="auto"/>
              <w:right w:val="single" w:sz="4" w:space="0" w:color="auto"/>
            </w:tcBorders>
            <w:noWrap/>
          </w:tcPr>
          <w:p w14:paraId="201C21DC" w14:textId="507F03E1"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011135B9" w14:textId="77777777" w:rsidTr="00BA5984">
        <w:trPr>
          <w:trHeight w:val="267"/>
        </w:trPr>
        <w:tc>
          <w:tcPr>
            <w:tcW w:w="421" w:type="dxa"/>
            <w:tcBorders>
              <w:top w:val="nil"/>
              <w:left w:val="single" w:sz="4" w:space="0" w:color="auto"/>
              <w:bottom w:val="single" w:sz="4" w:space="0" w:color="auto"/>
              <w:right w:val="single" w:sz="4" w:space="0" w:color="auto"/>
            </w:tcBorders>
            <w:noWrap/>
            <w:vAlign w:val="center"/>
          </w:tcPr>
          <w:p w14:paraId="5F7BF534" w14:textId="366AB3C0"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tcPr>
          <w:p w14:paraId="317AACA0" w14:textId="33C4B3F8" w:rsidR="00E17AAC" w:rsidRPr="002051CA" w:rsidRDefault="00E17AAC" w:rsidP="00E17AAC">
            <w:pPr>
              <w:spacing w:after="0" w:line="240" w:lineRule="auto"/>
              <w:rPr>
                <w:rFonts w:eastAsia="Times New Roman"/>
                <w:color w:val="000000"/>
                <w:sz w:val="20"/>
                <w:szCs w:val="20"/>
                <w:lang w:eastAsia="lv-LV"/>
              </w:rPr>
            </w:pPr>
            <w:r w:rsidRPr="00AE67FB">
              <w:rPr>
                <w:rFonts w:eastAsia="Times New Roman"/>
                <w:color w:val="000000"/>
                <w:sz w:val="20"/>
                <w:szCs w:val="20"/>
                <w:lang w:eastAsia="lv-LV"/>
              </w:rPr>
              <w:t>Ceļš gar aerācijas baseiniem</w:t>
            </w:r>
          </w:p>
        </w:tc>
        <w:tc>
          <w:tcPr>
            <w:tcW w:w="1183" w:type="dxa"/>
            <w:tcBorders>
              <w:top w:val="nil"/>
              <w:left w:val="nil"/>
              <w:bottom w:val="single" w:sz="4" w:space="0" w:color="auto"/>
              <w:right w:val="single" w:sz="4" w:space="0" w:color="auto"/>
            </w:tcBorders>
            <w:noWrap/>
            <w:vAlign w:val="center"/>
          </w:tcPr>
          <w:p w14:paraId="4A3D3CB5" w14:textId="1C38F3C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0,5</w:t>
            </w:r>
          </w:p>
        </w:tc>
        <w:tc>
          <w:tcPr>
            <w:tcW w:w="1183" w:type="dxa"/>
            <w:tcBorders>
              <w:top w:val="nil"/>
              <w:left w:val="nil"/>
              <w:bottom w:val="single" w:sz="4" w:space="0" w:color="auto"/>
              <w:right w:val="single" w:sz="4" w:space="0" w:color="auto"/>
            </w:tcBorders>
            <w:noWrap/>
            <w:vAlign w:val="center"/>
          </w:tcPr>
          <w:p w14:paraId="2A4EC9A4" w14:textId="4FED0C75"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0,5</w:t>
            </w:r>
          </w:p>
        </w:tc>
        <w:tc>
          <w:tcPr>
            <w:tcW w:w="1183" w:type="dxa"/>
            <w:tcBorders>
              <w:top w:val="nil"/>
              <w:left w:val="nil"/>
              <w:bottom w:val="single" w:sz="4" w:space="0" w:color="auto"/>
              <w:right w:val="single" w:sz="4" w:space="0" w:color="auto"/>
            </w:tcBorders>
            <w:noWrap/>
            <w:vAlign w:val="center"/>
          </w:tcPr>
          <w:p w14:paraId="2B9A62E9" w14:textId="5403C54F"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0,25</w:t>
            </w:r>
          </w:p>
        </w:tc>
        <w:tc>
          <w:tcPr>
            <w:tcW w:w="1740" w:type="dxa"/>
            <w:tcBorders>
              <w:top w:val="nil"/>
              <w:left w:val="nil"/>
              <w:bottom w:val="single" w:sz="4" w:space="0" w:color="auto"/>
              <w:right w:val="single" w:sz="4" w:space="0" w:color="auto"/>
            </w:tcBorders>
            <w:noWrap/>
            <w:vAlign w:val="center"/>
          </w:tcPr>
          <w:p w14:paraId="5CD13F50" w14:textId="2FB55B9D"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w:t>
            </w:r>
          </w:p>
        </w:tc>
        <w:tc>
          <w:tcPr>
            <w:tcW w:w="1418" w:type="dxa"/>
            <w:tcBorders>
              <w:top w:val="nil"/>
              <w:left w:val="nil"/>
              <w:bottom w:val="single" w:sz="4" w:space="0" w:color="auto"/>
              <w:right w:val="single" w:sz="4" w:space="0" w:color="auto"/>
            </w:tcBorders>
            <w:noWrap/>
          </w:tcPr>
          <w:p w14:paraId="6276C284" w14:textId="5B886FCC"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67900668" w14:textId="77777777" w:rsidTr="00BA5984">
        <w:trPr>
          <w:trHeight w:val="115"/>
        </w:trPr>
        <w:tc>
          <w:tcPr>
            <w:tcW w:w="421" w:type="dxa"/>
            <w:tcBorders>
              <w:top w:val="nil"/>
              <w:left w:val="single" w:sz="4" w:space="0" w:color="auto"/>
              <w:bottom w:val="single" w:sz="4" w:space="0" w:color="auto"/>
              <w:right w:val="single" w:sz="4" w:space="0" w:color="auto"/>
            </w:tcBorders>
            <w:noWrap/>
            <w:vAlign w:val="center"/>
          </w:tcPr>
          <w:p w14:paraId="0C469FAD" w14:textId="367EB08E"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tcPr>
          <w:p w14:paraId="0C685C6F" w14:textId="1C35D62E" w:rsidR="00E17AAC" w:rsidRPr="002051CA" w:rsidRDefault="00E17AAC" w:rsidP="00E17AAC">
            <w:pPr>
              <w:spacing w:after="0" w:line="240" w:lineRule="auto"/>
              <w:rPr>
                <w:rFonts w:eastAsia="Times New Roman"/>
                <w:color w:val="000000"/>
                <w:sz w:val="20"/>
                <w:szCs w:val="20"/>
                <w:lang w:eastAsia="lv-LV"/>
              </w:rPr>
            </w:pPr>
            <w:r w:rsidRPr="00AE67FB">
              <w:rPr>
                <w:rFonts w:eastAsia="Times New Roman"/>
                <w:color w:val="000000"/>
                <w:sz w:val="20"/>
                <w:szCs w:val="20"/>
                <w:lang w:eastAsia="lv-LV"/>
              </w:rPr>
              <w:t>Ceļš gar aerācijas baseiniem</w:t>
            </w:r>
          </w:p>
        </w:tc>
        <w:tc>
          <w:tcPr>
            <w:tcW w:w="1183" w:type="dxa"/>
            <w:tcBorders>
              <w:top w:val="nil"/>
              <w:left w:val="nil"/>
              <w:bottom w:val="single" w:sz="4" w:space="0" w:color="auto"/>
              <w:right w:val="single" w:sz="4" w:space="0" w:color="auto"/>
            </w:tcBorders>
            <w:noWrap/>
            <w:vAlign w:val="center"/>
          </w:tcPr>
          <w:p w14:paraId="1AAED03A" w14:textId="586659DB"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0,5</w:t>
            </w:r>
          </w:p>
        </w:tc>
        <w:tc>
          <w:tcPr>
            <w:tcW w:w="1183" w:type="dxa"/>
            <w:tcBorders>
              <w:top w:val="nil"/>
              <w:left w:val="nil"/>
              <w:bottom w:val="single" w:sz="4" w:space="0" w:color="auto"/>
              <w:right w:val="single" w:sz="4" w:space="0" w:color="auto"/>
            </w:tcBorders>
            <w:noWrap/>
            <w:vAlign w:val="center"/>
          </w:tcPr>
          <w:p w14:paraId="3F76FE40" w14:textId="69921AC5"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0,5</w:t>
            </w:r>
          </w:p>
        </w:tc>
        <w:tc>
          <w:tcPr>
            <w:tcW w:w="1183" w:type="dxa"/>
            <w:tcBorders>
              <w:top w:val="nil"/>
              <w:left w:val="nil"/>
              <w:bottom w:val="single" w:sz="4" w:space="0" w:color="auto"/>
              <w:right w:val="single" w:sz="4" w:space="0" w:color="auto"/>
            </w:tcBorders>
            <w:noWrap/>
            <w:vAlign w:val="center"/>
          </w:tcPr>
          <w:p w14:paraId="5304AFC8" w14:textId="2519ED35"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0,25</w:t>
            </w:r>
          </w:p>
        </w:tc>
        <w:tc>
          <w:tcPr>
            <w:tcW w:w="1740" w:type="dxa"/>
            <w:tcBorders>
              <w:top w:val="nil"/>
              <w:left w:val="nil"/>
              <w:bottom w:val="single" w:sz="4" w:space="0" w:color="auto"/>
              <w:right w:val="single" w:sz="4" w:space="0" w:color="auto"/>
            </w:tcBorders>
            <w:noWrap/>
            <w:vAlign w:val="center"/>
          </w:tcPr>
          <w:p w14:paraId="75D87B99" w14:textId="6EADC47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w:t>
            </w:r>
          </w:p>
        </w:tc>
        <w:tc>
          <w:tcPr>
            <w:tcW w:w="1418" w:type="dxa"/>
            <w:tcBorders>
              <w:top w:val="nil"/>
              <w:left w:val="nil"/>
              <w:bottom w:val="single" w:sz="4" w:space="0" w:color="auto"/>
              <w:right w:val="single" w:sz="4" w:space="0" w:color="auto"/>
            </w:tcBorders>
            <w:noWrap/>
          </w:tcPr>
          <w:p w14:paraId="0D0A84A9" w14:textId="1B5734F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6BACEF89" w14:textId="77777777" w:rsidTr="00BA5984">
        <w:trPr>
          <w:trHeight w:val="119"/>
        </w:trPr>
        <w:tc>
          <w:tcPr>
            <w:tcW w:w="421" w:type="dxa"/>
            <w:tcBorders>
              <w:top w:val="nil"/>
              <w:left w:val="single" w:sz="4" w:space="0" w:color="auto"/>
              <w:bottom w:val="single" w:sz="4" w:space="0" w:color="auto"/>
              <w:right w:val="single" w:sz="4" w:space="0" w:color="auto"/>
            </w:tcBorders>
            <w:noWrap/>
            <w:vAlign w:val="center"/>
          </w:tcPr>
          <w:p w14:paraId="1B52BAC5" w14:textId="35480F54"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tcPr>
          <w:p w14:paraId="4FD3DC20" w14:textId="7B97CDDB" w:rsidR="00E17AAC" w:rsidRPr="002051CA" w:rsidRDefault="00E17AAC" w:rsidP="00E17AAC">
            <w:pPr>
              <w:spacing w:after="0" w:line="240" w:lineRule="auto"/>
              <w:rPr>
                <w:rFonts w:eastAsia="Times New Roman"/>
                <w:color w:val="000000"/>
                <w:sz w:val="20"/>
                <w:szCs w:val="20"/>
                <w:lang w:eastAsia="lv-LV"/>
              </w:rPr>
            </w:pPr>
            <w:r w:rsidRPr="00000AC0">
              <w:rPr>
                <w:rFonts w:eastAsia="Times New Roman"/>
                <w:color w:val="000000"/>
                <w:sz w:val="20"/>
                <w:szCs w:val="20"/>
                <w:lang w:eastAsia="lv-LV"/>
              </w:rPr>
              <w:t>Ceļš gar otrreizējiem nostādinātājiem</w:t>
            </w:r>
          </w:p>
        </w:tc>
        <w:tc>
          <w:tcPr>
            <w:tcW w:w="1183" w:type="dxa"/>
            <w:tcBorders>
              <w:top w:val="nil"/>
              <w:left w:val="nil"/>
              <w:bottom w:val="single" w:sz="4" w:space="0" w:color="auto"/>
              <w:right w:val="single" w:sz="4" w:space="0" w:color="auto"/>
            </w:tcBorders>
            <w:noWrap/>
            <w:vAlign w:val="center"/>
          </w:tcPr>
          <w:p w14:paraId="0DB0992F" w14:textId="09C13A81"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1,8</w:t>
            </w:r>
          </w:p>
        </w:tc>
        <w:tc>
          <w:tcPr>
            <w:tcW w:w="1183" w:type="dxa"/>
            <w:tcBorders>
              <w:top w:val="nil"/>
              <w:left w:val="nil"/>
              <w:bottom w:val="single" w:sz="4" w:space="0" w:color="auto"/>
              <w:right w:val="single" w:sz="4" w:space="0" w:color="auto"/>
            </w:tcBorders>
            <w:noWrap/>
            <w:vAlign w:val="center"/>
          </w:tcPr>
          <w:p w14:paraId="4AF16695" w14:textId="54EE28B9"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1,5</w:t>
            </w:r>
          </w:p>
        </w:tc>
        <w:tc>
          <w:tcPr>
            <w:tcW w:w="1183" w:type="dxa"/>
            <w:tcBorders>
              <w:top w:val="nil"/>
              <w:left w:val="nil"/>
              <w:bottom w:val="single" w:sz="4" w:space="0" w:color="auto"/>
              <w:right w:val="single" w:sz="4" w:space="0" w:color="auto"/>
            </w:tcBorders>
            <w:noWrap/>
            <w:vAlign w:val="center"/>
          </w:tcPr>
          <w:p w14:paraId="29F9390C" w14:textId="4F9D3472"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2,7</w:t>
            </w:r>
          </w:p>
        </w:tc>
        <w:tc>
          <w:tcPr>
            <w:tcW w:w="1740" w:type="dxa"/>
            <w:tcBorders>
              <w:top w:val="nil"/>
              <w:left w:val="nil"/>
              <w:bottom w:val="single" w:sz="4" w:space="0" w:color="auto"/>
              <w:right w:val="single" w:sz="4" w:space="0" w:color="auto"/>
            </w:tcBorders>
            <w:noWrap/>
            <w:vAlign w:val="center"/>
          </w:tcPr>
          <w:p w14:paraId="590E4FCF" w14:textId="5CF1E130"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6,6</w:t>
            </w:r>
          </w:p>
        </w:tc>
        <w:tc>
          <w:tcPr>
            <w:tcW w:w="1418" w:type="dxa"/>
            <w:tcBorders>
              <w:top w:val="nil"/>
              <w:left w:val="nil"/>
              <w:bottom w:val="single" w:sz="4" w:space="0" w:color="auto"/>
              <w:right w:val="single" w:sz="4" w:space="0" w:color="auto"/>
            </w:tcBorders>
            <w:noWrap/>
          </w:tcPr>
          <w:p w14:paraId="151898DC" w14:textId="4658DE3B"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42B1C557" w14:textId="77777777" w:rsidTr="00BA5984">
        <w:trPr>
          <w:trHeight w:val="109"/>
        </w:trPr>
        <w:tc>
          <w:tcPr>
            <w:tcW w:w="421" w:type="dxa"/>
            <w:tcBorders>
              <w:top w:val="nil"/>
              <w:left w:val="single" w:sz="4" w:space="0" w:color="auto"/>
              <w:bottom w:val="single" w:sz="4" w:space="0" w:color="auto"/>
              <w:right w:val="single" w:sz="4" w:space="0" w:color="auto"/>
            </w:tcBorders>
            <w:noWrap/>
            <w:vAlign w:val="center"/>
          </w:tcPr>
          <w:p w14:paraId="646E3CC6" w14:textId="2880D7E4"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tcPr>
          <w:p w14:paraId="741E683F" w14:textId="5A525792" w:rsidR="00E17AAC" w:rsidRPr="002051CA" w:rsidRDefault="00E17AAC" w:rsidP="00E17AAC">
            <w:pPr>
              <w:spacing w:after="0" w:line="240" w:lineRule="auto"/>
              <w:rPr>
                <w:rFonts w:eastAsia="Times New Roman"/>
                <w:color w:val="000000"/>
                <w:sz w:val="20"/>
                <w:szCs w:val="20"/>
                <w:lang w:eastAsia="lv-LV"/>
              </w:rPr>
            </w:pPr>
            <w:r w:rsidRPr="00000AC0">
              <w:rPr>
                <w:rFonts w:eastAsia="Times New Roman"/>
                <w:color w:val="000000"/>
                <w:sz w:val="20"/>
                <w:szCs w:val="20"/>
                <w:lang w:eastAsia="lv-LV"/>
              </w:rPr>
              <w:t>Ceļš gar otrreizējiem nostādinātājiem</w:t>
            </w:r>
          </w:p>
        </w:tc>
        <w:tc>
          <w:tcPr>
            <w:tcW w:w="1183" w:type="dxa"/>
            <w:tcBorders>
              <w:top w:val="nil"/>
              <w:left w:val="nil"/>
              <w:bottom w:val="single" w:sz="4" w:space="0" w:color="auto"/>
              <w:right w:val="single" w:sz="4" w:space="0" w:color="auto"/>
            </w:tcBorders>
            <w:noWrap/>
            <w:vAlign w:val="center"/>
          </w:tcPr>
          <w:p w14:paraId="4D921D71" w14:textId="23F66996"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4,5</w:t>
            </w:r>
          </w:p>
        </w:tc>
        <w:tc>
          <w:tcPr>
            <w:tcW w:w="1183" w:type="dxa"/>
            <w:tcBorders>
              <w:top w:val="nil"/>
              <w:left w:val="nil"/>
              <w:bottom w:val="single" w:sz="4" w:space="0" w:color="auto"/>
              <w:right w:val="single" w:sz="4" w:space="0" w:color="auto"/>
            </w:tcBorders>
            <w:noWrap/>
            <w:vAlign w:val="center"/>
          </w:tcPr>
          <w:p w14:paraId="798048E5" w14:textId="3F3D6866"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0,8</w:t>
            </w:r>
          </w:p>
        </w:tc>
        <w:tc>
          <w:tcPr>
            <w:tcW w:w="1183" w:type="dxa"/>
            <w:tcBorders>
              <w:top w:val="nil"/>
              <w:left w:val="nil"/>
              <w:bottom w:val="single" w:sz="4" w:space="0" w:color="auto"/>
              <w:right w:val="single" w:sz="4" w:space="0" w:color="auto"/>
            </w:tcBorders>
            <w:noWrap/>
            <w:vAlign w:val="center"/>
          </w:tcPr>
          <w:p w14:paraId="49797905" w14:textId="31DAE0C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3,6</w:t>
            </w:r>
          </w:p>
        </w:tc>
        <w:tc>
          <w:tcPr>
            <w:tcW w:w="1740" w:type="dxa"/>
            <w:tcBorders>
              <w:top w:val="nil"/>
              <w:left w:val="nil"/>
              <w:bottom w:val="single" w:sz="4" w:space="0" w:color="auto"/>
              <w:right w:val="single" w:sz="4" w:space="0" w:color="auto"/>
            </w:tcBorders>
            <w:noWrap/>
            <w:vAlign w:val="center"/>
          </w:tcPr>
          <w:p w14:paraId="54248A29" w14:textId="34EE1653"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10,6</w:t>
            </w:r>
          </w:p>
        </w:tc>
        <w:tc>
          <w:tcPr>
            <w:tcW w:w="1418" w:type="dxa"/>
            <w:tcBorders>
              <w:top w:val="nil"/>
              <w:left w:val="nil"/>
              <w:bottom w:val="single" w:sz="4" w:space="0" w:color="auto"/>
              <w:right w:val="single" w:sz="4" w:space="0" w:color="auto"/>
            </w:tcBorders>
            <w:noWrap/>
          </w:tcPr>
          <w:p w14:paraId="18D51C77" w14:textId="2CDB3470"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2EC26987" w14:textId="77777777" w:rsidTr="00BA5984">
        <w:trPr>
          <w:trHeight w:val="113"/>
        </w:trPr>
        <w:tc>
          <w:tcPr>
            <w:tcW w:w="421" w:type="dxa"/>
            <w:tcBorders>
              <w:top w:val="nil"/>
              <w:left w:val="single" w:sz="4" w:space="0" w:color="auto"/>
              <w:bottom w:val="single" w:sz="4" w:space="0" w:color="auto"/>
              <w:right w:val="single" w:sz="4" w:space="0" w:color="auto"/>
            </w:tcBorders>
            <w:noWrap/>
            <w:vAlign w:val="center"/>
          </w:tcPr>
          <w:p w14:paraId="38EC78B7" w14:textId="71E71F84"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tcPr>
          <w:p w14:paraId="62DFE3B6" w14:textId="70776EB2" w:rsidR="00E17AAC" w:rsidRPr="002051CA" w:rsidRDefault="00E17AAC" w:rsidP="00E17AAC">
            <w:pPr>
              <w:spacing w:after="0" w:line="240" w:lineRule="auto"/>
              <w:rPr>
                <w:rFonts w:eastAsia="Times New Roman"/>
                <w:color w:val="000000"/>
                <w:sz w:val="20"/>
                <w:szCs w:val="20"/>
                <w:lang w:eastAsia="lv-LV"/>
              </w:rPr>
            </w:pPr>
            <w:r w:rsidRPr="00000AC0">
              <w:rPr>
                <w:rFonts w:eastAsia="Times New Roman"/>
                <w:color w:val="000000"/>
                <w:sz w:val="20"/>
                <w:szCs w:val="20"/>
                <w:lang w:eastAsia="lv-LV"/>
              </w:rPr>
              <w:t>Ceļš gar otrreizējiem nostādinātājiem</w:t>
            </w:r>
          </w:p>
        </w:tc>
        <w:tc>
          <w:tcPr>
            <w:tcW w:w="1183" w:type="dxa"/>
            <w:tcBorders>
              <w:top w:val="nil"/>
              <w:left w:val="nil"/>
              <w:bottom w:val="single" w:sz="4" w:space="0" w:color="auto"/>
              <w:right w:val="single" w:sz="4" w:space="0" w:color="auto"/>
            </w:tcBorders>
            <w:noWrap/>
            <w:vAlign w:val="center"/>
          </w:tcPr>
          <w:p w14:paraId="422FB826" w14:textId="30DEA3D7"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0,6</w:t>
            </w:r>
          </w:p>
        </w:tc>
        <w:tc>
          <w:tcPr>
            <w:tcW w:w="1183" w:type="dxa"/>
            <w:tcBorders>
              <w:top w:val="nil"/>
              <w:left w:val="nil"/>
              <w:bottom w:val="single" w:sz="4" w:space="0" w:color="auto"/>
              <w:right w:val="single" w:sz="4" w:space="0" w:color="auto"/>
            </w:tcBorders>
            <w:noWrap/>
            <w:vAlign w:val="center"/>
          </w:tcPr>
          <w:p w14:paraId="3BB86D63" w14:textId="68404EA3"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0,5</w:t>
            </w:r>
          </w:p>
        </w:tc>
        <w:tc>
          <w:tcPr>
            <w:tcW w:w="1183" w:type="dxa"/>
            <w:tcBorders>
              <w:top w:val="nil"/>
              <w:left w:val="nil"/>
              <w:bottom w:val="single" w:sz="4" w:space="0" w:color="auto"/>
              <w:right w:val="single" w:sz="4" w:space="0" w:color="auto"/>
            </w:tcBorders>
            <w:noWrap/>
            <w:vAlign w:val="center"/>
          </w:tcPr>
          <w:p w14:paraId="2D4931CD" w14:textId="0615B3C3"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0,3</w:t>
            </w:r>
          </w:p>
        </w:tc>
        <w:tc>
          <w:tcPr>
            <w:tcW w:w="1740" w:type="dxa"/>
            <w:tcBorders>
              <w:top w:val="nil"/>
              <w:left w:val="nil"/>
              <w:bottom w:val="single" w:sz="4" w:space="0" w:color="auto"/>
              <w:right w:val="single" w:sz="4" w:space="0" w:color="auto"/>
            </w:tcBorders>
            <w:noWrap/>
            <w:vAlign w:val="center"/>
          </w:tcPr>
          <w:p w14:paraId="6C086035" w14:textId="099DEC93"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2,2</w:t>
            </w:r>
          </w:p>
        </w:tc>
        <w:tc>
          <w:tcPr>
            <w:tcW w:w="1418" w:type="dxa"/>
            <w:tcBorders>
              <w:top w:val="nil"/>
              <w:left w:val="nil"/>
              <w:bottom w:val="single" w:sz="4" w:space="0" w:color="auto"/>
              <w:right w:val="single" w:sz="4" w:space="0" w:color="auto"/>
            </w:tcBorders>
            <w:noWrap/>
          </w:tcPr>
          <w:p w14:paraId="185FD02F" w14:textId="0A8987BE"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3C346498" w14:textId="77777777" w:rsidTr="00BA5984">
        <w:trPr>
          <w:trHeight w:val="117"/>
        </w:trPr>
        <w:tc>
          <w:tcPr>
            <w:tcW w:w="421" w:type="dxa"/>
            <w:tcBorders>
              <w:top w:val="nil"/>
              <w:left w:val="single" w:sz="4" w:space="0" w:color="auto"/>
              <w:bottom w:val="single" w:sz="4" w:space="0" w:color="auto"/>
              <w:right w:val="single" w:sz="4" w:space="0" w:color="auto"/>
            </w:tcBorders>
            <w:noWrap/>
            <w:vAlign w:val="center"/>
          </w:tcPr>
          <w:p w14:paraId="73571A56" w14:textId="4AB0F50D"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tcPr>
          <w:p w14:paraId="6F9A3B38" w14:textId="59292A50" w:rsidR="00E17AAC" w:rsidRPr="002051CA" w:rsidRDefault="00E17AAC" w:rsidP="00E17AAC">
            <w:pPr>
              <w:spacing w:after="0" w:line="240" w:lineRule="auto"/>
              <w:rPr>
                <w:rFonts w:eastAsia="Times New Roman"/>
                <w:color w:val="000000"/>
                <w:sz w:val="20"/>
                <w:szCs w:val="20"/>
                <w:lang w:eastAsia="lv-LV"/>
              </w:rPr>
            </w:pPr>
            <w:r w:rsidRPr="00000AC0">
              <w:rPr>
                <w:rFonts w:eastAsia="Times New Roman"/>
                <w:color w:val="000000"/>
                <w:sz w:val="20"/>
                <w:szCs w:val="20"/>
                <w:lang w:eastAsia="lv-LV"/>
              </w:rPr>
              <w:t>Ceļš gar otrreizējiem nostādinātājiem</w:t>
            </w:r>
          </w:p>
        </w:tc>
        <w:tc>
          <w:tcPr>
            <w:tcW w:w="1183" w:type="dxa"/>
            <w:tcBorders>
              <w:top w:val="nil"/>
              <w:left w:val="nil"/>
              <w:bottom w:val="single" w:sz="4" w:space="0" w:color="auto"/>
              <w:right w:val="single" w:sz="4" w:space="0" w:color="auto"/>
            </w:tcBorders>
            <w:noWrap/>
            <w:vAlign w:val="center"/>
          </w:tcPr>
          <w:p w14:paraId="0ADEB56E" w14:textId="1B4911F0"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4,5</w:t>
            </w:r>
          </w:p>
        </w:tc>
        <w:tc>
          <w:tcPr>
            <w:tcW w:w="1183" w:type="dxa"/>
            <w:tcBorders>
              <w:top w:val="nil"/>
              <w:left w:val="nil"/>
              <w:bottom w:val="single" w:sz="4" w:space="0" w:color="auto"/>
              <w:right w:val="single" w:sz="4" w:space="0" w:color="auto"/>
            </w:tcBorders>
            <w:noWrap/>
            <w:vAlign w:val="center"/>
          </w:tcPr>
          <w:p w14:paraId="1CE2E799" w14:textId="5D41D39E"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0,7</w:t>
            </w:r>
          </w:p>
        </w:tc>
        <w:tc>
          <w:tcPr>
            <w:tcW w:w="1183" w:type="dxa"/>
            <w:tcBorders>
              <w:top w:val="nil"/>
              <w:left w:val="nil"/>
              <w:bottom w:val="single" w:sz="4" w:space="0" w:color="auto"/>
              <w:right w:val="single" w:sz="4" w:space="0" w:color="auto"/>
            </w:tcBorders>
            <w:noWrap/>
            <w:vAlign w:val="center"/>
          </w:tcPr>
          <w:p w14:paraId="47DB999F" w14:textId="41602D6A"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3,15</w:t>
            </w:r>
          </w:p>
        </w:tc>
        <w:tc>
          <w:tcPr>
            <w:tcW w:w="1740" w:type="dxa"/>
            <w:tcBorders>
              <w:top w:val="nil"/>
              <w:left w:val="nil"/>
              <w:bottom w:val="single" w:sz="4" w:space="0" w:color="auto"/>
              <w:right w:val="single" w:sz="4" w:space="0" w:color="auto"/>
            </w:tcBorders>
            <w:noWrap/>
            <w:vAlign w:val="center"/>
          </w:tcPr>
          <w:p w14:paraId="4EA135B6" w14:textId="21BB0D42"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10,4</w:t>
            </w:r>
          </w:p>
        </w:tc>
        <w:tc>
          <w:tcPr>
            <w:tcW w:w="1418" w:type="dxa"/>
            <w:tcBorders>
              <w:top w:val="nil"/>
              <w:left w:val="nil"/>
              <w:bottom w:val="single" w:sz="4" w:space="0" w:color="auto"/>
              <w:right w:val="single" w:sz="4" w:space="0" w:color="auto"/>
            </w:tcBorders>
            <w:noWrap/>
          </w:tcPr>
          <w:p w14:paraId="199675DD" w14:textId="1FF856F9"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79EFFCF1" w14:textId="77777777" w:rsidTr="00BA5984">
        <w:trPr>
          <w:trHeight w:val="107"/>
        </w:trPr>
        <w:tc>
          <w:tcPr>
            <w:tcW w:w="421" w:type="dxa"/>
            <w:tcBorders>
              <w:top w:val="nil"/>
              <w:left w:val="single" w:sz="4" w:space="0" w:color="auto"/>
              <w:bottom w:val="single" w:sz="4" w:space="0" w:color="auto"/>
              <w:right w:val="single" w:sz="4" w:space="0" w:color="auto"/>
            </w:tcBorders>
            <w:noWrap/>
            <w:vAlign w:val="center"/>
          </w:tcPr>
          <w:p w14:paraId="4103F5BB" w14:textId="01B5D55C"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tcPr>
          <w:p w14:paraId="4FF6F0F5" w14:textId="152D5890" w:rsidR="00E17AAC" w:rsidRPr="002051CA" w:rsidRDefault="00E17AAC" w:rsidP="00E17AAC">
            <w:pPr>
              <w:spacing w:after="0" w:line="240" w:lineRule="auto"/>
              <w:rPr>
                <w:rFonts w:eastAsia="Times New Roman"/>
                <w:color w:val="000000"/>
                <w:sz w:val="20"/>
                <w:szCs w:val="20"/>
                <w:lang w:eastAsia="lv-LV"/>
              </w:rPr>
            </w:pPr>
            <w:r w:rsidRPr="00000AC0">
              <w:rPr>
                <w:rFonts w:eastAsia="Times New Roman"/>
                <w:color w:val="000000"/>
                <w:sz w:val="20"/>
                <w:szCs w:val="20"/>
                <w:lang w:eastAsia="lv-LV"/>
              </w:rPr>
              <w:t>Ceļš gar otrreizējiem nostādinātājiem</w:t>
            </w:r>
          </w:p>
        </w:tc>
        <w:tc>
          <w:tcPr>
            <w:tcW w:w="1183" w:type="dxa"/>
            <w:tcBorders>
              <w:top w:val="nil"/>
              <w:left w:val="nil"/>
              <w:bottom w:val="single" w:sz="4" w:space="0" w:color="auto"/>
              <w:right w:val="single" w:sz="4" w:space="0" w:color="auto"/>
            </w:tcBorders>
            <w:noWrap/>
            <w:vAlign w:val="center"/>
          </w:tcPr>
          <w:p w14:paraId="4F86C1AB" w14:textId="07AB5872"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1,6</w:t>
            </w:r>
          </w:p>
        </w:tc>
        <w:tc>
          <w:tcPr>
            <w:tcW w:w="1183" w:type="dxa"/>
            <w:tcBorders>
              <w:top w:val="nil"/>
              <w:left w:val="nil"/>
              <w:bottom w:val="single" w:sz="4" w:space="0" w:color="auto"/>
              <w:right w:val="single" w:sz="4" w:space="0" w:color="auto"/>
            </w:tcBorders>
            <w:noWrap/>
            <w:vAlign w:val="center"/>
          </w:tcPr>
          <w:p w14:paraId="7FC08EB7" w14:textId="536CAF81"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1,2</w:t>
            </w:r>
          </w:p>
        </w:tc>
        <w:tc>
          <w:tcPr>
            <w:tcW w:w="1183" w:type="dxa"/>
            <w:tcBorders>
              <w:top w:val="nil"/>
              <w:left w:val="nil"/>
              <w:bottom w:val="single" w:sz="4" w:space="0" w:color="auto"/>
              <w:right w:val="single" w:sz="4" w:space="0" w:color="auto"/>
            </w:tcBorders>
            <w:noWrap/>
            <w:vAlign w:val="center"/>
          </w:tcPr>
          <w:p w14:paraId="192FFB44" w14:textId="0B95DA82"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1,92</w:t>
            </w:r>
          </w:p>
        </w:tc>
        <w:tc>
          <w:tcPr>
            <w:tcW w:w="1740" w:type="dxa"/>
            <w:tcBorders>
              <w:top w:val="nil"/>
              <w:left w:val="nil"/>
              <w:bottom w:val="single" w:sz="4" w:space="0" w:color="auto"/>
              <w:right w:val="single" w:sz="4" w:space="0" w:color="auto"/>
            </w:tcBorders>
            <w:noWrap/>
            <w:vAlign w:val="center"/>
          </w:tcPr>
          <w:p w14:paraId="60C7320C" w14:textId="0EEC5D42"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5,6</w:t>
            </w:r>
          </w:p>
        </w:tc>
        <w:tc>
          <w:tcPr>
            <w:tcW w:w="1418" w:type="dxa"/>
            <w:tcBorders>
              <w:top w:val="nil"/>
              <w:left w:val="nil"/>
              <w:bottom w:val="single" w:sz="4" w:space="0" w:color="auto"/>
              <w:right w:val="single" w:sz="4" w:space="0" w:color="auto"/>
            </w:tcBorders>
            <w:noWrap/>
          </w:tcPr>
          <w:p w14:paraId="54D7E819" w14:textId="1CC27104"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r w:rsidR="00E17AAC" w:rsidRPr="002051CA" w14:paraId="6174F11A" w14:textId="77777777" w:rsidTr="00BA5984">
        <w:trPr>
          <w:trHeight w:val="71"/>
        </w:trPr>
        <w:tc>
          <w:tcPr>
            <w:tcW w:w="421" w:type="dxa"/>
            <w:tcBorders>
              <w:top w:val="nil"/>
              <w:left w:val="single" w:sz="4" w:space="0" w:color="auto"/>
              <w:bottom w:val="single" w:sz="4" w:space="0" w:color="auto"/>
              <w:right w:val="single" w:sz="4" w:space="0" w:color="auto"/>
            </w:tcBorders>
            <w:noWrap/>
            <w:vAlign w:val="center"/>
          </w:tcPr>
          <w:p w14:paraId="06C79F0B" w14:textId="37C6D189" w:rsidR="00E17AAC" w:rsidRPr="002051CA" w:rsidRDefault="00E17AAC" w:rsidP="00E17AAC">
            <w:pPr>
              <w:pStyle w:val="Sarakstarindkopa"/>
              <w:numPr>
                <w:ilvl w:val="0"/>
                <w:numId w:val="2"/>
              </w:numPr>
              <w:spacing w:after="0" w:line="240" w:lineRule="auto"/>
              <w:jc w:val="center"/>
              <w:rPr>
                <w:rFonts w:eastAsia="Times New Roman"/>
                <w:color w:val="000000"/>
                <w:lang w:eastAsia="lv-LV"/>
              </w:rPr>
            </w:pPr>
          </w:p>
        </w:tc>
        <w:tc>
          <w:tcPr>
            <w:tcW w:w="3499" w:type="dxa"/>
            <w:tcBorders>
              <w:top w:val="nil"/>
              <w:left w:val="nil"/>
              <w:bottom w:val="single" w:sz="4" w:space="0" w:color="auto"/>
              <w:right w:val="single" w:sz="4" w:space="0" w:color="auto"/>
            </w:tcBorders>
            <w:noWrap/>
          </w:tcPr>
          <w:p w14:paraId="332D1548" w14:textId="6A76573B" w:rsidR="00E17AAC" w:rsidRPr="002051CA" w:rsidRDefault="00E17AAC" w:rsidP="00E17AAC">
            <w:pPr>
              <w:spacing w:after="0" w:line="240" w:lineRule="auto"/>
              <w:rPr>
                <w:rFonts w:eastAsia="Times New Roman"/>
                <w:color w:val="000000"/>
                <w:sz w:val="20"/>
                <w:szCs w:val="20"/>
                <w:lang w:eastAsia="lv-LV"/>
              </w:rPr>
            </w:pPr>
            <w:r w:rsidRPr="00000AC0">
              <w:rPr>
                <w:rFonts w:eastAsia="Times New Roman"/>
                <w:color w:val="000000"/>
                <w:sz w:val="20"/>
                <w:szCs w:val="20"/>
                <w:lang w:eastAsia="lv-LV"/>
              </w:rPr>
              <w:t>Ceļš gar otrreizējiem nostādinātājiem</w:t>
            </w:r>
          </w:p>
        </w:tc>
        <w:tc>
          <w:tcPr>
            <w:tcW w:w="1183" w:type="dxa"/>
            <w:tcBorders>
              <w:top w:val="nil"/>
              <w:left w:val="nil"/>
              <w:bottom w:val="single" w:sz="4" w:space="0" w:color="auto"/>
              <w:right w:val="single" w:sz="4" w:space="0" w:color="auto"/>
            </w:tcBorders>
            <w:noWrap/>
            <w:vAlign w:val="center"/>
          </w:tcPr>
          <w:p w14:paraId="63962C0B" w14:textId="58FD55CA"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4</w:t>
            </w:r>
          </w:p>
        </w:tc>
        <w:tc>
          <w:tcPr>
            <w:tcW w:w="1183" w:type="dxa"/>
            <w:tcBorders>
              <w:top w:val="nil"/>
              <w:left w:val="nil"/>
              <w:bottom w:val="single" w:sz="4" w:space="0" w:color="auto"/>
              <w:right w:val="single" w:sz="4" w:space="0" w:color="auto"/>
            </w:tcBorders>
            <w:noWrap/>
            <w:vAlign w:val="center"/>
          </w:tcPr>
          <w:p w14:paraId="13248761" w14:textId="09D0FAAE"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1,3</w:t>
            </w:r>
          </w:p>
        </w:tc>
        <w:tc>
          <w:tcPr>
            <w:tcW w:w="1183" w:type="dxa"/>
            <w:tcBorders>
              <w:top w:val="nil"/>
              <w:left w:val="nil"/>
              <w:bottom w:val="single" w:sz="4" w:space="0" w:color="auto"/>
              <w:right w:val="single" w:sz="4" w:space="0" w:color="auto"/>
            </w:tcBorders>
            <w:noWrap/>
            <w:vAlign w:val="center"/>
          </w:tcPr>
          <w:p w14:paraId="7B6A3E7F" w14:textId="312DA5F3"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5,2</w:t>
            </w:r>
          </w:p>
        </w:tc>
        <w:tc>
          <w:tcPr>
            <w:tcW w:w="1740" w:type="dxa"/>
            <w:tcBorders>
              <w:top w:val="nil"/>
              <w:left w:val="nil"/>
              <w:bottom w:val="single" w:sz="4" w:space="0" w:color="auto"/>
              <w:right w:val="single" w:sz="4" w:space="0" w:color="auto"/>
            </w:tcBorders>
            <w:noWrap/>
            <w:vAlign w:val="center"/>
          </w:tcPr>
          <w:p w14:paraId="35EC790F" w14:textId="3F4432B8"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10,6</w:t>
            </w:r>
          </w:p>
        </w:tc>
        <w:tc>
          <w:tcPr>
            <w:tcW w:w="1418" w:type="dxa"/>
            <w:tcBorders>
              <w:top w:val="nil"/>
              <w:left w:val="nil"/>
              <w:bottom w:val="single" w:sz="4" w:space="0" w:color="auto"/>
              <w:right w:val="single" w:sz="4" w:space="0" w:color="auto"/>
            </w:tcBorders>
            <w:noWrap/>
          </w:tcPr>
          <w:p w14:paraId="4BED1615" w14:textId="365A95B6" w:rsidR="00E17AAC" w:rsidRPr="00BA5984" w:rsidRDefault="00E17AAC" w:rsidP="00E17AAC">
            <w:pPr>
              <w:spacing w:after="0" w:line="240" w:lineRule="auto"/>
              <w:jc w:val="center"/>
              <w:rPr>
                <w:rFonts w:eastAsia="Times New Roman"/>
                <w:color w:val="000000"/>
                <w:sz w:val="22"/>
                <w:szCs w:val="22"/>
                <w:lang w:eastAsia="lv-LV"/>
              </w:rPr>
            </w:pPr>
            <w:r w:rsidRPr="00BA5984">
              <w:rPr>
                <w:rFonts w:eastAsia="Times New Roman"/>
                <w:color w:val="000000"/>
                <w:sz w:val="22"/>
                <w:szCs w:val="22"/>
                <w:lang w:eastAsia="lv-LV"/>
              </w:rPr>
              <w:t>5</w:t>
            </w:r>
          </w:p>
        </w:tc>
      </w:tr>
    </w:tbl>
    <w:p w14:paraId="73EDD1E7" w14:textId="6EF0C9B6" w:rsidR="002051CA" w:rsidRDefault="002051CA" w:rsidP="00A70BA6">
      <w:pPr>
        <w:tabs>
          <w:tab w:val="left" w:pos="9368"/>
        </w:tabs>
        <w:spacing w:before="60" w:after="0"/>
        <w:jc w:val="right"/>
        <w:rPr>
          <w:b/>
          <w:bCs/>
        </w:rPr>
      </w:pPr>
      <w:r>
        <w:rPr>
          <w:b/>
          <w:bCs/>
        </w:rPr>
        <w:t xml:space="preserve">Tabula </w:t>
      </w:r>
      <w:r w:rsidR="000D385F">
        <w:rPr>
          <w:b/>
          <w:bCs/>
        </w:rPr>
        <w:t>N</w:t>
      </w:r>
      <w:r>
        <w:rPr>
          <w:b/>
          <w:bCs/>
        </w:rPr>
        <w:t>r.2</w:t>
      </w:r>
    </w:p>
    <w:p w14:paraId="6A3F4633" w14:textId="02FD5E2F" w:rsidR="00182CB9" w:rsidRPr="00A50C49" w:rsidRDefault="00182CB9" w:rsidP="000C4856">
      <w:pPr>
        <w:tabs>
          <w:tab w:val="left" w:pos="9368"/>
        </w:tabs>
        <w:spacing w:after="0"/>
        <w:jc w:val="right"/>
        <w:rPr>
          <w:b/>
          <w:bCs/>
        </w:rPr>
      </w:pPr>
      <w:r>
        <w:rPr>
          <w:b/>
          <w:bCs/>
        </w:rPr>
        <w:t>Foto fiksācijas</w:t>
      </w:r>
    </w:p>
    <w:tbl>
      <w:tblPr>
        <w:tblStyle w:val="Reatabula"/>
        <w:tblW w:w="10456" w:type="dxa"/>
        <w:tblLook w:val="04A0" w:firstRow="1" w:lastRow="0" w:firstColumn="1" w:lastColumn="0" w:noHBand="0" w:noVBand="1"/>
      </w:tblPr>
      <w:tblGrid>
        <w:gridCol w:w="3486"/>
        <w:gridCol w:w="3515"/>
        <w:gridCol w:w="3455"/>
      </w:tblGrid>
      <w:tr w:rsidR="00E35CFB" w:rsidRPr="00302399" w14:paraId="5AC13E19" w14:textId="77777777" w:rsidTr="009213E6">
        <w:tc>
          <w:tcPr>
            <w:tcW w:w="3486" w:type="dxa"/>
          </w:tcPr>
          <w:p w14:paraId="30270BC3" w14:textId="77777777" w:rsidR="00E35CFB" w:rsidRPr="00302399" w:rsidRDefault="00E35CFB" w:rsidP="009213E6">
            <w:pPr>
              <w:jc w:val="center"/>
            </w:pPr>
            <w:r>
              <w:t>1.</w:t>
            </w:r>
          </w:p>
        </w:tc>
        <w:tc>
          <w:tcPr>
            <w:tcW w:w="3515" w:type="dxa"/>
          </w:tcPr>
          <w:p w14:paraId="64FB0F34" w14:textId="77777777" w:rsidR="00E35CFB" w:rsidRPr="00302399" w:rsidRDefault="00E35CFB" w:rsidP="009213E6">
            <w:pPr>
              <w:jc w:val="center"/>
            </w:pPr>
            <w:r>
              <w:t>2.</w:t>
            </w:r>
          </w:p>
        </w:tc>
        <w:tc>
          <w:tcPr>
            <w:tcW w:w="3455" w:type="dxa"/>
          </w:tcPr>
          <w:p w14:paraId="0E833627" w14:textId="77777777" w:rsidR="00E35CFB" w:rsidRPr="00302399" w:rsidRDefault="00E35CFB" w:rsidP="009213E6">
            <w:pPr>
              <w:jc w:val="center"/>
            </w:pPr>
            <w:r>
              <w:t>3.</w:t>
            </w:r>
          </w:p>
        </w:tc>
      </w:tr>
      <w:tr w:rsidR="00E35CFB" w:rsidRPr="00302399" w14:paraId="006E5D25" w14:textId="77777777" w:rsidTr="009213E6">
        <w:tc>
          <w:tcPr>
            <w:tcW w:w="3486" w:type="dxa"/>
          </w:tcPr>
          <w:p w14:paraId="42782D4F" w14:textId="77777777" w:rsidR="00E35CFB" w:rsidRPr="00302399" w:rsidRDefault="00E35CFB" w:rsidP="009213E6">
            <w:pPr>
              <w:jc w:val="center"/>
            </w:pPr>
            <w:r>
              <w:rPr>
                <w:noProof/>
              </w:rPr>
              <w:drawing>
                <wp:inline distT="0" distB="0" distL="0" distR="0" wp14:anchorId="75AE7870" wp14:editId="414F593F">
                  <wp:extent cx="2133600" cy="1351915"/>
                  <wp:effectExtent l="0" t="0" r="0" b="635"/>
                  <wp:docPr id="1640404019"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66965" cy="1373056"/>
                          </a:xfrm>
                          <a:prstGeom prst="rect">
                            <a:avLst/>
                          </a:prstGeom>
                          <a:noFill/>
                          <a:ln>
                            <a:noFill/>
                          </a:ln>
                        </pic:spPr>
                      </pic:pic>
                    </a:graphicData>
                  </a:graphic>
                </wp:inline>
              </w:drawing>
            </w:r>
          </w:p>
        </w:tc>
        <w:tc>
          <w:tcPr>
            <w:tcW w:w="3515" w:type="dxa"/>
          </w:tcPr>
          <w:p w14:paraId="176EFC94" w14:textId="77777777" w:rsidR="00E35CFB" w:rsidRPr="00302399" w:rsidRDefault="00E35CFB" w:rsidP="009213E6">
            <w:pPr>
              <w:jc w:val="center"/>
            </w:pPr>
            <w:r>
              <w:rPr>
                <w:noProof/>
              </w:rPr>
              <w:drawing>
                <wp:inline distT="0" distB="0" distL="0" distR="0" wp14:anchorId="1C1FA9C5" wp14:editId="05C0A2EB">
                  <wp:extent cx="2085975" cy="1332865"/>
                  <wp:effectExtent l="0" t="0" r="9525" b="635"/>
                  <wp:docPr id="976703238"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96211" cy="1339405"/>
                          </a:xfrm>
                          <a:prstGeom prst="rect">
                            <a:avLst/>
                          </a:prstGeom>
                          <a:noFill/>
                          <a:ln>
                            <a:noFill/>
                          </a:ln>
                        </pic:spPr>
                      </pic:pic>
                    </a:graphicData>
                  </a:graphic>
                </wp:inline>
              </w:drawing>
            </w:r>
          </w:p>
        </w:tc>
        <w:tc>
          <w:tcPr>
            <w:tcW w:w="3455" w:type="dxa"/>
          </w:tcPr>
          <w:p w14:paraId="17DC7B2E" w14:textId="77777777" w:rsidR="00E35CFB" w:rsidRPr="00302399" w:rsidRDefault="00E35CFB" w:rsidP="009213E6">
            <w:pPr>
              <w:jc w:val="center"/>
            </w:pPr>
            <w:r>
              <w:rPr>
                <w:noProof/>
              </w:rPr>
              <w:drawing>
                <wp:inline distT="0" distB="0" distL="0" distR="0" wp14:anchorId="4A36B543" wp14:editId="2FD4A568">
                  <wp:extent cx="2085975" cy="1323706"/>
                  <wp:effectExtent l="0" t="0" r="0" b="0"/>
                  <wp:docPr id="745796780"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01899" cy="1333811"/>
                          </a:xfrm>
                          <a:prstGeom prst="rect">
                            <a:avLst/>
                          </a:prstGeom>
                          <a:noFill/>
                          <a:ln>
                            <a:noFill/>
                          </a:ln>
                        </pic:spPr>
                      </pic:pic>
                    </a:graphicData>
                  </a:graphic>
                </wp:inline>
              </w:drawing>
            </w:r>
          </w:p>
        </w:tc>
      </w:tr>
      <w:tr w:rsidR="00E35CFB" w:rsidRPr="00302399" w14:paraId="6ED0782F" w14:textId="77777777" w:rsidTr="009213E6">
        <w:tc>
          <w:tcPr>
            <w:tcW w:w="3486" w:type="dxa"/>
          </w:tcPr>
          <w:p w14:paraId="24F80838" w14:textId="77777777" w:rsidR="00E35CFB" w:rsidRPr="00302399" w:rsidRDefault="00E35CFB" w:rsidP="009213E6">
            <w:pPr>
              <w:jc w:val="center"/>
            </w:pPr>
            <w:r>
              <w:t>4.</w:t>
            </w:r>
          </w:p>
        </w:tc>
        <w:tc>
          <w:tcPr>
            <w:tcW w:w="3515" w:type="dxa"/>
          </w:tcPr>
          <w:p w14:paraId="5A601387" w14:textId="77777777" w:rsidR="00E35CFB" w:rsidRPr="00302399" w:rsidRDefault="00E35CFB" w:rsidP="009213E6">
            <w:pPr>
              <w:jc w:val="center"/>
            </w:pPr>
            <w:r>
              <w:t>5.</w:t>
            </w:r>
          </w:p>
        </w:tc>
        <w:tc>
          <w:tcPr>
            <w:tcW w:w="3455" w:type="dxa"/>
          </w:tcPr>
          <w:p w14:paraId="32D9F673" w14:textId="77777777" w:rsidR="00E35CFB" w:rsidRPr="00302399" w:rsidRDefault="00E35CFB" w:rsidP="009213E6">
            <w:pPr>
              <w:jc w:val="center"/>
            </w:pPr>
            <w:r>
              <w:t>6.</w:t>
            </w:r>
          </w:p>
        </w:tc>
      </w:tr>
      <w:tr w:rsidR="00E35CFB" w:rsidRPr="00302399" w14:paraId="0C610018" w14:textId="77777777" w:rsidTr="009213E6">
        <w:tc>
          <w:tcPr>
            <w:tcW w:w="3486" w:type="dxa"/>
          </w:tcPr>
          <w:p w14:paraId="4E9F9E2E" w14:textId="77777777" w:rsidR="00E35CFB" w:rsidRPr="00302399" w:rsidRDefault="00E35CFB" w:rsidP="009213E6">
            <w:pPr>
              <w:jc w:val="center"/>
            </w:pPr>
            <w:r>
              <w:rPr>
                <w:noProof/>
              </w:rPr>
              <w:drawing>
                <wp:inline distT="0" distB="0" distL="0" distR="0" wp14:anchorId="0BDA4700" wp14:editId="4FE271AA">
                  <wp:extent cx="2142467" cy="1333500"/>
                  <wp:effectExtent l="0" t="0" r="0" b="0"/>
                  <wp:docPr id="432282216"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70591" cy="1351005"/>
                          </a:xfrm>
                          <a:prstGeom prst="rect">
                            <a:avLst/>
                          </a:prstGeom>
                          <a:noFill/>
                          <a:ln>
                            <a:noFill/>
                          </a:ln>
                        </pic:spPr>
                      </pic:pic>
                    </a:graphicData>
                  </a:graphic>
                </wp:inline>
              </w:drawing>
            </w:r>
          </w:p>
        </w:tc>
        <w:tc>
          <w:tcPr>
            <w:tcW w:w="3515" w:type="dxa"/>
          </w:tcPr>
          <w:p w14:paraId="5C843555" w14:textId="77777777" w:rsidR="00E35CFB" w:rsidRPr="00302399" w:rsidRDefault="00E35CFB" w:rsidP="009213E6">
            <w:pPr>
              <w:jc w:val="center"/>
            </w:pPr>
            <w:r>
              <w:rPr>
                <w:noProof/>
              </w:rPr>
              <w:drawing>
                <wp:inline distT="0" distB="0" distL="0" distR="0" wp14:anchorId="3D2F561B" wp14:editId="5C07315C">
                  <wp:extent cx="2114550" cy="1333081"/>
                  <wp:effectExtent l="0" t="0" r="0" b="635"/>
                  <wp:docPr id="1375698622"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29320" cy="1342393"/>
                          </a:xfrm>
                          <a:prstGeom prst="rect">
                            <a:avLst/>
                          </a:prstGeom>
                          <a:noFill/>
                          <a:ln>
                            <a:noFill/>
                          </a:ln>
                        </pic:spPr>
                      </pic:pic>
                    </a:graphicData>
                  </a:graphic>
                </wp:inline>
              </w:drawing>
            </w:r>
          </w:p>
        </w:tc>
        <w:tc>
          <w:tcPr>
            <w:tcW w:w="3455" w:type="dxa"/>
          </w:tcPr>
          <w:p w14:paraId="56FEE9ED" w14:textId="77777777" w:rsidR="00E35CFB" w:rsidRPr="00C14D96" w:rsidRDefault="00E35CFB" w:rsidP="009213E6">
            <w:pPr>
              <w:jc w:val="center"/>
            </w:pPr>
            <w:r>
              <w:rPr>
                <w:noProof/>
              </w:rPr>
              <w:drawing>
                <wp:inline distT="0" distB="0" distL="0" distR="0" wp14:anchorId="1AFD7150" wp14:editId="07F0CA34">
                  <wp:extent cx="2094865" cy="1332865"/>
                  <wp:effectExtent l="0" t="0" r="635" b="635"/>
                  <wp:docPr id="163286089"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99274" cy="1335670"/>
                          </a:xfrm>
                          <a:prstGeom prst="rect">
                            <a:avLst/>
                          </a:prstGeom>
                          <a:noFill/>
                          <a:ln>
                            <a:noFill/>
                          </a:ln>
                        </pic:spPr>
                      </pic:pic>
                    </a:graphicData>
                  </a:graphic>
                </wp:inline>
              </w:drawing>
            </w:r>
          </w:p>
        </w:tc>
      </w:tr>
      <w:tr w:rsidR="00E35CFB" w:rsidRPr="00302399" w14:paraId="1DD65B01" w14:textId="77777777" w:rsidTr="009213E6">
        <w:tc>
          <w:tcPr>
            <w:tcW w:w="3486" w:type="dxa"/>
          </w:tcPr>
          <w:p w14:paraId="004D47C7" w14:textId="77777777" w:rsidR="00E35CFB" w:rsidRPr="00302399" w:rsidRDefault="00E35CFB" w:rsidP="009213E6">
            <w:pPr>
              <w:jc w:val="center"/>
            </w:pPr>
            <w:r>
              <w:t>7.</w:t>
            </w:r>
          </w:p>
        </w:tc>
        <w:tc>
          <w:tcPr>
            <w:tcW w:w="3515" w:type="dxa"/>
          </w:tcPr>
          <w:p w14:paraId="2FC75378" w14:textId="77777777" w:rsidR="00E35CFB" w:rsidRPr="00302399" w:rsidRDefault="00E35CFB" w:rsidP="009213E6">
            <w:pPr>
              <w:jc w:val="center"/>
            </w:pPr>
            <w:r>
              <w:t>8.</w:t>
            </w:r>
          </w:p>
        </w:tc>
        <w:tc>
          <w:tcPr>
            <w:tcW w:w="3455" w:type="dxa"/>
          </w:tcPr>
          <w:p w14:paraId="0CD9E296" w14:textId="77777777" w:rsidR="00E35CFB" w:rsidRPr="00302399" w:rsidRDefault="00E35CFB" w:rsidP="009213E6">
            <w:pPr>
              <w:jc w:val="center"/>
            </w:pPr>
            <w:r>
              <w:t>9.</w:t>
            </w:r>
          </w:p>
        </w:tc>
      </w:tr>
      <w:tr w:rsidR="00E35CFB" w:rsidRPr="00302399" w14:paraId="01CF87E5" w14:textId="77777777" w:rsidTr="009213E6">
        <w:tc>
          <w:tcPr>
            <w:tcW w:w="3486" w:type="dxa"/>
          </w:tcPr>
          <w:p w14:paraId="436DE5EB" w14:textId="77777777" w:rsidR="00E35CFB" w:rsidRPr="00302399" w:rsidRDefault="00E35CFB" w:rsidP="009213E6">
            <w:pPr>
              <w:jc w:val="center"/>
            </w:pPr>
            <w:r>
              <w:rPr>
                <w:noProof/>
              </w:rPr>
              <w:drawing>
                <wp:inline distT="0" distB="0" distL="0" distR="0" wp14:anchorId="3B89F2F3" wp14:editId="363A27C0">
                  <wp:extent cx="2124075" cy="1428482"/>
                  <wp:effectExtent l="0" t="0" r="0" b="635"/>
                  <wp:docPr id="1850734190"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38361" cy="1438089"/>
                          </a:xfrm>
                          <a:prstGeom prst="rect">
                            <a:avLst/>
                          </a:prstGeom>
                          <a:noFill/>
                          <a:ln>
                            <a:noFill/>
                          </a:ln>
                        </pic:spPr>
                      </pic:pic>
                    </a:graphicData>
                  </a:graphic>
                </wp:inline>
              </w:drawing>
            </w:r>
          </w:p>
        </w:tc>
        <w:tc>
          <w:tcPr>
            <w:tcW w:w="3515" w:type="dxa"/>
          </w:tcPr>
          <w:p w14:paraId="6A1A36D2" w14:textId="77777777" w:rsidR="00E35CFB" w:rsidRPr="00302399" w:rsidRDefault="00E35CFB" w:rsidP="009213E6">
            <w:pPr>
              <w:jc w:val="center"/>
            </w:pPr>
            <w:r>
              <w:rPr>
                <w:noProof/>
              </w:rPr>
              <w:drawing>
                <wp:inline distT="0" distB="0" distL="0" distR="0" wp14:anchorId="7013B18F" wp14:editId="3E8FBFB9">
                  <wp:extent cx="2094084" cy="1428115"/>
                  <wp:effectExtent l="0" t="0" r="1905" b="635"/>
                  <wp:docPr id="1614449683" name="Attēl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07695" cy="1437397"/>
                          </a:xfrm>
                          <a:prstGeom prst="rect">
                            <a:avLst/>
                          </a:prstGeom>
                          <a:noFill/>
                          <a:ln>
                            <a:noFill/>
                          </a:ln>
                        </pic:spPr>
                      </pic:pic>
                    </a:graphicData>
                  </a:graphic>
                </wp:inline>
              </w:drawing>
            </w:r>
          </w:p>
        </w:tc>
        <w:tc>
          <w:tcPr>
            <w:tcW w:w="3455" w:type="dxa"/>
          </w:tcPr>
          <w:p w14:paraId="0AB5F6F3" w14:textId="77777777" w:rsidR="00E35CFB" w:rsidRPr="00C14D96" w:rsidRDefault="00E35CFB" w:rsidP="009213E6">
            <w:pPr>
              <w:jc w:val="center"/>
            </w:pPr>
            <w:r>
              <w:rPr>
                <w:noProof/>
              </w:rPr>
              <w:drawing>
                <wp:inline distT="0" distB="0" distL="0" distR="0" wp14:anchorId="2BBAF0F4" wp14:editId="3DBA84D3">
                  <wp:extent cx="2094865" cy="1409462"/>
                  <wp:effectExtent l="0" t="0" r="635" b="635"/>
                  <wp:docPr id="1069723171" name="Attēl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06998" cy="1417625"/>
                          </a:xfrm>
                          <a:prstGeom prst="rect">
                            <a:avLst/>
                          </a:prstGeom>
                          <a:noFill/>
                          <a:ln>
                            <a:noFill/>
                          </a:ln>
                        </pic:spPr>
                      </pic:pic>
                    </a:graphicData>
                  </a:graphic>
                </wp:inline>
              </w:drawing>
            </w:r>
          </w:p>
        </w:tc>
      </w:tr>
      <w:tr w:rsidR="00E35CFB" w:rsidRPr="00302399" w14:paraId="3B5DC057" w14:textId="77777777" w:rsidTr="009213E6">
        <w:tc>
          <w:tcPr>
            <w:tcW w:w="3486" w:type="dxa"/>
          </w:tcPr>
          <w:p w14:paraId="119D17D6" w14:textId="77777777" w:rsidR="00E35CFB" w:rsidRPr="00302399" w:rsidRDefault="00E35CFB" w:rsidP="009213E6">
            <w:pPr>
              <w:jc w:val="center"/>
            </w:pPr>
            <w:r>
              <w:t>10.</w:t>
            </w:r>
          </w:p>
        </w:tc>
        <w:tc>
          <w:tcPr>
            <w:tcW w:w="3515" w:type="dxa"/>
          </w:tcPr>
          <w:p w14:paraId="52A836B3" w14:textId="77777777" w:rsidR="00E35CFB" w:rsidRPr="00302399" w:rsidRDefault="00E35CFB" w:rsidP="009213E6">
            <w:pPr>
              <w:jc w:val="center"/>
            </w:pPr>
            <w:r>
              <w:t>11.</w:t>
            </w:r>
          </w:p>
        </w:tc>
        <w:tc>
          <w:tcPr>
            <w:tcW w:w="3455" w:type="dxa"/>
          </w:tcPr>
          <w:p w14:paraId="1A474639" w14:textId="77777777" w:rsidR="00E35CFB" w:rsidRPr="00C14D96" w:rsidRDefault="00E35CFB" w:rsidP="009213E6">
            <w:pPr>
              <w:jc w:val="center"/>
              <w:rPr>
                <w:color w:val="000000"/>
              </w:rPr>
            </w:pPr>
            <w:r>
              <w:rPr>
                <w:color w:val="000000"/>
              </w:rPr>
              <w:t>12.</w:t>
            </w:r>
          </w:p>
        </w:tc>
      </w:tr>
      <w:tr w:rsidR="00E35CFB" w:rsidRPr="00302399" w14:paraId="44771854" w14:textId="77777777" w:rsidTr="009213E6">
        <w:tc>
          <w:tcPr>
            <w:tcW w:w="3486" w:type="dxa"/>
          </w:tcPr>
          <w:p w14:paraId="16A895F6" w14:textId="77777777" w:rsidR="00E35CFB" w:rsidRPr="00302399" w:rsidRDefault="00E35CFB" w:rsidP="009213E6">
            <w:pPr>
              <w:jc w:val="center"/>
            </w:pPr>
            <w:r>
              <w:rPr>
                <w:noProof/>
              </w:rPr>
              <w:drawing>
                <wp:inline distT="0" distB="0" distL="0" distR="0" wp14:anchorId="378677BB" wp14:editId="3CAC1C0C">
                  <wp:extent cx="2123440" cy="1409257"/>
                  <wp:effectExtent l="0" t="0" r="0" b="635"/>
                  <wp:docPr id="1429264731" name="Attēl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32120" cy="1415018"/>
                          </a:xfrm>
                          <a:prstGeom prst="rect">
                            <a:avLst/>
                          </a:prstGeom>
                          <a:noFill/>
                          <a:ln>
                            <a:noFill/>
                          </a:ln>
                        </pic:spPr>
                      </pic:pic>
                    </a:graphicData>
                  </a:graphic>
                </wp:inline>
              </w:drawing>
            </w:r>
          </w:p>
        </w:tc>
        <w:tc>
          <w:tcPr>
            <w:tcW w:w="3515" w:type="dxa"/>
          </w:tcPr>
          <w:p w14:paraId="5C8DB55D" w14:textId="77777777" w:rsidR="00E35CFB" w:rsidRPr="00C14D96" w:rsidRDefault="00E35CFB" w:rsidP="009213E6">
            <w:r>
              <w:rPr>
                <w:noProof/>
              </w:rPr>
              <w:drawing>
                <wp:inline distT="0" distB="0" distL="0" distR="0" wp14:anchorId="31BCCD67" wp14:editId="3320C87A">
                  <wp:extent cx="2057400" cy="1409065"/>
                  <wp:effectExtent l="0" t="0" r="0" b="635"/>
                  <wp:docPr id="534682163"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63321" cy="1413120"/>
                          </a:xfrm>
                          <a:prstGeom prst="rect">
                            <a:avLst/>
                          </a:prstGeom>
                          <a:noFill/>
                          <a:ln>
                            <a:noFill/>
                          </a:ln>
                        </pic:spPr>
                      </pic:pic>
                    </a:graphicData>
                  </a:graphic>
                </wp:inline>
              </w:drawing>
            </w:r>
          </w:p>
        </w:tc>
        <w:tc>
          <w:tcPr>
            <w:tcW w:w="3455" w:type="dxa"/>
          </w:tcPr>
          <w:p w14:paraId="43739710" w14:textId="77777777" w:rsidR="00E35CFB" w:rsidRPr="00C14D96" w:rsidRDefault="00E35CFB" w:rsidP="009213E6">
            <w:pPr>
              <w:jc w:val="center"/>
            </w:pPr>
            <w:r>
              <w:rPr>
                <w:noProof/>
              </w:rPr>
              <w:drawing>
                <wp:inline distT="0" distB="0" distL="0" distR="0" wp14:anchorId="0BB7C4EB" wp14:editId="240A219F">
                  <wp:extent cx="2094865" cy="1408642"/>
                  <wp:effectExtent l="0" t="0" r="635" b="1270"/>
                  <wp:docPr id="1089549342" name="Attēl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05760" cy="1415968"/>
                          </a:xfrm>
                          <a:prstGeom prst="rect">
                            <a:avLst/>
                          </a:prstGeom>
                          <a:noFill/>
                          <a:ln>
                            <a:noFill/>
                          </a:ln>
                        </pic:spPr>
                      </pic:pic>
                    </a:graphicData>
                  </a:graphic>
                </wp:inline>
              </w:drawing>
            </w:r>
          </w:p>
        </w:tc>
      </w:tr>
      <w:tr w:rsidR="00E35CFB" w:rsidRPr="00302399" w14:paraId="74302D99" w14:textId="77777777" w:rsidTr="009213E6">
        <w:tc>
          <w:tcPr>
            <w:tcW w:w="3486" w:type="dxa"/>
          </w:tcPr>
          <w:p w14:paraId="27ED2E5A" w14:textId="77777777" w:rsidR="00E35CFB" w:rsidRDefault="00E35CFB" w:rsidP="009213E6">
            <w:pPr>
              <w:jc w:val="center"/>
            </w:pPr>
            <w:r>
              <w:t>13.</w:t>
            </w:r>
          </w:p>
        </w:tc>
        <w:tc>
          <w:tcPr>
            <w:tcW w:w="3515" w:type="dxa"/>
          </w:tcPr>
          <w:p w14:paraId="5117F262" w14:textId="77777777" w:rsidR="00E35CFB" w:rsidRDefault="00E35CFB" w:rsidP="009213E6">
            <w:pPr>
              <w:jc w:val="center"/>
              <w:rPr>
                <w:color w:val="000000"/>
              </w:rPr>
            </w:pPr>
            <w:r>
              <w:rPr>
                <w:color w:val="000000"/>
              </w:rPr>
              <w:t>13.</w:t>
            </w:r>
          </w:p>
        </w:tc>
        <w:tc>
          <w:tcPr>
            <w:tcW w:w="3455" w:type="dxa"/>
          </w:tcPr>
          <w:p w14:paraId="1EBA8294" w14:textId="77777777" w:rsidR="00E35CFB" w:rsidRDefault="00E35CFB" w:rsidP="009213E6">
            <w:pPr>
              <w:jc w:val="center"/>
            </w:pPr>
            <w:r>
              <w:t>13.</w:t>
            </w:r>
          </w:p>
        </w:tc>
      </w:tr>
      <w:tr w:rsidR="00E35CFB" w:rsidRPr="00302399" w14:paraId="7387E57A" w14:textId="77777777" w:rsidTr="009213E6">
        <w:tc>
          <w:tcPr>
            <w:tcW w:w="3486" w:type="dxa"/>
          </w:tcPr>
          <w:p w14:paraId="77522B82" w14:textId="77777777" w:rsidR="00E35CFB" w:rsidRDefault="00E35CFB" w:rsidP="009213E6">
            <w:pPr>
              <w:jc w:val="center"/>
            </w:pPr>
            <w:r>
              <w:rPr>
                <w:noProof/>
              </w:rPr>
              <w:drawing>
                <wp:inline distT="0" distB="0" distL="0" distR="0" wp14:anchorId="33B897B8" wp14:editId="4BA14835">
                  <wp:extent cx="2113915" cy="1218857"/>
                  <wp:effectExtent l="0" t="0" r="635" b="635"/>
                  <wp:docPr id="1749970184" name="Attēl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23506" cy="1224387"/>
                          </a:xfrm>
                          <a:prstGeom prst="rect">
                            <a:avLst/>
                          </a:prstGeom>
                          <a:noFill/>
                          <a:ln>
                            <a:noFill/>
                          </a:ln>
                        </pic:spPr>
                      </pic:pic>
                    </a:graphicData>
                  </a:graphic>
                </wp:inline>
              </w:drawing>
            </w:r>
          </w:p>
        </w:tc>
        <w:tc>
          <w:tcPr>
            <w:tcW w:w="3515" w:type="dxa"/>
          </w:tcPr>
          <w:p w14:paraId="265C0DD8" w14:textId="77777777" w:rsidR="00E35CFB" w:rsidRDefault="00E35CFB" w:rsidP="009213E6">
            <w:pPr>
              <w:jc w:val="center"/>
              <w:rPr>
                <w:color w:val="000000"/>
              </w:rPr>
            </w:pPr>
            <w:r>
              <w:rPr>
                <w:noProof/>
                <w:color w:val="000000"/>
              </w:rPr>
              <w:drawing>
                <wp:inline distT="0" distB="0" distL="0" distR="0" wp14:anchorId="055BF558" wp14:editId="33DFED83">
                  <wp:extent cx="2041525" cy="1218565"/>
                  <wp:effectExtent l="0" t="0" r="0" b="635"/>
                  <wp:docPr id="1317721443"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45145" cy="1220726"/>
                          </a:xfrm>
                          <a:prstGeom prst="rect">
                            <a:avLst/>
                          </a:prstGeom>
                          <a:noFill/>
                          <a:ln>
                            <a:noFill/>
                          </a:ln>
                        </pic:spPr>
                      </pic:pic>
                    </a:graphicData>
                  </a:graphic>
                </wp:inline>
              </w:drawing>
            </w:r>
          </w:p>
        </w:tc>
        <w:tc>
          <w:tcPr>
            <w:tcW w:w="3455" w:type="dxa"/>
          </w:tcPr>
          <w:p w14:paraId="348BD56F" w14:textId="77777777" w:rsidR="00E35CFB" w:rsidRDefault="00E35CFB" w:rsidP="009213E6">
            <w:pPr>
              <w:jc w:val="center"/>
            </w:pPr>
            <w:r>
              <w:rPr>
                <w:noProof/>
              </w:rPr>
              <w:drawing>
                <wp:inline distT="0" distB="0" distL="0" distR="0" wp14:anchorId="30A78B70" wp14:editId="269D2127">
                  <wp:extent cx="2094865" cy="1190353"/>
                  <wp:effectExtent l="0" t="0" r="635" b="0"/>
                  <wp:docPr id="236831418" name="Attēl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07941" cy="1197783"/>
                          </a:xfrm>
                          <a:prstGeom prst="rect">
                            <a:avLst/>
                          </a:prstGeom>
                          <a:noFill/>
                          <a:ln>
                            <a:noFill/>
                          </a:ln>
                        </pic:spPr>
                      </pic:pic>
                    </a:graphicData>
                  </a:graphic>
                </wp:inline>
              </w:drawing>
            </w:r>
          </w:p>
        </w:tc>
      </w:tr>
      <w:tr w:rsidR="00E35CFB" w:rsidRPr="00302399" w14:paraId="147F8FD7" w14:textId="77777777" w:rsidTr="009213E6">
        <w:tc>
          <w:tcPr>
            <w:tcW w:w="3486" w:type="dxa"/>
          </w:tcPr>
          <w:p w14:paraId="3F7B7793" w14:textId="77777777" w:rsidR="00E35CFB" w:rsidRPr="00302399" w:rsidRDefault="00E35CFB" w:rsidP="009213E6">
            <w:pPr>
              <w:jc w:val="center"/>
            </w:pPr>
            <w:r>
              <w:t>13.</w:t>
            </w:r>
          </w:p>
        </w:tc>
        <w:tc>
          <w:tcPr>
            <w:tcW w:w="3515" w:type="dxa"/>
          </w:tcPr>
          <w:p w14:paraId="7EA71EC9" w14:textId="77777777" w:rsidR="00E35CFB" w:rsidRPr="00C14D96" w:rsidRDefault="00E35CFB" w:rsidP="009213E6">
            <w:pPr>
              <w:jc w:val="center"/>
              <w:rPr>
                <w:color w:val="000000"/>
              </w:rPr>
            </w:pPr>
            <w:r>
              <w:rPr>
                <w:color w:val="000000"/>
              </w:rPr>
              <w:t>14.</w:t>
            </w:r>
          </w:p>
        </w:tc>
        <w:tc>
          <w:tcPr>
            <w:tcW w:w="3455" w:type="dxa"/>
          </w:tcPr>
          <w:p w14:paraId="6C5503CC" w14:textId="77777777" w:rsidR="00E35CFB" w:rsidRPr="00302399" w:rsidRDefault="00E35CFB" w:rsidP="009213E6">
            <w:pPr>
              <w:jc w:val="center"/>
            </w:pPr>
            <w:r>
              <w:t>15.</w:t>
            </w:r>
          </w:p>
        </w:tc>
      </w:tr>
      <w:tr w:rsidR="00E35CFB" w:rsidRPr="00302399" w14:paraId="4160BF7F" w14:textId="77777777" w:rsidTr="009213E6">
        <w:tc>
          <w:tcPr>
            <w:tcW w:w="3486" w:type="dxa"/>
          </w:tcPr>
          <w:p w14:paraId="7CBDDFC7" w14:textId="77777777" w:rsidR="00E35CFB" w:rsidRPr="00302399" w:rsidRDefault="00E35CFB" w:rsidP="009213E6">
            <w:pPr>
              <w:jc w:val="center"/>
            </w:pPr>
            <w:r>
              <w:rPr>
                <w:noProof/>
              </w:rPr>
              <w:lastRenderedPageBreak/>
              <w:drawing>
                <wp:inline distT="0" distB="0" distL="0" distR="0" wp14:anchorId="750DAA5C" wp14:editId="284D796B">
                  <wp:extent cx="2077085" cy="1381125"/>
                  <wp:effectExtent l="0" t="0" r="0" b="9525"/>
                  <wp:docPr id="1764485636" name="Attēl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83752" cy="1385558"/>
                          </a:xfrm>
                          <a:prstGeom prst="rect">
                            <a:avLst/>
                          </a:prstGeom>
                          <a:noFill/>
                          <a:ln>
                            <a:noFill/>
                          </a:ln>
                        </pic:spPr>
                      </pic:pic>
                    </a:graphicData>
                  </a:graphic>
                </wp:inline>
              </w:drawing>
            </w:r>
          </w:p>
        </w:tc>
        <w:tc>
          <w:tcPr>
            <w:tcW w:w="3515" w:type="dxa"/>
          </w:tcPr>
          <w:p w14:paraId="1B3EC9BC" w14:textId="77777777" w:rsidR="00E35CFB" w:rsidRPr="00C14D96" w:rsidRDefault="00E35CFB" w:rsidP="009213E6">
            <w:pPr>
              <w:jc w:val="center"/>
            </w:pPr>
            <w:r>
              <w:rPr>
                <w:noProof/>
              </w:rPr>
              <w:drawing>
                <wp:inline distT="0" distB="0" distL="0" distR="0" wp14:anchorId="3F37CA39" wp14:editId="5A55CA11">
                  <wp:extent cx="2095500" cy="1371380"/>
                  <wp:effectExtent l="0" t="0" r="0" b="635"/>
                  <wp:docPr id="1182054074" name="Attēl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19176" cy="1386875"/>
                          </a:xfrm>
                          <a:prstGeom prst="rect">
                            <a:avLst/>
                          </a:prstGeom>
                          <a:noFill/>
                          <a:ln>
                            <a:noFill/>
                          </a:ln>
                        </pic:spPr>
                      </pic:pic>
                    </a:graphicData>
                  </a:graphic>
                </wp:inline>
              </w:drawing>
            </w:r>
          </w:p>
        </w:tc>
        <w:tc>
          <w:tcPr>
            <w:tcW w:w="3455" w:type="dxa"/>
          </w:tcPr>
          <w:p w14:paraId="52CDEF43" w14:textId="77777777" w:rsidR="00E35CFB" w:rsidRPr="00302399" w:rsidRDefault="00E35CFB" w:rsidP="009213E6">
            <w:pPr>
              <w:jc w:val="center"/>
            </w:pPr>
            <w:r>
              <w:rPr>
                <w:noProof/>
              </w:rPr>
              <w:drawing>
                <wp:inline distT="0" distB="0" distL="0" distR="0" wp14:anchorId="2835D474" wp14:editId="34243DA8">
                  <wp:extent cx="2084705" cy="1390386"/>
                  <wp:effectExtent l="0" t="0" r="0" b="635"/>
                  <wp:docPr id="794316240" name="Attēl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06591" cy="1404983"/>
                          </a:xfrm>
                          <a:prstGeom prst="rect">
                            <a:avLst/>
                          </a:prstGeom>
                          <a:noFill/>
                          <a:ln>
                            <a:noFill/>
                          </a:ln>
                        </pic:spPr>
                      </pic:pic>
                    </a:graphicData>
                  </a:graphic>
                </wp:inline>
              </w:drawing>
            </w:r>
          </w:p>
        </w:tc>
      </w:tr>
      <w:tr w:rsidR="00E35CFB" w:rsidRPr="00302399" w14:paraId="167ABF4A" w14:textId="77777777" w:rsidTr="009213E6">
        <w:tc>
          <w:tcPr>
            <w:tcW w:w="3486" w:type="dxa"/>
          </w:tcPr>
          <w:p w14:paraId="379F4307" w14:textId="77777777" w:rsidR="00E35CFB" w:rsidRPr="00302399" w:rsidRDefault="00E35CFB" w:rsidP="009213E6">
            <w:pPr>
              <w:jc w:val="center"/>
            </w:pPr>
            <w:r>
              <w:t>16.</w:t>
            </w:r>
          </w:p>
        </w:tc>
        <w:tc>
          <w:tcPr>
            <w:tcW w:w="3515" w:type="dxa"/>
          </w:tcPr>
          <w:p w14:paraId="73DB3FDA" w14:textId="77777777" w:rsidR="00E35CFB" w:rsidRPr="00302399" w:rsidRDefault="00E35CFB" w:rsidP="009213E6">
            <w:pPr>
              <w:jc w:val="center"/>
            </w:pPr>
            <w:r>
              <w:t>17.</w:t>
            </w:r>
          </w:p>
        </w:tc>
        <w:tc>
          <w:tcPr>
            <w:tcW w:w="3455" w:type="dxa"/>
          </w:tcPr>
          <w:p w14:paraId="3D2D8602" w14:textId="77777777" w:rsidR="00E35CFB" w:rsidRPr="00302399" w:rsidRDefault="00E35CFB" w:rsidP="009213E6">
            <w:pPr>
              <w:jc w:val="center"/>
            </w:pPr>
            <w:r>
              <w:t>18.</w:t>
            </w:r>
          </w:p>
        </w:tc>
      </w:tr>
      <w:tr w:rsidR="00E35CFB" w:rsidRPr="00302399" w14:paraId="7E562326" w14:textId="77777777" w:rsidTr="009213E6">
        <w:tc>
          <w:tcPr>
            <w:tcW w:w="3486" w:type="dxa"/>
          </w:tcPr>
          <w:p w14:paraId="7E093513" w14:textId="77777777" w:rsidR="00E35CFB" w:rsidRPr="00302399" w:rsidRDefault="00E35CFB" w:rsidP="009213E6">
            <w:pPr>
              <w:jc w:val="center"/>
            </w:pPr>
            <w:r>
              <w:rPr>
                <w:noProof/>
              </w:rPr>
              <w:drawing>
                <wp:inline distT="0" distB="0" distL="0" distR="0" wp14:anchorId="6D5E35DD" wp14:editId="52454556">
                  <wp:extent cx="2095500" cy="1362075"/>
                  <wp:effectExtent l="0" t="0" r="0" b="9525"/>
                  <wp:docPr id="443153780" name="Attēl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99995" cy="1364997"/>
                          </a:xfrm>
                          <a:prstGeom prst="rect">
                            <a:avLst/>
                          </a:prstGeom>
                          <a:noFill/>
                          <a:ln>
                            <a:noFill/>
                          </a:ln>
                        </pic:spPr>
                      </pic:pic>
                    </a:graphicData>
                  </a:graphic>
                </wp:inline>
              </w:drawing>
            </w:r>
          </w:p>
        </w:tc>
        <w:tc>
          <w:tcPr>
            <w:tcW w:w="3515" w:type="dxa"/>
          </w:tcPr>
          <w:p w14:paraId="424606C6" w14:textId="77777777" w:rsidR="00E35CFB" w:rsidRPr="00302399" w:rsidRDefault="00E35CFB" w:rsidP="009213E6">
            <w:pPr>
              <w:jc w:val="center"/>
            </w:pPr>
            <w:r>
              <w:rPr>
                <w:noProof/>
              </w:rPr>
              <w:drawing>
                <wp:inline distT="0" distB="0" distL="0" distR="0" wp14:anchorId="4681DD5E" wp14:editId="7F1632EA">
                  <wp:extent cx="2143125" cy="1361752"/>
                  <wp:effectExtent l="0" t="0" r="0" b="0"/>
                  <wp:docPr id="2041618919" name="Attēl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61207" cy="1373242"/>
                          </a:xfrm>
                          <a:prstGeom prst="rect">
                            <a:avLst/>
                          </a:prstGeom>
                          <a:noFill/>
                          <a:ln>
                            <a:noFill/>
                          </a:ln>
                        </pic:spPr>
                      </pic:pic>
                    </a:graphicData>
                  </a:graphic>
                </wp:inline>
              </w:drawing>
            </w:r>
          </w:p>
        </w:tc>
        <w:tc>
          <w:tcPr>
            <w:tcW w:w="3455" w:type="dxa"/>
          </w:tcPr>
          <w:p w14:paraId="137EB0ED" w14:textId="77777777" w:rsidR="00E35CFB" w:rsidRPr="00E4435A" w:rsidRDefault="00E35CFB" w:rsidP="009213E6">
            <w:pPr>
              <w:jc w:val="center"/>
            </w:pPr>
            <w:r>
              <w:rPr>
                <w:noProof/>
              </w:rPr>
              <w:drawing>
                <wp:inline distT="0" distB="0" distL="0" distR="0" wp14:anchorId="11AC3E10" wp14:editId="17D59374">
                  <wp:extent cx="2074545" cy="1362075"/>
                  <wp:effectExtent l="0" t="0" r="1905" b="9525"/>
                  <wp:docPr id="1732724282" name="Attēl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81007" cy="1366318"/>
                          </a:xfrm>
                          <a:prstGeom prst="rect">
                            <a:avLst/>
                          </a:prstGeom>
                          <a:noFill/>
                          <a:ln>
                            <a:noFill/>
                          </a:ln>
                        </pic:spPr>
                      </pic:pic>
                    </a:graphicData>
                  </a:graphic>
                </wp:inline>
              </w:drawing>
            </w:r>
          </w:p>
        </w:tc>
      </w:tr>
      <w:tr w:rsidR="00E35CFB" w:rsidRPr="00302399" w14:paraId="59AB89D4" w14:textId="77777777" w:rsidTr="009213E6">
        <w:tc>
          <w:tcPr>
            <w:tcW w:w="3486" w:type="dxa"/>
          </w:tcPr>
          <w:p w14:paraId="498F6BB4" w14:textId="77777777" w:rsidR="00E35CFB" w:rsidRPr="00302399" w:rsidRDefault="00E35CFB" w:rsidP="009213E6">
            <w:pPr>
              <w:jc w:val="center"/>
            </w:pPr>
            <w:r>
              <w:t>19.</w:t>
            </w:r>
          </w:p>
        </w:tc>
        <w:tc>
          <w:tcPr>
            <w:tcW w:w="3515" w:type="dxa"/>
          </w:tcPr>
          <w:p w14:paraId="1E23BED2" w14:textId="77777777" w:rsidR="00E35CFB" w:rsidRPr="00302399" w:rsidRDefault="00E35CFB" w:rsidP="009213E6">
            <w:pPr>
              <w:jc w:val="center"/>
            </w:pPr>
            <w:r>
              <w:t>20.</w:t>
            </w:r>
          </w:p>
        </w:tc>
        <w:tc>
          <w:tcPr>
            <w:tcW w:w="3455" w:type="dxa"/>
          </w:tcPr>
          <w:p w14:paraId="5C5C3D61" w14:textId="77777777" w:rsidR="00E35CFB" w:rsidRPr="00302399" w:rsidRDefault="00E35CFB" w:rsidP="009213E6">
            <w:pPr>
              <w:jc w:val="center"/>
            </w:pPr>
            <w:r>
              <w:t>21.</w:t>
            </w:r>
          </w:p>
        </w:tc>
      </w:tr>
      <w:tr w:rsidR="00E35CFB" w:rsidRPr="00302399" w14:paraId="006479F6" w14:textId="77777777" w:rsidTr="009213E6">
        <w:tc>
          <w:tcPr>
            <w:tcW w:w="3486" w:type="dxa"/>
          </w:tcPr>
          <w:p w14:paraId="24D370D2" w14:textId="77777777" w:rsidR="00E35CFB" w:rsidRPr="00302399" w:rsidRDefault="00E35CFB" w:rsidP="009213E6">
            <w:pPr>
              <w:jc w:val="center"/>
            </w:pPr>
            <w:r>
              <w:rPr>
                <w:noProof/>
              </w:rPr>
              <w:drawing>
                <wp:inline distT="0" distB="0" distL="0" distR="0" wp14:anchorId="77867FFC" wp14:editId="7DE8E53F">
                  <wp:extent cx="2112645" cy="1323975"/>
                  <wp:effectExtent l="0" t="0" r="1905" b="9525"/>
                  <wp:docPr id="1207871612" name="Attēl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23062" cy="1330503"/>
                          </a:xfrm>
                          <a:prstGeom prst="rect">
                            <a:avLst/>
                          </a:prstGeom>
                          <a:noFill/>
                          <a:ln>
                            <a:noFill/>
                          </a:ln>
                        </pic:spPr>
                      </pic:pic>
                    </a:graphicData>
                  </a:graphic>
                </wp:inline>
              </w:drawing>
            </w:r>
          </w:p>
        </w:tc>
        <w:tc>
          <w:tcPr>
            <w:tcW w:w="3515" w:type="dxa"/>
          </w:tcPr>
          <w:p w14:paraId="5E9BE3DB" w14:textId="77777777" w:rsidR="00E35CFB" w:rsidRPr="00302399" w:rsidRDefault="00E35CFB" w:rsidP="009213E6">
            <w:pPr>
              <w:jc w:val="center"/>
            </w:pPr>
            <w:r>
              <w:rPr>
                <w:noProof/>
              </w:rPr>
              <w:drawing>
                <wp:inline distT="0" distB="0" distL="0" distR="0" wp14:anchorId="6AAFA815" wp14:editId="6FD013C1">
                  <wp:extent cx="2095500" cy="1333500"/>
                  <wp:effectExtent l="0" t="0" r="0" b="0"/>
                  <wp:docPr id="1214799782" name="Attēl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96773" cy="1334310"/>
                          </a:xfrm>
                          <a:prstGeom prst="rect">
                            <a:avLst/>
                          </a:prstGeom>
                          <a:noFill/>
                          <a:ln>
                            <a:noFill/>
                          </a:ln>
                        </pic:spPr>
                      </pic:pic>
                    </a:graphicData>
                  </a:graphic>
                </wp:inline>
              </w:drawing>
            </w:r>
          </w:p>
        </w:tc>
        <w:tc>
          <w:tcPr>
            <w:tcW w:w="3455" w:type="dxa"/>
          </w:tcPr>
          <w:p w14:paraId="1D8131E9" w14:textId="77777777" w:rsidR="00E35CFB" w:rsidRPr="00302399" w:rsidRDefault="00E35CFB" w:rsidP="009213E6">
            <w:pPr>
              <w:jc w:val="center"/>
            </w:pPr>
            <w:r>
              <w:rPr>
                <w:noProof/>
              </w:rPr>
              <w:drawing>
                <wp:inline distT="0" distB="0" distL="0" distR="0" wp14:anchorId="1C92C30F" wp14:editId="4551D850">
                  <wp:extent cx="2084705" cy="1333500"/>
                  <wp:effectExtent l="0" t="0" r="0" b="0"/>
                  <wp:docPr id="999218100" name="Attēls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86800" cy="1334840"/>
                          </a:xfrm>
                          <a:prstGeom prst="rect">
                            <a:avLst/>
                          </a:prstGeom>
                          <a:noFill/>
                          <a:ln>
                            <a:noFill/>
                          </a:ln>
                        </pic:spPr>
                      </pic:pic>
                    </a:graphicData>
                  </a:graphic>
                </wp:inline>
              </w:drawing>
            </w:r>
          </w:p>
        </w:tc>
      </w:tr>
      <w:tr w:rsidR="00E35CFB" w:rsidRPr="00302399" w14:paraId="5757B63C" w14:textId="77777777" w:rsidTr="009213E6">
        <w:tc>
          <w:tcPr>
            <w:tcW w:w="3486" w:type="dxa"/>
          </w:tcPr>
          <w:p w14:paraId="29A77C54" w14:textId="77777777" w:rsidR="00E35CFB" w:rsidRPr="00302399" w:rsidRDefault="00E35CFB" w:rsidP="009213E6">
            <w:pPr>
              <w:jc w:val="center"/>
            </w:pPr>
            <w:r>
              <w:t>22.</w:t>
            </w:r>
          </w:p>
        </w:tc>
        <w:tc>
          <w:tcPr>
            <w:tcW w:w="3515" w:type="dxa"/>
          </w:tcPr>
          <w:p w14:paraId="19597192" w14:textId="77777777" w:rsidR="00E35CFB" w:rsidRPr="00302399" w:rsidRDefault="00E35CFB" w:rsidP="009213E6">
            <w:pPr>
              <w:jc w:val="center"/>
            </w:pPr>
            <w:r>
              <w:t>23.</w:t>
            </w:r>
          </w:p>
        </w:tc>
        <w:tc>
          <w:tcPr>
            <w:tcW w:w="3455" w:type="dxa"/>
          </w:tcPr>
          <w:p w14:paraId="1766A1BE" w14:textId="77777777" w:rsidR="00E35CFB" w:rsidRPr="00302399" w:rsidRDefault="00E35CFB" w:rsidP="009213E6">
            <w:pPr>
              <w:jc w:val="center"/>
            </w:pPr>
            <w:r>
              <w:t>24.</w:t>
            </w:r>
          </w:p>
        </w:tc>
      </w:tr>
      <w:tr w:rsidR="00E35CFB" w:rsidRPr="00302399" w14:paraId="0AE734EE" w14:textId="77777777" w:rsidTr="009213E6">
        <w:tc>
          <w:tcPr>
            <w:tcW w:w="3486" w:type="dxa"/>
          </w:tcPr>
          <w:p w14:paraId="5AF70F2F" w14:textId="77777777" w:rsidR="00E35CFB" w:rsidRPr="00302399" w:rsidRDefault="00E35CFB" w:rsidP="009213E6">
            <w:pPr>
              <w:jc w:val="center"/>
            </w:pPr>
            <w:r>
              <w:rPr>
                <w:noProof/>
              </w:rPr>
              <w:drawing>
                <wp:inline distT="0" distB="0" distL="0" distR="0" wp14:anchorId="6FE441F0" wp14:editId="22C27BF7">
                  <wp:extent cx="2104223" cy="1457325"/>
                  <wp:effectExtent l="0" t="0" r="0" b="0"/>
                  <wp:docPr id="836562515" name="Attēl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19517" cy="1467917"/>
                          </a:xfrm>
                          <a:prstGeom prst="rect">
                            <a:avLst/>
                          </a:prstGeom>
                          <a:noFill/>
                          <a:ln>
                            <a:noFill/>
                          </a:ln>
                        </pic:spPr>
                      </pic:pic>
                    </a:graphicData>
                  </a:graphic>
                </wp:inline>
              </w:drawing>
            </w:r>
          </w:p>
        </w:tc>
        <w:tc>
          <w:tcPr>
            <w:tcW w:w="3515" w:type="dxa"/>
          </w:tcPr>
          <w:p w14:paraId="530E73C9" w14:textId="77777777" w:rsidR="00E35CFB" w:rsidRPr="00E4435A" w:rsidRDefault="00E35CFB" w:rsidP="009213E6">
            <w:pPr>
              <w:jc w:val="center"/>
            </w:pPr>
            <w:r>
              <w:rPr>
                <w:noProof/>
              </w:rPr>
              <w:drawing>
                <wp:inline distT="0" distB="0" distL="0" distR="0" wp14:anchorId="1A1A7C3D" wp14:editId="051CEAE8">
                  <wp:extent cx="2105025" cy="1457066"/>
                  <wp:effectExtent l="0" t="0" r="0" b="0"/>
                  <wp:docPr id="1224917461" name="Attēl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22495" cy="1469158"/>
                          </a:xfrm>
                          <a:prstGeom prst="rect">
                            <a:avLst/>
                          </a:prstGeom>
                          <a:noFill/>
                          <a:ln>
                            <a:noFill/>
                          </a:ln>
                        </pic:spPr>
                      </pic:pic>
                    </a:graphicData>
                  </a:graphic>
                </wp:inline>
              </w:drawing>
            </w:r>
          </w:p>
        </w:tc>
        <w:tc>
          <w:tcPr>
            <w:tcW w:w="3455" w:type="dxa"/>
          </w:tcPr>
          <w:p w14:paraId="6C7CCD91" w14:textId="77777777" w:rsidR="00E35CFB" w:rsidRPr="00302399" w:rsidRDefault="00E35CFB" w:rsidP="009213E6">
            <w:pPr>
              <w:jc w:val="center"/>
            </w:pPr>
            <w:r>
              <w:rPr>
                <w:noProof/>
              </w:rPr>
              <w:drawing>
                <wp:inline distT="0" distB="0" distL="0" distR="0" wp14:anchorId="416C8958" wp14:editId="7BDDBE3F">
                  <wp:extent cx="2076450" cy="1466527"/>
                  <wp:effectExtent l="0" t="0" r="0" b="635"/>
                  <wp:docPr id="947021497" name="Attēl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90013" cy="1476106"/>
                          </a:xfrm>
                          <a:prstGeom prst="rect">
                            <a:avLst/>
                          </a:prstGeom>
                          <a:noFill/>
                          <a:ln>
                            <a:noFill/>
                          </a:ln>
                        </pic:spPr>
                      </pic:pic>
                    </a:graphicData>
                  </a:graphic>
                </wp:inline>
              </w:drawing>
            </w:r>
          </w:p>
        </w:tc>
      </w:tr>
      <w:tr w:rsidR="00E35CFB" w:rsidRPr="00302399" w14:paraId="71AD47C1" w14:textId="77777777" w:rsidTr="009213E6">
        <w:tc>
          <w:tcPr>
            <w:tcW w:w="3486" w:type="dxa"/>
          </w:tcPr>
          <w:p w14:paraId="62E64EAC" w14:textId="77777777" w:rsidR="00E35CFB" w:rsidRPr="00302399" w:rsidRDefault="00E35CFB" w:rsidP="009213E6">
            <w:pPr>
              <w:jc w:val="center"/>
            </w:pPr>
            <w:r>
              <w:t>25.</w:t>
            </w:r>
          </w:p>
        </w:tc>
        <w:tc>
          <w:tcPr>
            <w:tcW w:w="3515" w:type="dxa"/>
          </w:tcPr>
          <w:p w14:paraId="38650FE0" w14:textId="77777777" w:rsidR="00E35CFB" w:rsidRPr="00302399" w:rsidRDefault="00E35CFB" w:rsidP="009213E6">
            <w:pPr>
              <w:jc w:val="center"/>
            </w:pPr>
            <w:r>
              <w:t>26.</w:t>
            </w:r>
          </w:p>
        </w:tc>
        <w:tc>
          <w:tcPr>
            <w:tcW w:w="3455" w:type="dxa"/>
          </w:tcPr>
          <w:p w14:paraId="181ED3BA" w14:textId="77777777" w:rsidR="00E35CFB" w:rsidRPr="00302399" w:rsidRDefault="00E35CFB" w:rsidP="009213E6">
            <w:pPr>
              <w:jc w:val="center"/>
            </w:pPr>
            <w:r>
              <w:t>27.</w:t>
            </w:r>
          </w:p>
        </w:tc>
      </w:tr>
      <w:tr w:rsidR="00E35CFB" w:rsidRPr="00302399" w14:paraId="33DBE4EA" w14:textId="77777777" w:rsidTr="009213E6">
        <w:tc>
          <w:tcPr>
            <w:tcW w:w="3486" w:type="dxa"/>
          </w:tcPr>
          <w:p w14:paraId="1FA6B85E" w14:textId="77777777" w:rsidR="00E35CFB" w:rsidRPr="00302399" w:rsidRDefault="00E35CFB" w:rsidP="009213E6">
            <w:pPr>
              <w:jc w:val="center"/>
            </w:pPr>
            <w:r>
              <w:rPr>
                <w:noProof/>
              </w:rPr>
              <w:drawing>
                <wp:inline distT="0" distB="0" distL="0" distR="0" wp14:anchorId="04D86975" wp14:editId="7D5256A3">
                  <wp:extent cx="2085655" cy="1419225"/>
                  <wp:effectExtent l="0" t="0" r="0" b="0"/>
                  <wp:docPr id="34175726" name="Attēl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98459" cy="1427938"/>
                          </a:xfrm>
                          <a:prstGeom prst="rect">
                            <a:avLst/>
                          </a:prstGeom>
                          <a:noFill/>
                          <a:ln>
                            <a:noFill/>
                          </a:ln>
                        </pic:spPr>
                      </pic:pic>
                    </a:graphicData>
                  </a:graphic>
                </wp:inline>
              </w:drawing>
            </w:r>
          </w:p>
        </w:tc>
        <w:tc>
          <w:tcPr>
            <w:tcW w:w="3515" w:type="dxa"/>
          </w:tcPr>
          <w:p w14:paraId="59FBAE5C" w14:textId="77777777" w:rsidR="00E35CFB" w:rsidRPr="00302399" w:rsidRDefault="00E35CFB" w:rsidP="009213E6">
            <w:pPr>
              <w:jc w:val="center"/>
            </w:pPr>
            <w:r>
              <w:rPr>
                <w:noProof/>
              </w:rPr>
              <w:drawing>
                <wp:inline distT="0" distB="0" distL="0" distR="0" wp14:anchorId="5AD2A0B3" wp14:editId="5D6BEC09">
                  <wp:extent cx="2114550" cy="1399849"/>
                  <wp:effectExtent l="0" t="0" r="0" b="0"/>
                  <wp:docPr id="1766440941" name="Attēl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28435" cy="1409041"/>
                          </a:xfrm>
                          <a:prstGeom prst="rect">
                            <a:avLst/>
                          </a:prstGeom>
                          <a:noFill/>
                          <a:ln>
                            <a:noFill/>
                          </a:ln>
                        </pic:spPr>
                      </pic:pic>
                    </a:graphicData>
                  </a:graphic>
                </wp:inline>
              </w:drawing>
            </w:r>
          </w:p>
        </w:tc>
        <w:tc>
          <w:tcPr>
            <w:tcW w:w="3455" w:type="dxa"/>
          </w:tcPr>
          <w:p w14:paraId="275CF2D0" w14:textId="77777777" w:rsidR="00E35CFB" w:rsidRPr="00302399" w:rsidRDefault="00E35CFB" w:rsidP="009213E6">
            <w:pPr>
              <w:jc w:val="center"/>
            </w:pPr>
            <w:r>
              <w:rPr>
                <w:noProof/>
              </w:rPr>
              <w:drawing>
                <wp:inline distT="0" distB="0" distL="0" distR="0" wp14:anchorId="104AFC86" wp14:editId="27C65FB2">
                  <wp:extent cx="2075180" cy="1419225"/>
                  <wp:effectExtent l="0" t="0" r="1270" b="9525"/>
                  <wp:docPr id="1712151100" name="Attēl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79603" cy="1422250"/>
                          </a:xfrm>
                          <a:prstGeom prst="rect">
                            <a:avLst/>
                          </a:prstGeom>
                          <a:noFill/>
                          <a:ln>
                            <a:noFill/>
                          </a:ln>
                        </pic:spPr>
                      </pic:pic>
                    </a:graphicData>
                  </a:graphic>
                </wp:inline>
              </w:drawing>
            </w:r>
          </w:p>
        </w:tc>
      </w:tr>
      <w:tr w:rsidR="00E35CFB" w:rsidRPr="00302399" w14:paraId="1C9F6B21" w14:textId="77777777" w:rsidTr="009213E6">
        <w:tc>
          <w:tcPr>
            <w:tcW w:w="3486" w:type="dxa"/>
          </w:tcPr>
          <w:p w14:paraId="15E9A633" w14:textId="77777777" w:rsidR="00E35CFB" w:rsidRPr="00302399" w:rsidRDefault="00E35CFB" w:rsidP="009213E6">
            <w:pPr>
              <w:jc w:val="center"/>
            </w:pPr>
            <w:r>
              <w:t>28.</w:t>
            </w:r>
          </w:p>
        </w:tc>
        <w:tc>
          <w:tcPr>
            <w:tcW w:w="3515" w:type="dxa"/>
          </w:tcPr>
          <w:p w14:paraId="3F99A70D" w14:textId="77777777" w:rsidR="00E35CFB" w:rsidRPr="00302399" w:rsidRDefault="00E35CFB" w:rsidP="009213E6">
            <w:pPr>
              <w:jc w:val="center"/>
            </w:pPr>
            <w:r>
              <w:t>29.</w:t>
            </w:r>
          </w:p>
        </w:tc>
        <w:tc>
          <w:tcPr>
            <w:tcW w:w="3455" w:type="dxa"/>
          </w:tcPr>
          <w:p w14:paraId="04AA843A" w14:textId="77777777" w:rsidR="00E35CFB" w:rsidRPr="00302399" w:rsidRDefault="00E35CFB" w:rsidP="009213E6">
            <w:pPr>
              <w:jc w:val="center"/>
            </w:pPr>
            <w:r>
              <w:t>30.</w:t>
            </w:r>
          </w:p>
        </w:tc>
      </w:tr>
      <w:tr w:rsidR="00E35CFB" w:rsidRPr="00302399" w14:paraId="7E5C9081" w14:textId="77777777" w:rsidTr="009213E6">
        <w:tc>
          <w:tcPr>
            <w:tcW w:w="3486" w:type="dxa"/>
          </w:tcPr>
          <w:p w14:paraId="2ADDA476" w14:textId="77777777" w:rsidR="00E35CFB" w:rsidRPr="00302399" w:rsidRDefault="00E35CFB" w:rsidP="009213E6">
            <w:pPr>
              <w:jc w:val="center"/>
            </w:pPr>
            <w:r>
              <w:rPr>
                <w:noProof/>
              </w:rPr>
              <w:drawing>
                <wp:inline distT="0" distB="0" distL="0" distR="0" wp14:anchorId="0052004B" wp14:editId="64E1DB71">
                  <wp:extent cx="2057400" cy="1514056"/>
                  <wp:effectExtent l="0" t="0" r="0" b="0"/>
                  <wp:docPr id="1448595342" name="Attēl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68985" cy="1522581"/>
                          </a:xfrm>
                          <a:prstGeom prst="rect">
                            <a:avLst/>
                          </a:prstGeom>
                          <a:noFill/>
                          <a:ln>
                            <a:noFill/>
                          </a:ln>
                        </pic:spPr>
                      </pic:pic>
                    </a:graphicData>
                  </a:graphic>
                </wp:inline>
              </w:drawing>
            </w:r>
          </w:p>
        </w:tc>
        <w:tc>
          <w:tcPr>
            <w:tcW w:w="3515" w:type="dxa"/>
          </w:tcPr>
          <w:p w14:paraId="13FB03AF" w14:textId="77777777" w:rsidR="00E35CFB" w:rsidRPr="00302399" w:rsidRDefault="00E35CFB" w:rsidP="009213E6">
            <w:pPr>
              <w:jc w:val="center"/>
            </w:pPr>
            <w:r>
              <w:rPr>
                <w:noProof/>
              </w:rPr>
              <w:drawing>
                <wp:inline distT="0" distB="0" distL="0" distR="0" wp14:anchorId="47AC5F9C" wp14:editId="3ADCB891">
                  <wp:extent cx="2124710" cy="1495425"/>
                  <wp:effectExtent l="0" t="0" r="8890" b="9525"/>
                  <wp:docPr id="1462660991" name="Attēl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27264" cy="1497223"/>
                          </a:xfrm>
                          <a:prstGeom prst="rect">
                            <a:avLst/>
                          </a:prstGeom>
                          <a:noFill/>
                          <a:ln>
                            <a:noFill/>
                          </a:ln>
                        </pic:spPr>
                      </pic:pic>
                    </a:graphicData>
                  </a:graphic>
                </wp:inline>
              </w:drawing>
            </w:r>
          </w:p>
        </w:tc>
        <w:tc>
          <w:tcPr>
            <w:tcW w:w="3455" w:type="dxa"/>
          </w:tcPr>
          <w:p w14:paraId="1FC9089F" w14:textId="77777777" w:rsidR="00E35CFB" w:rsidRPr="00A45AED" w:rsidRDefault="00E35CFB" w:rsidP="009213E6">
            <w:pPr>
              <w:jc w:val="center"/>
            </w:pPr>
            <w:r>
              <w:rPr>
                <w:noProof/>
              </w:rPr>
              <w:drawing>
                <wp:inline distT="0" distB="0" distL="0" distR="0" wp14:anchorId="40A164CC" wp14:editId="0AA4C2F3">
                  <wp:extent cx="2075815" cy="1513350"/>
                  <wp:effectExtent l="0" t="0" r="635" b="0"/>
                  <wp:docPr id="664725323" name="Attēl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90367" cy="1523959"/>
                          </a:xfrm>
                          <a:prstGeom prst="rect">
                            <a:avLst/>
                          </a:prstGeom>
                          <a:noFill/>
                          <a:ln>
                            <a:noFill/>
                          </a:ln>
                        </pic:spPr>
                      </pic:pic>
                    </a:graphicData>
                  </a:graphic>
                </wp:inline>
              </w:drawing>
            </w:r>
          </w:p>
        </w:tc>
      </w:tr>
      <w:tr w:rsidR="00E35CFB" w:rsidRPr="00302399" w14:paraId="142F061E" w14:textId="77777777" w:rsidTr="009213E6">
        <w:tc>
          <w:tcPr>
            <w:tcW w:w="3486" w:type="dxa"/>
          </w:tcPr>
          <w:p w14:paraId="40208F69" w14:textId="77777777" w:rsidR="00E35CFB" w:rsidRPr="00302399" w:rsidRDefault="00E35CFB" w:rsidP="009213E6">
            <w:pPr>
              <w:jc w:val="center"/>
            </w:pPr>
            <w:r>
              <w:t>31.</w:t>
            </w:r>
          </w:p>
        </w:tc>
        <w:tc>
          <w:tcPr>
            <w:tcW w:w="3515" w:type="dxa"/>
          </w:tcPr>
          <w:p w14:paraId="3C2A9460" w14:textId="77777777" w:rsidR="00E35CFB" w:rsidRPr="00302399" w:rsidRDefault="00E35CFB" w:rsidP="009213E6">
            <w:pPr>
              <w:jc w:val="center"/>
            </w:pPr>
            <w:r>
              <w:t>32.</w:t>
            </w:r>
          </w:p>
        </w:tc>
        <w:tc>
          <w:tcPr>
            <w:tcW w:w="3455" w:type="dxa"/>
          </w:tcPr>
          <w:p w14:paraId="488AE990" w14:textId="77777777" w:rsidR="00E35CFB" w:rsidRPr="00302399" w:rsidRDefault="00E35CFB" w:rsidP="009213E6">
            <w:pPr>
              <w:jc w:val="center"/>
            </w:pPr>
            <w:r>
              <w:t>33.</w:t>
            </w:r>
          </w:p>
        </w:tc>
      </w:tr>
      <w:tr w:rsidR="00E35CFB" w:rsidRPr="00302399" w14:paraId="2A882034" w14:textId="77777777" w:rsidTr="009213E6">
        <w:tc>
          <w:tcPr>
            <w:tcW w:w="3486" w:type="dxa"/>
          </w:tcPr>
          <w:p w14:paraId="6B0A6757" w14:textId="77777777" w:rsidR="00E35CFB" w:rsidRPr="00302399" w:rsidRDefault="00E35CFB" w:rsidP="009213E6">
            <w:pPr>
              <w:jc w:val="center"/>
            </w:pPr>
            <w:r>
              <w:rPr>
                <w:noProof/>
              </w:rPr>
              <w:lastRenderedPageBreak/>
              <w:drawing>
                <wp:inline distT="0" distB="0" distL="0" distR="0" wp14:anchorId="6DD799C6" wp14:editId="0333354C">
                  <wp:extent cx="2085340" cy="1638300"/>
                  <wp:effectExtent l="0" t="0" r="0" b="0"/>
                  <wp:docPr id="1023573571" name="Attēl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94240" cy="1645292"/>
                          </a:xfrm>
                          <a:prstGeom prst="rect">
                            <a:avLst/>
                          </a:prstGeom>
                          <a:noFill/>
                          <a:ln>
                            <a:noFill/>
                          </a:ln>
                        </pic:spPr>
                      </pic:pic>
                    </a:graphicData>
                  </a:graphic>
                </wp:inline>
              </w:drawing>
            </w:r>
          </w:p>
        </w:tc>
        <w:tc>
          <w:tcPr>
            <w:tcW w:w="3515" w:type="dxa"/>
          </w:tcPr>
          <w:p w14:paraId="092B6886" w14:textId="77777777" w:rsidR="00E35CFB" w:rsidRPr="00302399" w:rsidRDefault="00E35CFB" w:rsidP="009213E6">
            <w:pPr>
              <w:jc w:val="center"/>
            </w:pPr>
            <w:r>
              <w:rPr>
                <w:noProof/>
              </w:rPr>
              <w:drawing>
                <wp:inline distT="0" distB="0" distL="0" distR="0" wp14:anchorId="5E905B88" wp14:editId="63144FB7">
                  <wp:extent cx="2127250" cy="1628775"/>
                  <wp:effectExtent l="0" t="0" r="6350" b="9525"/>
                  <wp:docPr id="342498581" name="Attēl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33601" cy="1633638"/>
                          </a:xfrm>
                          <a:prstGeom prst="rect">
                            <a:avLst/>
                          </a:prstGeom>
                          <a:noFill/>
                          <a:ln>
                            <a:noFill/>
                          </a:ln>
                        </pic:spPr>
                      </pic:pic>
                    </a:graphicData>
                  </a:graphic>
                </wp:inline>
              </w:drawing>
            </w:r>
          </w:p>
        </w:tc>
        <w:tc>
          <w:tcPr>
            <w:tcW w:w="3455" w:type="dxa"/>
          </w:tcPr>
          <w:p w14:paraId="61559027" w14:textId="77777777" w:rsidR="00E35CFB" w:rsidRPr="00302399" w:rsidRDefault="00E35CFB" w:rsidP="009213E6">
            <w:pPr>
              <w:jc w:val="center"/>
            </w:pPr>
            <w:r>
              <w:rPr>
                <w:noProof/>
              </w:rPr>
              <w:drawing>
                <wp:inline distT="0" distB="0" distL="0" distR="0" wp14:anchorId="1D431220" wp14:editId="311B05A8">
                  <wp:extent cx="2065655" cy="1590304"/>
                  <wp:effectExtent l="0" t="0" r="0" b="0"/>
                  <wp:docPr id="1821363099" name="Attēl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84536" cy="1604840"/>
                          </a:xfrm>
                          <a:prstGeom prst="rect">
                            <a:avLst/>
                          </a:prstGeom>
                          <a:noFill/>
                          <a:ln>
                            <a:noFill/>
                          </a:ln>
                        </pic:spPr>
                      </pic:pic>
                    </a:graphicData>
                  </a:graphic>
                </wp:inline>
              </w:drawing>
            </w:r>
          </w:p>
        </w:tc>
      </w:tr>
      <w:tr w:rsidR="00E35CFB" w:rsidRPr="00302399" w14:paraId="729FCA08" w14:textId="77777777" w:rsidTr="009213E6">
        <w:tc>
          <w:tcPr>
            <w:tcW w:w="3486" w:type="dxa"/>
          </w:tcPr>
          <w:p w14:paraId="43484448" w14:textId="77777777" w:rsidR="00E35CFB" w:rsidRPr="00302399" w:rsidRDefault="00E35CFB" w:rsidP="009213E6">
            <w:pPr>
              <w:jc w:val="center"/>
            </w:pPr>
            <w:r>
              <w:t>34.</w:t>
            </w:r>
          </w:p>
        </w:tc>
        <w:tc>
          <w:tcPr>
            <w:tcW w:w="3515" w:type="dxa"/>
          </w:tcPr>
          <w:p w14:paraId="46704C62" w14:textId="77777777" w:rsidR="00E35CFB" w:rsidRPr="00302399" w:rsidRDefault="00E35CFB" w:rsidP="009213E6">
            <w:pPr>
              <w:jc w:val="center"/>
            </w:pPr>
            <w:r>
              <w:t>35.</w:t>
            </w:r>
          </w:p>
        </w:tc>
        <w:tc>
          <w:tcPr>
            <w:tcW w:w="3455" w:type="dxa"/>
          </w:tcPr>
          <w:p w14:paraId="5D2F175A" w14:textId="77777777" w:rsidR="00E35CFB" w:rsidRPr="00302399" w:rsidRDefault="00E35CFB" w:rsidP="009213E6">
            <w:pPr>
              <w:jc w:val="center"/>
            </w:pPr>
            <w:r>
              <w:t>36.</w:t>
            </w:r>
          </w:p>
        </w:tc>
      </w:tr>
      <w:tr w:rsidR="00E35CFB" w:rsidRPr="00302399" w14:paraId="287EC1F8" w14:textId="77777777" w:rsidTr="009213E6">
        <w:tc>
          <w:tcPr>
            <w:tcW w:w="3486" w:type="dxa"/>
          </w:tcPr>
          <w:p w14:paraId="77169C26" w14:textId="77777777" w:rsidR="00E35CFB" w:rsidRPr="00302399" w:rsidRDefault="00E35CFB" w:rsidP="009213E6">
            <w:pPr>
              <w:jc w:val="center"/>
            </w:pPr>
            <w:r>
              <w:rPr>
                <w:noProof/>
              </w:rPr>
              <w:drawing>
                <wp:inline distT="0" distB="0" distL="0" distR="0" wp14:anchorId="74B4C210" wp14:editId="5585DD51">
                  <wp:extent cx="2104945" cy="1447800"/>
                  <wp:effectExtent l="0" t="0" r="0" b="0"/>
                  <wp:docPr id="1302788712" name="Attēl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13760" cy="1453863"/>
                          </a:xfrm>
                          <a:prstGeom prst="rect">
                            <a:avLst/>
                          </a:prstGeom>
                          <a:noFill/>
                          <a:ln>
                            <a:noFill/>
                          </a:ln>
                        </pic:spPr>
                      </pic:pic>
                    </a:graphicData>
                  </a:graphic>
                </wp:inline>
              </w:drawing>
            </w:r>
          </w:p>
        </w:tc>
        <w:tc>
          <w:tcPr>
            <w:tcW w:w="3515" w:type="dxa"/>
          </w:tcPr>
          <w:p w14:paraId="397158C3" w14:textId="77777777" w:rsidR="00E35CFB" w:rsidRPr="002843CC" w:rsidRDefault="00E35CFB" w:rsidP="009213E6">
            <w:pPr>
              <w:jc w:val="center"/>
            </w:pPr>
            <w:r>
              <w:rPr>
                <w:noProof/>
              </w:rPr>
              <w:drawing>
                <wp:inline distT="0" distB="0" distL="0" distR="0" wp14:anchorId="0B884FDC" wp14:editId="076C5FD3">
                  <wp:extent cx="2127250" cy="1447800"/>
                  <wp:effectExtent l="0" t="0" r="6350" b="0"/>
                  <wp:docPr id="2002793369" name="Attēl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29655" cy="1449437"/>
                          </a:xfrm>
                          <a:prstGeom prst="rect">
                            <a:avLst/>
                          </a:prstGeom>
                          <a:noFill/>
                          <a:ln>
                            <a:noFill/>
                          </a:ln>
                        </pic:spPr>
                      </pic:pic>
                    </a:graphicData>
                  </a:graphic>
                </wp:inline>
              </w:drawing>
            </w:r>
          </w:p>
        </w:tc>
        <w:tc>
          <w:tcPr>
            <w:tcW w:w="3455" w:type="dxa"/>
          </w:tcPr>
          <w:p w14:paraId="4C670D87" w14:textId="77777777" w:rsidR="00E35CFB" w:rsidRPr="00302399" w:rsidRDefault="00E35CFB" w:rsidP="009213E6">
            <w:pPr>
              <w:jc w:val="center"/>
            </w:pPr>
            <w:r>
              <w:rPr>
                <w:noProof/>
              </w:rPr>
              <w:drawing>
                <wp:inline distT="0" distB="0" distL="0" distR="0" wp14:anchorId="63A4DE44" wp14:editId="46EFD4E2">
                  <wp:extent cx="2072640" cy="1428750"/>
                  <wp:effectExtent l="0" t="0" r="3810" b="0"/>
                  <wp:docPr id="376073573" name="Attēl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74781" cy="1430226"/>
                          </a:xfrm>
                          <a:prstGeom prst="rect">
                            <a:avLst/>
                          </a:prstGeom>
                          <a:noFill/>
                          <a:ln>
                            <a:noFill/>
                          </a:ln>
                        </pic:spPr>
                      </pic:pic>
                    </a:graphicData>
                  </a:graphic>
                </wp:inline>
              </w:drawing>
            </w:r>
          </w:p>
        </w:tc>
      </w:tr>
      <w:tr w:rsidR="00E35CFB" w:rsidRPr="00302399" w14:paraId="740A8E88" w14:textId="77777777" w:rsidTr="009213E6">
        <w:tc>
          <w:tcPr>
            <w:tcW w:w="3486" w:type="dxa"/>
          </w:tcPr>
          <w:p w14:paraId="21E41D57" w14:textId="77777777" w:rsidR="00E35CFB" w:rsidRPr="00302399" w:rsidRDefault="00E35CFB" w:rsidP="009213E6">
            <w:pPr>
              <w:jc w:val="center"/>
            </w:pPr>
            <w:r>
              <w:t>37.</w:t>
            </w:r>
          </w:p>
        </w:tc>
        <w:tc>
          <w:tcPr>
            <w:tcW w:w="3515" w:type="dxa"/>
          </w:tcPr>
          <w:p w14:paraId="474648B4" w14:textId="77777777" w:rsidR="00E35CFB" w:rsidRPr="00302399" w:rsidRDefault="00E35CFB" w:rsidP="009213E6">
            <w:pPr>
              <w:jc w:val="center"/>
            </w:pPr>
            <w:r>
              <w:t>37.</w:t>
            </w:r>
          </w:p>
        </w:tc>
        <w:tc>
          <w:tcPr>
            <w:tcW w:w="3455" w:type="dxa"/>
          </w:tcPr>
          <w:p w14:paraId="6E6000C6" w14:textId="77777777" w:rsidR="00E35CFB" w:rsidRPr="00302399" w:rsidRDefault="00E35CFB" w:rsidP="009213E6">
            <w:pPr>
              <w:jc w:val="center"/>
            </w:pPr>
            <w:r>
              <w:t>38.</w:t>
            </w:r>
          </w:p>
        </w:tc>
      </w:tr>
      <w:tr w:rsidR="00E35CFB" w:rsidRPr="00302399" w14:paraId="21A69F98" w14:textId="77777777" w:rsidTr="009213E6">
        <w:tc>
          <w:tcPr>
            <w:tcW w:w="3486" w:type="dxa"/>
          </w:tcPr>
          <w:p w14:paraId="540AF91B" w14:textId="77777777" w:rsidR="00E35CFB" w:rsidRPr="00302399" w:rsidRDefault="00E35CFB" w:rsidP="009213E6">
            <w:pPr>
              <w:jc w:val="center"/>
            </w:pPr>
            <w:r>
              <w:rPr>
                <w:noProof/>
              </w:rPr>
              <w:drawing>
                <wp:inline distT="0" distB="0" distL="0" distR="0" wp14:anchorId="79C6B771" wp14:editId="577865FB">
                  <wp:extent cx="2114550" cy="1352550"/>
                  <wp:effectExtent l="0" t="0" r="0" b="0"/>
                  <wp:docPr id="1871003591" name="Attēl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18640" cy="1355166"/>
                          </a:xfrm>
                          <a:prstGeom prst="rect">
                            <a:avLst/>
                          </a:prstGeom>
                          <a:noFill/>
                          <a:ln>
                            <a:noFill/>
                          </a:ln>
                        </pic:spPr>
                      </pic:pic>
                    </a:graphicData>
                  </a:graphic>
                </wp:inline>
              </w:drawing>
            </w:r>
          </w:p>
        </w:tc>
        <w:tc>
          <w:tcPr>
            <w:tcW w:w="3515" w:type="dxa"/>
          </w:tcPr>
          <w:p w14:paraId="44036AD5" w14:textId="77777777" w:rsidR="00E35CFB" w:rsidRPr="002843CC" w:rsidRDefault="00E35CFB" w:rsidP="009213E6">
            <w:pPr>
              <w:jc w:val="center"/>
            </w:pPr>
            <w:r>
              <w:rPr>
                <w:noProof/>
              </w:rPr>
              <w:drawing>
                <wp:inline distT="0" distB="0" distL="0" distR="0" wp14:anchorId="40ED38CF" wp14:editId="67A922E1">
                  <wp:extent cx="2105660" cy="1323975"/>
                  <wp:effectExtent l="0" t="0" r="8890" b="9525"/>
                  <wp:docPr id="1667574341" name="Attēl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07747" cy="1325287"/>
                          </a:xfrm>
                          <a:prstGeom prst="rect">
                            <a:avLst/>
                          </a:prstGeom>
                          <a:noFill/>
                          <a:ln>
                            <a:noFill/>
                          </a:ln>
                        </pic:spPr>
                      </pic:pic>
                    </a:graphicData>
                  </a:graphic>
                </wp:inline>
              </w:drawing>
            </w:r>
          </w:p>
        </w:tc>
        <w:tc>
          <w:tcPr>
            <w:tcW w:w="3455" w:type="dxa"/>
          </w:tcPr>
          <w:p w14:paraId="5226480B" w14:textId="77777777" w:rsidR="00E35CFB" w:rsidRPr="002843CC" w:rsidRDefault="00E35CFB" w:rsidP="009213E6">
            <w:pPr>
              <w:jc w:val="center"/>
            </w:pPr>
            <w:r>
              <w:rPr>
                <w:noProof/>
              </w:rPr>
              <w:drawing>
                <wp:inline distT="0" distB="0" distL="0" distR="0" wp14:anchorId="5EAC0F17" wp14:editId="09CBE124">
                  <wp:extent cx="2075180" cy="1352052"/>
                  <wp:effectExtent l="0" t="0" r="1270" b="635"/>
                  <wp:docPr id="2052352500" name="Attēl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90967" cy="1362338"/>
                          </a:xfrm>
                          <a:prstGeom prst="rect">
                            <a:avLst/>
                          </a:prstGeom>
                          <a:noFill/>
                          <a:ln>
                            <a:noFill/>
                          </a:ln>
                        </pic:spPr>
                      </pic:pic>
                    </a:graphicData>
                  </a:graphic>
                </wp:inline>
              </w:drawing>
            </w:r>
          </w:p>
        </w:tc>
      </w:tr>
      <w:tr w:rsidR="00E35CFB" w:rsidRPr="00302399" w14:paraId="438DE3D2" w14:textId="77777777" w:rsidTr="009213E6">
        <w:tc>
          <w:tcPr>
            <w:tcW w:w="3486" w:type="dxa"/>
          </w:tcPr>
          <w:p w14:paraId="10455CA5" w14:textId="77777777" w:rsidR="00E35CFB" w:rsidRPr="00302399" w:rsidRDefault="00E35CFB" w:rsidP="009213E6">
            <w:pPr>
              <w:jc w:val="center"/>
            </w:pPr>
            <w:r>
              <w:t>39.</w:t>
            </w:r>
          </w:p>
        </w:tc>
        <w:tc>
          <w:tcPr>
            <w:tcW w:w="3515" w:type="dxa"/>
          </w:tcPr>
          <w:p w14:paraId="4FFFD1EC" w14:textId="77777777" w:rsidR="00E35CFB" w:rsidRPr="00302399" w:rsidRDefault="00E35CFB" w:rsidP="009213E6">
            <w:pPr>
              <w:jc w:val="center"/>
            </w:pPr>
            <w:r>
              <w:t>40</w:t>
            </w:r>
            <w:r w:rsidRPr="002843CC">
              <w:t>.</w:t>
            </w:r>
          </w:p>
        </w:tc>
        <w:tc>
          <w:tcPr>
            <w:tcW w:w="3455" w:type="dxa"/>
          </w:tcPr>
          <w:p w14:paraId="24253C7A" w14:textId="77777777" w:rsidR="00E35CFB" w:rsidRPr="00302399" w:rsidRDefault="00E35CFB" w:rsidP="009213E6">
            <w:pPr>
              <w:jc w:val="center"/>
            </w:pPr>
            <w:r>
              <w:t>41.</w:t>
            </w:r>
          </w:p>
        </w:tc>
      </w:tr>
      <w:tr w:rsidR="00E35CFB" w:rsidRPr="00302399" w14:paraId="00F22441" w14:textId="77777777" w:rsidTr="009213E6">
        <w:tc>
          <w:tcPr>
            <w:tcW w:w="3486" w:type="dxa"/>
          </w:tcPr>
          <w:p w14:paraId="3569BE6A" w14:textId="77777777" w:rsidR="00E35CFB" w:rsidRPr="00302399" w:rsidRDefault="00E35CFB" w:rsidP="009213E6">
            <w:pPr>
              <w:jc w:val="center"/>
            </w:pPr>
            <w:r>
              <w:rPr>
                <w:noProof/>
              </w:rPr>
              <w:drawing>
                <wp:inline distT="0" distB="0" distL="0" distR="0" wp14:anchorId="6D88D840" wp14:editId="35DCF59A">
                  <wp:extent cx="2118360" cy="1409700"/>
                  <wp:effectExtent l="0" t="0" r="0" b="0"/>
                  <wp:docPr id="1059167998" name="Attēl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25345" cy="1414348"/>
                          </a:xfrm>
                          <a:prstGeom prst="rect">
                            <a:avLst/>
                          </a:prstGeom>
                          <a:noFill/>
                          <a:ln>
                            <a:noFill/>
                          </a:ln>
                        </pic:spPr>
                      </pic:pic>
                    </a:graphicData>
                  </a:graphic>
                </wp:inline>
              </w:drawing>
            </w:r>
          </w:p>
        </w:tc>
        <w:tc>
          <w:tcPr>
            <w:tcW w:w="3515" w:type="dxa"/>
          </w:tcPr>
          <w:p w14:paraId="34BABB28" w14:textId="77777777" w:rsidR="00E35CFB" w:rsidRPr="00302399" w:rsidRDefault="00E35CFB" w:rsidP="009213E6">
            <w:pPr>
              <w:jc w:val="center"/>
            </w:pPr>
            <w:r>
              <w:rPr>
                <w:noProof/>
              </w:rPr>
              <w:drawing>
                <wp:inline distT="0" distB="0" distL="0" distR="0" wp14:anchorId="78C6F394" wp14:editId="037B5E6B">
                  <wp:extent cx="2113915" cy="1400019"/>
                  <wp:effectExtent l="0" t="0" r="635" b="0"/>
                  <wp:docPr id="452541785" name="Attēl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36434" cy="1414933"/>
                          </a:xfrm>
                          <a:prstGeom prst="rect">
                            <a:avLst/>
                          </a:prstGeom>
                          <a:noFill/>
                          <a:ln>
                            <a:noFill/>
                          </a:ln>
                        </pic:spPr>
                      </pic:pic>
                    </a:graphicData>
                  </a:graphic>
                </wp:inline>
              </w:drawing>
            </w:r>
          </w:p>
        </w:tc>
        <w:tc>
          <w:tcPr>
            <w:tcW w:w="3455" w:type="dxa"/>
          </w:tcPr>
          <w:p w14:paraId="7AAAAE6A" w14:textId="77777777" w:rsidR="00E35CFB" w:rsidRPr="00302399" w:rsidRDefault="00E35CFB" w:rsidP="009213E6">
            <w:pPr>
              <w:jc w:val="center"/>
            </w:pPr>
            <w:r>
              <w:rPr>
                <w:noProof/>
              </w:rPr>
              <w:drawing>
                <wp:inline distT="0" distB="0" distL="0" distR="0" wp14:anchorId="2EE1E6D8" wp14:editId="2B61BA3F">
                  <wp:extent cx="2072640" cy="1399540"/>
                  <wp:effectExtent l="0" t="0" r="3810" b="0"/>
                  <wp:docPr id="1543430406" name="Attēl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77958" cy="1403131"/>
                          </a:xfrm>
                          <a:prstGeom prst="rect">
                            <a:avLst/>
                          </a:prstGeom>
                          <a:noFill/>
                          <a:ln>
                            <a:noFill/>
                          </a:ln>
                        </pic:spPr>
                      </pic:pic>
                    </a:graphicData>
                  </a:graphic>
                </wp:inline>
              </w:drawing>
            </w:r>
          </w:p>
        </w:tc>
      </w:tr>
      <w:tr w:rsidR="00E35CFB" w:rsidRPr="00302399" w14:paraId="51716086" w14:textId="77777777" w:rsidTr="009213E6">
        <w:tc>
          <w:tcPr>
            <w:tcW w:w="3486" w:type="dxa"/>
          </w:tcPr>
          <w:p w14:paraId="64657BF2" w14:textId="77777777" w:rsidR="00E35CFB" w:rsidRPr="00302399" w:rsidRDefault="00E35CFB" w:rsidP="009213E6">
            <w:pPr>
              <w:jc w:val="center"/>
            </w:pPr>
            <w:r>
              <w:t>42.</w:t>
            </w:r>
          </w:p>
        </w:tc>
        <w:tc>
          <w:tcPr>
            <w:tcW w:w="3515" w:type="dxa"/>
          </w:tcPr>
          <w:p w14:paraId="2450E4CF" w14:textId="77777777" w:rsidR="00E35CFB" w:rsidRPr="00302399" w:rsidRDefault="00E35CFB" w:rsidP="009213E6">
            <w:pPr>
              <w:jc w:val="center"/>
            </w:pPr>
            <w:r>
              <w:t>43.</w:t>
            </w:r>
          </w:p>
        </w:tc>
        <w:tc>
          <w:tcPr>
            <w:tcW w:w="3455" w:type="dxa"/>
          </w:tcPr>
          <w:p w14:paraId="4E669BBC" w14:textId="77777777" w:rsidR="00E35CFB" w:rsidRPr="00302399" w:rsidRDefault="00E35CFB" w:rsidP="009213E6">
            <w:pPr>
              <w:jc w:val="center"/>
            </w:pPr>
            <w:r>
              <w:t>44.</w:t>
            </w:r>
          </w:p>
        </w:tc>
      </w:tr>
      <w:tr w:rsidR="00E35CFB" w:rsidRPr="00302399" w14:paraId="247BC55D" w14:textId="77777777" w:rsidTr="009213E6">
        <w:tc>
          <w:tcPr>
            <w:tcW w:w="3486" w:type="dxa"/>
          </w:tcPr>
          <w:p w14:paraId="0590DDBC" w14:textId="77777777" w:rsidR="00E35CFB" w:rsidRPr="00302399" w:rsidRDefault="00E35CFB" w:rsidP="009213E6">
            <w:pPr>
              <w:jc w:val="center"/>
            </w:pPr>
            <w:r>
              <w:rPr>
                <w:noProof/>
              </w:rPr>
              <w:drawing>
                <wp:inline distT="0" distB="0" distL="0" distR="0" wp14:anchorId="5F32CB31" wp14:editId="3AA9FB81">
                  <wp:extent cx="2095500" cy="1314450"/>
                  <wp:effectExtent l="0" t="0" r="0" b="0"/>
                  <wp:docPr id="1779445667" name="Attēl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07017" cy="1321674"/>
                          </a:xfrm>
                          <a:prstGeom prst="rect">
                            <a:avLst/>
                          </a:prstGeom>
                          <a:noFill/>
                          <a:ln>
                            <a:noFill/>
                          </a:ln>
                        </pic:spPr>
                      </pic:pic>
                    </a:graphicData>
                  </a:graphic>
                </wp:inline>
              </w:drawing>
            </w:r>
          </w:p>
        </w:tc>
        <w:tc>
          <w:tcPr>
            <w:tcW w:w="3515" w:type="dxa"/>
          </w:tcPr>
          <w:p w14:paraId="21971BBD" w14:textId="77777777" w:rsidR="00E35CFB" w:rsidRPr="00302399" w:rsidRDefault="00E35CFB" w:rsidP="009213E6">
            <w:pPr>
              <w:jc w:val="center"/>
            </w:pPr>
            <w:r>
              <w:rPr>
                <w:noProof/>
              </w:rPr>
              <w:drawing>
                <wp:inline distT="0" distB="0" distL="0" distR="0" wp14:anchorId="26226280" wp14:editId="10298BCA">
                  <wp:extent cx="2133600" cy="1295400"/>
                  <wp:effectExtent l="0" t="0" r="0" b="0"/>
                  <wp:docPr id="1965679967" name="Attēl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35715" cy="1296684"/>
                          </a:xfrm>
                          <a:prstGeom prst="rect">
                            <a:avLst/>
                          </a:prstGeom>
                          <a:noFill/>
                          <a:ln>
                            <a:noFill/>
                          </a:ln>
                        </pic:spPr>
                      </pic:pic>
                    </a:graphicData>
                  </a:graphic>
                </wp:inline>
              </w:drawing>
            </w:r>
          </w:p>
        </w:tc>
        <w:tc>
          <w:tcPr>
            <w:tcW w:w="3455" w:type="dxa"/>
          </w:tcPr>
          <w:p w14:paraId="3D0FDC1B" w14:textId="77777777" w:rsidR="00E35CFB" w:rsidRPr="00302399" w:rsidRDefault="00E35CFB" w:rsidP="009213E6">
            <w:pPr>
              <w:jc w:val="center"/>
            </w:pPr>
            <w:r>
              <w:rPr>
                <w:noProof/>
              </w:rPr>
              <w:drawing>
                <wp:inline distT="0" distB="0" distL="0" distR="0" wp14:anchorId="24E47C35" wp14:editId="6C7DBD17">
                  <wp:extent cx="2072640" cy="1304925"/>
                  <wp:effectExtent l="0" t="0" r="3810" b="9525"/>
                  <wp:docPr id="1206490705" name="Attēl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85396" cy="1312956"/>
                          </a:xfrm>
                          <a:prstGeom prst="rect">
                            <a:avLst/>
                          </a:prstGeom>
                          <a:noFill/>
                          <a:ln>
                            <a:noFill/>
                          </a:ln>
                        </pic:spPr>
                      </pic:pic>
                    </a:graphicData>
                  </a:graphic>
                </wp:inline>
              </w:drawing>
            </w:r>
          </w:p>
        </w:tc>
      </w:tr>
      <w:tr w:rsidR="00E35CFB" w:rsidRPr="00302399" w14:paraId="137A48B6" w14:textId="77777777" w:rsidTr="009213E6">
        <w:tc>
          <w:tcPr>
            <w:tcW w:w="3486" w:type="dxa"/>
          </w:tcPr>
          <w:p w14:paraId="3B4F3430" w14:textId="77777777" w:rsidR="00E35CFB" w:rsidRPr="00302399" w:rsidRDefault="00E35CFB" w:rsidP="009213E6">
            <w:pPr>
              <w:jc w:val="center"/>
            </w:pPr>
            <w:r>
              <w:t>45.</w:t>
            </w:r>
          </w:p>
        </w:tc>
        <w:tc>
          <w:tcPr>
            <w:tcW w:w="3515" w:type="dxa"/>
          </w:tcPr>
          <w:p w14:paraId="6891E024" w14:textId="77777777" w:rsidR="00E35CFB" w:rsidRPr="00302399" w:rsidRDefault="00E35CFB" w:rsidP="009213E6">
            <w:pPr>
              <w:jc w:val="center"/>
            </w:pPr>
            <w:r>
              <w:t>46.</w:t>
            </w:r>
          </w:p>
        </w:tc>
        <w:tc>
          <w:tcPr>
            <w:tcW w:w="3455" w:type="dxa"/>
          </w:tcPr>
          <w:p w14:paraId="3F50A297" w14:textId="77777777" w:rsidR="00E35CFB" w:rsidRPr="00302399" w:rsidRDefault="00E35CFB" w:rsidP="009213E6">
            <w:pPr>
              <w:tabs>
                <w:tab w:val="left" w:pos="631"/>
                <w:tab w:val="left" w:pos="874"/>
              </w:tabs>
              <w:jc w:val="center"/>
            </w:pPr>
            <w:r>
              <w:t>46.</w:t>
            </w:r>
          </w:p>
        </w:tc>
      </w:tr>
      <w:tr w:rsidR="00E35CFB" w:rsidRPr="00302399" w14:paraId="3A0076FB" w14:textId="77777777" w:rsidTr="009213E6">
        <w:tc>
          <w:tcPr>
            <w:tcW w:w="3486" w:type="dxa"/>
          </w:tcPr>
          <w:p w14:paraId="55441707" w14:textId="77777777" w:rsidR="00E35CFB" w:rsidRPr="00302399" w:rsidRDefault="00E35CFB" w:rsidP="009213E6">
            <w:pPr>
              <w:jc w:val="center"/>
            </w:pPr>
            <w:r>
              <w:rPr>
                <w:noProof/>
              </w:rPr>
              <w:drawing>
                <wp:inline distT="0" distB="0" distL="0" distR="0" wp14:anchorId="2ECC1245" wp14:editId="65E59EBB">
                  <wp:extent cx="2105660" cy="1409700"/>
                  <wp:effectExtent l="0" t="0" r="8890" b="0"/>
                  <wp:docPr id="1174790496" name="Attēls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14086" cy="1415341"/>
                          </a:xfrm>
                          <a:prstGeom prst="rect">
                            <a:avLst/>
                          </a:prstGeom>
                          <a:noFill/>
                          <a:ln>
                            <a:noFill/>
                          </a:ln>
                        </pic:spPr>
                      </pic:pic>
                    </a:graphicData>
                  </a:graphic>
                </wp:inline>
              </w:drawing>
            </w:r>
          </w:p>
        </w:tc>
        <w:tc>
          <w:tcPr>
            <w:tcW w:w="3515" w:type="dxa"/>
          </w:tcPr>
          <w:p w14:paraId="30344820" w14:textId="77777777" w:rsidR="00E35CFB" w:rsidRPr="004E0D37" w:rsidRDefault="00E35CFB" w:rsidP="009213E6">
            <w:pPr>
              <w:jc w:val="center"/>
            </w:pPr>
            <w:r>
              <w:rPr>
                <w:noProof/>
              </w:rPr>
              <w:drawing>
                <wp:inline distT="0" distB="0" distL="0" distR="0" wp14:anchorId="35075895" wp14:editId="75DE0E23">
                  <wp:extent cx="2112645" cy="1400175"/>
                  <wp:effectExtent l="0" t="0" r="1905" b="9525"/>
                  <wp:docPr id="1044903591" name="Attēl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21332" cy="1405932"/>
                          </a:xfrm>
                          <a:prstGeom prst="rect">
                            <a:avLst/>
                          </a:prstGeom>
                          <a:noFill/>
                          <a:ln>
                            <a:noFill/>
                          </a:ln>
                        </pic:spPr>
                      </pic:pic>
                    </a:graphicData>
                  </a:graphic>
                </wp:inline>
              </w:drawing>
            </w:r>
          </w:p>
        </w:tc>
        <w:tc>
          <w:tcPr>
            <w:tcW w:w="3455" w:type="dxa"/>
          </w:tcPr>
          <w:p w14:paraId="60BFD2A2" w14:textId="77777777" w:rsidR="00E35CFB" w:rsidRPr="00302399" w:rsidRDefault="00E35CFB" w:rsidP="009213E6">
            <w:pPr>
              <w:jc w:val="center"/>
            </w:pPr>
            <w:r>
              <w:rPr>
                <w:noProof/>
              </w:rPr>
              <w:drawing>
                <wp:inline distT="0" distB="0" distL="0" distR="0" wp14:anchorId="62D155E4" wp14:editId="13D8EB5D">
                  <wp:extent cx="2085340" cy="1409360"/>
                  <wp:effectExtent l="0" t="0" r="0" b="635"/>
                  <wp:docPr id="2020445228" name="Attēl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98551" cy="1418289"/>
                          </a:xfrm>
                          <a:prstGeom prst="rect">
                            <a:avLst/>
                          </a:prstGeom>
                          <a:noFill/>
                          <a:ln>
                            <a:noFill/>
                          </a:ln>
                        </pic:spPr>
                      </pic:pic>
                    </a:graphicData>
                  </a:graphic>
                </wp:inline>
              </w:drawing>
            </w:r>
          </w:p>
        </w:tc>
      </w:tr>
      <w:tr w:rsidR="00E35CFB" w:rsidRPr="00302399" w14:paraId="2B4298B8" w14:textId="77777777" w:rsidTr="009213E6">
        <w:tc>
          <w:tcPr>
            <w:tcW w:w="3486" w:type="dxa"/>
          </w:tcPr>
          <w:p w14:paraId="3EE144C3" w14:textId="77777777" w:rsidR="00E35CFB" w:rsidRPr="00302399" w:rsidRDefault="00E35CFB" w:rsidP="009213E6">
            <w:pPr>
              <w:jc w:val="center"/>
            </w:pPr>
            <w:r>
              <w:t>46.</w:t>
            </w:r>
          </w:p>
        </w:tc>
        <w:tc>
          <w:tcPr>
            <w:tcW w:w="3515" w:type="dxa"/>
          </w:tcPr>
          <w:p w14:paraId="6317D4EA" w14:textId="77777777" w:rsidR="00E35CFB" w:rsidRPr="00302399" w:rsidRDefault="00E35CFB" w:rsidP="009213E6">
            <w:pPr>
              <w:jc w:val="center"/>
            </w:pPr>
            <w:r>
              <w:t>47.</w:t>
            </w:r>
          </w:p>
        </w:tc>
        <w:tc>
          <w:tcPr>
            <w:tcW w:w="3455" w:type="dxa"/>
          </w:tcPr>
          <w:p w14:paraId="244FFA50" w14:textId="77777777" w:rsidR="00E35CFB" w:rsidRPr="00302399" w:rsidRDefault="00E35CFB" w:rsidP="009213E6">
            <w:pPr>
              <w:jc w:val="center"/>
            </w:pPr>
            <w:r>
              <w:t>48.</w:t>
            </w:r>
          </w:p>
        </w:tc>
      </w:tr>
      <w:tr w:rsidR="00E35CFB" w:rsidRPr="00302399" w14:paraId="645F6C95" w14:textId="77777777" w:rsidTr="009213E6">
        <w:tc>
          <w:tcPr>
            <w:tcW w:w="3486" w:type="dxa"/>
          </w:tcPr>
          <w:p w14:paraId="34E99386" w14:textId="77777777" w:rsidR="00E35CFB" w:rsidRPr="00302399" w:rsidRDefault="00E35CFB" w:rsidP="009213E6">
            <w:pPr>
              <w:jc w:val="center"/>
            </w:pPr>
            <w:r>
              <w:rPr>
                <w:noProof/>
              </w:rPr>
              <w:lastRenderedPageBreak/>
              <w:drawing>
                <wp:inline distT="0" distB="0" distL="0" distR="0" wp14:anchorId="03CA18F8" wp14:editId="7B2C8ED3">
                  <wp:extent cx="2099310" cy="1390650"/>
                  <wp:effectExtent l="0" t="0" r="0" b="0"/>
                  <wp:docPr id="853784284" name="Attēl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04752" cy="1394255"/>
                          </a:xfrm>
                          <a:prstGeom prst="rect">
                            <a:avLst/>
                          </a:prstGeom>
                          <a:noFill/>
                          <a:ln>
                            <a:noFill/>
                          </a:ln>
                        </pic:spPr>
                      </pic:pic>
                    </a:graphicData>
                  </a:graphic>
                </wp:inline>
              </w:drawing>
            </w:r>
          </w:p>
        </w:tc>
        <w:tc>
          <w:tcPr>
            <w:tcW w:w="3515" w:type="dxa"/>
          </w:tcPr>
          <w:p w14:paraId="7FCD5CDC" w14:textId="77777777" w:rsidR="00E35CFB" w:rsidRPr="004E0D37" w:rsidRDefault="00E35CFB" w:rsidP="009213E6">
            <w:pPr>
              <w:jc w:val="center"/>
            </w:pPr>
            <w:r>
              <w:rPr>
                <w:noProof/>
              </w:rPr>
              <w:drawing>
                <wp:inline distT="0" distB="0" distL="0" distR="0" wp14:anchorId="77701F59" wp14:editId="236F8C59">
                  <wp:extent cx="2123440" cy="1399867"/>
                  <wp:effectExtent l="0" t="0" r="0" b="0"/>
                  <wp:docPr id="1098830109" name="Attēl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48077" cy="1416109"/>
                          </a:xfrm>
                          <a:prstGeom prst="rect">
                            <a:avLst/>
                          </a:prstGeom>
                          <a:noFill/>
                          <a:ln>
                            <a:noFill/>
                          </a:ln>
                        </pic:spPr>
                      </pic:pic>
                    </a:graphicData>
                  </a:graphic>
                </wp:inline>
              </w:drawing>
            </w:r>
          </w:p>
        </w:tc>
        <w:tc>
          <w:tcPr>
            <w:tcW w:w="3455" w:type="dxa"/>
          </w:tcPr>
          <w:p w14:paraId="04705451" w14:textId="77777777" w:rsidR="00E35CFB" w:rsidRPr="004E0D37" w:rsidRDefault="00E35CFB" w:rsidP="009213E6">
            <w:pPr>
              <w:jc w:val="center"/>
            </w:pPr>
            <w:r>
              <w:rPr>
                <w:noProof/>
              </w:rPr>
              <w:drawing>
                <wp:inline distT="0" distB="0" distL="0" distR="0" wp14:anchorId="09680548" wp14:editId="769F518D">
                  <wp:extent cx="2096770" cy="1409700"/>
                  <wp:effectExtent l="0" t="0" r="0" b="0"/>
                  <wp:docPr id="1637341711" name="Attēl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00142" cy="1411967"/>
                          </a:xfrm>
                          <a:prstGeom prst="rect">
                            <a:avLst/>
                          </a:prstGeom>
                          <a:noFill/>
                          <a:ln>
                            <a:noFill/>
                          </a:ln>
                        </pic:spPr>
                      </pic:pic>
                    </a:graphicData>
                  </a:graphic>
                </wp:inline>
              </w:drawing>
            </w:r>
          </w:p>
        </w:tc>
      </w:tr>
      <w:tr w:rsidR="00E35CFB" w:rsidRPr="00302399" w14:paraId="04670160" w14:textId="77777777" w:rsidTr="009213E6">
        <w:tc>
          <w:tcPr>
            <w:tcW w:w="3486" w:type="dxa"/>
          </w:tcPr>
          <w:p w14:paraId="3BD58312" w14:textId="77777777" w:rsidR="00E35CFB" w:rsidRPr="00302399" w:rsidRDefault="00E35CFB" w:rsidP="009213E6">
            <w:pPr>
              <w:jc w:val="center"/>
            </w:pPr>
            <w:r>
              <w:t>49.</w:t>
            </w:r>
          </w:p>
        </w:tc>
        <w:tc>
          <w:tcPr>
            <w:tcW w:w="3515" w:type="dxa"/>
          </w:tcPr>
          <w:p w14:paraId="09121572" w14:textId="77777777" w:rsidR="00E35CFB" w:rsidRPr="00302399" w:rsidRDefault="00E35CFB" w:rsidP="009213E6">
            <w:pPr>
              <w:jc w:val="center"/>
            </w:pPr>
            <w:r>
              <w:t>50.</w:t>
            </w:r>
          </w:p>
        </w:tc>
        <w:tc>
          <w:tcPr>
            <w:tcW w:w="3455" w:type="dxa"/>
          </w:tcPr>
          <w:p w14:paraId="15CD69F8" w14:textId="77777777" w:rsidR="00E35CFB" w:rsidRPr="00302399" w:rsidRDefault="00E35CFB" w:rsidP="009213E6">
            <w:pPr>
              <w:jc w:val="center"/>
            </w:pPr>
            <w:r>
              <w:t>51.</w:t>
            </w:r>
          </w:p>
        </w:tc>
      </w:tr>
      <w:tr w:rsidR="00E35CFB" w:rsidRPr="00302399" w14:paraId="0BAB8FDD" w14:textId="77777777" w:rsidTr="009213E6">
        <w:tc>
          <w:tcPr>
            <w:tcW w:w="3486" w:type="dxa"/>
          </w:tcPr>
          <w:p w14:paraId="7EAC6EC7" w14:textId="77777777" w:rsidR="00E35CFB" w:rsidRPr="00302399" w:rsidRDefault="00E35CFB" w:rsidP="009213E6">
            <w:pPr>
              <w:jc w:val="center"/>
            </w:pPr>
            <w:r>
              <w:rPr>
                <w:noProof/>
              </w:rPr>
              <w:drawing>
                <wp:inline distT="0" distB="0" distL="0" distR="0" wp14:anchorId="5908897A" wp14:editId="378F05E1">
                  <wp:extent cx="2105025" cy="1333500"/>
                  <wp:effectExtent l="0" t="0" r="9525" b="0"/>
                  <wp:docPr id="1992418035" name="Attēl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08196" cy="1335509"/>
                          </a:xfrm>
                          <a:prstGeom prst="rect">
                            <a:avLst/>
                          </a:prstGeom>
                          <a:noFill/>
                          <a:ln>
                            <a:noFill/>
                          </a:ln>
                        </pic:spPr>
                      </pic:pic>
                    </a:graphicData>
                  </a:graphic>
                </wp:inline>
              </w:drawing>
            </w:r>
          </w:p>
        </w:tc>
        <w:tc>
          <w:tcPr>
            <w:tcW w:w="3515" w:type="dxa"/>
          </w:tcPr>
          <w:p w14:paraId="3822BD42" w14:textId="77777777" w:rsidR="00E35CFB" w:rsidRPr="00302399" w:rsidRDefault="00E35CFB" w:rsidP="009213E6">
            <w:pPr>
              <w:jc w:val="center"/>
            </w:pPr>
            <w:r>
              <w:rPr>
                <w:noProof/>
              </w:rPr>
              <w:drawing>
                <wp:inline distT="0" distB="0" distL="0" distR="0" wp14:anchorId="04E16C8C" wp14:editId="570DE83C">
                  <wp:extent cx="2152015" cy="1333138"/>
                  <wp:effectExtent l="0" t="0" r="635" b="635"/>
                  <wp:docPr id="626657227" name="Attēl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64660" cy="1340972"/>
                          </a:xfrm>
                          <a:prstGeom prst="rect">
                            <a:avLst/>
                          </a:prstGeom>
                          <a:noFill/>
                          <a:ln>
                            <a:noFill/>
                          </a:ln>
                        </pic:spPr>
                      </pic:pic>
                    </a:graphicData>
                  </a:graphic>
                </wp:inline>
              </w:drawing>
            </w:r>
          </w:p>
        </w:tc>
        <w:tc>
          <w:tcPr>
            <w:tcW w:w="3455" w:type="dxa"/>
          </w:tcPr>
          <w:p w14:paraId="27C35549" w14:textId="77777777" w:rsidR="00E35CFB" w:rsidRPr="004E0D37" w:rsidRDefault="00E35CFB" w:rsidP="009213E6">
            <w:pPr>
              <w:jc w:val="center"/>
            </w:pPr>
            <w:r>
              <w:rPr>
                <w:noProof/>
              </w:rPr>
              <w:drawing>
                <wp:inline distT="0" distB="0" distL="0" distR="0" wp14:anchorId="4B933A89" wp14:editId="6A397375">
                  <wp:extent cx="2061210" cy="1332626"/>
                  <wp:effectExtent l="0" t="0" r="0" b="1270"/>
                  <wp:docPr id="1462633668" name="Attēls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79555" cy="1344487"/>
                          </a:xfrm>
                          <a:prstGeom prst="rect">
                            <a:avLst/>
                          </a:prstGeom>
                          <a:noFill/>
                          <a:ln>
                            <a:noFill/>
                          </a:ln>
                        </pic:spPr>
                      </pic:pic>
                    </a:graphicData>
                  </a:graphic>
                </wp:inline>
              </w:drawing>
            </w:r>
          </w:p>
        </w:tc>
      </w:tr>
      <w:tr w:rsidR="00E35CFB" w:rsidRPr="00302399" w14:paraId="72587862" w14:textId="77777777" w:rsidTr="009213E6">
        <w:tc>
          <w:tcPr>
            <w:tcW w:w="3486" w:type="dxa"/>
          </w:tcPr>
          <w:p w14:paraId="4FBAC98E" w14:textId="77777777" w:rsidR="00E35CFB" w:rsidRPr="00302399" w:rsidRDefault="00E35CFB" w:rsidP="009213E6">
            <w:pPr>
              <w:jc w:val="center"/>
            </w:pPr>
            <w:r>
              <w:t>52.</w:t>
            </w:r>
          </w:p>
        </w:tc>
        <w:tc>
          <w:tcPr>
            <w:tcW w:w="3515" w:type="dxa"/>
          </w:tcPr>
          <w:p w14:paraId="4BD3363C" w14:textId="77777777" w:rsidR="00E35CFB" w:rsidRPr="00302399" w:rsidRDefault="00E35CFB" w:rsidP="009213E6">
            <w:pPr>
              <w:tabs>
                <w:tab w:val="left" w:pos="971"/>
              </w:tabs>
              <w:jc w:val="center"/>
            </w:pPr>
            <w:r>
              <w:t>53.</w:t>
            </w:r>
          </w:p>
        </w:tc>
        <w:tc>
          <w:tcPr>
            <w:tcW w:w="3455" w:type="dxa"/>
          </w:tcPr>
          <w:p w14:paraId="00D479FC" w14:textId="77777777" w:rsidR="00E35CFB" w:rsidRPr="00302399" w:rsidRDefault="00E35CFB" w:rsidP="009213E6">
            <w:pPr>
              <w:jc w:val="center"/>
            </w:pPr>
            <w:r>
              <w:t>54.</w:t>
            </w:r>
          </w:p>
        </w:tc>
      </w:tr>
      <w:tr w:rsidR="00E35CFB" w:rsidRPr="00302399" w14:paraId="2C07D689" w14:textId="77777777" w:rsidTr="009213E6">
        <w:tc>
          <w:tcPr>
            <w:tcW w:w="3486" w:type="dxa"/>
          </w:tcPr>
          <w:p w14:paraId="470F3E84" w14:textId="77777777" w:rsidR="00E35CFB" w:rsidRPr="00302399" w:rsidRDefault="00E35CFB" w:rsidP="009213E6">
            <w:pPr>
              <w:tabs>
                <w:tab w:val="left" w:pos="728"/>
              </w:tabs>
              <w:jc w:val="center"/>
            </w:pPr>
            <w:r>
              <w:rPr>
                <w:noProof/>
              </w:rPr>
              <w:drawing>
                <wp:inline distT="0" distB="0" distL="0" distR="0" wp14:anchorId="390F399A" wp14:editId="1821AA94">
                  <wp:extent cx="2114550" cy="1409700"/>
                  <wp:effectExtent l="0" t="0" r="0" b="0"/>
                  <wp:docPr id="1773422188" name="Attēl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18104" cy="1412069"/>
                          </a:xfrm>
                          <a:prstGeom prst="rect">
                            <a:avLst/>
                          </a:prstGeom>
                          <a:noFill/>
                          <a:ln>
                            <a:noFill/>
                          </a:ln>
                        </pic:spPr>
                      </pic:pic>
                    </a:graphicData>
                  </a:graphic>
                </wp:inline>
              </w:drawing>
            </w:r>
          </w:p>
        </w:tc>
        <w:tc>
          <w:tcPr>
            <w:tcW w:w="3515" w:type="dxa"/>
          </w:tcPr>
          <w:p w14:paraId="2EDE1729" w14:textId="77777777" w:rsidR="00E35CFB" w:rsidRPr="004E0D37" w:rsidRDefault="00E35CFB" w:rsidP="009213E6">
            <w:pPr>
              <w:jc w:val="center"/>
            </w:pPr>
            <w:r>
              <w:rPr>
                <w:noProof/>
              </w:rPr>
              <w:drawing>
                <wp:inline distT="0" distB="0" distL="0" distR="0" wp14:anchorId="5E99BD3D" wp14:editId="4AFDC652">
                  <wp:extent cx="2124075" cy="1400175"/>
                  <wp:effectExtent l="0" t="0" r="9525" b="9525"/>
                  <wp:docPr id="1610928313" name="Attēl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30087" cy="1404138"/>
                          </a:xfrm>
                          <a:prstGeom prst="rect">
                            <a:avLst/>
                          </a:prstGeom>
                          <a:noFill/>
                          <a:ln>
                            <a:noFill/>
                          </a:ln>
                        </pic:spPr>
                      </pic:pic>
                    </a:graphicData>
                  </a:graphic>
                </wp:inline>
              </w:drawing>
            </w:r>
          </w:p>
        </w:tc>
        <w:tc>
          <w:tcPr>
            <w:tcW w:w="3455" w:type="dxa"/>
          </w:tcPr>
          <w:p w14:paraId="192B4522" w14:textId="77777777" w:rsidR="00E35CFB" w:rsidRPr="00302399" w:rsidRDefault="00E35CFB" w:rsidP="009213E6">
            <w:pPr>
              <w:jc w:val="center"/>
            </w:pPr>
            <w:r>
              <w:rPr>
                <w:noProof/>
              </w:rPr>
              <w:drawing>
                <wp:inline distT="0" distB="0" distL="0" distR="0" wp14:anchorId="04AE069E" wp14:editId="2340922C">
                  <wp:extent cx="2065655" cy="1380257"/>
                  <wp:effectExtent l="0" t="0" r="0" b="0"/>
                  <wp:docPr id="2009647192" name="Attēls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05469" cy="1406861"/>
                          </a:xfrm>
                          <a:prstGeom prst="rect">
                            <a:avLst/>
                          </a:prstGeom>
                          <a:noFill/>
                          <a:ln>
                            <a:noFill/>
                          </a:ln>
                        </pic:spPr>
                      </pic:pic>
                    </a:graphicData>
                  </a:graphic>
                </wp:inline>
              </w:drawing>
            </w:r>
          </w:p>
        </w:tc>
      </w:tr>
      <w:tr w:rsidR="00E35CFB" w:rsidRPr="00302399" w14:paraId="745238C7" w14:textId="77777777" w:rsidTr="009213E6">
        <w:tc>
          <w:tcPr>
            <w:tcW w:w="3486" w:type="dxa"/>
          </w:tcPr>
          <w:p w14:paraId="43BE0D8D" w14:textId="77777777" w:rsidR="00E35CFB" w:rsidRPr="00302399" w:rsidRDefault="00E35CFB" w:rsidP="009213E6">
            <w:pPr>
              <w:jc w:val="center"/>
            </w:pPr>
            <w:r>
              <w:t>55.</w:t>
            </w:r>
          </w:p>
        </w:tc>
        <w:tc>
          <w:tcPr>
            <w:tcW w:w="3515" w:type="dxa"/>
          </w:tcPr>
          <w:p w14:paraId="6D1AB482" w14:textId="77777777" w:rsidR="00E35CFB" w:rsidRPr="00302399" w:rsidRDefault="00E35CFB" w:rsidP="009213E6">
            <w:pPr>
              <w:jc w:val="center"/>
            </w:pPr>
            <w:r>
              <w:t>56.</w:t>
            </w:r>
          </w:p>
        </w:tc>
        <w:tc>
          <w:tcPr>
            <w:tcW w:w="3455" w:type="dxa"/>
          </w:tcPr>
          <w:p w14:paraId="348BDAB6" w14:textId="77777777" w:rsidR="00E35CFB" w:rsidRPr="00302399" w:rsidRDefault="00E35CFB" w:rsidP="009213E6">
            <w:pPr>
              <w:jc w:val="center"/>
            </w:pPr>
            <w:r>
              <w:t>57.</w:t>
            </w:r>
          </w:p>
        </w:tc>
      </w:tr>
      <w:tr w:rsidR="00E35CFB" w:rsidRPr="00302399" w14:paraId="1114F285" w14:textId="77777777" w:rsidTr="009213E6">
        <w:tc>
          <w:tcPr>
            <w:tcW w:w="3486" w:type="dxa"/>
          </w:tcPr>
          <w:p w14:paraId="11592122" w14:textId="77777777" w:rsidR="00E35CFB" w:rsidRPr="00302399" w:rsidRDefault="00E35CFB" w:rsidP="009213E6">
            <w:pPr>
              <w:jc w:val="center"/>
            </w:pPr>
            <w:r>
              <w:rPr>
                <w:noProof/>
              </w:rPr>
              <w:drawing>
                <wp:inline distT="0" distB="0" distL="0" distR="0" wp14:anchorId="7F34735A" wp14:editId="1A3A4DF1">
                  <wp:extent cx="2105660" cy="1447800"/>
                  <wp:effectExtent l="0" t="0" r="8890" b="0"/>
                  <wp:docPr id="257823079" name="Attēls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10469" cy="1451107"/>
                          </a:xfrm>
                          <a:prstGeom prst="rect">
                            <a:avLst/>
                          </a:prstGeom>
                          <a:noFill/>
                          <a:ln>
                            <a:noFill/>
                          </a:ln>
                        </pic:spPr>
                      </pic:pic>
                    </a:graphicData>
                  </a:graphic>
                </wp:inline>
              </w:drawing>
            </w:r>
          </w:p>
        </w:tc>
        <w:tc>
          <w:tcPr>
            <w:tcW w:w="3515" w:type="dxa"/>
          </w:tcPr>
          <w:p w14:paraId="2358CC20" w14:textId="77777777" w:rsidR="00E35CFB" w:rsidRPr="00302399" w:rsidRDefault="00E35CFB" w:rsidP="009213E6">
            <w:pPr>
              <w:jc w:val="center"/>
            </w:pPr>
            <w:r>
              <w:rPr>
                <w:noProof/>
              </w:rPr>
              <w:drawing>
                <wp:inline distT="0" distB="0" distL="0" distR="0" wp14:anchorId="49CCCEF9" wp14:editId="512CF7AE">
                  <wp:extent cx="2098675" cy="1438275"/>
                  <wp:effectExtent l="0" t="0" r="0" b="9525"/>
                  <wp:docPr id="1385565686" name="Attēls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04533" cy="1442290"/>
                          </a:xfrm>
                          <a:prstGeom prst="rect">
                            <a:avLst/>
                          </a:prstGeom>
                          <a:noFill/>
                          <a:ln>
                            <a:noFill/>
                          </a:ln>
                        </pic:spPr>
                      </pic:pic>
                    </a:graphicData>
                  </a:graphic>
                </wp:inline>
              </w:drawing>
            </w:r>
          </w:p>
        </w:tc>
        <w:tc>
          <w:tcPr>
            <w:tcW w:w="3455" w:type="dxa"/>
          </w:tcPr>
          <w:p w14:paraId="209BB900" w14:textId="77777777" w:rsidR="00E35CFB" w:rsidRPr="00FD4FB4" w:rsidRDefault="00E35CFB" w:rsidP="009213E6">
            <w:pPr>
              <w:jc w:val="center"/>
            </w:pPr>
            <w:r>
              <w:rPr>
                <w:noProof/>
              </w:rPr>
              <w:drawing>
                <wp:inline distT="0" distB="0" distL="0" distR="0" wp14:anchorId="4526A427" wp14:editId="7674531E">
                  <wp:extent cx="2076450" cy="1428750"/>
                  <wp:effectExtent l="0" t="0" r="0" b="0"/>
                  <wp:docPr id="1967906509" name="Attēls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81486" cy="1432215"/>
                          </a:xfrm>
                          <a:prstGeom prst="rect">
                            <a:avLst/>
                          </a:prstGeom>
                          <a:noFill/>
                          <a:ln>
                            <a:noFill/>
                          </a:ln>
                        </pic:spPr>
                      </pic:pic>
                    </a:graphicData>
                  </a:graphic>
                </wp:inline>
              </w:drawing>
            </w:r>
          </w:p>
        </w:tc>
      </w:tr>
      <w:tr w:rsidR="00E35CFB" w:rsidRPr="00302399" w14:paraId="3062CB9E" w14:textId="77777777" w:rsidTr="009213E6">
        <w:tc>
          <w:tcPr>
            <w:tcW w:w="3486" w:type="dxa"/>
          </w:tcPr>
          <w:p w14:paraId="6BA890A9" w14:textId="77777777" w:rsidR="00E35CFB" w:rsidRPr="00302399" w:rsidRDefault="00E35CFB" w:rsidP="009213E6">
            <w:pPr>
              <w:jc w:val="center"/>
            </w:pPr>
            <w:r>
              <w:t>58.</w:t>
            </w:r>
          </w:p>
        </w:tc>
        <w:tc>
          <w:tcPr>
            <w:tcW w:w="3515" w:type="dxa"/>
          </w:tcPr>
          <w:p w14:paraId="3CC29403" w14:textId="77777777" w:rsidR="00E35CFB" w:rsidRPr="00302399" w:rsidRDefault="00E35CFB" w:rsidP="009213E6">
            <w:pPr>
              <w:jc w:val="center"/>
            </w:pPr>
            <w:r>
              <w:t>59.</w:t>
            </w:r>
          </w:p>
        </w:tc>
        <w:tc>
          <w:tcPr>
            <w:tcW w:w="3455" w:type="dxa"/>
          </w:tcPr>
          <w:p w14:paraId="0FB5113B" w14:textId="77777777" w:rsidR="00E35CFB" w:rsidRPr="00302399" w:rsidRDefault="00E35CFB" w:rsidP="009213E6">
            <w:pPr>
              <w:jc w:val="center"/>
            </w:pPr>
            <w:r>
              <w:t>60.</w:t>
            </w:r>
          </w:p>
        </w:tc>
      </w:tr>
      <w:tr w:rsidR="00E35CFB" w:rsidRPr="00302399" w14:paraId="71C874F7" w14:textId="77777777" w:rsidTr="009213E6">
        <w:tc>
          <w:tcPr>
            <w:tcW w:w="3486" w:type="dxa"/>
          </w:tcPr>
          <w:p w14:paraId="592A354D" w14:textId="77777777" w:rsidR="00E35CFB" w:rsidRPr="00302399" w:rsidRDefault="00E35CFB" w:rsidP="009213E6">
            <w:pPr>
              <w:jc w:val="center"/>
            </w:pPr>
            <w:r>
              <w:rPr>
                <w:noProof/>
              </w:rPr>
              <w:drawing>
                <wp:inline distT="0" distB="0" distL="0" distR="0" wp14:anchorId="67A595C4" wp14:editId="566F6162">
                  <wp:extent cx="2091055" cy="1428750"/>
                  <wp:effectExtent l="0" t="0" r="4445" b="0"/>
                  <wp:docPr id="639301188" name="Attēls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98559" cy="1433877"/>
                          </a:xfrm>
                          <a:prstGeom prst="rect">
                            <a:avLst/>
                          </a:prstGeom>
                          <a:noFill/>
                          <a:ln>
                            <a:noFill/>
                          </a:ln>
                        </pic:spPr>
                      </pic:pic>
                    </a:graphicData>
                  </a:graphic>
                </wp:inline>
              </w:drawing>
            </w:r>
          </w:p>
        </w:tc>
        <w:tc>
          <w:tcPr>
            <w:tcW w:w="3515" w:type="dxa"/>
          </w:tcPr>
          <w:p w14:paraId="434BC10F" w14:textId="77777777" w:rsidR="00E35CFB" w:rsidRPr="00FD4FB4" w:rsidRDefault="00E35CFB" w:rsidP="009213E6">
            <w:pPr>
              <w:jc w:val="center"/>
            </w:pPr>
            <w:r>
              <w:rPr>
                <w:noProof/>
              </w:rPr>
              <w:drawing>
                <wp:inline distT="0" distB="0" distL="0" distR="0" wp14:anchorId="09F7DCFF" wp14:editId="04E5E7CD">
                  <wp:extent cx="2113915" cy="1428467"/>
                  <wp:effectExtent l="0" t="0" r="635" b="635"/>
                  <wp:docPr id="2016381214" name="Attēls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30154" cy="1439441"/>
                          </a:xfrm>
                          <a:prstGeom prst="rect">
                            <a:avLst/>
                          </a:prstGeom>
                          <a:noFill/>
                          <a:ln>
                            <a:noFill/>
                          </a:ln>
                        </pic:spPr>
                      </pic:pic>
                    </a:graphicData>
                  </a:graphic>
                </wp:inline>
              </w:drawing>
            </w:r>
          </w:p>
        </w:tc>
        <w:tc>
          <w:tcPr>
            <w:tcW w:w="3455" w:type="dxa"/>
          </w:tcPr>
          <w:p w14:paraId="4C3A407A" w14:textId="77777777" w:rsidR="00E35CFB" w:rsidRPr="00FD4FB4" w:rsidRDefault="00E35CFB" w:rsidP="009213E6">
            <w:pPr>
              <w:jc w:val="center"/>
            </w:pPr>
            <w:r>
              <w:rPr>
                <w:noProof/>
              </w:rPr>
              <w:drawing>
                <wp:inline distT="0" distB="0" distL="0" distR="0" wp14:anchorId="02FA49B1" wp14:editId="56E9B0D7">
                  <wp:extent cx="2122646" cy="1409065"/>
                  <wp:effectExtent l="0" t="0" r="0" b="635"/>
                  <wp:docPr id="585223318" name="Attēls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40027" cy="1420603"/>
                          </a:xfrm>
                          <a:prstGeom prst="rect">
                            <a:avLst/>
                          </a:prstGeom>
                          <a:noFill/>
                          <a:ln>
                            <a:noFill/>
                          </a:ln>
                        </pic:spPr>
                      </pic:pic>
                    </a:graphicData>
                  </a:graphic>
                </wp:inline>
              </w:drawing>
            </w:r>
          </w:p>
        </w:tc>
      </w:tr>
      <w:tr w:rsidR="00E35CFB" w:rsidRPr="00302399" w14:paraId="440484AE" w14:textId="77777777" w:rsidTr="009213E6">
        <w:tc>
          <w:tcPr>
            <w:tcW w:w="3486" w:type="dxa"/>
          </w:tcPr>
          <w:p w14:paraId="323C101B" w14:textId="77777777" w:rsidR="00E35CFB" w:rsidRPr="00302399" w:rsidRDefault="00E35CFB" w:rsidP="009213E6">
            <w:pPr>
              <w:jc w:val="center"/>
            </w:pPr>
            <w:r>
              <w:t>61.</w:t>
            </w:r>
          </w:p>
        </w:tc>
        <w:tc>
          <w:tcPr>
            <w:tcW w:w="3515" w:type="dxa"/>
          </w:tcPr>
          <w:p w14:paraId="4542B6B2" w14:textId="77777777" w:rsidR="00E35CFB" w:rsidRPr="00302399" w:rsidRDefault="00E35CFB" w:rsidP="009213E6">
            <w:pPr>
              <w:jc w:val="center"/>
            </w:pPr>
            <w:r>
              <w:t>62.</w:t>
            </w:r>
          </w:p>
        </w:tc>
        <w:tc>
          <w:tcPr>
            <w:tcW w:w="3455" w:type="dxa"/>
          </w:tcPr>
          <w:p w14:paraId="2B67B12B" w14:textId="77777777" w:rsidR="00E35CFB" w:rsidRPr="00302399" w:rsidRDefault="00E35CFB" w:rsidP="009213E6">
            <w:pPr>
              <w:jc w:val="center"/>
            </w:pPr>
            <w:r>
              <w:t>63.</w:t>
            </w:r>
          </w:p>
        </w:tc>
      </w:tr>
      <w:tr w:rsidR="00E35CFB" w:rsidRPr="00302399" w14:paraId="05510792" w14:textId="77777777" w:rsidTr="009213E6">
        <w:tc>
          <w:tcPr>
            <w:tcW w:w="3486" w:type="dxa"/>
          </w:tcPr>
          <w:p w14:paraId="7C62DAAD" w14:textId="77777777" w:rsidR="00E35CFB" w:rsidRPr="00302399" w:rsidRDefault="00E35CFB" w:rsidP="009213E6">
            <w:pPr>
              <w:jc w:val="center"/>
            </w:pPr>
            <w:r>
              <w:rPr>
                <w:noProof/>
              </w:rPr>
              <w:drawing>
                <wp:inline distT="0" distB="0" distL="0" distR="0" wp14:anchorId="5E320205" wp14:editId="3F846976">
                  <wp:extent cx="2105660" cy="1543050"/>
                  <wp:effectExtent l="0" t="0" r="8890" b="0"/>
                  <wp:docPr id="384632700" name="Attēls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12798" cy="1548281"/>
                          </a:xfrm>
                          <a:prstGeom prst="rect">
                            <a:avLst/>
                          </a:prstGeom>
                          <a:noFill/>
                          <a:ln>
                            <a:noFill/>
                          </a:ln>
                        </pic:spPr>
                      </pic:pic>
                    </a:graphicData>
                  </a:graphic>
                </wp:inline>
              </w:drawing>
            </w:r>
          </w:p>
        </w:tc>
        <w:tc>
          <w:tcPr>
            <w:tcW w:w="3515" w:type="dxa"/>
          </w:tcPr>
          <w:p w14:paraId="776C2C62" w14:textId="77777777" w:rsidR="00E35CFB" w:rsidRPr="00FD4FB4" w:rsidRDefault="00E35CFB" w:rsidP="009213E6">
            <w:pPr>
              <w:jc w:val="center"/>
            </w:pPr>
            <w:r>
              <w:rPr>
                <w:noProof/>
              </w:rPr>
              <w:drawing>
                <wp:inline distT="0" distB="0" distL="0" distR="0" wp14:anchorId="55CEA011" wp14:editId="72DFA1F6">
                  <wp:extent cx="2105660" cy="1524000"/>
                  <wp:effectExtent l="0" t="0" r="8890" b="0"/>
                  <wp:docPr id="1780332336" name="Attēls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10953" cy="1527831"/>
                          </a:xfrm>
                          <a:prstGeom prst="rect">
                            <a:avLst/>
                          </a:prstGeom>
                          <a:noFill/>
                          <a:ln>
                            <a:noFill/>
                          </a:ln>
                        </pic:spPr>
                      </pic:pic>
                    </a:graphicData>
                  </a:graphic>
                </wp:inline>
              </w:drawing>
            </w:r>
          </w:p>
        </w:tc>
        <w:tc>
          <w:tcPr>
            <w:tcW w:w="3455" w:type="dxa"/>
          </w:tcPr>
          <w:p w14:paraId="0BEFB074" w14:textId="77777777" w:rsidR="00E35CFB" w:rsidRPr="00FD4FB4" w:rsidRDefault="00E35CFB" w:rsidP="009213E6">
            <w:pPr>
              <w:jc w:val="center"/>
            </w:pPr>
            <w:r>
              <w:rPr>
                <w:noProof/>
              </w:rPr>
              <w:drawing>
                <wp:inline distT="0" distB="0" distL="0" distR="0" wp14:anchorId="085548E4" wp14:editId="4ADA034E">
                  <wp:extent cx="2110740" cy="1514029"/>
                  <wp:effectExtent l="0" t="0" r="3810" b="0"/>
                  <wp:docPr id="1556476458" name="Attēls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24240" cy="1523712"/>
                          </a:xfrm>
                          <a:prstGeom prst="rect">
                            <a:avLst/>
                          </a:prstGeom>
                          <a:noFill/>
                          <a:ln>
                            <a:noFill/>
                          </a:ln>
                        </pic:spPr>
                      </pic:pic>
                    </a:graphicData>
                  </a:graphic>
                </wp:inline>
              </w:drawing>
            </w:r>
          </w:p>
        </w:tc>
      </w:tr>
      <w:tr w:rsidR="00E35CFB" w:rsidRPr="00302399" w14:paraId="0FD2564A" w14:textId="77777777" w:rsidTr="009213E6">
        <w:tc>
          <w:tcPr>
            <w:tcW w:w="3486" w:type="dxa"/>
          </w:tcPr>
          <w:p w14:paraId="109C0CB6" w14:textId="77777777" w:rsidR="00E35CFB" w:rsidRPr="00302399" w:rsidRDefault="00E35CFB" w:rsidP="009213E6">
            <w:pPr>
              <w:jc w:val="center"/>
            </w:pPr>
            <w:r>
              <w:t>64.</w:t>
            </w:r>
          </w:p>
        </w:tc>
        <w:tc>
          <w:tcPr>
            <w:tcW w:w="3515" w:type="dxa"/>
          </w:tcPr>
          <w:p w14:paraId="4DA05D16" w14:textId="77777777" w:rsidR="00E35CFB" w:rsidRPr="00302399" w:rsidRDefault="00E35CFB" w:rsidP="009213E6">
            <w:pPr>
              <w:jc w:val="center"/>
            </w:pPr>
            <w:r>
              <w:t>65.</w:t>
            </w:r>
          </w:p>
        </w:tc>
        <w:tc>
          <w:tcPr>
            <w:tcW w:w="3455" w:type="dxa"/>
          </w:tcPr>
          <w:p w14:paraId="1C1FECF6" w14:textId="77777777" w:rsidR="00E35CFB" w:rsidRPr="00302399" w:rsidRDefault="00E35CFB" w:rsidP="009213E6">
            <w:pPr>
              <w:jc w:val="center"/>
            </w:pPr>
            <w:r>
              <w:t>66.</w:t>
            </w:r>
          </w:p>
        </w:tc>
      </w:tr>
      <w:tr w:rsidR="00E35CFB" w:rsidRPr="00302399" w14:paraId="3219F389" w14:textId="77777777" w:rsidTr="009213E6">
        <w:tc>
          <w:tcPr>
            <w:tcW w:w="3486" w:type="dxa"/>
          </w:tcPr>
          <w:p w14:paraId="1344FBD9" w14:textId="77777777" w:rsidR="00E35CFB" w:rsidRPr="00302399" w:rsidRDefault="00E35CFB" w:rsidP="009213E6">
            <w:pPr>
              <w:jc w:val="center"/>
            </w:pPr>
            <w:r>
              <w:rPr>
                <w:noProof/>
              </w:rPr>
              <w:lastRenderedPageBreak/>
              <w:drawing>
                <wp:inline distT="0" distB="0" distL="0" distR="0" wp14:anchorId="28BDB52F" wp14:editId="10DC8A7E">
                  <wp:extent cx="2105660" cy="1466850"/>
                  <wp:effectExtent l="0" t="0" r="8890" b="0"/>
                  <wp:docPr id="787513331" name="Attēls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05870" cy="1466996"/>
                          </a:xfrm>
                          <a:prstGeom prst="rect">
                            <a:avLst/>
                          </a:prstGeom>
                          <a:noFill/>
                          <a:ln>
                            <a:noFill/>
                          </a:ln>
                        </pic:spPr>
                      </pic:pic>
                    </a:graphicData>
                  </a:graphic>
                </wp:inline>
              </w:drawing>
            </w:r>
          </w:p>
        </w:tc>
        <w:tc>
          <w:tcPr>
            <w:tcW w:w="3515" w:type="dxa"/>
          </w:tcPr>
          <w:p w14:paraId="587E78B1" w14:textId="77777777" w:rsidR="00E35CFB" w:rsidRPr="00302399" w:rsidRDefault="00E35CFB" w:rsidP="009213E6">
            <w:pPr>
              <w:jc w:val="center"/>
            </w:pPr>
            <w:r>
              <w:rPr>
                <w:noProof/>
              </w:rPr>
              <w:drawing>
                <wp:inline distT="0" distB="0" distL="0" distR="0" wp14:anchorId="77B9C303" wp14:editId="2C7B2F9F">
                  <wp:extent cx="2122170" cy="1457325"/>
                  <wp:effectExtent l="0" t="0" r="0" b="9525"/>
                  <wp:docPr id="1932940795" name="Attēls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26920" cy="1460587"/>
                          </a:xfrm>
                          <a:prstGeom prst="rect">
                            <a:avLst/>
                          </a:prstGeom>
                          <a:noFill/>
                          <a:ln>
                            <a:noFill/>
                          </a:ln>
                        </pic:spPr>
                      </pic:pic>
                    </a:graphicData>
                  </a:graphic>
                </wp:inline>
              </w:drawing>
            </w:r>
          </w:p>
        </w:tc>
        <w:tc>
          <w:tcPr>
            <w:tcW w:w="3455" w:type="dxa"/>
          </w:tcPr>
          <w:p w14:paraId="06E8F55F" w14:textId="77777777" w:rsidR="00E35CFB" w:rsidRPr="00302399" w:rsidRDefault="00E35CFB" w:rsidP="009213E6">
            <w:pPr>
              <w:jc w:val="center"/>
            </w:pPr>
            <w:r>
              <w:rPr>
                <w:noProof/>
              </w:rPr>
              <w:drawing>
                <wp:inline distT="0" distB="0" distL="0" distR="0" wp14:anchorId="0CDE9F09" wp14:editId="5387DF8E">
                  <wp:extent cx="2085340" cy="1447800"/>
                  <wp:effectExtent l="0" t="0" r="0" b="0"/>
                  <wp:docPr id="1079762774" name="Attēls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01753" cy="1459195"/>
                          </a:xfrm>
                          <a:prstGeom prst="rect">
                            <a:avLst/>
                          </a:prstGeom>
                          <a:noFill/>
                          <a:ln>
                            <a:noFill/>
                          </a:ln>
                        </pic:spPr>
                      </pic:pic>
                    </a:graphicData>
                  </a:graphic>
                </wp:inline>
              </w:drawing>
            </w:r>
          </w:p>
        </w:tc>
      </w:tr>
      <w:tr w:rsidR="00E35CFB" w:rsidRPr="00302399" w14:paraId="2EF472CC" w14:textId="77777777" w:rsidTr="009213E6">
        <w:tc>
          <w:tcPr>
            <w:tcW w:w="3486" w:type="dxa"/>
          </w:tcPr>
          <w:p w14:paraId="28A0A730" w14:textId="77777777" w:rsidR="00E35CFB" w:rsidRPr="00302399" w:rsidRDefault="00E35CFB" w:rsidP="009213E6">
            <w:pPr>
              <w:jc w:val="center"/>
            </w:pPr>
            <w:r>
              <w:t>67.</w:t>
            </w:r>
          </w:p>
        </w:tc>
        <w:tc>
          <w:tcPr>
            <w:tcW w:w="3515" w:type="dxa"/>
          </w:tcPr>
          <w:p w14:paraId="363A9CCD" w14:textId="77777777" w:rsidR="00E35CFB" w:rsidRPr="00302399" w:rsidRDefault="00E35CFB" w:rsidP="009213E6">
            <w:pPr>
              <w:jc w:val="center"/>
            </w:pPr>
            <w:r>
              <w:t>68.</w:t>
            </w:r>
          </w:p>
        </w:tc>
        <w:tc>
          <w:tcPr>
            <w:tcW w:w="3455" w:type="dxa"/>
          </w:tcPr>
          <w:p w14:paraId="019E3F71" w14:textId="77777777" w:rsidR="00E35CFB" w:rsidRPr="00302399" w:rsidRDefault="00E35CFB" w:rsidP="009213E6">
            <w:pPr>
              <w:jc w:val="center"/>
            </w:pPr>
            <w:r>
              <w:t>69.</w:t>
            </w:r>
          </w:p>
        </w:tc>
      </w:tr>
      <w:tr w:rsidR="00E35CFB" w:rsidRPr="00302399" w14:paraId="1A391EB0" w14:textId="77777777" w:rsidTr="009213E6">
        <w:tc>
          <w:tcPr>
            <w:tcW w:w="3486" w:type="dxa"/>
          </w:tcPr>
          <w:p w14:paraId="72E4BE0B" w14:textId="77777777" w:rsidR="00E35CFB" w:rsidRPr="00302399" w:rsidRDefault="00E35CFB" w:rsidP="009213E6">
            <w:pPr>
              <w:tabs>
                <w:tab w:val="left" w:pos="1942"/>
              </w:tabs>
              <w:jc w:val="center"/>
            </w:pPr>
            <w:r>
              <w:rPr>
                <w:noProof/>
              </w:rPr>
              <w:drawing>
                <wp:inline distT="0" distB="0" distL="0" distR="0" wp14:anchorId="1E9828C6" wp14:editId="4E60F3C5">
                  <wp:extent cx="2114550" cy="1524000"/>
                  <wp:effectExtent l="0" t="0" r="0" b="0"/>
                  <wp:docPr id="1246865648" name="Attēls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flipH="1">
                            <a:off x="0" y="0"/>
                            <a:ext cx="2121096" cy="1528718"/>
                          </a:xfrm>
                          <a:prstGeom prst="rect">
                            <a:avLst/>
                          </a:prstGeom>
                          <a:noFill/>
                          <a:ln>
                            <a:noFill/>
                          </a:ln>
                        </pic:spPr>
                      </pic:pic>
                    </a:graphicData>
                  </a:graphic>
                </wp:inline>
              </w:drawing>
            </w:r>
          </w:p>
        </w:tc>
        <w:tc>
          <w:tcPr>
            <w:tcW w:w="3515" w:type="dxa"/>
          </w:tcPr>
          <w:p w14:paraId="4C5BB1B5" w14:textId="77777777" w:rsidR="00E35CFB" w:rsidRPr="00302399" w:rsidRDefault="00E35CFB" w:rsidP="009213E6">
            <w:pPr>
              <w:jc w:val="center"/>
            </w:pPr>
            <w:r>
              <w:rPr>
                <w:noProof/>
              </w:rPr>
              <w:drawing>
                <wp:inline distT="0" distB="0" distL="0" distR="0" wp14:anchorId="78749D1C" wp14:editId="2CBC457E">
                  <wp:extent cx="2161540" cy="1523720"/>
                  <wp:effectExtent l="0" t="0" r="0" b="635"/>
                  <wp:docPr id="560881593" name="Attēls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74246" cy="1532677"/>
                          </a:xfrm>
                          <a:prstGeom prst="rect">
                            <a:avLst/>
                          </a:prstGeom>
                          <a:noFill/>
                          <a:ln>
                            <a:noFill/>
                          </a:ln>
                        </pic:spPr>
                      </pic:pic>
                    </a:graphicData>
                  </a:graphic>
                </wp:inline>
              </w:drawing>
            </w:r>
          </w:p>
        </w:tc>
        <w:tc>
          <w:tcPr>
            <w:tcW w:w="3455" w:type="dxa"/>
          </w:tcPr>
          <w:p w14:paraId="74BD38CE" w14:textId="77777777" w:rsidR="00E35CFB" w:rsidRPr="00302399" w:rsidRDefault="00E35CFB" w:rsidP="009213E6">
            <w:pPr>
              <w:jc w:val="center"/>
            </w:pPr>
            <w:r>
              <w:rPr>
                <w:noProof/>
              </w:rPr>
              <w:drawing>
                <wp:inline distT="0" distB="0" distL="0" distR="0" wp14:anchorId="4DC2B23D" wp14:editId="413CA23B">
                  <wp:extent cx="2113280" cy="1524000"/>
                  <wp:effectExtent l="0" t="0" r="1270" b="0"/>
                  <wp:docPr id="1576270755" name="Attēls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18888" cy="1528044"/>
                          </a:xfrm>
                          <a:prstGeom prst="rect">
                            <a:avLst/>
                          </a:prstGeom>
                          <a:noFill/>
                          <a:ln>
                            <a:noFill/>
                          </a:ln>
                        </pic:spPr>
                      </pic:pic>
                    </a:graphicData>
                  </a:graphic>
                </wp:inline>
              </w:drawing>
            </w:r>
          </w:p>
        </w:tc>
      </w:tr>
      <w:tr w:rsidR="00E35CFB" w:rsidRPr="00302399" w14:paraId="00D6796C" w14:textId="77777777" w:rsidTr="009213E6">
        <w:tc>
          <w:tcPr>
            <w:tcW w:w="3486" w:type="dxa"/>
          </w:tcPr>
          <w:p w14:paraId="1C5B167D" w14:textId="77777777" w:rsidR="00E35CFB" w:rsidRPr="00302399" w:rsidRDefault="00E35CFB" w:rsidP="009213E6">
            <w:pPr>
              <w:jc w:val="center"/>
            </w:pPr>
            <w:r>
              <w:t>70.</w:t>
            </w:r>
          </w:p>
        </w:tc>
        <w:tc>
          <w:tcPr>
            <w:tcW w:w="3515" w:type="dxa"/>
          </w:tcPr>
          <w:p w14:paraId="6D7A7700" w14:textId="77777777" w:rsidR="00E35CFB" w:rsidRPr="00302399" w:rsidRDefault="00E35CFB" w:rsidP="009213E6">
            <w:pPr>
              <w:jc w:val="center"/>
            </w:pPr>
            <w:r>
              <w:t>71.</w:t>
            </w:r>
          </w:p>
        </w:tc>
        <w:tc>
          <w:tcPr>
            <w:tcW w:w="3455" w:type="dxa"/>
          </w:tcPr>
          <w:p w14:paraId="0E3420AE" w14:textId="77777777" w:rsidR="00E35CFB" w:rsidRPr="00302399" w:rsidRDefault="00E35CFB" w:rsidP="009213E6">
            <w:pPr>
              <w:jc w:val="center"/>
            </w:pPr>
            <w:r>
              <w:t>72.</w:t>
            </w:r>
          </w:p>
        </w:tc>
      </w:tr>
      <w:tr w:rsidR="00E35CFB" w:rsidRPr="00302399" w14:paraId="3B7912D9" w14:textId="77777777" w:rsidTr="009213E6">
        <w:tc>
          <w:tcPr>
            <w:tcW w:w="3486" w:type="dxa"/>
          </w:tcPr>
          <w:p w14:paraId="3EFCDF47" w14:textId="77777777" w:rsidR="00E35CFB" w:rsidRPr="00302399" w:rsidRDefault="00E35CFB" w:rsidP="009213E6">
            <w:pPr>
              <w:jc w:val="center"/>
            </w:pPr>
            <w:r>
              <w:rPr>
                <w:noProof/>
              </w:rPr>
              <w:drawing>
                <wp:inline distT="0" distB="0" distL="0" distR="0" wp14:anchorId="4E2883A1" wp14:editId="034E9B4C">
                  <wp:extent cx="2105025" cy="1514475"/>
                  <wp:effectExtent l="0" t="0" r="9525" b="9525"/>
                  <wp:docPr id="256976354" name="Attēls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flipH="1">
                            <a:off x="0" y="0"/>
                            <a:ext cx="2112527" cy="1519872"/>
                          </a:xfrm>
                          <a:prstGeom prst="rect">
                            <a:avLst/>
                          </a:prstGeom>
                          <a:noFill/>
                          <a:ln>
                            <a:noFill/>
                          </a:ln>
                        </pic:spPr>
                      </pic:pic>
                    </a:graphicData>
                  </a:graphic>
                </wp:inline>
              </w:drawing>
            </w:r>
          </w:p>
        </w:tc>
        <w:tc>
          <w:tcPr>
            <w:tcW w:w="3515" w:type="dxa"/>
          </w:tcPr>
          <w:p w14:paraId="060E85BB" w14:textId="77777777" w:rsidR="00E35CFB" w:rsidRPr="00302399" w:rsidRDefault="00E35CFB" w:rsidP="009213E6">
            <w:pPr>
              <w:jc w:val="center"/>
            </w:pPr>
            <w:r>
              <w:rPr>
                <w:noProof/>
              </w:rPr>
              <w:drawing>
                <wp:inline distT="0" distB="0" distL="0" distR="0" wp14:anchorId="79A863FC" wp14:editId="4C10AF49">
                  <wp:extent cx="2095500" cy="1523751"/>
                  <wp:effectExtent l="0" t="0" r="0" b="635"/>
                  <wp:docPr id="393260785" name="Attēls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11311" cy="1535248"/>
                          </a:xfrm>
                          <a:prstGeom prst="rect">
                            <a:avLst/>
                          </a:prstGeom>
                          <a:noFill/>
                          <a:ln>
                            <a:noFill/>
                          </a:ln>
                        </pic:spPr>
                      </pic:pic>
                    </a:graphicData>
                  </a:graphic>
                </wp:inline>
              </w:drawing>
            </w:r>
          </w:p>
        </w:tc>
        <w:tc>
          <w:tcPr>
            <w:tcW w:w="3455" w:type="dxa"/>
          </w:tcPr>
          <w:p w14:paraId="762D1B31" w14:textId="77777777" w:rsidR="00E35CFB" w:rsidRPr="00302399" w:rsidRDefault="00E35CFB" w:rsidP="009213E6">
            <w:pPr>
              <w:jc w:val="center"/>
            </w:pPr>
            <w:r>
              <w:rPr>
                <w:noProof/>
              </w:rPr>
              <w:drawing>
                <wp:inline distT="0" distB="0" distL="0" distR="0" wp14:anchorId="3721744A" wp14:editId="1976FC86">
                  <wp:extent cx="2085340" cy="1495425"/>
                  <wp:effectExtent l="0" t="0" r="0" b="9525"/>
                  <wp:docPr id="770902011" name="Attēls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89792" cy="1498618"/>
                          </a:xfrm>
                          <a:prstGeom prst="rect">
                            <a:avLst/>
                          </a:prstGeom>
                          <a:noFill/>
                          <a:ln>
                            <a:noFill/>
                          </a:ln>
                        </pic:spPr>
                      </pic:pic>
                    </a:graphicData>
                  </a:graphic>
                </wp:inline>
              </w:drawing>
            </w:r>
          </w:p>
        </w:tc>
      </w:tr>
      <w:tr w:rsidR="00E35CFB" w:rsidRPr="00302399" w14:paraId="7524DFA8" w14:textId="77777777" w:rsidTr="009213E6">
        <w:tc>
          <w:tcPr>
            <w:tcW w:w="3486" w:type="dxa"/>
          </w:tcPr>
          <w:p w14:paraId="2ED4E5FA" w14:textId="77777777" w:rsidR="00E35CFB" w:rsidRPr="00302399" w:rsidRDefault="00E35CFB" w:rsidP="009213E6">
            <w:pPr>
              <w:jc w:val="center"/>
            </w:pPr>
            <w:r>
              <w:t>73.</w:t>
            </w:r>
          </w:p>
        </w:tc>
        <w:tc>
          <w:tcPr>
            <w:tcW w:w="3515" w:type="dxa"/>
          </w:tcPr>
          <w:p w14:paraId="388764D0" w14:textId="77777777" w:rsidR="00E35CFB" w:rsidRPr="00302399" w:rsidRDefault="00E35CFB" w:rsidP="009213E6">
            <w:pPr>
              <w:jc w:val="center"/>
            </w:pPr>
            <w:r>
              <w:t>74.</w:t>
            </w:r>
          </w:p>
        </w:tc>
        <w:tc>
          <w:tcPr>
            <w:tcW w:w="3455" w:type="dxa"/>
          </w:tcPr>
          <w:p w14:paraId="3D3353DB" w14:textId="77777777" w:rsidR="00E35CFB" w:rsidRPr="00302399" w:rsidRDefault="00E35CFB" w:rsidP="009213E6">
            <w:pPr>
              <w:tabs>
                <w:tab w:val="left" w:pos="760"/>
              </w:tabs>
              <w:jc w:val="center"/>
            </w:pPr>
            <w:r>
              <w:t>75.</w:t>
            </w:r>
          </w:p>
        </w:tc>
      </w:tr>
      <w:tr w:rsidR="00E35CFB" w:rsidRPr="00302399" w14:paraId="2746702D" w14:textId="77777777" w:rsidTr="009213E6">
        <w:tc>
          <w:tcPr>
            <w:tcW w:w="3486" w:type="dxa"/>
          </w:tcPr>
          <w:p w14:paraId="22A52DD7" w14:textId="77777777" w:rsidR="00E35CFB" w:rsidRPr="00302399" w:rsidRDefault="00E35CFB" w:rsidP="009213E6">
            <w:pPr>
              <w:jc w:val="center"/>
            </w:pPr>
            <w:r>
              <w:rPr>
                <w:noProof/>
              </w:rPr>
              <w:drawing>
                <wp:inline distT="0" distB="0" distL="0" distR="0" wp14:anchorId="04C258A8" wp14:editId="2ECFCC72">
                  <wp:extent cx="2095500" cy="1362075"/>
                  <wp:effectExtent l="0" t="0" r="0" b="9525"/>
                  <wp:docPr id="106786131" name="Attēls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99535" cy="1364698"/>
                          </a:xfrm>
                          <a:prstGeom prst="rect">
                            <a:avLst/>
                          </a:prstGeom>
                          <a:noFill/>
                          <a:ln>
                            <a:noFill/>
                          </a:ln>
                        </pic:spPr>
                      </pic:pic>
                    </a:graphicData>
                  </a:graphic>
                </wp:inline>
              </w:drawing>
            </w:r>
          </w:p>
        </w:tc>
        <w:tc>
          <w:tcPr>
            <w:tcW w:w="3515" w:type="dxa"/>
          </w:tcPr>
          <w:p w14:paraId="35DC43AF" w14:textId="77777777" w:rsidR="00E35CFB" w:rsidRPr="00302399" w:rsidRDefault="00E35CFB" w:rsidP="009213E6">
            <w:pPr>
              <w:jc w:val="center"/>
            </w:pPr>
            <w:r>
              <w:rPr>
                <w:noProof/>
              </w:rPr>
              <w:drawing>
                <wp:inline distT="0" distB="0" distL="0" distR="0" wp14:anchorId="74E2F9B8" wp14:editId="4292EC8C">
                  <wp:extent cx="2123440" cy="1352321"/>
                  <wp:effectExtent l="0" t="0" r="0" b="635"/>
                  <wp:docPr id="1858189046" name="Attēls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35299" cy="1359873"/>
                          </a:xfrm>
                          <a:prstGeom prst="rect">
                            <a:avLst/>
                          </a:prstGeom>
                          <a:noFill/>
                          <a:ln>
                            <a:noFill/>
                          </a:ln>
                        </pic:spPr>
                      </pic:pic>
                    </a:graphicData>
                  </a:graphic>
                </wp:inline>
              </w:drawing>
            </w:r>
          </w:p>
        </w:tc>
        <w:tc>
          <w:tcPr>
            <w:tcW w:w="3455" w:type="dxa"/>
          </w:tcPr>
          <w:p w14:paraId="5E1D5B5A" w14:textId="77777777" w:rsidR="00E35CFB" w:rsidRPr="00302399" w:rsidRDefault="00E35CFB" w:rsidP="009213E6">
            <w:pPr>
              <w:jc w:val="center"/>
            </w:pPr>
            <w:r>
              <w:rPr>
                <w:noProof/>
              </w:rPr>
              <w:drawing>
                <wp:inline distT="0" distB="0" distL="0" distR="0" wp14:anchorId="1989957F" wp14:editId="4E38EC6C">
                  <wp:extent cx="2028190" cy="1351915"/>
                  <wp:effectExtent l="0" t="0" r="0" b="635"/>
                  <wp:docPr id="2080672749" name="Attēls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31296" cy="1353985"/>
                          </a:xfrm>
                          <a:prstGeom prst="rect">
                            <a:avLst/>
                          </a:prstGeom>
                          <a:noFill/>
                          <a:ln>
                            <a:noFill/>
                          </a:ln>
                        </pic:spPr>
                      </pic:pic>
                    </a:graphicData>
                  </a:graphic>
                </wp:inline>
              </w:drawing>
            </w:r>
          </w:p>
        </w:tc>
      </w:tr>
      <w:tr w:rsidR="00E35CFB" w:rsidRPr="00302399" w14:paraId="7E7EC8F0" w14:textId="77777777" w:rsidTr="009213E6">
        <w:tc>
          <w:tcPr>
            <w:tcW w:w="3486" w:type="dxa"/>
          </w:tcPr>
          <w:p w14:paraId="544A3814" w14:textId="77777777" w:rsidR="00E35CFB" w:rsidRPr="00302399" w:rsidRDefault="00E35CFB" w:rsidP="009213E6">
            <w:pPr>
              <w:jc w:val="center"/>
            </w:pPr>
            <w:r>
              <w:t>76.</w:t>
            </w:r>
          </w:p>
        </w:tc>
        <w:tc>
          <w:tcPr>
            <w:tcW w:w="3515" w:type="dxa"/>
          </w:tcPr>
          <w:p w14:paraId="3E5626EA" w14:textId="77777777" w:rsidR="00E35CFB" w:rsidRPr="00302399" w:rsidRDefault="00E35CFB" w:rsidP="009213E6">
            <w:pPr>
              <w:jc w:val="center"/>
            </w:pPr>
            <w:r>
              <w:t>77.</w:t>
            </w:r>
          </w:p>
        </w:tc>
        <w:tc>
          <w:tcPr>
            <w:tcW w:w="3455" w:type="dxa"/>
          </w:tcPr>
          <w:p w14:paraId="0A1FBC13" w14:textId="77777777" w:rsidR="00E35CFB" w:rsidRPr="00302399" w:rsidRDefault="00E35CFB" w:rsidP="009213E6">
            <w:pPr>
              <w:jc w:val="center"/>
            </w:pPr>
            <w:r>
              <w:t>78.</w:t>
            </w:r>
          </w:p>
        </w:tc>
      </w:tr>
      <w:tr w:rsidR="00E35CFB" w:rsidRPr="00302399" w14:paraId="6E24AEE0" w14:textId="77777777" w:rsidTr="009213E6">
        <w:tc>
          <w:tcPr>
            <w:tcW w:w="3486" w:type="dxa"/>
          </w:tcPr>
          <w:p w14:paraId="60EFAD8D" w14:textId="77777777" w:rsidR="00E35CFB" w:rsidRPr="00302399" w:rsidRDefault="00E35CFB" w:rsidP="009213E6">
            <w:pPr>
              <w:jc w:val="center"/>
            </w:pPr>
            <w:r>
              <w:rPr>
                <w:noProof/>
              </w:rPr>
              <w:drawing>
                <wp:inline distT="0" distB="0" distL="0" distR="0" wp14:anchorId="78D2C96B" wp14:editId="4985F413">
                  <wp:extent cx="2077085" cy="1514475"/>
                  <wp:effectExtent l="0" t="0" r="0" b="9525"/>
                  <wp:docPr id="1517999771" name="Attēls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84745" cy="1520060"/>
                          </a:xfrm>
                          <a:prstGeom prst="rect">
                            <a:avLst/>
                          </a:prstGeom>
                          <a:noFill/>
                          <a:ln>
                            <a:noFill/>
                          </a:ln>
                        </pic:spPr>
                      </pic:pic>
                    </a:graphicData>
                  </a:graphic>
                </wp:inline>
              </w:drawing>
            </w:r>
          </w:p>
        </w:tc>
        <w:tc>
          <w:tcPr>
            <w:tcW w:w="3515" w:type="dxa"/>
          </w:tcPr>
          <w:p w14:paraId="65E1D88E" w14:textId="77777777" w:rsidR="00E35CFB" w:rsidRPr="00302399" w:rsidRDefault="00E35CFB" w:rsidP="009213E6">
            <w:pPr>
              <w:jc w:val="center"/>
            </w:pPr>
            <w:r>
              <w:rPr>
                <w:noProof/>
              </w:rPr>
              <w:drawing>
                <wp:inline distT="0" distB="0" distL="0" distR="0" wp14:anchorId="32F14D74" wp14:editId="6E3518BB">
                  <wp:extent cx="2121535" cy="1495425"/>
                  <wp:effectExtent l="0" t="0" r="0" b="9525"/>
                  <wp:docPr id="1678084175" name="Attēls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27403" cy="1499561"/>
                          </a:xfrm>
                          <a:prstGeom prst="rect">
                            <a:avLst/>
                          </a:prstGeom>
                          <a:noFill/>
                          <a:ln>
                            <a:noFill/>
                          </a:ln>
                        </pic:spPr>
                      </pic:pic>
                    </a:graphicData>
                  </a:graphic>
                </wp:inline>
              </w:drawing>
            </w:r>
          </w:p>
        </w:tc>
        <w:tc>
          <w:tcPr>
            <w:tcW w:w="3455" w:type="dxa"/>
          </w:tcPr>
          <w:p w14:paraId="243DB3BA" w14:textId="77777777" w:rsidR="00E35CFB" w:rsidRPr="00FD4FB4" w:rsidRDefault="00E35CFB" w:rsidP="009213E6">
            <w:pPr>
              <w:jc w:val="center"/>
            </w:pPr>
            <w:r>
              <w:rPr>
                <w:noProof/>
              </w:rPr>
              <w:drawing>
                <wp:inline distT="0" distB="0" distL="0" distR="0" wp14:anchorId="0602A39D" wp14:editId="2E4B843F">
                  <wp:extent cx="2066925" cy="1485218"/>
                  <wp:effectExtent l="0" t="0" r="0" b="1270"/>
                  <wp:docPr id="1886255299" name="Attēls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81304" cy="1495550"/>
                          </a:xfrm>
                          <a:prstGeom prst="rect">
                            <a:avLst/>
                          </a:prstGeom>
                          <a:noFill/>
                          <a:ln>
                            <a:noFill/>
                          </a:ln>
                        </pic:spPr>
                      </pic:pic>
                    </a:graphicData>
                  </a:graphic>
                </wp:inline>
              </w:drawing>
            </w:r>
          </w:p>
        </w:tc>
      </w:tr>
      <w:tr w:rsidR="00E35CFB" w:rsidRPr="00302399" w14:paraId="605AC713" w14:textId="77777777" w:rsidTr="009213E6">
        <w:tc>
          <w:tcPr>
            <w:tcW w:w="3486" w:type="dxa"/>
          </w:tcPr>
          <w:p w14:paraId="1055AC15" w14:textId="77777777" w:rsidR="00E35CFB" w:rsidRPr="00302399" w:rsidRDefault="00E35CFB" w:rsidP="009213E6">
            <w:pPr>
              <w:jc w:val="center"/>
            </w:pPr>
            <w:r>
              <w:t>79.</w:t>
            </w:r>
          </w:p>
        </w:tc>
        <w:tc>
          <w:tcPr>
            <w:tcW w:w="3515" w:type="dxa"/>
          </w:tcPr>
          <w:p w14:paraId="41B759E6" w14:textId="07EF7040" w:rsidR="00E35CFB" w:rsidRPr="00302399" w:rsidRDefault="00E35CFB" w:rsidP="009213E6">
            <w:pPr>
              <w:jc w:val="center"/>
            </w:pPr>
          </w:p>
        </w:tc>
        <w:tc>
          <w:tcPr>
            <w:tcW w:w="3455" w:type="dxa"/>
          </w:tcPr>
          <w:p w14:paraId="3200B634" w14:textId="07B1EB25" w:rsidR="00E35CFB" w:rsidRPr="00302399" w:rsidRDefault="00E35CFB" w:rsidP="009213E6">
            <w:pPr>
              <w:jc w:val="center"/>
            </w:pPr>
          </w:p>
        </w:tc>
      </w:tr>
      <w:tr w:rsidR="00E35CFB" w:rsidRPr="00302399" w14:paraId="0C1751EC" w14:textId="77777777" w:rsidTr="009213E6">
        <w:tc>
          <w:tcPr>
            <w:tcW w:w="3486" w:type="dxa"/>
          </w:tcPr>
          <w:p w14:paraId="15940A1C" w14:textId="77777777" w:rsidR="00E35CFB" w:rsidRPr="00302399" w:rsidRDefault="00E35CFB" w:rsidP="009213E6">
            <w:pPr>
              <w:jc w:val="center"/>
            </w:pPr>
            <w:r>
              <w:rPr>
                <w:noProof/>
              </w:rPr>
              <w:drawing>
                <wp:inline distT="0" distB="0" distL="0" distR="0" wp14:anchorId="221D1FEF" wp14:editId="525ECC65">
                  <wp:extent cx="2076450" cy="1438275"/>
                  <wp:effectExtent l="0" t="0" r="0" b="9525"/>
                  <wp:docPr id="2027473016" name="Attēls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77949" cy="1439313"/>
                          </a:xfrm>
                          <a:prstGeom prst="rect">
                            <a:avLst/>
                          </a:prstGeom>
                          <a:noFill/>
                          <a:ln>
                            <a:noFill/>
                          </a:ln>
                        </pic:spPr>
                      </pic:pic>
                    </a:graphicData>
                  </a:graphic>
                </wp:inline>
              </w:drawing>
            </w:r>
          </w:p>
        </w:tc>
        <w:tc>
          <w:tcPr>
            <w:tcW w:w="3515" w:type="dxa"/>
          </w:tcPr>
          <w:p w14:paraId="6B547E5B" w14:textId="77777777" w:rsidR="00E35CFB" w:rsidRPr="00FD4FB4" w:rsidRDefault="00E35CFB" w:rsidP="009213E6">
            <w:pPr>
              <w:jc w:val="center"/>
            </w:pPr>
          </w:p>
        </w:tc>
        <w:tc>
          <w:tcPr>
            <w:tcW w:w="3455" w:type="dxa"/>
          </w:tcPr>
          <w:p w14:paraId="23804D04" w14:textId="77777777" w:rsidR="00E35CFB" w:rsidRPr="00302399" w:rsidRDefault="00E35CFB" w:rsidP="009213E6">
            <w:pPr>
              <w:jc w:val="center"/>
            </w:pPr>
          </w:p>
        </w:tc>
      </w:tr>
    </w:tbl>
    <w:p w14:paraId="6FA11650" w14:textId="503A297A" w:rsidR="00AD0C1A" w:rsidRPr="00953991" w:rsidRDefault="006221B7" w:rsidP="004E1A59">
      <w:pPr>
        <w:jc w:val="right"/>
        <w:rPr>
          <w:rFonts w:eastAsia="Calibri"/>
          <w:b/>
          <w:bCs/>
          <w:szCs w:val="22"/>
        </w:rPr>
      </w:pPr>
      <w:r w:rsidRPr="00953991">
        <w:rPr>
          <w:rFonts w:eastAsia="Calibri"/>
          <w:b/>
          <w:bCs/>
          <w:szCs w:val="22"/>
        </w:rPr>
        <w:lastRenderedPageBreak/>
        <w:t>2.pielikums</w:t>
      </w:r>
    </w:p>
    <w:p w14:paraId="0C56A1D2" w14:textId="77777777" w:rsidR="007B4C78" w:rsidRPr="000E0E73" w:rsidRDefault="007B4C78" w:rsidP="00871DC7">
      <w:pPr>
        <w:spacing w:after="120"/>
        <w:jc w:val="center"/>
        <w:rPr>
          <w:rFonts w:eastAsia="Times New Roman"/>
          <w:b/>
          <w:i/>
          <w:iCs/>
          <w:color w:val="000000" w:themeColor="text1"/>
          <w:lang w:eastAsia="ru-RU"/>
        </w:rPr>
      </w:pPr>
      <w:r w:rsidRPr="000E0E73">
        <w:rPr>
          <w:rFonts w:eastAsia="Times New Roman"/>
          <w:b/>
          <w:i/>
          <w:iCs/>
          <w:color w:val="000000" w:themeColor="text1"/>
          <w:lang w:eastAsia="ru-RU"/>
        </w:rPr>
        <w:t>Pieteikuma dalībai tirgus izpētē veidne</w:t>
      </w:r>
    </w:p>
    <w:p w14:paraId="4EC95E3C" w14:textId="77777777" w:rsidR="007B4C78" w:rsidRPr="002A5687" w:rsidRDefault="007B4C78" w:rsidP="00871DC7">
      <w:pPr>
        <w:spacing w:after="60"/>
        <w:jc w:val="center"/>
        <w:rPr>
          <w:b/>
          <w:caps/>
          <w:lang w:eastAsia="fi-FI"/>
        </w:rPr>
      </w:pPr>
      <w:r w:rsidRPr="002A5687">
        <w:rPr>
          <w:b/>
          <w:caps/>
        </w:rPr>
        <w:t xml:space="preserve">Pieteikums dalībai </w:t>
      </w:r>
      <w:r w:rsidRPr="002A5687">
        <w:rPr>
          <w:b/>
          <w:caps/>
          <w:lang w:eastAsia="fi-FI"/>
        </w:rPr>
        <w:t xml:space="preserve">tirgus izpētē </w:t>
      </w:r>
    </w:p>
    <w:p w14:paraId="39ACDA4B" w14:textId="77777777" w:rsidR="00EE621B" w:rsidRDefault="007B4C78" w:rsidP="00835BF3">
      <w:pPr>
        <w:spacing w:after="0" w:line="240" w:lineRule="auto"/>
        <w:jc w:val="center"/>
        <w:rPr>
          <w:b/>
        </w:rPr>
      </w:pPr>
      <w:r w:rsidRPr="00EE621B">
        <w:rPr>
          <w:b/>
          <w:caps/>
          <w:spacing w:val="-6"/>
        </w:rPr>
        <w:t>“</w:t>
      </w:r>
      <w:r w:rsidR="00EE621B" w:rsidRPr="00EE621B">
        <w:rPr>
          <w:b/>
        </w:rPr>
        <w:t xml:space="preserve">Bioloģiskās attīrīšanas stacijas “Daugavgrīva” un dūņu krātuves “Vārnukrogs 2014” </w:t>
      </w:r>
    </w:p>
    <w:p w14:paraId="1E30F83E" w14:textId="228DEC3E" w:rsidR="007B4C78" w:rsidRPr="00EE621B" w:rsidRDefault="00EE621B" w:rsidP="00835BF3">
      <w:pPr>
        <w:spacing w:after="0" w:line="240" w:lineRule="auto"/>
        <w:jc w:val="center"/>
        <w:rPr>
          <w:b/>
          <w:caps/>
          <w:spacing w:val="-6"/>
        </w:rPr>
      </w:pPr>
      <w:r w:rsidRPr="00EE621B">
        <w:rPr>
          <w:b/>
        </w:rPr>
        <w:t>ceļu (bedrīšu) remonta darbi</w:t>
      </w:r>
      <w:r w:rsidR="007B4C78" w:rsidRPr="00EE621B">
        <w:rPr>
          <w:b/>
          <w:caps/>
          <w:spacing w:val="-6"/>
        </w:rPr>
        <w:t xml:space="preserve">” </w:t>
      </w:r>
    </w:p>
    <w:p w14:paraId="57B03132" w14:textId="64FDB303" w:rsidR="007B4C78" w:rsidRPr="00835BF3" w:rsidRDefault="007B4C78" w:rsidP="007B4C78">
      <w:pPr>
        <w:jc w:val="center"/>
        <w:rPr>
          <w:bCs/>
          <w:caps/>
        </w:rPr>
      </w:pPr>
      <w:r w:rsidRPr="00835BF3">
        <w:rPr>
          <w:bCs/>
          <w:caps/>
        </w:rPr>
        <w:t>(</w:t>
      </w:r>
      <w:r w:rsidR="00A73916" w:rsidRPr="00835BF3">
        <w:rPr>
          <w:bCs/>
          <w:color w:val="000000" w:themeColor="text1"/>
        </w:rPr>
        <w:t>identifikācijas Nr.T.I.202</w:t>
      </w:r>
      <w:r w:rsidR="00EE3722">
        <w:rPr>
          <w:bCs/>
          <w:color w:val="000000" w:themeColor="text1"/>
        </w:rPr>
        <w:t>6</w:t>
      </w:r>
      <w:r w:rsidR="00A73916" w:rsidRPr="00835BF3">
        <w:rPr>
          <w:bCs/>
          <w:color w:val="000000" w:themeColor="text1"/>
        </w:rPr>
        <w:t>/</w:t>
      </w:r>
      <w:r w:rsidR="00F1005C">
        <w:rPr>
          <w:bCs/>
          <w:color w:val="000000" w:themeColor="text1"/>
        </w:rPr>
        <w:t>76</w:t>
      </w:r>
      <w:r w:rsidRPr="00835BF3">
        <w:rPr>
          <w:bCs/>
          <w:caps/>
        </w:rPr>
        <w:t>)</w:t>
      </w:r>
    </w:p>
    <w:p w14:paraId="772BF92E" w14:textId="451FBACB" w:rsidR="007B4C78" w:rsidRPr="002A5687" w:rsidRDefault="007B4C78" w:rsidP="00106ADE">
      <w:pPr>
        <w:widowControl w:val="0"/>
        <w:numPr>
          <w:ilvl w:val="0"/>
          <w:numId w:val="5"/>
        </w:numPr>
        <w:spacing w:after="120" w:line="240" w:lineRule="auto"/>
        <w:ind w:left="284" w:hanging="284"/>
        <w:jc w:val="both"/>
      </w:pPr>
      <w:r w:rsidRPr="002A5687">
        <w:t>Ar šo,</w:t>
      </w:r>
      <w:r w:rsidR="005E424F">
        <w:t xml:space="preserve"> </w:t>
      </w:r>
      <w:r w:rsidRPr="002A5687">
        <w:rPr>
          <w:highlight w:val="lightGray"/>
        </w:rPr>
        <w:t>&lt;pretendenta nosaukums&gt;</w:t>
      </w:r>
      <w:r w:rsidRPr="002A5687">
        <w:t>, reģ.</w:t>
      </w:r>
      <w:r w:rsidR="00B164A5">
        <w:t xml:space="preserve"> </w:t>
      </w:r>
      <w:r w:rsidRPr="002A5687">
        <w:t>Nr.</w:t>
      </w:r>
      <w:r w:rsidRPr="002A5687">
        <w:rPr>
          <w:highlight w:val="lightGray"/>
        </w:rPr>
        <w:t>&lt;reģistrācijas numurs&gt;</w:t>
      </w:r>
      <w:r w:rsidRPr="002A5687">
        <w:t xml:space="preserve"> (turpmāk</w:t>
      </w:r>
      <w:r w:rsidR="005E424F">
        <w:t xml:space="preserve"> – </w:t>
      </w:r>
      <w:r w:rsidRPr="002A5687">
        <w:t>Pretendents), iesniedz piedāvājumu tirgus izpēt</w:t>
      </w:r>
      <w:r w:rsidR="001F5C53">
        <w:t>ē</w:t>
      </w:r>
      <w:r w:rsidRPr="002A5687">
        <w:t xml:space="preserve"> “</w:t>
      </w:r>
      <w:r w:rsidR="005E424F" w:rsidRPr="005E424F">
        <w:t xml:space="preserve">Bioloģiskās attīrīšanas stacijas “Daugavgrīva” un dūņu krātuves “Vārnukrogs 2014” </w:t>
      </w:r>
      <w:r w:rsidR="00E51AC7" w:rsidRPr="00280B57">
        <w:t>ceļu (bedrīšu) remonta darbi</w:t>
      </w:r>
      <w:r w:rsidRPr="00280B57">
        <w:t>”</w:t>
      </w:r>
      <w:r w:rsidR="00182CB9" w:rsidRPr="00280B57">
        <w:t xml:space="preserve"> </w:t>
      </w:r>
      <w:r w:rsidR="00182CB9" w:rsidRPr="00280B57">
        <w:rPr>
          <w:bCs/>
          <w:caps/>
        </w:rPr>
        <w:t>(</w:t>
      </w:r>
      <w:r w:rsidR="00182CB9" w:rsidRPr="00280B57">
        <w:rPr>
          <w:bCs/>
          <w:color w:val="000000" w:themeColor="text1"/>
        </w:rPr>
        <w:t>identifikācijas Nr.T.I.202</w:t>
      </w:r>
      <w:r w:rsidR="001A4AEE" w:rsidRPr="00280B57">
        <w:rPr>
          <w:bCs/>
          <w:color w:val="000000" w:themeColor="text1"/>
        </w:rPr>
        <w:t>6</w:t>
      </w:r>
      <w:r w:rsidR="00182CB9" w:rsidRPr="00280B57">
        <w:rPr>
          <w:bCs/>
          <w:color w:val="000000" w:themeColor="text1"/>
        </w:rPr>
        <w:t>/</w:t>
      </w:r>
      <w:r w:rsidR="001A4AEE" w:rsidRPr="00280B57">
        <w:rPr>
          <w:bCs/>
          <w:color w:val="000000" w:themeColor="text1"/>
        </w:rPr>
        <w:t>76</w:t>
      </w:r>
      <w:r w:rsidR="00182CB9" w:rsidRPr="00280B57">
        <w:rPr>
          <w:bCs/>
          <w:caps/>
        </w:rPr>
        <w:t>)</w:t>
      </w:r>
      <w:r w:rsidRPr="00280B57">
        <w:t xml:space="preserve"> (turpmāk</w:t>
      </w:r>
      <w:r w:rsidR="005E424F" w:rsidRPr="00280B57">
        <w:t xml:space="preserve"> – </w:t>
      </w:r>
      <w:r w:rsidRPr="00280B57">
        <w:t xml:space="preserve">Tirgus izpēte) un piedāvā veikt iekšējo ceļu </w:t>
      </w:r>
      <w:r w:rsidR="00916EDF" w:rsidRPr="00280B57">
        <w:t>(bedrīšu)</w:t>
      </w:r>
      <w:r w:rsidR="00280B57" w:rsidRPr="00280B57">
        <w:t xml:space="preserve"> </w:t>
      </w:r>
      <w:r w:rsidRPr="00280B57">
        <w:t>remontu</w:t>
      </w:r>
      <w:r w:rsidR="00280B57" w:rsidRPr="00280B57">
        <w:t xml:space="preserve"> darbus </w:t>
      </w:r>
      <w:r w:rsidR="0089696C" w:rsidRPr="00280B57">
        <w:t xml:space="preserve">(turpmāk – Darbi) </w:t>
      </w:r>
      <w:r w:rsidR="0089696C" w:rsidRPr="00280B57">
        <w:rPr>
          <w:bCs/>
          <w:spacing w:val="-6"/>
        </w:rPr>
        <w:t xml:space="preserve">Bioloģiskās attīrīšanas stacijā “Daugavgrīva”, </w:t>
      </w:r>
      <w:r w:rsidRPr="00280B57">
        <w:rPr>
          <w:bCs/>
        </w:rPr>
        <w:t>Dzintara ielā 60</w:t>
      </w:r>
      <w:r w:rsidR="0089696C" w:rsidRPr="00280B57">
        <w:rPr>
          <w:bCs/>
        </w:rPr>
        <w:t xml:space="preserve">, Rīgā, un </w:t>
      </w:r>
      <w:r w:rsidRPr="00280B57">
        <w:rPr>
          <w:bCs/>
        </w:rPr>
        <w:t xml:space="preserve"> </w:t>
      </w:r>
      <w:r w:rsidR="0089696C" w:rsidRPr="00280B57">
        <w:rPr>
          <w:bCs/>
          <w:spacing w:val="-6"/>
        </w:rPr>
        <w:t xml:space="preserve">dūņu krātuvē “Vārnukrogs 2014”, Babītē, </w:t>
      </w:r>
      <w:r w:rsidRPr="00280B57">
        <w:rPr>
          <w:bCs/>
        </w:rPr>
        <w:t>atbilstoši</w:t>
      </w:r>
      <w:r w:rsidRPr="00280B57">
        <w:t xml:space="preserve"> uzaicinājuma, tā pielikumu un saistošo normatīvo aktu prasībām.</w:t>
      </w:r>
    </w:p>
    <w:p w14:paraId="6D036334" w14:textId="77777777" w:rsidR="007B4C78" w:rsidRPr="00C46D57" w:rsidRDefault="007B4C78" w:rsidP="007B4C78">
      <w:pPr>
        <w:widowControl w:val="0"/>
        <w:numPr>
          <w:ilvl w:val="0"/>
          <w:numId w:val="5"/>
        </w:numPr>
        <w:spacing w:after="0" w:line="240" w:lineRule="auto"/>
        <w:ind w:left="284" w:hanging="284"/>
        <w:jc w:val="both"/>
      </w:pPr>
      <w:r w:rsidRPr="002A5687">
        <w:t xml:space="preserve">Tirgus izpētes uzaicinājumā norādīto Darbu izpildi piedāvājam veikt </w:t>
      </w:r>
      <w:r w:rsidRPr="002A5687">
        <w:rPr>
          <w:highlight w:val="lightGray"/>
        </w:rPr>
        <w:t xml:space="preserve">&lt;dienu skaits, bet ne ilgāks, kā 60 </w:t>
      </w:r>
      <w:r w:rsidRPr="00C46D57">
        <w:rPr>
          <w:highlight w:val="lightGray"/>
        </w:rPr>
        <w:t>(sešdesmit) kalendāra dienas&gt;</w:t>
      </w:r>
      <w:r w:rsidRPr="00C46D57">
        <w:t xml:space="preserve">  kalendāra dienu laikā no līguma spēkā stāšanās dienas.</w:t>
      </w:r>
    </w:p>
    <w:p w14:paraId="3601A7B8" w14:textId="77777777" w:rsidR="007B4C78" w:rsidRPr="00C46D57" w:rsidRDefault="007B4C78" w:rsidP="007B4C78">
      <w:pPr>
        <w:widowControl w:val="0"/>
        <w:numPr>
          <w:ilvl w:val="0"/>
          <w:numId w:val="5"/>
        </w:numPr>
        <w:spacing w:before="120" w:after="0" w:line="240" w:lineRule="auto"/>
        <w:ind w:left="284" w:hanging="284"/>
        <w:jc w:val="both"/>
      </w:pPr>
      <w:r w:rsidRPr="00C46D57">
        <w:t>Apliecinām, ka:</w:t>
      </w:r>
    </w:p>
    <w:p w14:paraId="788C11FC" w14:textId="1BBEDA3C" w:rsidR="007B4C78" w:rsidRPr="00C46D57" w:rsidRDefault="007B4C78" w:rsidP="007B4C78">
      <w:pPr>
        <w:widowControl w:val="0"/>
        <w:numPr>
          <w:ilvl w:val="1"/>
          <w:numId w:val="5"/>
        </w:numPr>
        <w:spacing w:after="0" w:line="240" w:lineRule="auto"/>
        <w:ind w:left="681" w:hanging="397"/>
        <w:jc w:val="both"/>
        <w:rPr>
          <w:bCs/>
        </w:rPr>
      </w:pPr>
      <w:r w:rsidRPr="00C46D57">
        <w:rPr>
          <w:bCs/>
        </w:rPr>
        <w:t>visa Tirgus izpētei iesniegtā informācija ir patiesa</w:t>
      </w:r>
      <w:r w:rsidR="004A7953" w:rsidRPr="00C46D57">
        <w:rPr>
          <w:bCs/>
        </w:rPr>
        <w:t xml:space="preserve"> </w:t>
      </w:r>
      <w:r w:rsidR="004A7953" w:rsidRPr="00C46D57">
        <w:rPr>
          <w:color w:val="000000" w:themeColor="text1"/>
        </w:rPr>
        <w:t xml:space="preserve">un var tikt pārbaudīta attiecīgajās institūcijās </w:t>
      </w:r>
      <w:r w:rsidR="004A7953" w:rsidRPr="00C46D57">
        <w:rPr>
          <w:rStyle w:val="ui-provider"/>
          <w:color w:val="000000" w:themeColor="text1"/>
        </w:rPr>
        <w:t>un pie mūsu klientiem</w:t>
      </w:r>
      <w:r w:rsidRPr="00C46D57">
        <w:rPr>
          <w:bCs/>
        </w:rPr>
        <w:t>;</w:t>
      </w:r>
    </w:p>
    <w:p w14:paraId="1F0B1099" w14:textId="6C9E7A94" w:rsidR="006E7E70" w:rsidRPr="00C46D57" w:rsidRDefault="006E7E70" w:rsidP="006E7E70">
      <w:pPr>
        <w:pStyle w:val="Sarakstarindkopa"/>
        <w:widowControl w:val="0"/>
        <w:numPr>
          <w:ilvl w:val="1"/>
          <w:numId w:val="5"/>
        </w:numPr>
        <w:spacing w:after="0" w:line="240" w:lineRule="auto"/>
        <w:ind w:left="709"/>
        <w:jc w:val="both"/>
      </w:pPr>
      <w:r w:rsidRPr="00C46D57">
        <w:t xml:space="preserve">Pretendentam Latvijā nav Valsts ieņēmumu dienesta vai valstī, kurā tas reģistrēts vai kurā atrodas tā pastāvīgā dzīvesvieta, nav ārvalsts kompetentas institūcijas administrēti nodokļu (nodevu) parādi, kas kopsummā kādā no valstīm pārsniedz </w:t>
      </w:r>
      <w:r w:rsidR="009B0261" w:rsidRPr="00A74B0B">
        <w:rPr>
          <w:b/>
          <w:bCs/>
        </w:rPr>
        <w:t xml:space="preserve">EUR 150,00 (viens simts piecdesmit </w:t>
      </w:r>
      <w:r w:rsidR="009B0261" w:rsidRPr="00A74B0B">
        <w:rPr>
          <w:b/>
          <w:bCs/>
          <w:i/>
          <w:iCs/>
        </w:rPr>
        <w:t>euro</w:t>
      </w:r>
      <w:r w:rsidR="009B0261" w:rsidRPr="00A74B0B">
        <w:rPr>
          <w:b/>
          <w:bCs/>
        </w:rPr>
        <w:t xml:space="preserve"> un 00 centi)</w:t>
      </w:r>
      <w:r w:rsidRPr="009B0261">
        <w:t>;</w:t>
      </w:r>
    </w:p>
    <w:p w14:paraId="068892A1" w14:textId="77777777" w:rsidR="006E7E70" w:rsidRPr="00C46D57" w:rsidRDefault="006E7E70" w:rsidP="006E7E70">
      <w:pPr>
        <w:pStyle w:val="Sarakstarindkopa"/>
        <w:widowControl w:val="0"/>
        <w:numPr>
          <w:ilvl w:val="1"/>
          <w:numId w:val="5"/>
        </w:numPr>
        <w:spacing w:after="0" w:line="240" w:lineRule="auto"/>
        <w:ind w:left="709"/>
        <w:jc w:val="both"/>
      </w:pPr>
      <w:r w:rsidRPr="00C46D57">
        <w:rPr>
          <w:shd w:val="clear" w:color="auto" w:fill="FFFFFF"/>
        </w:rPr>
        <w:t>nav pasludināts Pretendenta maksātnespējas process, apturēta Pretendenta saimnieciskā darbība, Pretendents netiek likvidēts;</w:t>
      </w:r>
    </w:p>
    <w:p w14:paraId="42F8E8BC" w14:textId="77777777" w:rsidR="007B4C78" w:rsidRPr="00C46D57" w:rsidRDefault="007B4C78" w:rsidP="007B4C78">
      <w:pPr>
        <w:widowControl w:val="0"/>
        <w:numPr>
          <w:ilvl w:val="1"/>
          <w:numId w:val="5"/>
        </w:numPr>
        <w:spacing w:after="0" w:line="240" w:lineRule="auto"/>
        <w:ind w:left="681" w:hanging="397"/>
        <w:jc w:val="both"/>
      </w:pPr>
      <w:r w:rsidRPr="00C46D57">
        <w:rPr>
          <w:bCs/>
        </w:rPr>
        <w:t>uz Pretendentu neattiecas</w:t>
      </w:r>
      <w:r w:rsidRPr="00C46D57">
        <w:t xml:space="preserve"> Starptautisko un Latvijas Republikas nacionālo sankciju likuma  11.</w:t>
      </w:r>
      <w:r w:rsidRPr="00C46D57">
        <w:rPr>
          <w:vertAlign w:val="superscript"/>
        </w:rPr>
        <w:t>1</w:t>
      </w:r>
      <w:r w:rsidRPr="00C46D57">
        <w:t>panta pirmās daļas izslēgšanas nosacījumi;</w:t>
      </w:r>
    </w:p>
    <w:p w14:paraId="62055A59" w14:textId="77777777" w:rsidR="007B4C78" w:rsidRPr="00C46D57" w:rsidRDefault="007B4C78" w:rsidP="007B4C78">
      <w:pPr>
        <w:widowControl w:val="0"/>
        <w:numPr>
          <w:ilvl w:val="1"/>
          <w:numId w:val="5"/>
        </w:numPr>
        <w:spacing w:after="0" w:line="240" w:lineRule="auto"/>
        <w:ind w:left="681" w:hanging="397"/>
        <w:jc w:val="both"/>
        <w:rPr>
          <w:bCs/>
        </w:rPr>
      </w:pPr>
      <w:r w:rsidRPr="00C46D57">
        <w:rPr>
          <w:bCs/>
        </w:rPr>
        <w:t>Pretendents ir iepazinies ar informāciju, kas nepieciešama piedāvājuma sagatavošanai un Tirgus izpētes uzaicinājumā norādīto Darbu izpildei;</w:t>
      </w:r>
    </w:p>
    <w:p w14:paraId="0267F150" w14:textId="77777777" w:rsidR="007B4C78" w:rsidRPr="00C46D57" w:rsidRDefault="007B4C78" w:rsidP="007B4C78">
      <w:pPr>
        <w:widowControl w:val="0"/>
        <w:numPr>
          <w:ilvl w:val="1"/>
          <w:numId w:val="5"/>
        </w:numPr>
        <w:spacing w:after="0" w:line="240" w:lineRule="auto"/>
        <w:ind w:left="681" w:hanging="397"/>
        <w:jc w:val="both"/>
        <w:rPr>
          <w:bCs/>
        </w:rPr>
      </w:pPr>
      <w:r w:rsidRPr="00C46D57">
        <w:rPr>
          <w:bCs/>
        </w:rPr>
        <w:t>Tirgus izpētes uzaicinājuma prasības un nosacījumi ir skaidri un saprotami;</w:t>
      </w:r>
    </w:p>
    <w:p w14:paraId="4CA92741" w14:textId="28B2FA11" w:rsidR="00D27716" w:rsidRPr="00C46D57" w:rsidRDefault="00D27716" w:rsidP="00D27716">
      <w:pPr>
        <w:pStyle w:val="Sarakstarindkopa"/>
        <w:widowControl w:val="0"/>
        <w:numPr>
          <w:ilvl w:val="1"/>
          <w:numId w:val="5"/>
        </w:numPr>
        <w:spacing w:after="0" w:line="240" w:lineRule="auto"/>
        <w:ind w:left="709"/>
        <w:jc w:val="both"/>
      </w:pPr>
      <w:r w:rsidRPr="00C46D57">
        <w:t>apzināmies Tirgus izpētes uzaicinājuma noteikumos norādīto</w:t>
      </w:r>
      <w:r w:rsidR="00FE6397">
        <w:t xml:space="preserve"> </w:t>
      </w:r>
      <w:r w:rsidR="002E03B0">
        <w:t>Darba s</w:t>
      </w:r>
      <w:r w:rsidRPr="00C46D57">
        <w:t xml:space="preserve">pecifiku un apjomu; </w:t>
      </w:r>
    </w:p>
    <w:p w14:paraId="1053B7F7" w14:textId="2D04EA02" w:rsidR="00D27716" w:rsidRPr="00C46D57" w:rsidRDefault="00D27716" w:rsidP="00D27716">
      <w:pPr>
        <w:pStyle w:val="Sarakstarindkopa"/>
        <w:numPr>
          <w:ilvl w:val="1"/>
          <w:numId w:val="5"/>
        </w:numPr>
        <w:spacing w:after="0" w:line="240" w:lineRule="auto"/>
        <w:ind w:left="709"/>
        <w:jc w:val="both"/>
      </w:pPr>
      <w:r w:rsidRPr="00C46D57">
        <w:t>Pretendenta rīcībā ir atbilstoši resursi un spējas Tirgus izpētes uzaicinājuma noteikumos norādīt</w:t>
      </w:r>
      <w:r w:rsidR="002E03B0">
        <w:t>o</w:t>
      </w:r>
      <w:r w:rsidRPr="00C46D57">
        <w:t xml:space="preserve"> </w:t>
      </w:r>
      <w:r w:rsidR="002E03B0">
        <w:t>Darbu</w:t>
      </w:r>
      <w:r w:rsidRPr="00C46D57">
        <w:t xml:space="preserve"> sniegšanai Tirgus izpētes uzaicinājuma noteikumos norādītajā laikā un apjomā;</w:t>
      </w:r>
    </w:p>
    <w:p w14:paraId="2529945E" w14:textId="77777777" w:rsidR="00353CBC" w:rsidRDefault="00D27716" w:rsidP="00353CBC">
      <w:pPr>
        <w:widowControl w:val="0"/>
        <w:numPr>
          <w:ilvl w:val="1"/>
          <w:numId w:val="5"/>
        </w:numPr>
        <w:spacing w:after="0" w:line="240" w:lineRule="auto"/>
        <w:ind w:left="709"/>
        <w:jc w:val="both"/>
      </w:pPr>
      <w:r w:rsidRPr="00C46D57">
        <w:t>Pretendents nav ieinteresēts nevienā citā piedāvājumā, kas iesniegts Tirgus izpētes ietvaros</w:t>
      </w:r>
      <w:r w:rsidR="007B4C78" w:rsidRPr="00C46D57">
        <w:rPr>
          <w:bCs/>
        </w:rPr>
        <w:t>;</w:t>
      </w:r>
    </w:p>
    <w:p w14:paraId="4F49EC95" w14:textId="14C7A361" w:rsidR="00634C70" w:rsidRDefault="007B4C78" w:rsidP="00500237">
      <w:pPr>
        <w:pStyle w:val="Sarakstarindkopa"/>
        <w:widowControl w:val="0"/>
        <w:numPr>
          <w:ilvl w:val="1"/>
          <w:numId w:val="5"/>
        </w:numPr>
        <w:spacing w:after="0" w:line="240" w:lineRule="auto"/>
        <w:ind w:left="709" w:hanging="567"/>
        <w:jc w:val="both"/>
      </w:pPr>
      <w:r w:rsidRPr="00C46D57">
        <w:t xml:space="preserve">Tirgus izpētes uzaicinājumā norādīto Darbu </w:t>
      </w:r>
      <w:r w:rsidRPr="00EC2431">
        <w:rPr>
          <w:b/>
          <w:bCs/>
        </w:rPr>
        <w:t>garantijas termiņš ir 24 (divdesmit četri) kalendāra mēneši</w:t>
      </w:r>
      <w:r w:rsidRPr="00C46D57">
        <w:t xml:space="preserve"> pēc Darbu </w:t>
      </w:r>
      <w:r w:rsidR="006160C2">
        <w:t>nodošanas</w:t>
      </w:r>
      <w:r w:rsidR="00540F78">
        <w:t xml:space="preserve"> – </w:t>
      </w:r>
      <w:r w:rsidR="006160C2">
        <w:t xml:space="preserve">pieņemšanas </w:t>
      </w:r>
      <w:r w:rsidRPr="00C46D57">
        <w:t>akta parakstīšanas;</w:t>
      </w:r>
    </w:p>
    <w:p w14:paraId="3C181FA5" w14:textId="77777777" w:rsidR="00634C70" w:rsidRPr="00634C70" w:rsidRDefault="007B4C78" w:rsidP="00F5151C">
      <w:pPr>
        <w:pStyle w:val="Sarakstarindkopa"/>
        <w:widowControl w:val="0"/>
        <w:numPr>
          <w:ilvl w:val="1"/>
          <w:numId w:val="5"/>
        </w:numPr>
        <w:spacing w:after="0" w:line="240" w:lineRule="auto"/>
        <w:ind w:left="709" w:hanging="567"/>
        <w:jc w:val="both"/>
      </w:pPr>
      <w:r w:rsidRPr="00634C70">
        <w:rPr>
          <w:bCs/>
        </w:rPr>
        <w:t>šis piedāvājums ir izstrādāts un iesniegts neatkarīgi no konkurentiem</w:t>
      </w:r>
      <w:r w:rsidRPr="00634C70">
        <w:rPr>
          <w:bCs/>
          <w:vertAlign w:val="superscript"/>
        </w:rPr>
        <w:footnoteReference w:customMarkFollows="1" w:id="1"/>
        <w:t>[1]</w:t>
      </w:r>
      <w:r w:rsidRPr="00634C70">
        <w:rPr>
          <w:bCs/>
        </w:rPr>
        <w:t xml:space="preserve"> (turpmāk – konkurenti) un bez konsultācijām, līgumiem vai vienošanām vai cita veida saziņas ar konkurentiem;</w:t>
      </w:r>
    </w:p>
    <w:p w14:paraId="7D4F7255" w14:textId="77777777" w:rsidR="00634C70" w:rsidRPr="00723FAC" w:rsidRDefault="007B4C78" w:rsidP="00452945">
      <w:pPr>
        <w:pStyle w:val="Sarakstarindkopa"/>
        <w:widowControl w:val="0"/>
        <w:numPr>
          <w:ilvl w:val="1"/>
          <w:numId w:val="5"/>
        </w:numPr>
        <w:spacing w:after="0" w:line="240" w:lineRule="auto"/>
        <w:ind w:left="709" w:hanging="567"/>
        <w:jc w:val="both"/>
        <w:rPr>
          <w:bCs/>
        </w:rPr>
      </w:pPr>
      <w:r w:rsidRPr="00C46D57">
        <w:t xml:space="preserve">nav bijusi saziņa ar konkurentiem attiecībā uz cenām, cenas aprēķināšanas metodēm, faktoriem (apstākļiem) vai formulām, kā arī par konkurentu nodomu vai lēmumu piedalīties vai nepiedalīties </w:t>
      </w:r>
      <w:r w:rsidR="00EC2438" w:rsidRPr="00C46D57">
        <w:t xml:space="preserve">Tirgus izpētē </w:t>
      </w:r>
      <w:r w:rsidRPr="00C46D57">
        <w:t xml:space="preserve">vai par tādu piedāvājumu iesniegšanu, kas neatbilst </w:t>
      </w:r>
      <w:r w:rsidR="004917CA" w:rsidRPr="00C46D57">
        <w:t xml:space="preserve">Tirgus izpēte </w:t>
      </w:r>
      <w:r w:rsidRPr="00C46D57">
        <w:t xml:space="preserve">prasībām, vai attiecībā uz kvalitāti, apjomu, specifikāciju, izpildes vai citiem nosacījumiem, kas risināmi neatkarīgi no </w:t>
      </w:r>
      <w:r w:rsidRPr="00723FAC">
        <w:rPr>
          <w:bCs/>
        </w:rPr>
        <w:t xml:space="preserve">konkurentiem, tiem produktiem vai pakalpojumiem, kas attiecas uz </w:t>
      </w:r>
      <w:r w:rsidR="00207475" w:rsidRPr="00723FAC">
        <w:rPr>
          <w:bCs/>
        </w:rPr>
        <w:t>Tirgus izpēti</w:t>
      </w:r>
      <w:r w:rsidRPr="00723FAC">
        <w:rPr>
          <w:bCs/>
        </w:rPr>
        <w:t>;</w:t>
      </w:r>
    </w:p>
    <w:p w14:paraId="03052D58" w14:textId="77777777" w:rsidR="00634C70" w:rsidRPr="00634C70" w:rsidRDefault="00634C70" w:rsidP="00723FAC">
      <w:pPr>
        <w:pStyle w:val="Sarakstarindkopa"/>
        <w:widowControl w:val="0"/>
        <w:numPr>
          <w:ilvl w:val="1"/>
          <w:numId w:val="5"/>
        </w:numPr>
        <w:spacing w:after="0" w:line="240" w:lineRule="auto"/>
        <w:ind w:left="709" w:hanging="567"/>
        <w:jc w:val="both"/>
        <w:rPr>
          <w:bCs/>
        </w:rPr>
      </w:pPr>
      <w:r w:rsidRPr="00723FAC">
        <w:rPr>
          <w:bCs/>
        </w:rPr>
        <w:t>P</w:t>
      </w:r>
      <w:r w:rsidR="007B4C78" w:rsidRPr="00723FAC">
        <w:rPr>
          <w:bCs/>
        </w:rPr>
        <w:t>retendents nav apzināti, tieši vai netieši atklājis vai neatklās piedāvājuma noteikumus nevienam konkurentam pirms oficiālā piedāvājumu atvēršanas datuma un laika vai līguma slēgšanas tiesību piešķiršanas;</w:t>
      </w:r>
      <w:r w:rsidRPr="00723FAC">
        <w:rPr>
          <w:bCs/>
        </w:rPr>
        <w:t xml:space="preserve"> </w:t>
      </w:r>
    </w:p>
    <w:p w14:paraId="606CF2F8" w14:textId="256A888C" w:rsidR="00634C70" w:rsidRPr="00634C70" w:rsidRDefault="00530073" w:rsidP="00723FAC">
      <w:pPr>
        <w:pStyle w:val="Sarakstarindkopa"/>
        <w:widowControl w:val="0"/>
        <w:numPr>
          <w:ilvl w:val="1"/>
          <w:numId w:val="5"/>
        </w:numPr>
        <w:spacing w:after="0" w:line="240" w:lineRule="auto"/>
        <w:ind w:left="709" w:hanging="567"/>
        <w:jc w:val="both"/>
        <w:rPr>
          <w:bCs/>
        </w:rPr>
      </w:pPr>
      <w:r w:rsidRPr="00723FAC">
        <w:rPr>
          <w:bCs/>
        </w:rPr>
        <w:t>Pretendentam nav konkurenci ierobežojošas priekšrocības Tirgus izpētē, jo tas vai ar to saistīta juridiska persona nav bijusi iesaistīta Tirgus izpētes sagatavošanā saskaņā ar Sabiedrisko pakalpojumu sniedzēju iepirkumu likuma 22.panta ceturto daļu</w:t>
      </w:r>
      <w:r w:rsidR="002B3FEC" w:rsidRPr="00723FAC">
        <w:rPr>
          <w:bCs/>
        </w:rPr>
        <w:t>;</w:t>
      </w:r>
    </w:p>
    <w:p w14:paraId="3EC79CE2" w14:textId="092E0126" w:rsidR="00310711" w:rsidRPr="00310711" w:rsidRDefault="00C46D57" w:rsidP="000057F4">
      <w:pPr>
        <w:pStyle w:val="Sarakstarindkopa"/>
        <w:widowControl w:val="0"/>
        <w:numPr>
          <w:ilvl w:val="1"/>
          <w:numId w:val="5"/>
        </w:numPr>
        <w:spacing w:after="0" w:line="240" w:lineRule="auto"/>
        <w:ind w:left="709" w:hanging="567"/>
        <w:jc w:val="both"/>
        <w:rPr>
          <w:rStyle w:val="Hipersaite"/>
          <w:bCs/>
        </w:rPr>
      </w:pPr>
      <w:r w:rsidRPr="00723FAC">
        <w:rPr>
          <w:bCs/>
        </w:rPr>
        <w:t>Pretendents apliecina, ka ir iepazinies ar SIA “Rīgas ūdens” Piegādātāju rīcības kodeksu (turpmāk – Kodekss), kas pieejams Pasūtītāja tīmekļvietnē</w:t>
      </w:r>
      <w:r w:rsidR="00723FAC">
        <w:rPr>
          <w:bCs/>
        </w:rPr>
        <w:t xml:space="preserve"> </w:t>
      </w:r>
      <w:r w:rsidR="00310711">
        <w:rPr>
          <w:bCs/>
        </w:rPr>
        <w:fldChar w:fldCharType="begin"/>
      </w:r>
      <w:r w:rsidR="00310711">
        <w:rPr>
          <w:bCs/>
        </w:rPr>
        <w:instrText>HYPERLINK "https://www.rigasudens.lv/sites/default/files/Rigas%20udens_Piegadataju%20ricibas%20kodekss.pdf"</w:instrText>
      </w:r>
      <w:r w:rsidR="00310711">
        <w:rPr>
          <w:bCs/>
        </w:rPr>
      </w:r>
      <w:r w:rsidR="00310711">
        <w:rPr>
          <w:bCs/>
        </w:rPr>
        <w:fldChar w:fldCharType="separate"/>
      </w:r>
      <w:r w:rsidR="00310711" w:rsidRPr="00310711">
        <w:rPr>
          <w:rStyle w:val="Hipersaite"/>
          <w:bCs/>
        </w:rPr>
        <w:t>https://www.rigasudens.lv/sites/default/files/Rigas%2</w:t>
      </w:r>
    </w:p>
    <w:p w14:paraId="00EB0D0F" w14:textId="599459A3" w:rsidR="00C46D57" w:rsidRPr="00723FAC" w:rsidRDefault="00C46D57" w:rsidP="00106ADE">
      <w:pPr>
        <w:pStyle w:val="Sarakstarindkopa"/>
        <w:widowControl w:val="0"/>
        <w:spacing w:after="120" w:line="240" w:lineRule="auto"/>
        <w:ind w:left="709"/>
        <w:jc w:val="both"/>
        <w:rPr>
          <w:bCs/>
        </w:rPr>
      </w:pPr>
      <w:r w:rsidRPr="00310711">
        <w:rPr>
          <w:rStyle w:val="Hipersaite"/>
          <w:bCs/>
        </w:rPr>
        <w:t>0udens_Piegadataju%20ricibas%20kodekss.pdf</w:t>
      </w:r>
      <w:r w:rsidR="00310711">
        <w:rPr>
          <w:bCs/>
        </w:rPr>
        <w:fldChar w:fldCharType="end"/>
      </w:r>
      <w:r w:rsidRPr="00723FAC">
        <w:rPr>
          <w:bCs/>
        </w:rPr>
        <w:t xml:space="preserve">, un savā darbībā ievēro Kodeksā noteiktos principus, </w:t>
      </w:r>
      <w:r w:rsidRPr="00723FAC">
        <w:rPr>
          <w:bCs/>
        </w:rPr>
        <w:lastRenderedPageBreak/>
        <w:t>kā arī gadījumā, ja ar Pretendentu Tirgus izpētes rezultātā tiks noslēgts iepirkuma līgums, Pretendents Līguma izpildē ievēros Kodeksā noteiktās prasības, kā arī nodrošinās, ka tās ievēro Līguma izpildē iesaistītie darbinieki un apakšuzņēmēji, kā arī apakšuzņēmēju apakšuzņēmēji.</w:t>
      </w:r>
    </w:p>
    <w:p w14:paraId="135A8B7C" w14:textId="163B5A1F" w:rsidR="007B4C78" w:rsidRPr="002A5687" w:rsidRDefault="007B4C78" w:rsidP="007B4C78">
      <w:pPr>
        <w:widowControl w:val="0"/>
        <w:numPr>
          <w:ilvl w:val="0"/>
          <w:numId w:val="5"/>
        </w:numPr>
        <w:spacing w:after="0" w:line="240" w:lineRule="auto"/>
        <w:ind w:left="284" w:hanging="284"/>
        <w:jc w:val="both"/>
      </w:pPr>
      <w:r w:rsidRPr="002A5687">
        <w:t xml:space="preserve">Pretendenta kontaktpersona: </w:t>
      </w:r>
      <w:r w:rsidRPr="002A5687">
        <w:rPr>
          <w:highlight w:val="lightGray"/>
        </w:rPr>
        <w:t>&lt;</w:t>
      </w:r>
      <w:r w:rsidR="00BC57AD" w:rsidRPr="00BC57AD">
        <w:rPr>
          <w:highlight w:val="lightGray"/>
        </w:rPr>
        <w:t xml:space="preserve"> </w:t>
      </w:r>
      <w:r w:rsidR="00BC57AD" w:rsidRPr="002A5687">
        <w:rPr>
          <w:highlight w:val="lightGray"/>
        </w:rPr>
        <w:t>amats,</w:t>
      </w:r>
      <w:r w:rsidR="00BC57AD">
        <w:rPr>
          <w:highlight w:val="lightGray"/>
        </w:rPr>
        <w:t xml:space="preserve"> </w:t>
      </w:r>
      <w:r w:rsidRPr="002A5687">
        <w:rPr>
          <w:highlight w:val="lightGray"/>
        </w:rPr>
        <w:t>vārds, uzvārds, tālrunis</w:t>
      </w:r>
      <w:r w:rsidR="00BC57AD">
        <w:rPr>
          <w:highlight w:val="lightGray"/>
        </w:rPr>
        <w:t xml:space="preserve"> un </w:t>
      </w:r>
      <w:r w:rsidRPr="002A5687">
        <w:rPr>
          <w:highlight w:val="lightGray"/>
        </w:rPr>
        <w:t>e-pasta adrese&gt;</w:t>
      </w:r>
      <w:r w:rsidRPr="002A5687">
        <w:rPr>
          <w:i/>
        </w:rPr>
        <w:t>.</w:t>
      </w:r>
    </w:p>
    <w:p w14:paraId="13A5D769" w14:textId="77777777" w:rsidR="007B4C78" w:rsidRPr="002A5687" w:rsidRDefault="007B4C78" w:rsidP="007B4C78">
      <w:pPr>
        <w:tabs>
          <w:tab w:val="left" w:pos="180"/>
          <w:tab w:val="left" w:pos="720"/>
        </w:tabs>
        <w:jc w:val="both"/>
      </w:pPr>
    </w:p>
    <w:p w14:paraId="5C4595EF" w14:textId="77777777" w:rsidR="007B4C78" w:rsidRPr="002A5687" w:rsidRDefault="007B4C78" w:rsidP="007B4C78">
      <w:pPr>
        <w:tabs>
          <w:tab w:val="left" w:pos="180"/>
          <w:tab w:val="left" w:pos="720"/>
        </w:tabs>
        <w:jc w:val="both"/>
      </w:pPr>
      <w:r w:rsidRPr="00EE74C9">
        <w:t>Pielikumā:</w:t>
      </w:r>
      <w:r w:rsidRPr="002A5687">
        <w:t xml:space="preserve"> </w:t>
      </w:r>
    </w:p>
    <w:p w14:paraId="09EED953" w14:textId="30F2DF43" w:rsidR="00EE74C9" w:rsidRPr="00256270" w:rsidRDefault="00EE74C9" w:rsidP="00EE74C9">
      <w:pPr>
        <w:widowControl w:val="0"/>
        <w:tabs>
          <w:tab w:val="left" w:pos="284"/>
        </w:tabs>
        <w:spacing w:after="0" w:line="240" w:lineRule="auto"/>
        <w:ind w:left="284" w:hanging="284"/>
        <w:jc w:val="both"/>
        <w:rPr>
          <w:color w:val="000000" w:themeColor="text1"/>
        </w:rPr>
      </w:pPr>
      <w:r w:rsidRPr="00256270">
        <w:rPr>
          <w:color w:val="000000" w:themeColor="text1"/>
        </w:rPr>
        <w:t>1</w:t>
      </w:r>
      <w:r w:rsidRPr="000C4856">
        <w:rPr>
          <w:color w:val="000000" w:themeColor="text1"/>
        </w:rPr>
        <w:t xml:space="preserve">. </w:t>
      </w:r>
      <w:r w:rsidR="00FD0FB2" w:rsidRPr="000C4856">
        <w:rPr>
          <w:color w:val="000000" w:themeColor="text1"/>
        </w:rPr>
        <w:t>Finanšu piedāvājama veidne (pievienota atsevišķā</w:t>
      </w:r>
      <w:r w:rsidR="00F21371">
        <w:rPr>
          <w:color w:val="000000" w:themeColor="text1"/>
        </w:rPr>
        <w:t xml:space="preserve"> </w:t>
      </w:r>
      <w:r w:rsidR="00F21371" w:rsidRPr="00F21371">
        <w:rPr>
          <w:i/>
          <w:iCs/>
          <w:color w:val="000000" w:themeColor="text1"/>
        </w:rPr>
        <w:t>Excel</w:t>
      </w:r>
      <w:r w:rsidR="00FD0FB2" w:rsidRPr="00F21371">
        <w:rPr>
          <w:i/>
          <w:iCs/>
          <w:color w:val="000000" w:themeColor="text1"/>
        </w:rPr>
        <w:t xml:space="preserve"> </w:t>
      </w:r>
      <w:r w:rsidR="00FD0FB2" w:rsidRPr="000C4856">
        <w:rPr>
          <w:color w:val="000000" w:themeColor="text1"/>
        </w:rPr>
        <w:t>datnē)</w:t>
      </w:r>
      <w:r w:rsidRPr="000C4856">
        <w:rPr>
          <w:color w:val="000000" w:themeColor="text1"/>
        </w:rPr>
        <w:t>;</w:t>
      </w:r>
    </w:p>
    <w:p w14:paraId="2B13FCC0" w14:textId="3B844386" w:rsidR="00EE74C9" w:rsidRDefault="00EE74C9" w:rsidP="00EE74C9">
      <w:pPr>
        <w:widowControl w:val="0"/>
        <w:tabs>
          <w:tab w:val="left" w:pos="284"/>
        </w:tabs>
        <w:spacing w:after="0" w:line="240" w:lineRule="auto"/>
        <w:jc w:val="both"/>
        <w:rPr>
          <w:color w:val="000000" w:themeColor="text1"/>
        </w:rPr>
      </w:pPr>
      <w:r w:rsidRPr="00256270">
        <w:rPr>
          <w:color w:val="000000" w:themeColor="text1"/>
        </w:rPr>
        <w:t xml:space="preserve">2. </w:t>
      </w:r>
      <w:r w:rsidR="00182CB9">
        <w:rPr>
          <w:color w:val="000000" w:themeColor="text1"/>
        </w:rPr>
        <w:t>Darbu vadītāja</w:t>
      </w:r>
      <w:r w:rsidRPr="00256270">
        <w:rPr>
          <w:color w:val="000000" w:themeColor="text1"/>
        </w:rPr>
        <w:t xml:space="preserve"> pieejamības apliecinājums un </w:t>
      </w:r>
      <w:r w:rsidR="00182CB9">
        <w:rPr>
          <w:color w:val="000000" w:themeColor="text1"/>
        </w:rPr>
        <w:t>p</w:t>
      </w:r>
      <w:r w:rsidR="00182CB9" w:rsidRPr="00256270">
        <w:rPr>
          <w:color w:val="000000" w:themeColor="text1"/>
        </w:rPr>
        <w:t xml:space="preserve">ieredzes </w:t>
      </w:r>
      <w:r w:rsidRPr="00256270">
        <w:rPr>
          <w:color w:val="000000" w:themeColor="text1"/>
        </w:rPr>
        <w:t>saraksts uz __ (______) lap__</w:t>
      </w:r>
      <w:r>
        <w:rPr>
          <w:color w:val="000000" w:themeColor="text1"/>
        </w:rPr>
        <w:t>;</w:t>
      </w:r>
    </w:p>
    <w:p w14:paraId="3BCAB970" w14:textId="3C97D071" w:rsidR="00182CB9" w:rsidRDefault="00182CB9" w:rsidP="00EE74C9">
      <w:pPr>
        <w:widowControl w:val="0"/>
        <w:tabs>
          <w:tab w:val="left" w:pos="284"/>
        </w:tabs>
        <w:spacing w:after="0" w:line="240" w:lineRule="auto"/>
        <w:jc w:val="both"/>
        <w:rPr>
          <w:color w:val="000000" w:themeColor="text1"/>
        </w:rPr>
      </w:pPr>
      <w:r>
        <w:rPr>
          <w:color w:val="000000" w:themeColor="text1"/>
        </w:rPr>
        <w:t>3. Tehniskais piedāvājums uz __ (_____________) lap___;</w:t>
      </w:r>
    </w:p>
    <w:p w14:paraId="38D4230C" w14:textId="5C1F48AA" w:rsidR="00EE74C9" w:rsidRPr="00256270" w:rsidRDefault="00182CB9" w:rsidP="00EE74C9">
      <w:pPr>
        <w:widowControl w:val="0"/>
        <w:tabs>
          <w:tab w:val="left" w:pos="284"/>
        </w:tabs>
        <w:spacing w:after="0" w:line="240" w:lineRule="auto"/>
        <w:jc w:val="both"/>
        <w:rPr>
          <w:color w:val="000000" w:themeColor="text1"/>
        </w:rPr>
      </w:pPr>
      <w:r>
        <w:rPr>
          <w:color w:val="000000" w:themeColor="text1"/>
        </w:rPr>
        <w:t>4</w:t>
      </w:r>
      <w:r w:rsidR="00EE74C9">
        <w:rPr>
          <w:color w:val="000000" w:themeColor="text1"/>
        </w:rPr>
        <w:t xml:space="preserve">. Pilnvara (ja pieteikumu Tirgus izpētē paraksta pilnvarotā persona) uz __ </w:t>
      </w:r>
      <w:r w:rsidR="00EE74C9" w:rsidRPr="00256270">
        <w:rPr>
          <w:color w:val="000000" w:themeColor="text1"/>
        </w:rPr>
        <w:t>(______) lap__</w:t>
      </w:r>
      <w:r w:rsidR="00EE74C9">
        <w:rPr>
          <w:color w:val="000000" w:themeColor="text1"/>
        </w:rPr>
        <w:t>.</w:t>
      </w:r>
    </w:p>
    <w:p w14:paraId="52DEA868" w14:textId="77777777" w:rsidR="003C5130" w:rsidRPr="003C5130" w:rsidRDefault="003C5130" w:rsidP="003C5130"/>
    <w:tbl>
      <w:tblPr>
        <w:tblpPr w:leftFromText="180" w:rightFromText="180" w:vertAnchor="text" w:horzAnchor="margin" w:tblpY="182"/>
        <w:tblW w:w="9464" w:type="dxa"/>
        <w:tblLook w:val="0000" w:firstRow="0" w:lastRow="0" w:firstColumn="0" w:lastColumn="0" w:noHBand="0" w:noVBand="0"/>
      </w:tblPr>
      <w:tblGrid>
        <w:gridCol w:w="9464"/>
      </w:tblGrid>
      <w:tr w:rsidR="007B4C78" w:rsidRPr="002A5687" w14:paraId="73CFA5E4" w14:textId="77777777" w:rsidTr="003C64CF">
        <w:tc>
          <w:tcPr>
            <w:tcW w:w="9464" w:type="dxa"/>
          </w:tcPr>
          <w:p w14:paraId="6E2A9CD6" w14:textId="77777777" w:rsidR="007B4C78" w:rsidRPr="002A5687" w:rsidRDefault="007B4C78" w:rsidP="003C64CF">
            <w:pPr>
              <w:pStyle w:val="Galvene"/>
              <w:widowControl w:val="0"/>
              <w:tabs>
                <w:tab w:val="left" w:pos="284"/>
                <w:tab w:val="left" w:pos="426"/>
                <w:tab w:val="left" w:pos="9000"/>
              </w:tabs>
              <w:spacing w:after="40"/>
              <w:rPr>
                <w:highlight w:val="lightGray"/>
              </w:rPr>
            </w:pPr>
            <w:r w:rsidRPr="002A5687">
              <w:rPr>
                <w:highlight w:val="lightGray"/>
              </w:rPr>
              <w:t>&lt;Pretendenta nosaukums, reģistrācijas numurs&gt;</w:t>
            </w:r>
          </w:p>
        </w:tc>
      </w:tr>
      <w:tr w:rsidR="007B4C78" w:rsidRPr="002A5687" w14:paraId="502A3F23" w14:textId="77777777" w:rsidTr="003C64CF">
        <w:tc>
          <w:tcPr>
            <w:tcW w:w="9464" w:type="dxa"/>
          </w:tcPr>
          <w:p w14:paraId="001C13A5" w14:textId="77777777" w:rsidR="007B4C78" w:rsidRPr="002A5687" w:rsidRDefault="007B4C78" w:rsidP="003C64CF">
            <w:pPr>
              <w:pStyle w:val="Galvene"/>
              <w:widowControl w:val="0"/>
              <w:tabs>
                <w:tab w:val="left" w:pos="284"/>
                <w:tab w:val="left" w:pos="426"/>
                <w:tab w:val="left" w:pos="9000"/>
              </w:tabs>
              <w:spacing w:after="40"/>
              <w:rPr>
                <w:highlight w:val="lightGray"/>
              </w:rPr>
            </w:pPr>
            <w:r w:rsidRPr="002A5687">
              <w:rPr>
                <w:highlight w:val="lightGray"/>
              </w:rPr>
              <w:t>&lt;Pretendenta juridiskā un pasta adreses, tālruņu un faksa numuri, e-pasta adrese&gt;</w:t>
            </w:r>
          </w:p>
        </w:tc>
      </w:tr>
      <w:tr w:rsidR="007B4C78" w:rsidRPr="002A5687" w14:paraId="441B6953" w14:textId="77777777" w:rsidTr="003C64CF">
        <w:tc>
          <w:tcPr>
            <w:tcW w:w="9464" w:type="dxa"/>
          </w:tcPr>
          <w:p w14:paraId="7FC50345" w14:textId="77777777" w:rsidR="007B4C78" w:rsidRPr="002A5687" w:rsidRDefault="007B4C78" w:rsidP="003C64CF">
            <w:pPr>
              <w:pStyle w:val="Galvene"/>
              <w:widowControl w:val="0"/>
              <w:tabs>
                <w:tab w:val="left" w:pos="426"/>
                <w:tab w:val="left" w:pos="9000"/>
              </w:tabs>
              <w:spacing w:after="40"/>
              <w:rPr>
                <w:highlight w:val="lightGray"/>
              </w:rPr>
            </w:pPr>
            <w:r w:rsidRPr="002A5687">
              <w:rPr>
                <w:highlight w:val="lightGray"/>
              </w:rPr>
              <w:t>&lt;Pretendenta bankas rekvizīti&gt;</w:t>
            </w:r>
          </w:p>
        </w:tc>
      </w:tr>
      <w:tr w:rsidR="007B4C78" w:rsidRPr="002A5687" w14:paraId="401DA523" w14:textId="77777777" w:rsidTr="003C64CF">
        <w:tc>
          <w:tcPr>
            <w:tcW w:w="9464" w:type="dxa"/>
          </w:tcPr>
          <w:p w14:paraId="6AA46759" w14:textId="77777777" w:rsidR="007B4C78" w:rsidRPr="002A5687" w:rsidRDefault="007B4C78" w:rsidP="003C64CF">
            <w:pPr>
              <w:pStyle w:val="Galvene"/>
              <w:widowControl w:val="0"/>
              <w:tabs>
                <w:tab w:val="left" w:pos="426"/>
                <w:tab w:val="left" w:pos="9000"/>
              </w:tabs>
              <w:spacing w:after="40"/>
              <w:rPr>
                <w:highlight w:val="lightGray"/>
              </w:rPr>
            </w:pPr>
            <w:r w:rsidRPr="002A5687">
              <w:rPr>
                <w:highlight w:val="lightGray"/>
              </w:rPr>
              <w:t>&lt;Pretendenta paraksttiesīgās vai pilnvarotās personas vārds, uzvārds, amats&gt;</w:t>
            </w:r>
          </w:p>
        </w:tc>
      </w:tr>
      <w:tr w:rsidR="007B4C78" w:rsidRPr="002A5687" w14:paraId="750BE1E0" w14:textId="77777777" w:rsidTr="003C64CF">
        <w:tc>
          <w:tcPr>
            <w:tcW w:w="9464" w:type="dxa"/>
          </w:tcPr>
          <w:p w14:paraId="4C550775" w14:textId="77777777" w:rsidR="007B4C78" w:rsidRPr="002A5687" w:rsidRDefault="007B4C78" w:rsidP="003C64CF">
            <w:pPr>
              <w:pStyle w:val="Galvene"/>
              <w:widowControl w:val="0"/>
              <w:tabs>
                <w:tab w:val="left" w:pos="426"/>
                <w:tab w:val="left" w:pos="9000"/>
              </w:tabs>
              <w:spacing w:after="40"/>
              <w:jc w:val="both"/>
              <w:rPr>
                <w:highlight w:val="lightGray"/>
              </w:rPr>
            </w:pPr>
            <w:r w:rsidRPr="002A5687">
              <w:rPr>
                <w:highlight w:val="lightGray"/>
              </w:rPr>
              <w:t>&lt;Paraksts&gt;</w:t>
            </w:r>
          </w:p>
        </w:tc>
      </w:tr>
      <w:tr w:rsidR="007B4C78" w:rsidRPr="002A5687" w14:paraId="6EFE95C5" w14:textId="77777777" w:rsidTr="003C64CF">
        <w:tc>
          <w:tcPr>
            <w:tcW w:w="9464" w:type="dxa"/>
          </w:tcPr>
          <w:p w14:paraId="63E54E6D" w14:textId="77777777" w:rsidR="007B4C78" w:rsidRPr="002A5687" w:rsidRDefault="007B4C78" w:rsidP="003C64CF">
            <w:pPr>
              <w:pStyle w:val="Galvene"/>
              <w:widowControl w:val="0"/>
              <w:tabs>
                <w:tab w:val="left" w:pos="426"/>
                <w:tab w:val="left" w:pos="9000"/>
              </w:tabs>
              <w:spacing w:after="40"/>
              <w:jc w:val="both"/>
              <w:rPr>
                <w:highlight w:val="lightGray"/>
              </w:rPr>
            </w:pPr>
            <w:r w:rsidRPr="002A5687">
              <w:rPr>
                <w:highlight w:val="lightGray"/>
              </w:rPr>
              <w:t>&lt;Datums, vieta&gt;</w:t>
            </w:r>
          </w:p>
        </w:tc>
      </w:tr>
    </w:tbl>
    <w:p w14:paraId="226074D5" w14:textId="77777777" w:rsidR="00AD0C1A" w:rsidRPr="00AD0C1A" w:rsidRDefault="00AD0C1A" w:rsidP="00AD0C1A"/>
    <w:p w14:paraId="5D1B905A" w14:textId="77777777" w:rsidR="00AD0C1A" w:rsidRPr="00AD0C1A" w:rsidRDefault="00AD0C1A" w:rsidP="00AD0C1A"/>
    <w:p w14:paraId="4483D83D" w14:textId="77777777" w:rsidR="00AD0C1A" w:rsidRPr="00AD0C1A" w:rsidRDefault="00AD0C1A" w:rsidP="00AD0C1A"/>
    <w:p w14:paraId="7E75DE48" w14:textId="77777777" w:rsidR="00AD0C1A" w:rsidRPr="00AD0C1A" w:rsidRDefault="00AD0C1A" w:rsidP="00AD0C1A"/>
    <w:p w14:paraId="6CE722AF" w14:textId="77777777" w:rsidR="00AD0C1A" w:rsidRPr="00AD0C1A" w:rsidRDefault="00AD0C1A" w:rsidP="00AD0C1A"/>
    <w:p w14:paraId="4E7CAABA" w14:textId="77777777" w:rsidR="00AD0C1A" w:rsidRPr="00AD0C1A" w:rsidRDefault="00AD0C1A" w:rsidP="00AD0C1A"/>
    <w:p w14:paraId="03EF3AC0" w14:textId="0BBD52CD" w:rsidR="00AD0C1A" w:rsidRPr="00AD0C1A" w:rsidRDefault="00F92562" w:rsidP="00AD0C1A">
      <w:r w:rsidRPr="00F92562">
        <w:t>Piezīme: Pretendenta rekvizīti var būt norādīti uz Pretendenta veidlapas.</w:t>
      </w:r>
    </w:p>
    <w:p w14:paraId="1D4FAFE6" w14:textId="77777777" w:rsidR="00AD0C1A" w:rsidRPr="00AD0C1A" w:rsidRDefault="00AD0C1A" w:rsidP="00AD0C1A"/>
    <w:p w14:paraId="65477FB6" w14:textId="77777777" w:rsidR="00AD0C1A" w:rsidRPr="00AD0C1A" w:rsidRDefault="00AD0C1A" w:rsidP="00AD0C1A"/>
    <w:p w14:paraId="01D082CB" w14:textId="77777777" w:rsidR="00AD0C1A" w:rsidRPr="00AD0C1A" w:rsidRDefault="00AD0C1A" w:rsidP="00AD0C1A"/>
    <w:p w14:paraId="3A96CD8D" w14:textId="77777777" w:rsidR="00AD0C1A" w:rsidRPr="00AD0C1A" w:rsidRDefault="00AD0C1A" w:rsidP="00AD0C1A"/>
    <w:p w14:paraId="498C0571" w14:textId="77777777" w:rsidR="00AD0C1A" w:rsidRPr="00AD0C1A" w:rsidRDefault="00AD0C1A" w:rsidP="00AD0C1A"/>
    <w:p w14:paraId="3BCFE04D" w14:textId="77777777" w:rsidR="00AD0C1A" w:rsidRPr="00AD0C1A" w:rsidRDefault="00AD0C1A" w:rsidP="00AD0C1A"/>
    <w:p w14:paraId="1E990806" w14:textId="77777777" w:rsidR="00AD0C1A" w:rsidRPr="00AD0C1A" w:rsidRDefault="00AD0C1A" w:rsidP="00AD0C1A"/>
    <w:p w14:paraId="6F4B9FA3" w14:textId="77777777" w:rsidR="00AD0C1A" w:rsidRPr="00AD0C1A" w:rsidRDefault="00AD0C1A" w:rsidP="00AD0C1A"/>
    <w:p w14:paraId="5BCEDFD3" w14:textId="77777777" w:rsidR="00AD0C1A" w:rsidRPr="00AD0C1A" w:rsidRDefault="00AD0C1A" w:rsidP="00AD0C1A"/>
    <w:p w14:paraId="49ADCE54" w14:textId="77777777" w:rsidR="00AD0C1A" w:rsidRPr="00AD0C1A" w:rsidRDefault="00AD0C1A" w:rsidP="00AD0C1A"/>
    <w:p w14:paraId="14C756C7" w14:textId="77777777" w:rsidR="00AD0C1A" w:rsidRPr="00AD0C1A" w:rsidRDefault="00AD0C1A" w:rsidP="00AD0C1A"/>
    <w:p w14:paraId="720723F2" w14:textId="1BAECFBE" w:rsidR="00A70BA6" w:rsidRDefault="00A70BA6" w:rsidP="00AD0C1A">
      <w:r>
        <w:br w:type="page"/>
      </w:r>
    </w:p>
    <w:p w14:paraId="38B34610" w14:textId="6B6E412F" w:rsidR="00D176CC" w:rsidRPr="00D176CC" w:rsidRDefault="00AD0C1A" w:rsidP="00E149C9">
      <w:pPr>
        <w:tabs>
          <w:tab w:val="left" w:pos="8736"/>
        </w:tabs>
        <w:jc w:val="right"/>
        <w:rPr>
          <w:rFonts w:eastAsia="Calibri"/>
          <w:b/>
          <w:bCs/>
          <w:szCs w:val="22"/>
        </w:rPr>
      </w:pPr>
      <w:r>
        <w:lastRenderedPageBreak/>
        <w:tab/>
      </w:r>
      <w:r w:rsidR="008B6197">
        <w:rPr>
          <w:rFonts w:eastAsia="Calibri"/>
          <w:b/>
          <w:bCs/>
          <w:szCs w:val="22"/>
        </w:rPr>
        <w:t>3</w:t>
      </w:r>
      <w:r w:rsidR="00D176CC" w:rsidRPr="00D176CC">
        <w:rPr>
          <w:rFonts w:eastAsia="Calibri"/>
          <w:b/>
          <w:bCs/>
          <w:szCs w:val="22"/>
        </w:rPr>
        <w:t>.pielikums</w:t>
      </w:r>
    </w:p>
    <w:p w14:paraId="4C1AD59B" w14:textId="73F1BDB0" w:rsidR="00D176CC" w:rsidRPr="00871DC7" w:rsidRDefault="00D176CC" w:rsidP="00D176CC">
      <w:pPr>
        <w:pStyle w:val="Sarakstarindkopa"/>
        <w:spacing w:after="120"/>
        <w:ind w:left="0"/>
        <w:contextualSpacing w:val="0"/>
        <w:jc w:val="center"/>
        <w:rPr>
          <w:i/>
          <w:iCs/>
          <w:color w:val="000000" w:themeColor="text1"/>
          <w:kern w:val="32"/>
        </w:rPr>
      </w:pPr>
      <w:r w:rsidRPr="00871DC7">
        <w:rPr>
          <w:i/>
          <w:iCs/>
          <w:color w:val="000000" w:themeColor="text1"/>
          <w:kern w:val="32"/>
        </w:rPr>
        <w:t>Speciālista pieejamības apliecinājuma</w:t>
      </w:r>
      <w:r w:rsidR="00F0145B" w:rsidRPr="00871DC7">
        <w:rPr>
          <w:i/>
          <w:iCs/>
          <w:color w:val="000000" w:themeColor="text1"/>
          <w:kern w:val="32"/>
        </w:rPr>
        <w:t xml:space="preserve"> un Pieredzes </w:t>
      </w:r>
      <w:r w:rsidR="00F0145B" w:rsidRPr="00A07BE5">
        <w:rPr>
          <w:i/>
          <w:iCs/>
          <w:color w:val="000000" w:themeColor="text1"/>
          <w:kern w:val="32"/>
        </w:rPr>
        <w:t>saraksta</w:t>
      </w:r>
      <w:r w:rsidRPr="00A07BE5">
        <w:rPr>
          <w:i/>
          <w:iCs/>
          <w:color w:val="000000" w:themeColor="text1"/>
          <w:kern w:val="32"/>
        </w:rPr>
        <w:t xml:space="preserve"> </w:t>
      </w:r>
      <w:r w:rsidR="00A07BE5" w:rsidRPr="00A07BE5">
        <w:rPr>
          <w:rFonts w:eastAsia="Times New Roman"/>
          <w:i/>
          <w:iCs/>
          <w:color w:val="000000" w:themeColor="text1"/>
          <w:lang w:eastAsia="ru-RU"/>
        </w:rPr>
        <w:t>tirgus izpētē veidne</w:t>
      </w:r>
    </w:p>
    <w:p w14:paraId="5BB991BD" w14:textId="77777777" w:rsidR="00871DC7" w:rsidRDefault="00182CB9" w:rsidP="00871DC7">
      <w:pPr>
        <w:pStyle w:val="Sarakstarindkopa"/>
        <w:spacing w:after="60"/>
        <w:ind w:left="0"/>
        <w:jc w:val="center"/>
        <w:rPr>
          <w:b/>
          <w:color w:val="000000" w:themeColor="text1"/>
          <w:lang w:eastAsia="ar-SA"/>
        </w:rPr>
      </w:pPr>
      <w:r w:rsidRPr="00871DC7">
        <w:rPr>
          <w:b/>
          <w:bCs/>
          <w:color w:val="000000" w:themeColor="text1"/>
        </w:rPr>
        <w:t xml:space="preserve">DARBU VADĪTĀJA </w:t>
      </w:r>
      <w:r w:rsidR="00F0145B" w:rsidRPr="00871DC7">
        <w:rPr>
          <w:b/>
          <w:color w:val="000000" w:themeColor="text1"/>
          <w:lang w:eastAsia="ar-SA"/>
        </w:rPr>
        <w:t>PIEEJAMĪBAS APLIECINĀJUMS UN PIEREDZE SARAKSTS</w:t>
      </w:r>
      <w:r w:rsidR="00871DC7">
        <w:rPr>
          <w:b/>
          <w:color w:val="000000" w:themeColor="text1"/>
          <w:lang w:eastAsia="ar-SA"/>
        </w:rPr>
        <w:t xml:space="preserve"> </w:t>
      </w:r>
    </w:p>
    <w:p w14:paraId="1CC31541" w14:textId="575B1175" w:rsidR="00F0145B" w:rsidRPr="00871DC7" w:rsidRDefault="00871DC7" w:rsidP="00871DC7">
      <w:pPr>
        <w:pStyle w:val="Sarakstarindkopa"/>
        <w:spacing w:after="60"/>
        <w:ind w:left="0"/>
        <w:jc w:val="center"/>
        <w:rPr>
          <w:b/>
          <w:color w:val="000000" w:themeColor="text1"/>
          <w:lang w:eastAsia="ar-SA"/>
        </w:rPr>
      </w:pPr>
      <w:r>
        <w:rPr>
          <w:b/>
          <w:color w:val="000000" w:themeColor="text1"/>
          <w:lang w:eastAsia="ar-SA"/>
        </w:rPr>
        <w:t>TIRGUS IZPĒTĒ</w:t>
      </w:r>
    </w:p>
    <w:p w14:paraId="212F74E9" w14:textId="77777777" w:rsidR="00871DC7" w:rsidRDefault="00871DC7" w:rsidP="00871DC7">
      <w:pPr>
        <w:spacing w:after="0" w:line="240" w:lineRule="auto"/>
        <w:jc w:val="center"/>
        <w:rPr>
          <w:b/>
        </w:rPr>
      </w:pPr>
      <w:r w:rsidRPr="00EE621B">
        <w:rPr>
          <w:b/>
          <w:caps/>
          <w:spacing w:val="-6"/>
        </w:rPr>
        <w:t>“</w:t>
      </w:r>
      <w:r w:rsidRPr="00EE621B">
        <w:rPr>
          <w:b/>
        </w:rPr>
        <w:t xml:space="preserve">Bioloģiskās attīrīšanas stacijas “Daugavgrīva” un dūņu krātuves “Vārnukrogs 2014” </w:t>
      </w:r>
    </w:p>
    <w:p w14:paraId="34A4E4D0" w14:textId="77777777" w:rsidR="00871DC7" w:rsidRPr="00EE621B" w:rsidRDefault="00871DC7" w:rsidP="00871DC7">
      <w:pPr>
        <w:spacing w:after="0" w:line="240" w:lineRule="auto"/>
        <w:jc w:val="center"/>
        <w:rPr>
          <w:b/>
          <w:caps/>
          <w:spacing w:val="-6"/>
        </w:rPr>
      </w:pPr>
      <w:r w:rsidRPr="00EE621B">
        <w:rPr>
          <w:b/>
        </w:rPr>
        <w:t>ceļu (bedrīšu) remonta darbi</w:t>
      </w:r>
      <w:r w:rsidRPr="00EE621B">
        <w:rPr>
          <w:b/>
          <w:caps/>
          <w:spacing w:val="-6"/>
        </w:rPr>
        <w:t xml:space="preserve">” </w:t>
      </w:r>
    </w:p>
    <w:p w14:paraId="34EAD50F" w14:textId="77777777" w:rsidR="00871DC7" w:rsidRPr="00835BF3" w:rsidRDefault="00871DC7" w:rsidP="00871DC7">
      <w:pPr>
        <w:jc w:val="center"/>
        <w:rPr>
          <w:bCs/>
          <w:caps/>
        </w:rPr>
      </w:pPr>
      <w:r w:rsidRPr="00835BF3">
        <w:rPr>
          <w:bCs/>
          <w:caps/>
        </w:rPr>
        <w:t>(</w:t>
      </w:r>
      <w:r w:rsidRPr="00835BF3">
        <w:rPr>
          <w:bCs/>
          <w:color w:val="000000" w:themeColor="text1"/>
        </w:rPr>
        <w:t>identifikācijas Nr.T.I.202</w:t>
      </w:r>
      <w:r>
        <w:rPr>
          <w:bCs/>
          <w:color w:val="000000" w:themeColor="text1"/>
        </w:rPr>
        <w:t>6</w:t>
      </w:r>
      <w:r w:rsidRPr="00835BF3">
        <w:rPr>
          <w:bCs/>
          <w:color w:val="000000" w:themeColor="text1"/>
        </w:rPr>
        <w:t>/</w:t>
      </w:r>
      <w:r>
        <w:rPr>
          <w:bCs/>
          <w:color w:val="000000" w:themeColor="text1"/>
        </w:rPr>
        <w:t>76</w:t>
      </w:r>
      <w:r w:rsidRPr="00835BF3">
        <w:rPr>
          <w:bCs/>
          <w:caps/>
        </w:rPr>
        <w:t>)</w:t>
      </w:r>
    </w:p>
    <w:p w14:paraId="74AFE810" w14:textId="77777777" w:rsidR="00A07BE5" w:rsidRDefault="00A07BE5" w:rsidP="00D176CC">
      <w:pPr>
        <w:widowControl w:val="0"/>
        <w:spacing w:after="120" w:line="276" w:lineRule="auto"/>
        <w:ind w:left="-142" w:firstLine="11"/>
        <w:jc w:val="both"/>
        <w:outlineLvl w:val="0"/>
        <w:rPr>
          <w:bCs/>
          <w:color w:val="000000" w:themeColor="text1"/>
          <w:kern w:val="32"/>
        </w:rPr>
      </w:pPr>
      <w:bookmarkStart w:id="3" w:name="_Hlk185248805"/>
    </w:p>
    <w:p w14:paraId="296781DD" w14:textId="049E3E97" w:rsidR="00D176CC" w:rsidRDefault="00D176CC" w:rsidP="00D176CC">
      <w:pPr>
        <w:widowControl w:val="0"/>
        <w:spacing w:after="120" w:line="276" w:lineRule="auto"/>
        <w:ind w:left="-142" w:firstLine="11"/>
        <w:jc w:val="both"/>
        <w:outlineLvl w:val="0"/>
        <w:rPr>
          <w:color w:val="000000" w:themeColor="text1"/>
        </w:rPr>
      </w:pPr>
      <w:r w:rsidRPr="00796A32">
        <w:rPr>
          <w:bCs/>
          <w:color w:val="000000" w:themeColor="text1"/>
          <w:kern w:val="32"/>
        </w:rPr>
        <w:t xml:space="preserve">Ja ar </w:t>
      </w:r>
      <w:r w:rsidRPr="00D176CC">
        <w:rPr>
          <w:highlight w:val="lightGray"/>
        </w:rPr>
        <w:t>&lt;pretendenta nosaukums&gt;</w:t>
      </w:r>
      <w:r w:rsidRPr="00796A32">
        <w:rPr>
          <w:color w:val="000000" w:themeColor="text1"/>
        </w:rPr>
        <w:t>, reģ.</w:t>
      </w:r>
      <w:r w:rsidR="00975CAA">
        <w:rPr>
          <w:color w:val="000000" w:themeColor="text1"/>
        </w:rPr>
        <w:t xml:space="preserve"> </w:t>
      </w:r>
      <w:r w:rsidRPr="00796A32">
        <w:rPr>
          <w:color w:val="000000" w:themeColor="text1"/>
        </w:rPr>
        <w:t>Nr.</w:t>
      </w:r>
      <w:r w:rsidRPr="00D176CC">
        <w:rPr>
          <w:highlight w:val="lightGray"/>
        </w:rPr>
        <w:t>&lt;reģistrācijas numurs&gt;</w:t>
      </w:r>
      <w:r w:rsidRPr="00D176CC">
        <w:t>,</w:t>
      </w:r>
      <w:bookmarkEnd w:id="3"/>
      <w:r w:rsidRPr="00D176CC">
        <w:t xml:space="preserve"> </w:t>
      </w:r>
      <w:r w:rsidRPr="00796A32">
        <w:rPr>
          <w:color w:val="000000" w:themeColor="text1"/>
        </w:rPr>
        <w:t xml:space="preserve">tirgus izpētes </w:t>
      </w:r>
      <w:r w:rsidRPr="00796A32">
        <w:rPr>
          <w:b/>
          <w:bCs/>
          <w:color w:val="000000" w:themeColor="text1"/>
        </w:rPr>
        <w:t>“</w:t>
      </w:r>
      <w:r w:rsidR="00E47890" w:rsidRPr="00E47890">
        <w:rPr>
          <w:b/>
          <w:bCs/>
        </w:rPr>
        <w:t>Bioloģiskās attīrīšanas stacijas “Daugavgrīva” un dūņu krātuves “Vārnukrogs 2014” ceļu (bedrīšu) remonta darbi</w:t>
      </w:r>
      <w:r w:rsidRPr="00796A32">
        <w:rPr>
          <w:b/>
          <w:bCs/>
          <w:color w:val="000000" w:themeColor="text1"/>
        </w:rPr>
        <w:t>”</w:t>
      </w:r>
      <w:r w:rsidRPr="00796A32">
        <w:rPr>
          <w:color w:val="000000" w:themeColor="text1"/>
        </w:rPr>
        <w:t xml:space="preserve"> (identifikācijas Nr.T.I.</w:t>
      </w:r>
      <w:r w:rsidR="007239C3" w:rsidRPr="00796A32">
        <w:rPr>
          <w:color w:val="000000" w:themeColor="text1"/>
        </w:rPr>
        <w:t>202</w:t>
      </w:r>
      <w:r w:rsidR="007239C3">
        <w:rPr>
          <w:color w:val="000000" w:themeColor="text1"/>
        </w:rPr>
        <w:t>6</w:t>
      </w:r>
      <w:r w:rsidRPr="00796A32">
        <w:rPr>
          <w:color w:val="000000" w:themeColor="text1"/>
        </w:rPr>
        <w:t>/</w:t>
      </w:r>
      <w:r w:rsidR="007239C3">
        <w:rPr>
          <w:color w:val="000000" w:themeColor="text1"/>
        </w:rPr>
        <w:t>76</w:t>
      </w:r>
      <w:r w:rsidR="002B717C">
        <w:rPr>
          <w:color w:val="000000" w:themeColor="text1"/>
        </w:rPr>
        <w:t xml:space="preserve">; </w:t>
      </w:r>
      <w:r w:rsidRPr="00796A32">
        <w:rPr>
          <w:color w:val="000000" w:themeColor="text1"/>
        </w:rPr>
        <w:t>turpmāk – Tirgus izpēte</w:t>
      </w:r>
      <w:r w:rsidR="002B717C">
        <w:rPr>
          <w:color w:val="000000" w:themeColor="text1"/>
        </w:rPr>
        <w:t>)</w:t>
      </w:r>
      <w:r w:rsidRPr="00796A32">
        <w:rPr>
          <w:color w:val="000000" w:themeColor="text1"/>
        </w:rPr>
        <w:t xml:space="preserve">, rezultātā tiks noslēgts līgums, apņemos veikt </w:t>
      </w:r>
      <w:r w:rsidR="00FC3F2E" w:rsidRPr="00651D02">
        <w:rPr>
          <w:bCs/>
          <w:color w:val="000000" w:themeColor="text1"/>
          <w:kern w:val="22"/>
        </w:rPr>
        <w:t xml:space="preserve">būvdarbu vadītāja </w:t>
      </w:r>
      <w:r w:rsidR="00AF3E50" w:rsidRPr="00AF3E50">
        <w:rPr>
          <w:bCs/>
          <w:color w:val="000000" w:themeColor="text1"/>
          <w:kern w:val="22"/>
          <w:highlight w:val="lightGray"/>
        </w:rPr>
        <w:t>&lt;</w:t>
      </w:r>
      <w:r w:rsidR="00FC3F2E" w:rsidRPr="00FC3F2E">
        <w:rPr>
          <w:bCs/>
          <w:color w:val="000000" w:themeColor="text1"/>
          <w:kern w:val="22"/>
          <w:highlight w:val="lightGray"/>
        </w:rPr>
        <w:t>vārds, uzvārds&gt;</w:t>
      </w:r>
      <w:r w:rsidR="00FC3F2E" w:rsidRPr="00790E23">
        <w:rPr>
          <w:bCs/>
          <w:color w:val="000000" w:themeColor="text1"/>
          <w:kern w:val="22"/>
        </w:rPr>
        <w:t>, sertifikāta Nr.</w:t>
      </w:r>
      <w:r w:rsidR="00FC3F2E" w:rsidRPr="00FC3F2E">
        <w:rPr>
          <w:bCs/>
          <w:color w:val="000000" w:themeColor="text1"/>
          <w:kern w:val="22"/>
          <w:highlight w:val="lightGray"/>
        </w:rPr>
        <w:t>&lt;būvdarbu vadītāja sertifikāta numurs&gt;</w:t>
      </w:r>
      <w:r w:rsidR="00FC3F2E">
        <w:rPr>
          <w:bCs/>
          <w:color w:val="000000" w:themeColor="text1"/>
          <w:kern w:val="22"/>
        </w:rPr>
        <w:t xml:space="preserve"> </w:t>
      </w:r>
      <w:r w:rsidRPr="00796A32">
        <w:rPr>
          <w:color w:val="000000" w:themeColor="text1"/>
        </w:rPr>
        <w:t>pienākumus, saskaņā ar Tirgus izpētes uzaicinājumu.</w:t>
      </w:r>
    </w:p>
    <w:p w14:paraId="02EDBCB4" w14:textId="77777777" w:rsidR="00D176CC" w:rsidRPr="00796A32" w:rsidRDefault="00D176CC" w:rsidP="00D176CC">
      <w:pPr>
        <w:spacing w:after="60"/>
        <w:ind w:left="-851" w:firstLine="720"/>
        <w:jc w:val="both"/>
        <w:rPr>
          <w:color w:val="000000" w:themeColor="text1"/>
          <w:lang w:eastAsia="ar-SA"/>
        </w:rPr>
      </w:pPr>
      <w:r w:rsidRPr="00796A32">
        <w:rPr>
          <w:color w:val="000000" w:themeColor="text1"/>
          <w:lang w:eastAsia="ar-SA"/>
        </w:rPr>
        <w:t>Apliecinu, ka esmu veicis šādus pienākumus šāda/-u līguma/-u izpildē</w:t>
      </w:r>
      <w:r w:rsidRPr="00796A32">
        <w:rPr>
          <w:rStyle w:val="Vresatsauce"/>
          <w:color w:val="000000" w:themeColor="text1"/>
          <w:lang w:eastAsia="ar-SA"/>
        </w:rPr>
        <w:t xml:space="preserve"> </w:t>
      </w:r>
      <w:r w:rsidRPr="00796A32">
        <w:rPr>
          <w:rStyle w:val="Vresatsauce"/>
          <w:color w:val="000000" w:themeColor="text1"/>
          <w:lang w:eastAsia="ar-SA"/>
        </w:rPr>
        <w:footnoteReference w:id="2"/>
      </w:r>
      <w:r w:rsidRPr="00796A32">
        <w:rPr>
          <w:color w:val="000000" w:themeColor="text1"/>
          <w:lang w:eastAsia="ar-SA"/>
        </w:rPr>
        <w:t>:</w:t>
      </w:r>
    </w:p>
    <w:tbl>
      <w:tblPr>
        <w:tblW w:w="1063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3"/>
        <w:gridCol w:w="2836"/>
        <w:gridCol w:w="2122"/>
        <w:gridCol w:w="1739"/>
        <w:gridCol w:w="3226"/>
      </w:tblGrid>
      <w:tr w:rsidR="00D176CC" w:rsidRPr="00A3235D" w14:paraId="65EA3467" w14:textId="77777777" w:rsidTr="002B717C">
        <w:tc>
          <w:tcPr>
            <w:tcW w:w="713" w:type="dxa"/>
            <w:vAlign w:val="center"/>
          </w:tcPr>
          <w:p w14:paraId="756CE874" w14:textId="77777777" w:rsidR="00D176CC" w:rsidRPr="00796A32" w:rsidRDefault="00D176CC" w:rsidP="003C64CF">
            <w:pPr>
              <w:widowControl w:val="0"/>
              <w:tabs>
                <w:tab w:val="left" w:pos="9000"/>
              </w:tabs>
              <w:ind w:left="-45" w:right="-74"/>
              <w:jc w:val="center"/>
              <w:rPr>
                <w:color w:val="000000" w:themeColor="text1"/>
              </w:rPr>
            </w:pPr>
            <w:r w:rsidRPr="00796A32">
              <w:rPr>
                <w:color w:val="000000" w:themeColor="text1"/>
              </w:rPr>
              <w:t>Nr.</w:t>
            </w:r>
          </w:p>
          <w:p w14:paraId="6E1EAAA4" w14:textId="77777777" w:rsidR="00D176CC" w:rsidRPr="00796A32" w:rsidRDefault="00D176CC" w:rsidP="003C64CF">
            <w:pPr>
              <w:widowControl w:val="0"/>
              <w:tabs>
                <w:tab w:val="left" w:pos="9000"/>
              </w:tabs>
              <w:ind w:left="-45" w:right="-74"/>
              <w:jc w:val="center"/>
              <w:rPr>
                <w:color w:val="000000" w:themeColor="text1"/>
              </w:rPr>
            </w:pPr>
            <w:r w:rsidRPr="00796A32">
              <w:rPr>
                <w:color w:val="000000" w:themeColor="text1"/>
              </w:rPr>
              <w:t>p.k.</w:t>
            </w:r>
          </w:p>
        </w:tc>
        <w:tc>
          <w:tcPr>
            <w:tcW w:w="2836" w:type="dxa"/>
            <w:vAlign w:val="center"/>
          </w:tcPr>
          <w:p w14:paraId="29855A21" w14:textId="20BBFE57" w:rsidR="00D176CC" w:rsidRPr="00796A32" w:rsidRDefault="00D176CC" w:rsidP="005A7185">
            <w:pPr>
              <w:widowControl w:val="0"/>
              <w:tabs>
                <w:tab w:val="left" w:pos="9000"/>
              </w:tabs>
              <w:spacing w:after="0"/>
              <w:ind w:left="-45" w:right="-74"/>
              <w:jc w:val="center"/>
              <w:rPr>
                <w:color w:val="000000" w:themeColor="text1"/>
              </w:rPr>
            </w:pPr>
            <w:r w:rsidRPr="00796A32">
              <w:rPr>
                <w:color w:val="000000" w:themeColor="text1"/>
              </w:rPr>
              <w:t xml:space="preserve">Sniegto pakalpojumu īss apraksts </w:t>
            </w:r>
            <w:r w:rsidR="00274C77" w:rsidRPr="00274C77">
              <w:rPr>
                <w:color w:val="000000" w:themeColor="text1"/>
              </w:rPr>
              <w:t>(uzklātā asfalta seguma apjoms, m</w:t>
            </w:r>
            <w:r w:rsidR="00274C77" w:rsidRPr="00274C77">
              <w:rPr>
                <w:color w:val="000000" w:themeColor="text1"/>
                <w:vertAlign w:val="superscript"/>
              </w:rPr>
              <w:t>2</w:t>
            </w:r>
            <w:r w:rsidR="00274C77" w:rsidRPr="00274C77">
              <w:rPr>
                <w:color w:val="000000" w:themeColor="text1"/>
              </w:rPr>
              <w:t>)</w:t>
            </w:r>
            <w:r w:rsidRPr="00796A32">
              <w:rPr>
                <w:color w:val="000000" w:themeColor="text1"/>
              </w:rPr>
              <w:t xml:space="preserve"> </w:t>
            </w:r>
          </w:p>
        </w:tc>
        <w:tc>
          <w:tcPr>
            <w:tcW w:w="2122" w:type="dxa"/>
            <w:vAlign w:val="center"/>
          </w:tcPr>
          <w:p w14:paraId="7BDF63E6" w14:textId="7B0A08A9" w:rsidR="00D176CC" w:rsidRPr="00796A32" w:rsidRDefault="00D176CC" w:rsidP="005A7185">
            <w:pPr>
              <w:widowControl w:val="0"/>
              <w:tabs>
                <w:tab w:val="left" w:pos="9000"/>
              </w:tabs>
              <w:spacing w:after="0"/>
              <w:ind w:left="-45" w:right="-74"/>
              <w:jc w:val="center"/>
              <w:rPr>
                <w:color w:val="000000" w:themeColor="text1"/>
              </w:rPr>
            </w:pPr>
            <w:r w:rsidRPr="00796A32">
              <w:rPr>
                <w:color w:val="000000" w:themeColor="text1"/>
              </w:rPr>
              <w:t>Pakalpojuma</w:t>
            </w:r>
            <w:r w:rsidR="005A7185">
              <w:rPr>
                <w:color w:val="000000" w:themeColor="text1"/>
              </w:rPr>
              <w:t xml:space="preserve"> </w:t>
            </w:r>
            <w:r w:rsidRPr="00796A32">
              <w:rPr>
                <w:color w:val="000000" w:themeColor="text1"/>
              </w:rPr>
              <w:t>pasūtītāja</w:t>
            </w:r>
            <w:r w:rsidR="005A7185">
              <w:rPr>
                <w:color w:val="000000" w:themeColor="text1"/>
              </w:rPr>
              <w:t xml:space="preserve"> n</w:t>
            </w:r>
            <w:r w:rsidRPr="00796A32">
              <w:rPr>
                <w:color w:val="000000" w:themeColor="text1"/>
              </w:rPr>
              <w:t>osaukums</w:t>
            </w:r>
            <w:r w:rsidR="00274C77">
              <w:rPr>
                <w:color w:val="000000" w:themeColor="text1"/>
              </w:rPr>
              <w:t>, reģ.</w:t>
            </w:r>
            <w:r w:rsidR="00E51AC7">
              <w:rPr>
                <w:color w:val="000000" w:themeColor="text1"/>
              </w:rPr>
              <w:t xml:space="preserve"> </w:t>
            </w:r>
            <w:r w:rsidR="00274C77">
              <w:rPr>
                <w:color w:val="000000" w:themeColor="text1"/>
              </w:rPr>
              <w:t>Nr.</w:t>
            </w:r>
          </w:p>
        </w:tc>
        <w:tc>
          <w:tcPr>
            <w:tcW w:w="1739" w:type="dxa"/>
            <w:vAlign w:val="center"/>
          </w:tcPr>
          <w:p w14:paraId="1234BE29" w14:textId="059CEBCC" w:rsidR="00D176CC" w:rsidRPr="00796A32" w:rsidRDefault="00D176CC" w:rsidP="005A7185">
            <w:pPr>
              <w:widowControl w:val="0"/>
              <w:tabs>
                <w:tab w:val="left" w:pos="9000"/>
              </w:tabs>
              <w:spacing w:after="0"/>
              <w:ind w:left="-45" w:right="-74"/>
              <w:jc w:val="center"/>
              <w:rPr>
                <w:color w:val="000000" w:themeColor="text1"/>
              </w:rPr>
            </w:pPr>
            <w:r w:rsidRPr="00796A32">
              <w:rPr>
                <w:color w:val="000000" w:themeColor="text1"/>
              </w:rPr>
              <w:t>Sniegto</w:t>
            </w:r>
            <w:r w:rsidR="005A7185">
              <w:rPr>
                <w:color w:val="000000" w:themeColor="text1"/>
              </w:rPr>
              <w:t xml:space="preserve"> </w:t>
            </w:r>
            <w:r w:rsidRPr="00796A32">
              <w:rPr>
                <w:color w:val="000000" w:themeColor="text1"/>
              </w:rPr>
              <w:t>pakalpojumu periods</w:t>
            </w:r>
            <w:r w:rsidR="005A7185">
              <w:rPr>
                <w:color w:val="000000" w:themeColor="text1"/>
              </w:rPr>
              <w:t xml:space="preserve"> </w:t>
            </w:r>
            <w:r w:rsidRPr="00796A32">
              <w:rPr>
                <w:color w:val="000000" w:themeColor="text1"/>
              </w:rPr>
              <w:t xml:space="preserve">(norādot gadu un mēnesi) </w:t>
            </w:r>
          </w:p>
        </w:tc>
        <w:tc>
          <w:tcPr>
            <w:tcW w:w="3226" w:type="dxa"/>
            <w:vAlign w:val="center"/>
          </w:tcPr>
          <w:p w14:paraId="2B8CB4A5" w14:textId="49C0D483" w:rsidR="00D176CC" w:rsidRPr="00796A32" w:rsidRDefault="00BD7F9A" w:rsidP="005A7185">
            <w:pPr>
              <w:widowControl w:val="0"/>
              <w:tabs>
                <w:tab w:val="left" w:pos="9000"/>
              </w:tabs>
              <w:spacing w:after="0"/>
              <w:ind w:left="-45" w:right="-74"/>
              <w:jc w:val="center"/>
              <w:rPr>
                <w:color w:val="000000" w:themeColor="text1"/>
              </w:rPr>
            </w:pPr>
            <w:r>
              <w:rPr>
                <w:color w:val="000000" w:themeColor="text1"/>
              </w:rPr>
              <w:t xml:space="preserve">Darbu </w:t>
            </w:r>
            <w:r w:rsidR="00D176CC" w:rsidRPr="00796A32">
              <w:rPr>
                <w:color w:val="000000" w:themeColor="text1"/>
              </w:rPr>
              <w:t>pasūtītāja</w:t>
            </w:r>
            <w:r w:rsidR="005A7185">
              <w:rPr>
                <w:color w:val="000000" w:themeColor="text1"/>
              </w:rPr>
              <w:t xml:space="preserve"> </w:t>
            </w:r>
            <w:r w:rsidR="00D176CC" w:rsidRPr="00796A32">
              <w:rPr>
                <w:color w:val="000000" w:themeColor="text1"/>
              </w:rPr>
              <w:t>kontaktinformācija (vārds,</w:t>
            </w:r>
            <w:r w:rsidR="005A7185">
              <w:rPr>
                <w:color w:val="000000" w:themeColor="text1"/>
              </w:rPr>
              <w:t xml:space="preserve"> </w:t>
            </w:r>
            <w:r w:rsidR="00D176CC" w:rsidRPr="00796A32">
              <w:rPr>
                <w:color w:val="000000" w:themeColor="text1"/>
              </w:rPr>
              <w:t>uzvārds, amats,</w:t>
            </w:r>
            <w:r w:rsidR="005A7185">
              <w:rPr>
                <w:color w:val="000000" w:themeColor="text1"/>
              </w:rPr>
              <w:t xml:space="preserve"> </w:t>
            </w:r>
            <w:r w:rsidR="00D176CC" w:rsidRPr="00796A32">
              <w:rPr>
                <w:color w:val="000000" w:themeColor="text1"/>
              </w:rPr>
              <w:t xml:space="preserve">tālruņa numurs, </w:t>
            </w:r>
          </w:p>
          <w:p w14:paraId="4FFADC82" w14:textId="77777777" w:rsidR="00D176CC" w:rsidRPr="00796A32" w:rsidRDefault="00D176CC" w:rsidP="003C64CF">
            <w:pPr>
              <w:widowControl w:val="0"/>
              <w:tabs>
                <w:tab w:val="left" w:pos="9000"/>
              </w:tabs>
              <w:ind w:left="-45" w:right="-74"/>
              <w:jc w:val="center"/>
              <w:rPr>
                <w:color w:val="000000" w:themeColor="text1"/>
              </w:rPr>
            </w:pPr>
            <w:r w:rsidRPr="00796A32">
              <w:rPr>
                <w:color w:val="000000" w:themeColor="text1"/>
              </w:rPr>
              <w:t>e-pasta adrese)</w:t>
            </w:r>
          </w:p>
        </w:tc>
      </w:tr>
      <w:tr w:rsidR="00D176CC" w:rsidRPr="00796A32" w14:paraId="0DB358E1" w14:textId="77777777" w:rsidTr="002B717C">
        <w:trPr>
          <w:trHeight w:val="142"/>
        </w:trPr>
        <w:tc>
          <w:tcPr>
            <w:tcW w:w="713" w:type="dxa"/>
          </w:tcPr>
          <w:p w14:paraId="64E930B4" w14:textId="77777777" w:rsidR="00D176CC" w:rsidRPr="00796A32" w:rsidRDefault="00D176CC" w:rsidP="003C64CF">
            <w:pPr>
              <w:widowControl w:val="0"/>
              <w:tabs>
                <w:tab w:val="left" w:pos="426"/>
                <w:tab w:val="left" w:pos="9000"/>
              </w:tabs>
              <w:jc w:val="center"/>
              <w:rPr>
                <w:color w:val="000000" w:themeColor="text1"/>
              </w:rPr>
            </w:pPr>
            <w:r w:rsidRPr="00796A32">
              <w:rPr>
                <w:color w:val="000000" w:themeColor="text1"/>
              </w:rPr>
              <w:t>1.</w:t>
            </w:r>
          </w:p>
        </w:tc>
        <w:tc>
          <w:tcPr>
            <w:tcW w:w="2836" w:type="dxa"/>
          </w:tcPr>
          <w:p w14:paraId="60FE48B3" w14:textId="77777777" w:rsidR="00D176CC" w:rsidRPr="00796A32" w:rsidRDefault="00D176CC" w:rsidP="003C64CF">
            <w:pPr>
              <w:widowControl w:val="0"/>
              <w:tabs>
                <w:tab w:val="left" w:pos="426"/>
                <w:tab w:val="left" w:pos="9000"/>
              </w:tabs>
              <w:jc w:val="center"/>
              <w:rPr>
                <w:color w:val="000000" w:themeColor="text1"/>
              </w:rPr>
            </w:pPr>
            <w:r w:rsidRPr="00796A32">
              <w:rPr>
                <w:color w:val="000000" w:themeColor="text1"/>
                <w:highlight w:val="lightGray"/>
              </w:rPr>
              <w:t>&lt;…&gt;</w:t>
            </w:r>
          </w:p>
        </w:tc>
        <w:tc>
          <w:tcPr>
            <w:tcW w:w="2122" w:type="dxa"/>
          </w:tcPr>
          <w:p w14:paraId="1637D6AB" w14:textId="77777777" w:rsidR="00D176CC" w:rsidRPr="00796A32" w:rsidRDefault="00D176CC" w:rsidP="003C64CF">
            <w:pPr>
              <w:widowControl w:val="0"/>
              <w:tabs>
                <w:tab w:val="left" w:pos="426"/>
                <w:tab w:val="left" w:pos="9000"/>
              </w:tabs>
              <w:jc w:val="center"/>
              <w:rPr>
                <w:color w:val="000000" w:themeColor="text1"/>
              </w:rPr>
            </w:pPr>
            <w:r w:rsidRPr="00796A32">
              <w:rPr>
                <w:color w:val="000000" w:themeColor="text1"/>
                <w:highlight w:val="lightGray"/>
              </w:rPr>
              <w:t>&lt;…&gt;</w:t>
            </w:r>
          </w:p>
        </w:tc>
        <w:tc>
          <w:tcPr>
            <w:tcW w:w="1739" w:type="dxa"/>
          </w:tcPr>
          <w:p w14:paraId="77331737" w14:textId="77777777" w:rsidR="00D176CC" w:rsidRPr="00796A32" w:rsidRDefault="00D176CC" w:rsidP="003C64CF">
            <w:pPr>
              <w:widowControl w:val="0"/>
              <w:tabs>
                <w:tab w:val="left" w:pos="426"/>
                <w:tab w:val="left" w:pos="9000"/>
              </w:tabs>
              <w:jc w:val="center"/>
              <w:rPr>
                <w:color w:val="000000" w:themeColor="text1"/>
              </w:rPr>
            </w:pPr>
            <w:r w:rsidRPr="00796A32">
              <w:rPr>
                <w:color w:val="000000" w:themeColor="text1"/>
                <w:highlight w:val="lightGray"/>
              </w:rPr>
              <w:t>&lt;…&gt;</w:t>
            </w:r>
          </w:p>
        </w:tc>
        <w:tc>
          <w:tcPr>
            <w:tcW w:w="3226" w:type="dxa"/>
          </w:tcPr>
          <w:p w14:paraId="7E0E828D" w14:textId="77777777" w:rsidR="00D176CC" w:rsidRPr="00796A32" w:rsidRDefault="00D176CC" w:rsidP="003C64CF">
            <w:pPr>
              <w:widowControl w:val="0"/>
              <w:tabs>
                <w:tab w:val="left" w:pos="426"/>
                <w:tab w:val="left" w:pos="9000"/>
              </w:tabs>
              <w:jc w:val="center"/>
              <w:rPr>
                <w:color w:val="000000" w:themeColor="text1"/>
              </w:rPr>
            </w:pPr>
            <w:r w:rsidRPr="00796A32">
              <w:rPr>
                <w:color w:val="000000" w:themeColor="text1"/>
                <w:highlight w:val="lightGray"/>
              </w:rPr>
              <w:t>&lt;…&gt;</w:t>
            </w:r>
          </w:p>
        </w:tc>
      </w:tr>
    </w:tbl>
    <w:p w14:paraId="50AD1E88" w14:textId="77777777" w:rsidR="00790E23" w:rsidRDefault="00790E23" w:rsidP="00D176CC">
      <w:pPr>
        <w:tabs>
          <w:tab w:val="left" w:pos="720"/>
        </w:tabs>
        <w:spacing w:before="120"/>
        <w:outlineLvl w:val="1"/>
        <w:rPr>
          <w:bCs/>
          <w:color w:val="000000" w:themeColor="text1"/>
          <w:kern w:val="22"/>
        </w:rPr>
      </w:pPr>
    </w:p>
    <w:p w14:paraId="23103D0E" w14:textId="77777777" w:rsidR="00100516" w:rsidRDefault="00100516" w:rsidP="00D176CC">
      <w:pPr>
        <w:widowControl w:val="0"/>
        <w:tabs>
          <w:tab w:val="left" w:pos="0"/>
          <w:tab w:val="left" w:pos="360"/>
          <w:tab w:val="left" w:pos="540"/>
          <w:tab w:val="left" w:pos="624"/>
          <w:tab w:val="left" w:pos="9000"/>
        </w:tabs>
        <w:jc w:val="both"/>
        <w:outlineLvl w:val="2"/>
        <w:rPr>
          <w:color w:val="000000" w:themeColor="text1"/>
        </w:rPr>
      </w:pPr>
    </w:p>
    <w:p w14:paraId="2F15EFBA" w14:textId="41030153" w:rsidR="00D176CC" w:rsidRPr="00796A32" w:rsidRDefault="00D176CC" w:rsidP="005A7185">
      <w:pPr>
        <w:widowControl w:val="0"/>
        <w:tabs>
          <w:tab w:val="left" w:pos="0"/>
          <w:tab w:val="left" w:pos="360"/>
          <w:tab w:val="left" w:pos="540"/>
          <w:tab w:val="left" w:pos="624"/>
          <w:tab w:val="left" w:pos="9000"/>
        </w:tabs>
        <w:spacing w:after="0"/>
        <w:jc w:val="both"/>
        <w:outlineLvl w:val="2"/>
        <w:rPr>
          <w:color w:val="000000" w:themeColor="text1"/>
        </w:rPr>
      </w:pPr>
      <w:r w:rsidRPr="00796A32">
        <w:rPr>
          <w:color w:val="000000" w:themeColor="text1"/>
        </w:rPr>
        <w:t>Sertifikāta Nr.</w:t>
      </w:r>
      <w:r w:rsidRPr="00796A32">
        <w:rPr>
          <w:color w:val="000000" w:themeColor="text1"/>
          <w:highlight w:val="lightGray"/>
        </w:rPr>
        <w:t>&lt;sertifikāta numurs&gt;</w:t>
      </w:r>
      <w:r w:rsidRPr="00796A32">
        <w:rPr>
          <w:color w:val="000000" w:themeColor="text1"/>
          <w:lang w:eastAsia="ar-SA"/>
        </w:rPr>
        <w:t>:</w:t>
      </w:r>
    </w:p>
    <w:p w14:paraId="779A8357" w14:textId="15706180" w:rsidR="00D176CC" w:rsidRPr="00796A32" w:rsidRDefault="00D176CC" w:rsidP="005A7185">
      <w:pPr>
        <w:widowControl w:val="0"/>
        <w:tabs>
          <w:tab w:val="left" w:pos="9000"/>
        </w:tabs>
        <w:spacing w:after="0"/>
        <w:jc w:val="both"/>
        <w:rPr>
          <w:color w:val="000000" w:themeColor="text1"/>
          <w:highlight w:val="lightGray"/>
        </w:rPr>
      </w:pPr>
      <w:r w:rsidRPr="00796A32">
        <w:rPr>
          <w:color w:val="000000" w:themeColor="text1"/>
          <w:highlight w:val="lightGray"/>
        </w:rPr>
        <w:t>&lt;</w:t>
      </w:r>
      <w:r w:rsidR="003F2520">
        <w:rPr>
          <w:color w:val="000000" w:themeColor="text1"/>
          <w:highlight w:val="lightGray"/>
        </w:rPr>
        <w:t>Speciālista v</w:t>
      </w:r>
      <w:r w:rsidRPr="00796A32">
        <w:rPr>
          <w:color w:val="000000" w:themeColor="text1"/>
          <w:highlight w:val="lightGray"/>
        </w:rPr>
        <w:t>ārds, uzvārds&gt;</w:t>
      </w:r>
    </w:p>
    <w:p w14:paraId="7DAD9976" w14:textId="06079AE7" w:rsidR="00D176CC" w:rsidRPr="00796A32" w:rsidRDefault="00D176CC" w:rsidP="005A7185">
      <w:pPr>
        <w:widowControl w:val="0"/>
        <w:tabs>
          <w:tab w:val="left" w:pos="9000"/>
        </w:tabs>
        <w:spacing w:after="0"/>
        <w:jc w:val="both"/>
        <w:rPr>
          <w:color w:val="000000" w:themeColor="text1"/>
        </w:rPr>
      </w:pPr>
      <w:r w:rsidRPr="00796A32">
        <w:rPr>
          <w:color w:val="000000" w:themeColor="text1"/>
          <w:highlight w:val="lightGray"/>
        </w:rPr>
        <w:t>&lt;Datums, paraksts</w:t>
      </w:r>
      <w:r w:rsidR="001B72EE">
        <w:rPr>
          <w:color w:val="000000" w:themeColor="text1"/>
          <w:highlight w:val="lightGray"/>
        </w:rPr>
        <w:t>, vieta</w:t>
      </w:r>
      <w:r w:rsidRPr="00796A32">
        <w:rPr>
          <w:color w:val="000000" w:themeColor="text1"/>
          <w:highlight w:val="lightGray"/>
        </w:rPr>
        <w:t>&gt;</w:t>
      </w:r>
    </w:p>
    <w:p w14:paraId="07E543A0" w14:textId="77777777" w:rsidR="00D176CC" w:rsidRPr="00796A32" w:rsidRDefault="00D176CC" w:rsidP="00D176CC">
      <w:pPr>
        <w:pStyle w:val="Sarakstarindkopa"/>
        <w:ind w:left="0"/>
        <w:rPr>
          <w:color w:val="000000" w:themeColor="text1"/>
        </w:rPr>
      </w:pPr>
    </w:p>
    <w:p w14:paraId="015FF911" w14:textId="77777777" w:rsidR="00D176CC" w:rsidRPr="00796A32" w:rsidRDefault="00D176CC" w:rsidP="00D176CC">
      <w:pPr>
        <w:pStyle w:val="Sarakstarindkopa"/>
        <w:ind w:left="0"/>
        <w:rPr>
          <w:color w:val="000000" w:themeColor="text1"/>
        </w:rPr>
      </w:pPr>
    </w:p>
    <w:p w14:paraId="59E2AD88" w14:textId="77777777" w:rsidR="00D176CC" w:rsidRPr="00796A32" w:rsidRDefault="00D176CC" w:rsidP="00D176CC">
      <w:pPr>
        <w:pStyle w:val="Sarakstarindkopa"/>
        <w:ind w:left="0"/>
        <w:rPr>
          <w:color w:val="000000" w:themeColor="text1"/>
        </w:rPr>
      </w:pPr>
    </w:p>
    <w:p w14:paraId="27C71DC4" w14:textId="77777777" w:rsidR="00AD0C1A" w:rsidRDefault="00AD0C1A" w:rsidP="00AD0C1A">
      <w:pPr>
        <w:tabs>
          <w:tab w:val="left" w:pos="8736"/>
        </w:tabs>
      </w:pPr>
    </w:p>
    <w:p w14:paraId="4603103B" w14:textId="77777777" w:rsidR="00EC509D" w:rsidRDefault="00EC509D" w:rsidP="00AD0C1A">
      <w:pPr>
        <w:tabs>
          <w:tab w:val="left" w:pos="8736"/>
        </w:tabs>
      </w:pPr>
    </w:p>
    <w:p w14:paraId="55454E4D" w14:textId="77777777" w:rsidR="00EC509D" w:rsidRPr="00EC509D" w:rsidRDefault="00EC509D" w:rsidP="00EC509D"/>
    <w:p w14:paraId="60ABFE64" w14:textId="77777777" w:rsidR="00EC509D" w:rsidRPr="00EC509D" w:rsidRDefault="00EC509D" w:rsidP="00EC509D"/>
    <w:p w14:paraId="7A02E999" w14:textId="77777777" w:rsidR="00EC509D" w:rsidRPr="00EC509D" w:rsidRDefault="00EC509D" w:rsidP="00EC509D"/>
    <w:p w14:paraId="17352970" w14:textId="77777777" w:rsidR="00EC509D" w:rsidRPr="00EC509D" w:rsidRDefault="00EC509D" w:rsidP="00EC509D"/>
    <w:p w14:paraId="68A88696" w14:textId="77777777" w:rsidR="00EC509D" w:rsidRPr="00EC509D" w:rsidRDefault="00EC509D" w:rsidP="00EC509D"/>
    <w:p w14:paraId="48A031CA" w14:textId="77777777" w:rsidR="00EC509D" w:rsidRPr="00EC509D" w:rsidRDefault="00EC509D" w:rsidP="00EC509D"/>
    <w:p w14:paraId="11D9CBDB" w14:textId="77777777" w:rsidR="00E149C9" w:rsidRDefault="00E149C9">
      <w:pPr>
        <w:rPr>
          <w:b/>
          <w:bCs/>
        </w:rPr>
      </w:pPr>
      <w:r>
        <w:rPr>
          <w:b/>
          <w:bCs/>
        </w:rPr>
        <w:br w:type="page"/>
      </w:r>
    </w:p>
    <w:p w14:paraId="0E2F5636" w14:textId="0D550627" w:rsidR="00B00934" w:rsidRDefault="00D025D1" w:rsidP="00D025D1">
      <w:pPr>
        <w:jc w:val="right"/>
        <w:rPr>
          <w:b/>
          <w:bCs/>
        </w:rPr>
      </w:pPr>
      <w:r>
        <w:rPr>
          <w:b/>
          <w:bCs/>
        </w:rPr>
        <w:lastRenderedPageBreak/>
        <w:t>4.pielikums</w:t>
      </w:r>
    </w:p>
    <w:p w14:paraId="479C6D10" w14:textId="2593F0FD" w:rsidR="00B00934" w:rsidRDefault="002777C9" w:rsidP="001D3D73">
      <w:pPr>
        <w:spacing w:after="120"/>
        <w:jc w:val="center"/>
        <w:rPr>
          <w:b/>
          <w:bCs/>
        </w:rPr>
      </w:pPr>
      <w:r>
        <w:rPr>
          <w:b/>
          <w:bCs/>
          <w:i/>
          <w:iCs/>
          <w:color w:val="000000" w:themeColor="text1"/>
          <w:kern w:val="32"/>
        </w:rPr>
        <w:t xml:space="preserve">Finanšu piedāvājuma </w:t>
      </w:r>
      <w:r w:rsidR="00B615EA" w:rsidRPr="00B615EA">
        <w:rPr>
          <w:b/>
          <w:bCs/>
          <w:i/>
          <w:iCs/>
          <w:color w:val="000000" w:themeColor="text1"/>
          <w:kern w:val="32"/>
        </w:rPr>
        <w:t>tirgus izpētē veidne</w:t>
      </w:r>
    </w:p>
    <w:p w14:paraId="5710DAC0" w14:textId="1A27C0FE" w:rsidR="00B00934" w:rsidRPr="00B00934" w:rsidRDefault="00B00934" w:rsidP="001D3D73">
      <w:pPr>
        <w:spacing w:after="60"/>
        <w:jc w:val="center"/>
        <w:rPr>
          <w:b/>
          <w:caps/>
          <w:color w:val="000000" w:themeColor="text1"/>
          <w:sz w:val="28"/>
          <w:szCs w:val="28"/>
          <w:lang w:eastAsia="ar-SA"/>
        </w:rPr>
      </w:pPr>
      <w:r w:rsidRPr="00B00934">
        <w:rPr>
          <w:b/>
          <w:caps/>
          <w:color w:val="000000" w:themeColor="text1"/>
          <w:sz w:val="28"/>
          <w:szCs w:val="28"/>
          <w:lang w:eastAsia="ar-SA"/>
        </w:rPr>
        <w:t xml:space="preserve">Finanšu piedāvājuma </w:t>
      </w:r>
      <w:r w:rsidR="00901E18">
        <w:rPr>
          <w:b/>
          <w:caps/>
          <w:color w:val="000000" w:themeColor="text1"/>
          <w:sz w:val="28"/>
          <w:szCs w:val="28"/>
          <w:lang w:eastAsia="ar-SA"/>
        </w:rPr>
        <w:t xml:space="preserve">TIRGUS IZPĒTĒ </w:t>
      </w:r>
      <w:r w:rsidRPr="00B00934">
        <w:rPr>
          <w:b/>
          <w:caps/>
          <w:color w:val="000000" w:themeColor="text1"/>
          <w:sz w:val="28"/>
          <w:szCs w:val="28"/>
          <w:lang w:eastAsia="ar-SA"/>
        </w:rPr>
        <w:t>veidne</w:t>
      </w:r>
    </w:p>
    <w:p w14:paraId="1F0B0C2A" w14:textId="35084782" w:rsidR="001D3D73" w:rsidRDefault="001D3D73" w:rsidP="001F2C28">
      <w:pPr>
        <w:spacing w:after="0" w:line="240" w:lineRule="auto"/>
        <w:jc w:val="center"/>
        <w:rPr>
          <w:b/>
        </w:rPr>
      </w:pPr>
      <w:r w:rsidRPr="00EE621B">
        <w:rPr>
          <w:b/>
          <w:caps/>
          <w:spacing w:val="-6"/>
        </w:rPr>
        <w:t>“</w:t>
      </w:r>
      <w:r w:rsidRPr="00EE621B">
        <w:rPr>
          <w:b/>
        </w:rPr>
        <w:t>Bioloģiskās attīrīšanas stacijas “Daugavgrīva” un dūņu krātuves “Vārnukrogs 2014”</w:t>
      </w:r>
    </w:p>
    <w:p w14:paraId="05DE7A35" w14:textId="19AC047F" w:rsidR="001D3D73" w:rsidRPr="00EE621B" w:rsidRDefault="001D3D73" w:rsidP="001F2C28">
      <w:pPr>
        <w:spacing w:after="0" w:line="240" w:lineRule="auto"/>
        <w:jc w:val="center"/>
        <w:rPr>
          <w:b/>
          <w:caps/>
          <w:spacing w:val="-6"/>
        </w:rPr>
      </w:pPr>
      <w:r w:rsidRPr="00EE621B">
        <w:rPr>
          <w:b/>
        </w:rPr>
        <w:t>ceļu (bedrīšu) remonta darbi</w:t>
      </w:r>
      <w:r w:rsidRPr="00EE621B">
        <w:rPr>
          <w:b/>
          <w:caps/>
          <w:spacing w:val="-6"/>
        </w:rPr>
        <w:t>”</w:t>
      </w:r>
    </w:p>
    <w:p w14:paraId="4302F9A7" w14:textId="77777777" w:rsidR="001D3D73" w:rsidRPr="00835BF3" w:rsidRDefault="001D3D73" w:rsidP="001D3D73">
      <w:pPr>
        <w:jc w:val="center"/>
        <w:rPr>
          <w:bCs/>
          <w:caps/>
        </w:rPr>
      </w:pPr>
      <w:r w:rsidRPr="00835BF3">
        <w:rPr>
          <w:bCs/>
          <w:caps/>
        </w:rPr>
        <w:t>(</w:t>
      </w:r>
      <w:r w:rsidRPr="00835BF3">
        <w:rPr>
          <w:bCs/>
          <w:color w:val="000000" w:themeColor="text1"/>
        </w:rPr>
        <w:t>identifikācijas Nr.T.I.202</w:t>
      </w:r>
      <w:r>
        <w:rPr>
          <w:bCs/>
          <w:color w:val="000000" w:themeColor="text1"/>
        </w:rPr>
        <w:t>6</w:t>
      </w:r>
      <w:r w:rsidRPr="00835BF3">
        <w:rPr>
          <w:bCs/>
          <w:color w:val="000000" w:themeColor="text1"/>
        </w:rPr>
        <w:t>/</w:t>
      </w:r>
      <w:r>
        <w:rPr>
          <w:bCs/>
          <w:color w:val="000000" w:themeColor="text1"/>
        </w:rPr>
        <w:t>76</w:t>
      </w:r>
      <w:r w:rsidRPr="00835BF3">
        <w:rPr>
          <w:bCs/>
          <w:caps/>
        </w:rPr>
        <w:t>)</w:t>
      </w:r>
    </w:p>
    <w:p w14:paraId="194E87F0" w14:textId="77777777" w:rsidR="00B00934" w:rsidRPr="002A5687" w:rsidRDefault="00B00934" w:rsidP="00B00934">
      <w:pPr>
        <w:jc w:val="center"/>
        <w:rPr>
          <w:b/>
        </w:rPr>
      </w:pPr>
    </w:p>
    <w:p w14:paraId="4637EE5F" w14:textId="568152DE" w:rsidR="00B00934" w:rsidRPr="002A5687" w:rsidRDefault="00B00934" w:rsidP="001D3D73">
      <w:pPr>
        <w:jc w:val="both"/>
      </w:pPr>
      <w:r w:rsidRPr="002A5687">
        <w:t xml:space="preserve">Finanšu piedāvājuma veidne </w:t>
      </w:r>
      <w:r w:rsidRPr="00B00934">
        <w:rPr>
          <w:i/>
        </w:rPr>
        <w:t>MS Excel</w:t>
      </w:r>
      <w:r w:rsidRPr="002A5687">
        <w:t xml:space="preserve"> formātā pievienota atsevišķā datnē</w:t>
      </w:r>
      <w:r>
        <w:t>.</w:t>
      </w:r>
    </w:p>
    <w:p w14:paraId="6AC07D10" w14:textId="77777777" w:rsidR="00B00934" w:rsidRPr="002A5687" w:rsidRDefault="00B00934" w:rsidP="00B00934">
      <w:pPr>
        <w:jc w:val="center"/>
        <w:rPr>
          <w:b/>
        </w:rPr>
      </w:pPr>
    </w:p>
    <w:p w14:paraId="758AC4BF" w14:textId="77777777" w:rsidR="00B00934" w:rsidRPr="002A5687" w:rsidRDefault="00B00934" w:rsidP="00B00934">
      <w:pPr>
        <w:jc w:val="center"/>
        <w:rPr>
          <w:b/>
        </w:rPr>
      </w:pPr>
    </w:p>
    <w:p w14:paraId="77D3ACD8" w14:textId="490B0A71" w:rsidR="00D025D1" w:rsidRDefault="00D025D1" w:rsidP="00B00934">
      <w:pPr>
        <w:jc w:val="center"/>
        <w:rPr>
          <w:b/>
          <w:bCs/>
        </w:rPr>
      </w:pPr>
      <w:r>
        <w:rPr>
          <w:b/>
          <w:bCs/>
        </w:rPr>
        <w:br w:type="page"/>
      </w:r>
    </w:p>
    <w:p w14:paraId="25D3FB56" w14:textId="2155E8E0" w:rsidR="00EC509D" w:rsidRDefault="00D025D1" w:rsidP="00EC509D">
      <w:pPr>
        <w:ind w:firstLine="720"/>
        <w:jc w:val="right"/>
        <w:rPr>
          <w:b/>
          <w:bCs/>
        </w:rPr>
      </w:pPr>
      <w:r>
        <w:rPr>
          <w:b/>
          <w:bCs/>
        </w:rPr>
        <w:lastRenderedPageBreak/>
        <w:t>5</w:t>
      </w:r>
      <w:r w:rsidR="00EC509D" w:rsidRPr="00EC509D">
        <w:rPr>
          <w:b/>
          <w:bCs/>
        </w:rPr>
        <w:t>.pielikums</w:t>
      </w:r>
    </w:p>
    <w:p w14:paraId="1F2B019D" w14:textId="77777777" w:rsidR="00334175" w:rsidRPr="00334175" w:rsidRDefault="00334175" w:rsidP="00226F4D">
      <w:pPr>
        <w:spacing w:after="120"/>
        <w:jc w:val="center"/>
        <w:rPr>
          <w:b/>
          <w:i/>
          <w:iCs/>
        </w:rPr>
      </w:pPr>
      <w:r w:rsidRPr="00334175">
        <w:rPr>
          <w:b/>
          <w:i/>
          <w:iCs/>
        </w:rPr>
        <w:t>Līguma projekts</w:t>
      </w:r>
    </w:p>
    <w:p w14:paraId="50F01C8B" w14:textId="77777777" w:rsidR="00334175" w:rsidRPr="002A5687" w:rsidRDefault="00334175" w:rsidP="00334175">
      <w:pPr>
        <w:spacing w:after="0"/>
        <w:jc w:val="center"/>
        <w:rPr>
          <w:b/>
          <w:u w:val="single"/>
        </w:rPr>
      </w:pPr>
      <w:r w:rsidRPr="002A5687">
        <w:rPr>
          <w:b/>
        </w:rPr>
        <w:t>Līgums Nr.</w:t>
      </w:r>
      <w:r w:rsidRPr="002A5687">
        <w:rPr>
          <w:sz w:val="22"/>
          <w:szCs w:val="22"/>
          <w:u w:val="single"/>
        </w:rPr>
        <w:t xml:space="preserve"> </w:t>
      </w:r>
      <w:r w:rsidRPr="00334175">
        <w:rPr>
          <w:i/>
          <w:iCs/>
          <w:sz w:val="22"/>
          <w:szCs w:val="22"/>
          <w:u w:val="single"/>
        </w:rPr>
        <w:t>skatīt e-doc faila nosaukumā</w:t>
      </w:r>
      <w:r w:rsidRPr="00334175" w:rsidDel="00337360">
        <w:rPr>
          <w:b/>
          <w:i/>
          <w:iCs/>
        </w:rPr>
        <w:t xml:space="preserve"> </w:t>
      </w:r>
    </w:p>
    <w:p w14:paraId="0F0A43C5" w14:textId="77777777" w:rsidR="00C207E7" w:rsidRDefault="00226F4D" w:rsidP="00334175">
      <w:pPr>
        <w:tabs>
          <w:tab w:val="left" w:pos="9356"/>
        </w:tabs>
        <w:spacing w:after="0"/>
        <w:jc w:val="center"/>
        <w:rPr>
          <w:b/>
          <w:bCs/>
        </w:rPr>
      </w:pPr>
      <w:r>
        <w:rPr>
          <w:b/>
          <w:bCs/>
        </w:rPr>
        <w:t xml:space="preserve">par </w:t>
      </w:r>
      <w:r w:rsidR="00334175" w:rsidRPr="00BA5F43">
        <w:rPr>
          <w:b/>
          <w:bCs/>
        </w:rPr>
        <w:t>Bioloģiskās attīrīšanas stacijas</w:t>
      </w:r>
      <w:r w:rsidR="00334175">
        <w:rPr>
          <w:b/>
          <w:bCs/>
        </w:rPr>
        <w:t xml:space="preserve"> </w:t>
      </w:r>
      <w:r w:rsidR="00334175">
        <w:rPr>
          <w:b/>
        </w:rPr>
        <w:t>“</w:t>
      </w:r>
      <w:r w:rsidR="00334175" w:rsidRPr="00B82AF5">
        <w:rPr>
          <w:b/>
        </w:rPr>
        <w:t>Daugavgrīva</w:t>
      </w:r>
      <w:r w:rsidR="00334175">
        <w:rPr>
          <w:b/>
        </w:rPr>
        <w:t>”</w:t>
      </w:r>
      <w:r w:rsidR="00334175" w:rsidRPr="00B82AF5">
        <w:rPr>
          <w:b/>
        </w:rPr>
        <w:t xml:space="preserve"> </w:t>
      </w:r>
      <w:r w:rsidR="00334175" w:rsidRPr="009359CE">
        <w:rPr>
          <w:b/>
          <w:bCs/>
        </w:rPr>
        <w:t xml:space="preserve">un dūņu krātuves “Vārnukrogs 2014” </w:t>
      </w:r>
    </w:p>
    <w:p w14:paraId="2E3CD2AC" w14:textId="16110AD0" w:rsidR="00E47890" w:rsidRDefault="00E47890" w:rsidP="00C207E7">
      <w:pPr>
        <w:tabs>
          <w:tab w:val="left" w:pos="9356"/>
        </w:tabs>
        <w:spacing w:after="120"/>
        <w:jc w:val="center"/>
      </w:pPr>
      <w:r w:rsidRPr="00E47890">
        <w:rPr>
          <w:b/>
          <w:bCs/>
        </w:rPr>
        <w:t>ceļu (bedrīšu) remonta darbi</w:t>
      </w:r>
      <w:r>
        <w:rPr>
          <w:b/>
          <w:bCs/>
        </w:rPr>
        <w:t>em</w:t>
      </w:r>
      <w:r w:rsidRPr="002A5687">
        <w:t xml:space="preserve"> </w:t>
      </w:r>
    </w:p>
    <w:p w14:paraId="2CEB74F0" w14:textId="0636895F" w:rsidR="00334175" w:rsidRDefault="00334175" w:rsidP="00C207E7">
      <w:pPr>
        <w:tabs>
          <w:tab w:val="left" w:pos="9356"/>
        </w:tabs>
        <w:spacing w:after="120"/>
        <w:jc w:val="center"/>
      </w:pPr>
      <w:r w:rsidRPr="002A5687">
        <w:t>(</w:t>
      </w:r>
      <w:r>
        <w:t xml:space="preserve">identifikācijas </w:t>
      </w:r>
      <w:r w:rsidRPr="002A5687">
        <w:t>Nr.T.I.</w:t>
      </w:r>
      <w:r>
        <w:t>202</w:t>
      </w:r>
      <w:r w:rsidR="00E47890">
        <w:t>6</w:t>
      </w:r>
      <w:r>
        <w:t>/</w:t>
      </w:r>
      <w:r w:rsidR="00E47890">
        <w:t>76</w:t>
      </w:r>
      <w:r w:rsidRPr="002A5687">
        <w:t>)</w:t>
      </w:r>
    </w:p>
    <w:p w14:paraId="218F2562" w14:textId="77777777" w:rsidR="006E6DC8" w:rsidRPr="002A5687" w:rsidRDefault="006E6DC8" w:rsidP="00C207E7">
      <w:pPr>
        <w:tabs>
          <w:tab w:val="left" w:pos="9356"/>
        </w:tabs>
        <w:spacing w:after="120"/>
        <w:jc w:val="center"/>
      </w:pPr>
    </w:p>
    <w:p w14:paraId="60A53B76" w14:textId="17D6A374" w:rsidR="00334175" w:rsidRDefault="00334175" w:rsidP="00334175">
      <w:pPr>
        <w:rPr>
          <w:sz w:val="20"/>
          <w:szCs w:val="20"/>
        </w:rPr>
      </w:pPr>
      <w:r w:rsidRPr="002A5687">
        <w:rPr>
          <w:sz w:val="20"/>
          <w:szCs w:val="20"/>
        </w:rPr>
        <w:t>PARAKSTĪŠANAS DATUMS IR PĒDĒJĀ PIEVIENOTĀ DROŠĀ ELEKTRONISKĀ PARAKSTA UN TĀ LAIKA ZĪMOGA DATUMS</w:t>
      </w:r>
    </w:p>
    <w:p w14:paraId="65BE929D" w14:textId="059CA8D8" w:rsidR="00334175" w:rsidRPr="00C06BFC" w:rsidRDefault="00334175" w:rsidP="00334175">
      <w:pPr>
        <w:jc w:val="both"/>
      </w:pPr>
      <w:r w:rsidRPr="00C06BFC">
        <w:rPr>
          <w:b/>
        </w:rPr>
        <w:t xml:space="preserve">SIA </w:t>
      </w:r>
      <w:r>
        <w:rPr>
          <w:b/>
        </w:rPr>
        <w:t>“</w:t>
      </w:r>
      <w:r w:rsidRPr="00C06BFC">
        <w:rPr>
          <w:b/>
        </w:rPr>
        <w:t>Rīgas ūdens”</w:t>
      </w:r>
      <w:r w:rsidRPr="00C06BFC">
        <w:t>, reģ. Nr.</w:t>
      </w:r>
      <w:r w:rsidRPr="009601D7">
        <w:rPr>
          <w:b/>
          <w:bCs/>
        </w:rPr>
        <w:t>40103023035</w:t>
      </w:r>
      <w:r w:rsidRPr="00C06BFC">
        <w:t xml:space="preserve">, tās ________________________________ personā, kur_ darbojas uz SIA </w:t>
      </w:r>
      <w:r>
        <w:t>“</w:t>
      </w:r>
      <w:r w:rsidRPr="00C06BFC">
        <w:t>Rīgas ūdens” valdes 202_.gada _________ lēmuma</w:t>
      </w:r>
      <w:r w:rsidR="007577E3">
        <w:t xml:space="preserve"> </w:t>
      </w:r>
      <w:r w:rsidRPr="00C06BFC">
        <w:t>(protokola Nr.2.4.1/202_/__)</w:t>
      </w:r>
      <w:r w:rsidR="007577E3">
        <w:t xml:space="preserve"> pamata</w:t>
      </w:r>
      <w:r w:rsidRPr="00C06BFC">
        <w:t>, turpmāk</w:t>
      </w:r>
      <w:r>
        <w:t xml:space="preserve"> </w:t>
      </w:r>
      <w:r w:rsidRPr="00831FC9">
        <w:t>– Pasūtītājs,</w:t>
      </w:r>
      <w:r w:rsidRPr="00C06BFC">
        <w:t xml:space="preserve"> no vienas puses, un</w:t>
      </w:r>
    </w:p>
    <w:p w14:paraId="7ADCF48F" w14:textId="77777777" w:rsidR="0070063F" w:rsidRDefault="00334175" w:rsidP="0070063F">
      <w:pPr>
        <w:spacing w:after="120"/>
        <w:jc w:val="both"/>
        <w:rPr>
          <w:bCs/>
        </w:rPr>
      </w:pPr>
      <w:r w:rsidRPr="00C06BFC">
        <w:rPr>
          <w:bCs/>
        </w:rPr>
        <w:t>____________________,</w:t>
      </w:r>
      <w:r w:rsidRPr="00C06BFC">
        <w:rPr>
          <w:b/>
          <w:bCs/>
        </w:rPr>
        <w:t xml:space="preserve"> </w:t>
      </w:r>
      <w:r w:rsidRPr="00C06BFC">
        <w:t xml:space="preserve">reģ. Nr.___________, tās _____________________ </w:t>
      </w:r>
      <w:r w:rsidRPr="00C06BFC">
        <w:rPr>
          <w:color w:val="000000"/>
        </w:rPr>
        <w:t>personā, kur_ darbojas uz _______________ pamata</w:t>
      </w:r>
      <w:r w:rsidRPr="00C06BFC">
        <w:t>, turpmāk</w:t>
      </w:r>
      <w:r>
        <w:t xml:space="preserve"> – </w:t>
      </w:r>
      <w:r w:rsidRPr="00334175">
        <w:rPr>
          <w:bCs/>
        </w:rPr>
        <w:t xml:space="preserve">Uzņēmējs, no otras puses, </w:t>
      </w:r>
    </w:p>
    <w:p w14:paraId="5B0B901D" w14:textId="00B51BFC" w:rsidR="00334175" w:rsidRPr="00334175" w:rsidRDefault="00334175" w:rsidP="00334175">
      <w:pPr>
        <w:jc w:val="both"/>
        <w:rPr>
          <w:bCs/>
        </w:rPr>
      </w:pPr>
      <w:r w:rsidRPr="00334175">
        <w:rPr>
          <w:bCs/>
        </w:rPr>
        <w:t>turpmāk abas kopā</w:t>
      </w:r>
      <w:r w:rsidR="00A009F2">
        <w:rPr>
          <w:bCs/>
        </w:rPr>
        <w:t xml:space="preserve"> – </w:t>
      </w:r>
      <w:r w:rsidR="004731E2">
        <w:rPr>
          <w:bCs/>
        </w:rPr>
        <w:t>Puses</w:t>
      </w:r>
      <w:r w:rsidRPr="00334175">
        <w:rPr>
          <w:bCs/>
        </w:rPr>
        <w:t xml:space="preserve">, atsevišķi </w:t>
      </w:r>
      <w:r w:rsidR="00FC772E">
        <w:rPr>
          <w:bCs/>
        </w:rPr>
        <w:t>Puse</w:t>
      </w:r>
      <w:r w:rsidRPr="00334175">
        <w:rPr>
          <w:bCs/>
        </w:rPr>
        <w:t>, noslēdz šādu līgumu, turpmāk</w:t>
      </w:r>
      <w:r>
        <w:rPr>
          <w:bCs/>
        </w:rPr>
        <w:t xml:space="preserve"> – </w:t>
      </w:r>
      <w:r w:rsidRPr="00334175">
        <w:rPr>
          <w:bCs/>
        </w:rPr>
        <w:t>Līgums:</w:t>
      </w:r>
    </w:p>
    <w:p w14:paraId="06AD06C1" w14:textId="77777777" w:rsidR="00334175" w:rsidRPr="00C06BFC" w:rsidRDefault="00334175" w:rsidP="00334175">
      <w:pPr>
        <w:numPr>
          <w:ilvl w:val="0"/>
          <w:numId w:val="11"/>
        </w:numPr>
        <w:spacing w:after="0" w:line="240" w:lineRule="auto"/>
        <w:jc w:val="center"/>
        <w:rPr>
          <w:b/>
        </w:rPr>
      </w:pPr>
      <w:r w:rsidRPr="00C06BFC">
        <w:rPr>
          <w:b/>
        </w:rPr>
        <w:t>LĪGUMA PRIEKŠMETS</w:t>
      </w:r>
    </w:p>
    <w:p w14:paraId="36E8CE0A" w14:textId="59902BC7" w:rsidR="00334175" w:rsidRPr="00C06BFC" w:rsidRDefault="00334175" w:rsidP="00334175">
      <w:pPr>
        <w:numPr>
          <w:ilvl w:val="1"/>
          <w:numId w:val="11"/>
        </w:numPr>
        <w:tabs>
          <w:tab w:val="clear" w:pos="792"/>
        </w:tabs>
        <w:spacing w:after="0" w:line="240" w:lineRule="auto"/>
        <w:ind w:left="540" w:hanging="546"/>
        <w:jc w:val="both"/>
      </w:pPr>
      <w:r w:rsidRPr="00C06BFC">
        <w:t>Uzņēmējs saviem spēkiem un mehānismiem veic</w:t>
      </w:r>
      <w:r w:rsidR="0069250C">
        <w:t xml:space="preserve"> </w:t>
      </w:r>
      <w:r w:rsidR="0069250C" w:rsidRPr="0069250C">
        <w:t>Bioloģiskās attīrīšanas stacijas “Daugavgrīva” un dūņu krātuves “Vārnukrogs 2014”</w:t>
      </w:r>
      <w:r w:rsidRPr="00C06BFC">
        <w:t xml:space="preserve"> (turpmāk</w:t>
      </w:r>
      <w:r w:rsidR="00E81E64">
        <w:t xml:space="preserve"> – </w:t>
      </w:r>
      <w:r w:rsidR="008D5C62" w:rsidRPr="00C06BFC">
        <w:t>Objekt</w:t>
      </w:r>
      <w:r w:rsidR="008D5C62">
        <w:t>i un katrs atsevišķi Objekts</w:t>
      </w:r>
      <w:r w:rsidRPr="00C06BFC">
        <w:t>)</w:t>
      </w:r>
      <w:r w:rsidR="007921DF">
        <w:t xml:space="preserve"> </w:t>
      </w:r>
      <w:r w:rsidR="00E47890">
        <w:t>ceļu</w:t>
      </w:r>
      <w:r w:rsidR="00B867BA">
        <w:t xml:space="preserve"> (bedrīšu) remonta </w:t>
      </w:r>
      <w:r w:rsidRPr="00C06BFC">
        <w:t>darbus Pasūtītāja noteiktajā apjomā (turpmāk</w:t>
      </w:r>
      <w:r w:rsidR="00D26022">
        <w:t xml:space="preserve"> – </w:t>
      </w:r>
      <w:r w:rsidRPr="00C06BFC">
        <w:t>Darbi).</w:t>
      </w:r>
    </w:p>
    <w:p w14:paraId="1C352AC1" w14:textId="2BF2D211" w:rsidR="00334175" w:rsidRPr="00C06BFC" w:rsidRDefault="00334175" w:rsidP="00334175">
      <w:pPr>
        <w:numPr>
          <w:ilvl w:val="1"/>
          <w:numId w:val="11"/>
        </w:numPr>
        <w:tabs>
          <w:tab w:val="clear" w:pos="792"/>
        </w:tabs>
        <w:spacing w:after="0" w:line="240" w:lineRule="auto"/>
        <w:ind w:left="540" w:hanging="546"/>
        <w:jc w:val="both"/>
      </w:pPr>
      <w:r w:rsidRPr="00C06BFC">
        <w:t xml:space="preserve">Darbi tiek veikti saskaņā ar Pasūtītāja </w:t>
      </w:r>
      <w:r w:rsidR="00D26022">
        <w:t>tehnisko specifikāciju</w:t>
      </w:r>
      <w:r w:rsidRPr="00C06BFC">
        <w:t>, kas tiek pievienot</w:t>
      </w:r>
      <w:r w:rsidR="00C975E0">
        <w:t>a</w:t>
      </w:r>
      <w:r w:rsidRPr="00C06BFC">
        <w:t xml:space="preserve"> Līgumam kā </w:t>
      </w:r>
      <w:r w:rsidRPr="00E81E64">
        <w:rPr>
          <w:b/>
          <w:bCs/>
        </w:rPr>
        <w:t>Pielikums Nr.1</w:t>
      </w:r>
      <w:r w:rsidR="00182CB9" w:rsidRPr="008E3464">
        <w:t>,</w:t>
      </w:r>
      <w:r w:rsidRPr="008E3464">
        <w:t xml:space="preserve"> </w:t>
      </w:r>
      <w:r w:rsidRPr="00C06BFC">
        <w:t>un</w:t>
      </w:r>
      <w:r w:rsidR="00182CB9">
        <w:t xml:space="preserve"> Uzņēmēja piedāvājumu (</w:t>
      </w:r>
      <w:r w:rsidR="00182CB9" w:rsidRPr="00182CB9">
        <w:rPr>
          <w:b/>
          <w:bCs/>
        </w:rPr>
        <w:t>Pielikums Nr.3</w:t>
      </w:r>
      <w:r w:rsidR="00182CB9">
        <w:t>), un</w:t>
      </w:r>
      <w:r w:rsidRPr="00C06BFC">
        <w:t xml:space="preserve"> ir Līguma neatņemama</w:t>
      </w:r>
      <w:r w:rsidR="00182CB9">
        <w:t>s</w:t>
      </w:r>
      <w:r w:rsidRPr="00C06BFC">
        <w:t xml:space="preserve"> sastāvdaļa</w:t>
      </w:r>
      <w:r w:rsidR="00182CB9">
        <w:t>s</w:t>
      </w:r>
      <w:r w:rsidRPr="00C06BFC">
        <w:t>.</w:t>
      </w:r>
    </w:p>
    <w:p w14:paraId="3EB5EEC7" w14:textId="77777777" w:rsidR="00334175" w:rsidRPr="00C06BFC" w:rsidRDefault="00334175" w:rsidP="00334175">
      <w:pPr>
        <w:numPr>
          <w:ilvl w:val="1"/>
          <w:numId w:val="11"/>
        </w:numPr>
        <w:tabs>
          <w:tab w:val="clear" w:pos="792"/>
        </w:tabs>
        <w:spacing w:after="0" w:line="240" w:lineRule="auto"/>
        <w:ind w:left="540" w:hanging="546"/>
        <w:jc w:val="both"/>
      </w:pPr>
      <w:r w:rsidRPr="00C06BFC">
        <w:t>Pasūtītājs apņemas pieņemt Līgumā noteiktajā termiņā, pienācīgā kvalitātē, atbilstoši Latvijas Republikas normatīvajiem aktiem un Līguma prasībām izpildītus Darbus un samaksāt par tiem Līgumā noteiktajā apmērā un kārtībā.</w:t>
      </w:r>
    </w:p>
    <w:p w14:paraId="649618C4" w14:textId="77777777" w:rsidR="00334175" w:rsidRPr="00C06BFC" w:rsidRDefault="00334175" w:rsidP="005B5D59">
      <w:pPr>
        <w:numPr>
          <w:ilvl w:val="1"/>
          <w:numId w:val="11"/>
        </w:numPr>
        <w:tabs>
          <w:tab w:val="clear" w:pos="792"/>
        </w:tabs>
        <w:spacing w:after="120" w:line="240" w:lineRule="auto"/>
        <w:ind w:left="538" w:hanging="544"/>
        <w:jc w:val="both"/>
      </w:pPr>
      <w:r w:rsidRPr="00C06BFC">
        <w:t>Parakstot Līgumu, Uzņēmējs apliecina, ka ir saņēmis no Pasūtītāja visu Darbu izpildei nepieciešamo dokumentāciju, iepazinies ar būvlaukumu un apzinās veicamo Darbu apjomu.</w:t>
      </w:r>
    </w:p>
    <w:p w14:paraId="6FE4BF3C" w14:textId="77777777" w:rsidR="00334175" w:rsidRPr="00C06BFC" w:rsidRDefault="00334175" w:rsidP="00334175">
      <w:pPr>
        <w:numPr>
          <w:ilvl w:val="0"/>
          <w:numId w:val="11"/>
        </w:numPr>
        <w:tabs>
          <w:tab w:val="left" w:pos="-284"/>
        </w:tabs>
        <w:spacing w:after="0" w:line="240" w:lineRule="auto"/>
        <w:jc w:val="center"/>
        <w:rPr>
          <w:b/>
        </w:rPr>
      </w:pPr>
      <w:r w:rsidRPr="00C06BFC">
        <w:rPr>
          <w:b/>
        </w:rPr>
        <w:t>LĪGUMA IZPILDES KĀRTĪBA UN TERMIŅŠ</w:t>
      </w:r>
    </w:p>
    <w:p w14:paraId="35894CEB" w14:textId="77777777" w:rsidR="00334175" w:rsidRPr="00C06BFC" w:rsidRDefault="00334175" w:rsidP="00334175">
      <w:pPr>
        <w:numPr>
          <w:ilvl w:val="1"/>
          <w:numId w:val="11"/>
        </w:numPr>
        <w:tabs>
          <w:tab w:val="clear" w:pos="792"/>
          <w:tab w:val="num" w:pos="567"/>
        </w:tabs>
        <w:spacing w:after="0" w:line="240" w:lineRule="auto"/>
        <w:ind w:left="567" w:hanging="567"/>
        <w:jc w:val="both"/>
      </w:pPr>
      <w:r w:rsidRPr="00C06BFC">
        <w:t xml:space="preserve">Darbu izpildes termiņš ir </w:t>
      </w:r>
      <w:r w:rsidRPr="008E1AF7">
        <w:rPr>
          <w:b/>
          <w:bCs/>
        </w:rPr>
        <w:t>____ (________) kalendāra dienas</w:t>
      </w:r>
      <w:r w:rsidRPr="00C06BFC">
        <w:t xml:space="preserve"> no Līguma spēkā stāšanās dienas. </w:t>
      </w:r>
    </w:p>
    <w:p w14:paraId="6F58B167" w14:textId="77777777" w:rsidR="00334175" w:rsidRPr="00C06BFC" w:rsidRDefault="00334175" w:rsidP="00334175">
      <w:pPr>
        <w:numPr>
          <w:ilvl w:val="1"/>
          <w:numId w:val="11"/>
        </w:numPr>
        <w:tabs>
          <w:tab w:val="clear" w:pos="792"/>
          <w:tab w:val="left" w:pos="-284"/>
          <w:tab w:val="num" w:pos="567"/>
        </w:tabs>
        <w:spacing w:after="0" w:line="240" w:lineRule="auto"/>
        <w:ind w:left="567" w:hanging="567"/>
        <w:jc w:val="both"/>
      </w:pPr>
      <w:r w:rsidRPr="00C06BFC">
        <w:t>Darbu organizāciju Uzņēmējs saskaņo ar Pasūtītāju.</w:t>
      </w:r>
    </w:p>
    <w:p w14:paraId="389ABB0C" w14:textId="77777777" w:rsidR="00334175" w:rsidRPr="00C06BFC" w:rsidRDefault="00334175" w:rsidP="00334175">
      <w:pPr>
        <w:numPr>
          <w:ilvl w:val="1"/>
          <w:numId w:val="11"/>
        </w:numPr>
        <w:tabs>
          <w:tab w:val="clear" w:pos="792"/>
          <w:tab w:val="left" w:pos="-284"/>
          <w:tab w:val="num" w:pos="567"/>
        </w:tabs>
        <w:spacing w:after="0" w:line="240" w:lineRule="auto"/>
        <w:ind w:left="567" w:hanging="567"/>
        <w:jc w:val="both"/>
      </w:pPr>
      <w:r w:rsidRPr="00C06BFC">
        <w:t>Līguma izpildes termiņu Puses var grozīt vienīgi ar rakstisku papildu vienošanos, ko noslēdz pēc vienas no Pusēm ierosinājuma šādos gadījumos:</w:t>
      </w:r>
    </w:p>
    <w:p w14:paraId="2306944D" w14:textId="77777777" w:rsidR="00334175" w:rsidRPr="00C06BFC" w:rsidRDefault="00334175" w:rsidP="00334175">
      <w:pPr>
        <w:numPr>
          <w:ilvl w:val="2"/>
          <w:numId w:val="11"/>
        </w:numPr>
        <w:tabs>
          <w:tab w:val="clear" w:pos="1224"/>
        </w:tabs>
        <w:spacing w:after="0" w:line="240" w:lineRule="auto"/>
        <w:ind w:left="1276" w:hanging="709"/>
        <w:jc w:val="both"/>
      </w:pPr>
      <w:r w:rsidRPr="00C06BFC">
        <w:t>Pasūtītājs vēlas izmainīt izpildāmo Darbu apjomu;</w:t>
      </w:r>
    </w:p>
    <w:p w14:paraId="4E7418C0" w14:textId="77777777" w:rsidR="00334175" w:rsidRPr="00C06BFC" w:rsidRDefault="00334175" w:rsidP="00334175">
      <w:pPr>
        <w:numPr>
          <w:ilvl w:val="2"/>
          <w:numId w:val="11"/>
        </w:numPr>
        <w:tabs>
          <w:tab w:val="clear" w:pos="1224"/>
        </w:tabs>
        <w:spacing w:after="0" w:line="240" w:lineRule="auto"/>
        <w:ind w:left="1276" w:hanging="709"/>
        <w:jc w:val="both"/>
      </w:pPr>
      <w:r w:rsidRPr="00C06BFC">
        <w:t>tādu apstākļu rezultātā, kurus Puses nevarēja un tām nebija jāparedz, kā arī nevarēja ietekmēt, Darbu izpilde tiek apgrūtināta vai padarīta uz laiku neiespējama.</w:t>
      </w:r>
    </w:p>
    <w:p w14:paraId="56E6623A" w14:textId="77777777" w:rsidR="00334175" w:rsidRPr="00C06BFC" w:rsidRDefault="00334175" w:rsidP="00334175">
      <w:pPr>
        <w:numPr>
          <w:ilvl w:val="1"/>
          <w:numId w:val="11"/>
        </w:numPr>
        <w:tabs>
          <w:tab w:val="clear" w:pos="792"/>
        </w:tabs>
        <w:spacing w:after="0" w:line="240" w:lineRule="auto"/>
        <w:ind w:left="567" w:hanging="567"/>
        <w:jc w:val="both"/>
      </w:pPr>
      <w:r w:rsidRPr="00C06BFC">
        <w:t>Pēc Darbu pilnīgas pabeigšanas Uzņēmējs rakstiski paziņo Pasūtītājam par Darbu gatavību nodošanai.</w:t>
      </w:r>
    </w:p>
    <w:p w14:paraId="5F533B29" w14:textId="36172B8A" w:rsidR="00334175" w:rsidRPr="00C06BFC" w:rsidRDefault="00334175" w:rsidP="00334175">
      <w:pPr>
        <w:numPr>
          <w:ilvl w:val="1"/>
          <w:numId w:val="11"/>
        </w:numPr>
        <w:tabs>
          <w:tab w:val="clear" w:pos="792"/>
        </w:tabs>
        <w:spacing w:after="0" w:line="240" w:lineRule="auto"/>
        <w:ind w:left="567" w:hanging="567"/>
        <w:jc w:val="both"/>
      </w:pPr>
      <w:r w:rsidRPr="00C06BFC">
        <w:t xml:space="preserve">Par Darbu pilnīgu pabeigšanu sagatavo Darbu </w:t>
      </w:r>
      <w:r w:rsidR="00DD5E66">
        <w:t xml:space="preserve">nodošanas – </w:t>
      </w:r>
      <w:r w:rsidR="00731863">
        <w:t>pieņemšanas</w:t>
      </w:r>
      <w:r w:rsidR="00DD5E66">
        <w:t xml:space="preserve"> </w:t>
      </w:r>
      <w:r w:rsidRPr="00C06BFC">
        <w:t xml:space="preserve">aktu saskaņā ar </w:t>
      </w:r>
      <w:r w:rsidRPr="00E81E64">
        <w:rPr>
          <w:b/>
          <w:bCs/>
        </w:rPr>
        <w:t>Pielikumā Nr.2</w:t>
      </w:r>
      <w:r w:rsidRPr="00C06BFC">
        <w:t xml:space="preserve"> pievienoto paraugu un Aktu par izpildītiem darbiem un iesniedz tos Pasūtītājam.</w:t>
      </w:r>
    </w:p>
    <w:p w14:paraId="171189E9" w14:textId="6EA49ED4" w:rsidR="00334175" w:rsidRPr="00C06BFC" w:rsidRDefault="00334175" w:rsidP="00334175">
      <w:pPr>
        <w:numPr>
          <w:ilvl w:val="1"/>
          <w:numId w:val="11"/>
        </w:numPr>
        <w:tabs>
          <w:tab w:val="clear" w:pos="792"/>
        </w:tabs>
        <w:spacing w:after="0" w:line="240" w:lineRule="auto"/>
        <w:ind w:left="567" w:hanging="567"/>
        <w:jc w:val="both"/>
      </w:pPr>
      <w:r w:rsidRPr="00C06BFC">
        <w:t xml:space="preserve">Pasūtītājs 10 (desmit) dienu laikā no Līguma </w:t>
      </w:r>
      <w:r w:rsidRPr="00CE5823">
        <w:rPr>
          <w:b/>
          <w:bCs/>
        </w:rPr>
        <w:t>2.5.punktā</w:t>
      </w:r>
      <w:r w:rsidRPr="00C06BFC">
        <w:t xml:space="preserve"> minēto aktu saņemšanas dienas paraksta tos vai iesniedz</w:t>
      </w:r>
      <w:r w:rsidR="00653B65">
        <w:t xml:space="preserve"> </w:t>
      </w:r>
      <w:r w:rsidRPr="00C06BFC">
        <w:t xml:space="preserve">Uzņēmējam motivētu atteikumu aktus parakstīt. Pušu parakstīts Darbu </w:t>
      </w:r>
      <w:r w:rsidR="00DD5E66">
        <w:t xml:space="preserve">nodošanas – </w:t>
      </w:r>
      <w:r w:rsidRPr="00C06BFC">
        <w:t>pieņemšanas</w:t>
      </w:r>
      <w:r w:rsidR="00DD5E66">
        <w:t xml:space="preserve"> </w:t>
      </w:r>
      <w:r w:rsidRPr="00C06BFC">
        <w:t>akts un Akts par izpildītiem Darbiem ir par pamatu maksājumu veikšanai saskaņā ar Līgumu.</w:t>
      </w:r>
    </w:p>
    <w:p w14:paraId="16E46658" w14:textId="77777777" w:rsidR="00334175" w:rsidRPr="00C06BFC" w:rsidRDefault="00334175" w:rsidP="00334175">
      <w:pPr>
        <w:numPr>
          <w:ilvl w:val="1"/>
          <w:numId w:val="11"/>
        </w:numPr>
        <w:tabs>
          <w:tab w:val="clear" w:pos="792"/>
        </w:tabs>
        <w:spacing w:after="0" w:line="240" w:lineRule="auto"/>
        <w:ind w:left="567" w:hanging="567"/>
        <w:jc w:val="both"/>
      </w:pPr>
      <w:r w:rsidRPr="00C06BFC">
        <w:t xml:space="preserve">Darbi netiks pieņemti, ja tie neatbilst faktiski izpildītajam apjomam, neatbilst Līgumam, normatīvo aktu prasībām, vai arī, ja attiecībā uz tiem bija nepieciešams, bet netika sastādīts akts par segto Darbu pieņemšanu vai akts par nozīmīgu konstrukciju pieņemšanu. </w:t>
      </w:r>
    </w:p>
    <w:p w14:paraId="5337085F" w14:textId="77777777" w:rsidR="00334175" w:rsidRPr="00C06BFC" w:rsidRDefault="00334175" w:rsidP="00334175">
      <w:pPr>
        <w:numPr>
          <w:ilvl w:val="1"/>
          <w:numId w:val="11"/>
        </w:numPr>
        <w:tabs>
          <w:tab w:val="clear" w:pos="792"/>
        </w:tabs>
        <w:spacing w:after="0" w:line="240" w:lineRule="auto"/>
        <w:ind w:left="567" w:hanging="567"/>
        <w:jc w:val="both"/>
      </w:pPr>
      <w:r w:rsidRPr="00C06BFC">
        <w:t xml:space="preserve">Līguma </w:t>
      </w:r>
      <w:r w:rsidRPr="000A0021">
        <w:rPr>
          <w:b/>
          <w:bCs/>
        </w:rPr>
        <w:t>2.6.punktā</w:t>
      </w:r>
      <w:r w:rsidRPr="00C06BFC">
        <w:t xml:space="preserve"> minētā atteikuma gadījumā Uzņēmējs 3 (trīs) darba dienu laikā rakstveidā paziņo Pasūtītājam termiņu, kurā tiks novērstas konstatētās nepilnības Darbos, vai iesniedz pamatotus iebildumus.</w:t>
      </w:r>
    </w:p>
    <w:p w14:paraId="01490C84" w14:textId="6E64AD6F" w:rsidR="007921DF" w:rsidRDefault="00334175" w:rsidP="00A22666">
      <w:pPr>
        <w:numPr>
          <w:ilvl w:val="1"/>
          <w:numId w:val="11"/>
        </w:numPr>
        <w:tabs>
          <w:tab w:val="clear" w:pos="792"/>
        </w:tabs>
        <w:spacing w:after="0" w:line="240" w:lineRule="auto"/>
        <w:ind w:left="567" w:hanging="567"/>
        <w:jc w:val="both"/>
      </w:pPr>
      <w:r w:rsidRPr="00C06BFC">
        <w:t xml:space="preserve">Pēc konstatēto nepilnību novēršanas Uzņēmējs iesniedz Aktus atkārtoti un tie tiek izskatīti, ievērojot Līguma </w:t>
      </w:r>
      <w:r w:rsidRPr="000A0021">
        <w:rPr>
          <w:b/>
          <w:bCs/>
        </w:rPr>
        <w:t>2.6.punkta</w:t>
      </w:r>
      <w:r w:rsidRPr="00C06BFC">
        <w:t xml:space="preserve"> noteikumus.</w:t>
      </w:r>
    </w:p>
    <w:p w14:paraId="12EE2DC8" w14:textId="394D0734" w:rsidR="00A22666" w:rsidRDefault="00A22666" w:rsidP="00B867BA">
      <w:pPr>
        <w:numPr>
          <w:ilvl w:val="1"/>
          <w:numId w:val="11"/>
        </w:numPr>
        <w:tabs>
          <w:tab w:val="clear" w:pos="792"/>
        </w:tabs>
        <w:spacing w:after="120" w:line="240" w:lineRule="auto"/>
        <w:ind w:left="567" w:hanging="567"/>
        <w:jc w:val="both"/>
      </w:pPr>
      <w:r>
        <w:lastRenderedPageBreak/>
        <w:t xml:space="preserve">Uzņēmējs ir tiesīgs nodot Darbus par katru Objektu atsevišķi, nepārsniedzot kopējo Darbu izpildes termiņu, un ievērojot </w:t>
      </w:r>
      <w:r w:rsidRPr="004B2052">
        <w:rPr>
          <w:b/>
          <w:bCs/>
        </w:rPr>
        <w:t>Pielikumā Nr.3</w:t>
      </w:r>
      <w:r>
        <w:t xml:space="preserve"> noteiktās izmaksas.</w:t>
      </w:r>
    </w:p>
    <w:p w14:paraId="2D0EE0E0" w14:textId="77777777" w:rsidR="00334175" w:rsidRPr="00C06BFC" w:rsidRDefault="00334175" w:rsidP="00334175">
      <w:pPr>
        <w:pStyle w:val="Pamatteksts"/>
        <w:numPr>
          <w:ilvl w:val="0"/>
          <w:numId w:val="11"/>
        </w:numPr>
        <w:tabs>
          <w:tab w:val="left" w:pos="1560"/>
        </w:tabs>
        <w:spacing w:after="0"/>
        <w:jc w:val="center"/>
        <w:rPr>
          <w:b/>
        </w:rPr>
      </w:pPr>
      <w:r w:rsidRPr="00C06BFC">
        <w:rPr>
          <w:b/>
        </w:rPr>
        <w:t>UZŅĒMĒJA PIENĀKUMI</w:t>
      </w:r>
    </w:p>
    <w:p w14:paraId="2ED5C525" w14:textId="77777777" w:rsidR="00334175" w:rsidRPr="00C06BFC" w:rsidRDefault="00334175" w:rsidP="00334175">
      <w:pPr>
        <w:pStyle w:val="Pamatteksts"/>
        <w:numPr>
          <w:ilvl w:val="1"/>
          <w:numId w:val="11"/>
        </w:numPr>
        <w:tabs>
          <w:tab w:val="clear" w:pos="792"/>
          <w:tab w:val="num" w:pos="567"/>
          <w:tab w:val="left" w:pos="1560"/>
        </w:tabs>
        <w:spacing w:after="0"/>
        <w:ind w:left="567" w:hanging="567"/>
        <w:jc w:val="both"/>
      </w:pPr>
      <w:r w:rsidRPr="00C06BFC">
        <w:t>Uzņēmējs par saviem līdzekļiem saņem visus nepieciešamos saskaņojumus valsts un pašvaldību institūcijās, lai nodrošinātu Darbu veikšanu un nodošanu Pasūtītājam.</w:t>
      </w:r>
    </w:p>
    <w:p w14:paraId="59F8F920" w14:textId="77777777" w:rsidR="00334175" w:rsidRPr="00C06BFC" w:rsidRDefault="00334175" w:rsidP="00334175">
      <w:pPr>
        <w:pStyle w:val="Pamatteksts"/>
        <w:numPr>
          <w:ilvl w:val="1"/>
          <w:numId w:val="11"/>
        </w:numPr>
        <w:tabs>
          <w:tab w:val="clear" w:pos="792"/>
          <w:tab w:val="num" w:pos="567"/>
          <w:tab w:val="left" w:pos="1560"/>
        </w:tabs>
        <w:spacing w:after="0"/>
        <w:ind w:left="567" w:hanging="567"/>
        <w:jc w:val="both"/>
      </w:pPr>
      <w:r w:rsidRPr="00C06BFC">
        <w:t>Uzņēmējs nodrošina Darbu izpildi saskaņā ar spēkā esošajiem normatīviem aktiem, atbilstošā kvalitātē un Līgumā noteiktā termiņā. Par visiem apstākļiem, kas ietekmē Darbu izpildi, Uzņēmējs nekavējoties rakstveidā informē Pasūtītāju. Uzņēmējs atturas no tādas rīcības, kas apgrūtinātu Pasūtītāja saistību izpildi.</w:t>
      </w:r>
    </w:p>
    <w:p w14:paraId="3F7A34EA" w14:textId="77777777" w:rsidR="00334175" w:rsidRPr="00C06BFC" w:rsidRDefault="00334175" w:rsidP="00334175">
      <w:pPr>
        <w:pStyle w:val="Pamatteksts"/>
        <w:numPr>
          <w:ilvl w:val="1"/>
          <w:numId w:val="11"/>
        </w:numPr>
        <w:tabs>
          <w:tab w:val="clear" w:pos="792"/>
          <w:tab w:val="num" w:pos="567"/>
          <w:tab w:val="left" w:pos="1560"/>
        </w:tabs>
        <w:spacing w:after="0"/>
        <w:ind w:left="567" w:hanging="567"/>
        <w:jc w:val="both"/>
      </w:pPr>
      <w:r w:rsidRPr="00C06BFC">
        <w:t>Uzņēmēja pienākumos ietilpst arī:</w:t>
      </w:r>
    </w:p>
    <w:p w14:paraId="4E4CCB40" w14:textId="77777777" w:rsidR="00334175" w:rsidRPr="00C06BFC" w:rsidRDefault="00334175" w:rsidP="00334175">
      <w:pPr>
        <w:pStyle w:val="Pamatteksts"/>
        <w:numPr>
          <w:ilvl w:val="2"/>
          <w:numId w:val="11"/>
        </w:numPr>
        <w:tabs>
          <w:tab w:val="clear" w:pos="1224"/>
        </w:tabs>
        <w:spacing w:after="0"/>
        <w:ind w:left="1276" w:hanging="709"/>
        <w:jc w:val="both"/>
      </w:pPr>
      <w:r w:rsidRPr="00C06BFC">
        <w:t>visu no normatīviem aktiem izrietošo saistību izpilde attiecībā uz Darbu saskaņošanu valsts un pašvaldību iestādēs un tehniskajos dienestos;</w:t>
      </w:r>
    </w:p>
    <w:p w14:paraId="731E32B5" w14:textId="77777777" w:rsidR="00334175" w:rsidRPr="00C06BFC" w:rsidRDefault="00334175" w:rsidP="00334175">
      <w:pPr>
        <w:pStyle w:val="Pamatteksts"/>
        <w:numPr>
          <w:ilvl w:val="2"/>
          <w:numId w:val="11"/>
        </w:numPr>
        <w:tabs>
          <w:tab w:val="clear" w:pos="1224"/>
        </w:tabs>
        <w:spacing w:after="0"/>
        <w:ind w:left="1276" w:hanging="709"/>
        <w:jc w:val="both"/>
      </w:pPr>
      <w:r w:rsidRPr="00C06BFC">
        <w:t>visi darba drošības pasākumi būvlaukumā, ieskaitot tos pasākumus, kas nepieciešami trešo personu veselības un mantas aizsardzību pret kaitējumiem un zaudējumiem sakarā ar darbiem būvlaukumā, visi nepieciešamie nostiprinājumi, uzraksti, nožogojumi un apgaismojumi;</w:t>
      </w:r>
    </w:p>
    <w:p w14:paraId="688C4F80" w14:textId="77777777" w:rsidR="00334175" w:rsidRPr="00C06BFC" w:rsidRDefault="00334175" w:rsidP="00334175">
      <w:pPr>
        <w:pStyle w:val="Pamatteksts"/>
        <w:numPr>
          <w:ilvl w:val="2"/>
          <w:numId w:val="11"/>
        </w:numPr>
        <w:tabs>
          <w:tab w:val="clear" w:pos="1224"/>
        </w:tabs>
        <w:spacing w:after="0"/>
        <w:ind w:left="1276" w:hanging="709"/>
        <w:jc w:val="both"/>
      </w:pPr>
      <w:r w:rsidRPr="00C06BFC">
        <w:t>tīrības nodrošināšana darbu teritorijā visā Darbu izpildes laikā;</w:t>
      </w:r>
    </w:p>
    <w:p w14:paraId="69D2C42E" w14:textId="77777777" w:rsidR="00334175" w:rsidRPr="00C06BFC" w:rsidRDefault="00334175" w:rsidP="00334175">
      <w:pPr>
        <w:pStyle w:val="Pamatteksts"/>
        <w:numPr>
          <w:ilvl w:val="2"/>
          <w:numId w:val="11"/>
        </w:numPr>
        <w:tabs>
          <w:tab w:val="clear" w:pos="1224"/>
        </w:tabs>
        <w:spacing w:after="0"/>
        <w:ind w:left="1276" w:hanging="709"/>
        <w:jc w:val="both"/>
      </w:pPr>
      <w:r w:rsidRPr="00C06BFC">
        <w:t>savlaicīga un pilnīga drošības pasākumu veikšana, ja Darbu laikā rodas apdraudējums personām un mantai, kas atrodas ārpus būvlaukuma;</w:t>
      </w:r>
    </w:p>
    <w:p w14:paraId="55BCFB04" w14:textId="77777777" w:rsidR="00334175" w:rsidRPr="00C06BFC" w:rsidRDefault="00334175" w:rsidP="00334175">
      <w:pPr>
        <w:pStyle w:val="Pamatteksts"/>
        <w:numPr>
          <w:ilvl w:val="2"/>
          <w:numId w:val="11"/>
        </w:numPr>
        <w:tabs>
          <w:tab w:val="clear" w:pos="1224"/>
        </w:tabs>
        <w:spacing w:after="0"/>
        <w:ind w:left="1276" w:hanging="709"/>
        <w:jc w:val="both"/>
      </w:pPr>
      <w:r w:rsidRPr="00C06BFC">
        <w:t>pēc darbu nobeigšanas iespējamo bojājumu, t.sk. teritorijas labiekārtojuma, novēršana.</w:t>
      </w:r>
    </w:p>
    <w:p w14:paraId="4DF6AE48" w14:textId="77777777" w:rsidR="00334175" w:rsidRPr="00C06BFC" w:rsidRDefault="00334175" w:rsidP="008E22BA">
      <w:pPr>
        <w:pStyle w:val="Pamatteksts"/>
        <w:numPr>
          <w:ilvl w:val="1"/>
          <w:numId w:val="11"/>
        </w:numPr>
        <w:tabs>
          <w:tab w:val="clear" w:pos="792"/>
        </w:tabs>
        <w:ind w:left="567" w:hanging="567"/>
        <w:jc w:val="both"/>
      </w:pPr>
      <w:r w:rsidRPr="00C06BFC">
        <w:t>Uzņēmējs nodrošina, ka Līguma izpildes ietvaros Darbu vadītāja pienākumus veiks ____________.</w:t>
      </w:r>
    </w:p>
    <w:p w14:paraId="1B428745" w14:textId="77777777" w:rsidR="00334175" w:rsidRPr="00C06BFC" w:rsidRDefault="00334175" w:rsidP="00334175">
      <w:pPr>
        <w:pStyle w:val="Pamatteksts"/>
        <w:numPr>
          <w:ilvl w:val="0"/>
          <w:numId w:val="11"/>
        </w:numPr>
        <w:tabs>
          <w:tab w:val="left" w:pos="-142"/>
        </w:tabs>
        <w:spacing w:after="0"/>
        <w:jc w:val="center"/>
        <w:rPr>
          <w:b/>
        </w:rPr>
      </w:pPr>
      <w:r w:rsidRPr="00C06BFC">
        <w:rPr>
          <w:b/>
        </w:rPr>
        <w:t>PASŪTĪTĀJA SAISTĪBAS</w:t>
      </w:r>
    </w:p>
    <w:p w14:paraId="624C1F81" w14:textId="77777777" w:rsidR="00334175" w:rsidRPr="00C06BFC" w:rsidRDefault="00334175" w:rsidP="00334175">
      <w:pPr>
        <w:pStyle w:val="Pamatteksts"/>
        <w:numPr>
          <w:ilvl w:val="1"/>
          <w:numId w:val="11"/>
        </w:numPr>
        <w:tabs>
          <w:tab w:val="clear" w:pos="792"/>
          <w:tab w:val="left" w:pos="-142"/>
          <w:tab w:val="num" w:pos="567"/>
        </w:tabs>
        <w:spacing w:after="0"/>
        <w:ind w:left="567" w:hanging="567"/>
        <w:jc w:val="both"/>
      </w:pPr>
      <w:r w:rsidRPr="00C06BFC">
        <w:t>Pasūtītājs savu iespēju robežās sekmē Darbu izpildi Līgumā noteiktā termiņā, nodrošina savlaicīgu Darbu pieņemšanu. Pasūtītājs neveic darbības, kas traucētu Darbu izpildi, ja vien tas nav saistīts ar konstatētiem būvnormatīvu pārkāpumiem no Uzņēmēja puses.</w:t>
      </w:r>
    </w:p>
    <w:p w14:paraId="1D6195F8" w14:textId="77777777" w:rsidR="00334175" w:rsidRPr="00C06BFC" w:rsidRDefault="00334175" w:rsidP="008E22BA">
      <w:pPr>
        <w:pStyle w:val="Pamatteksts"/>
        <w:numPr>
          <w:ilvl w:val="1"/>
          <w:numId w:val="11"/>
        </w:numPr>
        <w:tabs>
          <w:tab w:val="clear" w:pos="792"/>
          <w:tab w:val="left" w:pos="-142"/>
          <w:tab w:val="num" w:pos="567"/>
        </w:tabs>
        <w:ind w:left="567" w:hanging="567"/>
        <w:jc w:val="both"/>
      </w:pPr>
      <w:r w:rsidRPr="00C06BFC">
        <w:t>Pasūtītājs nodrošina Darbu veikšanas tehnisko uzraudzību, 5 (piecu) darba dienu laikā no Līguma parakstīšanas dienas rakstiski paziņojot Uzņēmējam par atbildīgās personas nozīmēšanu.</w:t>
      </w:r>
    </w:p>
    <w:p w14:paraId="2EB4EA49" w14:textId="77777777" w:rsidR="00334175" w:rsidRPr="00C06BFC" w:rsidRDefault="00334175" w:rsidP="00334175">
      <w:pPr>
        <w:pStyle w:val="Pamatteksts"/>
        <w:numPr>
          <w:ilvl w:val="0"/>
          <w:numId w:val="11"/>
        </w:numPr>
        <w:tabs>
          <w:tab w:val="left" w:pos="709"/>
        </w:tabs>
        <w:spacing w:after="0"/>
        <w:jc w:val="center"/>
        <w:rPr>
          <w:b/>
        </w:rPr>
      </w:pPr>
      <w:r w:rsidRPr="00C06BFC">
        <w:rPr>
          <w:b/>
        </w:rPr>
        <w:t>LĪGUMA CENA UN NORĒĶINU KĀRTĪBA</w:t>
      </w:r>
    </w:p>
    <w:p w14:paraId="6D8CB641" w14:textId="4BBF1D26" w:rsidR="00334175" w:rsidRPr="00C06BFC" w:rsidRDefault="00334175" w:rsidP="00334175">
      <w:pPr>
        <w:widowControl w:val="0"/>
        <w:numPr>
          <w:ilvl w:val="1"/>
          <w:numId w:val="11"/>
        </w:numPr>
        <w:tabs>
          <w:tab w:val="clear" w:pos="792"/>
          <w:tab w:val="num" w:pos="567"/>
        </w:tabs>
        <w:spacing w:after="0" w:line="240" w:lineRule="auto"/>
        <w:ind w:left="567" w:hanging="567"/>
        <w:jc w:val="both"/>
      </w:pPr>
      <w:r w:rsidRPr="00C06BFC">
        <w:t>Līguma cena par šajā Līgumā noteikto Darbu izpildi tiek noteikta</w:t>
      </w:r>
      <w:r w:rsidR="00057DBC">
        <w:t xml:space="preserve"> </w:t>
      </w:r>
      <w:r w:rsidRPr="00C06BFC">
        <w:rPr>
          <w:b/>
        </w:rPr>
        <w:t>EUR</w:t>
      </w:r>
      <w:r w:rsidR="00057DBC">
        <w:rPr>
          <w:b/>
        </w:rPr>
        <w:t xml:space="preserve"> </w:t>
      </w:r>
      <w:r w:rsidRPr="00C06BFC">
        <w:rPr>
          <w:b/>
        </w:rPr>
        <w:t xml:space="preserve">__ </w:t>
      </w:r>
      <w:r w:rsidRPr="00C06BFC">
        <w:t xml:space="preserve">(______) apmērā bez pievienotās vērtības nodokļa (PVN) saskaņā ar </w:t>
      </w:r>
      <w:r w:rsidRPr="00E81E64">
        <w:rPr>
          <w:b/>
          <w:bCs/>
        </w:rPr>
        <w:t>Pielikumā Nr.3</w:t>
      </w:r>
      <w:r w:rsidRPr="00C06BFC">
        <w:t xml:space="preserve"> pievienoto tāmi. PVN tiek piemērots atbilstoši Latvijas Republikas normatīvajos aktos noteiktajai kārtībai. </w:t>
      </w:r>
    </w:p>
    <w:p w14:paraId="4A38BD3F" w14:textId="77777777" w:rsidR="00334175" w:rsidRPr="00C06BFC" w:rsidRDefault="00334175" w:rsidP="00334175">
      <w:pPr>
        <w:widowControl w:val="0"/>
        <w:numPr>
          <w:ilvl w:val="1"/>
          <w:numId w:val="11"/>
        </w:numPr>
        <w:tabs>
          <w:tab w:val="clear" w:pos="792"/>
          <w:tab w:val="num" w:pos="567"/>
        </w:tabs>
        <w:spacing w:after="0" w:line="240" w:lineRule="auto"/>
        <w:ind w:left="567" w:hanging="567"/>
        <w:jc w:val="both"/>
      </w:pPr>
      <w:r w:rsidRPr="00C06BFC">
        <w:t>Pasūtītājs nodrošina samaksu Uzņēmējam saskaņā ar Līguma noteikumiem ar nosacījumu, ka Uzņēmējs izpilda saistības. Uzņēmējs apliecina, ka izmaksās ir iekļauti visi darbi un materiāli, kuri nepieciešami pilnīgai Darbu izpildei.</w:t>
      </w:r>
    </w:p>
    <w:p w14:paraId="7DC0E76F" w14:textId="77777777" w:rsidR="00334175" w:rsidRPr="00C06BFC" w:rsidRDefault="00334175" w:rsidP="00334175">
      <w:pPr>
        <w:widowControl w:val="0"/>
        <w:numPr>
          <w:ilvl w:val="1"/>
          <w:numId w:val="11"/>
        </w:numPr>
        <w:tabs>
          <w:tab w:val="clear" w:pos="792"/>
          <w:tab w:val="num" w:pos="567"/>
        </w:tabs>
        <w:spacing w:after="0" w:line="240" w:lineRule="auto"/>
        <w:ind w:left="567" w:hanging="567"/>
        <w:jc w:val="both"/>
      </w:pPr>
      <w:r w:rsidRPr="00C06BFC">
        <w:t xml:space="preserve">Darbu izmaksu cenas paliek nemainīgas visu Līguma izpildes laiku, izņemot gadījumu, ja Līguma darbības laikā Latvijas Republikā tiks noteikti jauni nodokļi vai izmainīti esošie (izņemot uzņēmuma ienākuma nodokli), kas attiecas uz izpildāmajiem darbiem. Jebkuras izmaiņas attiecībā uz Līguma cenu ir spēkā vienīgi, Pusēm rakstiski vienojoties. </w:t>
      </w:r>
    </w:p>
    <w:p w14:paraId="6C7B8D73" w14:textId="63552416" w:rsidR="00334175" w:rsidRPr="00C06BFC" w:rsidRDefault="00334175" w:rsidP="00334175">
      <w:pPr>
        <w:widowControl w:val="0"/>
        <w:numPr>
          <w:ilvl w:val="1"/>
          <w:numId w:val="11"/>
        </w:numPr>
        <w:tabs>
          <w:tab w:val="clear" w:pos="792"/>
          <w:tab w:val="num" w:pos="567"/>
        </w:tabs>
        <w:spacing w:after="0" w:line="240" w:lineRule="auto"/>
        <w:ind w:left="567" w:hanging="567"/>
        <w:jc w:val="both"/>
      </w:pPr>
      <w:r w:rsidRPr="00C06BFC">
        <w:t xml:space="preserve">Līguma cenu Pasūtītājs samaksā Uzņēmējam </w:t>
      </w:r>
      <w:r>
        <w:t>2</w:t>
      </w:r>
      <w:r w:rsidRPr="00C06BFC">
        <w:t>0 (</w:t>
      </w:r>
      <w:r>
        <w:t>div</w:t>
      </w:r>
      <w:r w:rsidRPr="00C06BFC">
        <w:t xml:space="preserve">desmit) dienu laikā, skaitot no Darbu </w:t>
      </w:r>
      <w:r w:rsidR="00604C03">
        <w:t xml:space="preserve">nodošanas – </w:t>
      </w:r>
      <w:r w:rsidRPr="00C06BFC">
        <w:t>pieņemšanas</w:t>
      </w:r>
      <w:r w:rsidR="00604C03">
        <w:t xml:space="preserve"> </w:t>
      </w:r>
      <w:r w:rsidRPr="00C06BFC">
        <w:t xml:space="preserve">akta un Akta par darbu izpildi parakstīšanas dienas, pamatojoties uz Uzņēmēja rēķinu. </w:t>
      </w:r>
    </w:p>
    <w:p w14:paraId="5AEE65FE" w14:textId="77777777" w:rsidR="00334175" w:rsidRPr="00C06BFC" w:rsidRDefault="00334175" w:rsidP="00334175">
      <w:pPr>
        <w:widowControl w:val="0"/>
        <w:numPr>
          <w:ilvl w:val="1"/>
          <w:numId w:val="11"/>
        </w:numPr>
        <w:tabs>
          <w:tab w:val="clear" w:pos="792"/>
          <w:tab w:val="num" w:pos="567"/>
        </w:tabs>
        <w:spacing w:after="0" w:line="240" w:lineRule="auto"/>
        <w:ind w:left="567" w:hanging="567"/>
        <w:jc w:val="both"/>
      </w:pPr>
      <w:r w:rsidRPr="00C06BFC">
        <w:t>Pasūtītājs veic Līguma cenas samaksu ar pārskaitījumu uz Uzņēmēja rēķinā norādīto bankas kontu.</w:t>
      </w:r>
    </w:p>
    <w:p w14:paraId="0E714A19" w14:textId="3E033E5C" w:rsidR="008D5C62" w:rsidRPr="00C06BFC" w:rsidRDefault="00334175" w:rsidP="00272EAB">
      <w:pPr>
        <w:widowControl w:val="0"/>
        <w:numPr>
          <w:ilvl w:val="1"/>
          <w:numId w:val="11"/>
        </w:numPr>
        <w:tabs>
          <w:tab w:val="clear" w:pos="792"/>
          <w:tab w:val="num" w:pos="567"/>
        </w:tabs>
        <w:spacing w:after="120" w:line="240" w:lineRule="auto"/>
        <w:ind w:left="567" w:hanging="567"/>
        <w:jc w:val="both"/>
      </w:pPr>
      <w:r w:rsidRPr="00C06BFC">
        <w:t xml:space="preserve">Uzņēmējs apņemas iesniegt Līguma </w:t>
      </w:r>
      <w:r w:rsidRPr="004102F0">
        <w:rPr>
          <w:b/>
          <w:bCs/>
        </w:rPr>
        <w:t>5.4.punktā</w:t>
      </w:r>
      <w:r w:rsidRPr="00C06BFC">
        <w:t xml:space="preserve"> minēto rēķinu vismaz 20 (divdesmit) dienas pirms tā apmaksas termiņa. Ja Uzņēmējs nokavē šajā</w:t>
      </w:r>
      <w:r w:rsidRPr="00C06BFC">
        <w:rPr>
          <w:bCs/>
        </w:rPr>
        <w:t xml:space="preserve"> </w:t>
      </w:r>
      <w:r w:rsidRPr="00C06BFC">
        <w:t xml:space="preserve">punktā norādīto rēķina iesniegšanas termiņu, Pasūtītājs ir tiesīgs no Uzņēmēja pieprasīt līgumsodu EUR 40,00 (četrdesmit </w:t>
      </w:r>
      <w:r w:rsidRPr="00C06BFC">
        <w:rPr>
          <w:i/>
        </w:rPr>
        <w:t>euro</w:t>
      </w:r>
      <w:r w:rsidRPr="00C06BFC">
        <w:t xml:space="preserve"> un 00 centi) apmērā (bez PVN). Pasūtītājam ir tiesības šī līgumsoda summu ieturēt, veicot norēķinu ar Uzņēmēju par Darbiem.</w:t>
      </w:r>
    </w:p>
    <w:p w14:paraId="4896DB05" w14:textId="77777777" w:rsidR="00334175" w:rsidRPr="00C06BFC" w:rsidRDefault="00334175" w:rsidP="00334175">
      <w:pPr>
        <w:pStyle w:val="Pamatteksts2"/>
        <w:numPr>
          <w:ilvl w:val="0"/>
          <w:numId w:val="12"/>
        </w:numPr>
        <w:tabs>
          <w:tab w:val="left" w:pos="360"/>
        </w:tabs>
        <w:spacing w:after="0" w:line="240" w:lineRule="auto"/>
        <w:jc w:val="center"/>
        <w:rPr>
          <w:b/>
        </w:rPr>
      </w:pPr>
      <w:r w:rsidRPr="00C06BFC">
        <w:rPr>
          <w:b/>
        </w:rPr>
        <w:t>GARANTIJAS LAIKS UN DEFEKTU NOVĒRŠANA</w:t>
      </w:r>
    </w:p>
    <w:p w14:paraId="5E5D2774" w14:textId="18EC2A39" w:rsidR="00334175" w:rsidRPr="00C06BFC" w:rsidRDefault="00334175" w:rsidP="00334175">
      <w:pPr>
        <w:pStyle w:val="Pamatteksts2"/>
        <w:numPr>
          <w:ilvl w:val="1"/>
          <w:numId w:val="12"/>
        </w:numPr>
        <w:spacing w:after="0" w:line="240" w:lineRule="auto"/>
        <w:jc w:val="both"/>
      </w:pPr>
      <w:r w:rsidRPr="00C06BFC">
        <w:t>Darbu garantijas laiks ir 24 (divdesmit četri) kalendāra mēneši no dienas, kad Darbu nodošanas</w:t>
      </w:r>
      <w:r w:rsidR="00272EAB">
        <w:t xml:space="preserve"> – </w:t>
      </w:r>
      <w:r w:rsidRPr="00C06BFC">
        <w:t>pieņemšanas aktu paraksta Pasūtītājs. Darbos izmantoto materiālu un uzstādīto būvizstrādājumu garantijas laiks</w:t>
      </w:r>
      <w:r w:rsidR="00272EAB">
        <w:t xml:space="preserve"> – </w:t>
      </w:r>
      <w:r w:rsidRPr="00C06BFC">
        <w:t>ne mazāks par ražotāja noteikto.</w:t>
      </w:r>
    </w:p>
    <w:p w14:paraId="36BF88C6" w14:textId="77777777" w:rsidR="00334175" w:rsidRPr="00C06BFC" w:rsidRDefault="00334175" w:rsidP="00334175">
      <w:pPr>
        <w:pStyle w:val="Pamatteksts2"/>
        <w:numPr>
          <w:ilvl w:val="1"/>
          <w:numId w:val="12"/>
        </w:numPr>
        <w:spacing w:after="0" w:line="240" w:lineRule="auto"/>
        <w:jc w:val="both"/>
      </w:pPr>
      <w:r w:rsidRPr="00C06BFC">
        <w:t>Darbu izpildes laikā konstatēto defektu novēršanā tiek pielietoti šādi noteikumi:</w:t>
      </w:r>
    </w:p>
    <w:p w14:paraId="6CEEE287" w14:textId="77777777" w:rsidR="00334175" w:rsidRPr="00C06BFC" w:rsidRDefault="00334175" w:rsidP="00334175">
      <w:pPr>
        <w:pStyle w:val="Pamatteksts2"/>
        <w:numPr>
          <w:ilvl w:val="2"/>
          <w:numId w:val="12"/>
        </w:numPr>
        <w:tabs>
          <w:tab w:val="clear" w:pos="720"/>
        </w:tabs>
        <w:spacing w:after="0" w:line="240" w:lineRule="auto"/>
        <w:ind w:left="1276" w:hanging="709"/>
        <w:jc w:val="both"/>
      </w:pPr>
      <w:r w:rsidRPr="00C06BFC">
        <w:t>Uzņēmējs novērš visus pārbaudes aktā konstatētos defektus, kas radušies Uzņēmēja vainas dēļ;</w:t>
      </w:r>
    </w:p>
    <w:p w14:paraId="237543A4" w14:textId="77777777" w:rsidR="00334175" w:rsidRPr="00C06BFC" w:rsidRDefault="00334175" w:rsidP="00334175">
      <w:pPr>
        <w:pStyle w:val="Pamatteksts2"/>
        <w:numPr>
          <w:ilvl w:val="2"/>
          <w:numId w:val="12"/>
        </w:numPr>
        <w:tabs>
          <w:tab w:val="clear" w:pos="720"/>
        </w:tabs>
        <w:spacing w:after="0" w:line="240" w:lineRule="auto"/>
        <w:ind w:left="1276" w:hanging="709"/>
        <w:jc w:val="both"/>
      </w:pPr>
      <w:r w:rsidRPr="00C06BFC">
        <w:t>Uzņēmēja vainas dēļ radušos defektus Uzņēmējs novērš par saviem līdzekļiem Līgumā noteiktā Darbu izpildes termiņa ietvaros;</w:t>
      </w:r>
    </w:p>
    <w:p w14:paraId="64B0A1F3" w14:textId="77777777" w:rsidR="00334175" w:rsidRPr="00C06BFC" w:rsidRDefault="00334175" w:rsidP="00334175">
      <w:pPr>
        <w:pStyle w:val="Pamatteksts2"/>
        <w:numPr>
          <w:ilvl w:val="2"/>
          <w:numId w:val="12"/>
        </w:numPr>
        <w:tabs>
          <w:tab w:val="clear" w:pos="720"/>
        </w:tabs>
        <w:spacing w:after="0" w:line="240" w:lineRule="auto"/>
        <w:ind w:left="1276" w:hanging="709"/>
        <w:jc w:val="both"/>
      </w:pPr>
      <w:r w:rsidRPr="00C06BFC">
        <w:t xml:space="preserve">ja Uzņēmējs uzskata, ka nav vainojams defektā, Uzņēmējs nekavējoties rakstveidā ziņo Pasūtītājam un sniedz apgalvojuma pamatojumu. Ja Pasūtītājs tomēr uztur prasību, tad </w:t>
      </w:r>
      <w:r w:rsidRPr="00C06BFC">
        <w:lastRenderedPageBreak/>
        <w:t>Uzņēmējam jāveic defektu novēršanas darbi. Uzņēmēja atteikšanās gadījumā Pasūtītājs patur sev tiesību defektu novēršanai pieaicināt citu darbu veicēju. Defektu likvidēšanas darbu izmaksas tiek segtas uz vainīgā līdzēja rēķina.</w:t>
      </w:r>
    </w:p>
    <w:p w14:paraId="6741CA08" w14:textId="77777777" w:rsidR="00334175" w:rsidRPr="00C06BFC" w:rsidRDefault="00334175" w:rsidP="00334175">
      <w:pPr>
        <w:pStyle w:val="Pamatteksts2"/>
        <w:numPr>
          <w:ilvl w:val="1"/>
          <w:numId w:val="13"/>
        </w:numPr>
        <w:tabs>
          <w:tab w:val="clear" w:pos="682"/>
        </w:tabs>
        <w:spacing w:after="0" w:line="240" w:lineRule="auto"/>
        <w:ind w:left="567" w:hanging="567"/>
        <w:jc w:val="both"/>
      </w:pPr>
      <w:r w:rsidRPr="00C06BFC">
        <w:t>Garantijas laikā Uzņēmējs novērš Objekta ekspluatācijas laikā konstatētos būvniecības defektus, kas radušies Uzņēmēja vainas dēļ, 5 (piecu) darba dienu laikā no brīža, kad Uzņēmējs no Pasūtītāja ir saņēmis rakstisku paziņojumu – pretenziju par atklāto defektu.</w:t>
      </w:r>
    </w:p>
    <w:p w14:paraId="61F07E2E" w14:textId="77777777" w:rsidR="00334175" w:rsidRPr="00C06BFC" w:rsidRDefault="00334175" w:rsidP="00334175">
      <w:pPr>
        <w:pStyle w:val="Pamatteksts2"/>
        <w:numPr>
          <w:ilvl w:val="1"/>
          <w:numId w:val="13"/>
        </w:numPr>
        <w:tabs>
          <w:tab w:val="clear" w:pos="682"/>
        </w:tabs>
        <w:spacing w:after="0" w:line="240" w:lineRule="auto"/>
        <w:ind w:left="567" w:hanging="567"/>
        <w:jc w:val="both"/>
      </w:pPr>
      <w:r w:rsidRPr="00C06BFC">
        <w:t>Pasūtītājs netraucē Uzņēmējam veikt defektu novēršanu, kā arī nodrošina pieeju to pārbaudei, pretējā gadījumā defektu novēršanas termiņš tiek pagarināts uz adekvātu laiku. Uzņēmējs defektu novēršanu veic Pasūtītājam visizdevīgākajā veidā un kārtībā, kā arī atbild par zaudējumiem, kas rodas Pasūtītājam defektu novēršanas darbu rezultātā.</w:t>
      </w:r>
    </w:p>
    <w:p w14:paraId="62258C6A" w14:textId="77777777" w:rsidR="00334175" w:rsidRPr="00C06BFC" w:rsidRDefault="00334175" w:rsidP="00334175">
      <w:pPr>
        <w:pStyle w:val="Pamatteksts2"/>
        <w:numPr>
          <w:ilvl w:val="1"/>
          <w:numId w:val="13"/>
        </w:numPr>
        <w:tabs>
          <w:tab w:val="clear" w:pos="682"/>
        </w:tabs>
        <w:spacing w:after="0" w:line="240" w:lineRule="auto"/>
        <w:ind w:left="567" w:hanging="567"/>
        <w:jc w:val="both"/>
      </w:pPr>
      <w:r w:rsidRPr="00C06BFC">
        <w:t>Ja objektīvu šķēršļu dēļ (tehniski vai tehnoloģiski darbu veikšanas termiņš pārsniedz 5 (piecas) darba dienas vai papildus normatīvajos aktos ir paredzēti veicamo darbu saskaņojumi vai papildus tehniskie noteikumi) konstatētie Darbu defekti nav novēršami 5 (piecu) darba dienu laikā, Puses vienojas par defektu novēršanas termiņu.</w:t>
      </w:r>
    </w:p>
    <w:p w14:paraId="5588B950" w14:textId="77777777" w:rsidR="00334175" w:rsidRPr="00C06BFC" w:rsidRDefault="00334175" w:rsidP="00FF2ABE">
      <w:pPr>
        <w:pStyle w:val="Pamatteksts2"/>
        <w:numPr>
          <w:ilvl w:val="1"/>
          <w:numId w:val="13"/>
        </w:numPr>
        <w:tabs>
          <w:tab w:val="clear" w:pos="682"/>
        </w:tabs>
        <w:spacing w:line="240" w:lineRule="auto"/>
        <w:ind w:left="567" w:hanging="567"/>
        <w:jc w:val="both"/>
      </w:pPr>
      <w:r w:rsidRPr="00C06BFC">
        <w:t xml:space="preserve">Gadījumā, ja Uzņēmējs nokavē garantijas saistību izpildi, tas maksā Pasūtītājam līgumsodu EUR 10,00 (desmit </w:t>
      </w:r>
      <w:r w:rsidRPr="00C06BFC">
        <w:rPr>
          <w:i/>
        </w:rPr>
        <w:t>euro</w:t>
      </w:r>
      <w:r w:rsidRPr="00C06BFC">
        <w:t xml:space="preserve"> un 00 centi) apmērā par katru nokavējuma dienu, bet ne vairāk kā 10 (desmit) % apmērā no Līguma 5.1.punktā norādītās Līguma cenas. Līgumsoda samaksa neatbrīvo Uzņēmēju no garantijas saistību izpildes. Pasūtītājam ir tiesības šo līgumsoda summu ieturēt, veicot norēķinu ar Uzņēmēju par veiktajiem Darbiem.</w:t>
      </w:r>
    </w:p>
    <w:p w14:paraId="46FADFA5" w14:textId="77777777" w:rsidR="00334175" w:rsidRPr="00C06BFC" w:rsidRDefault="00334175" w:rsidP="00334175">
      <w:pPr>
        <w:pStyle w:val="Pamatteksts"/>
        <w:numPr>
          <w:ilvl w:val="0"/>
          <w:numId w:val="13"/>
        </w:numPr>
        <w:spacing w:after="0"/>
        <w:jc w:val="center"/>
        <w:rPr>
          <w:b/>
        </w:rPr>
      </w:pPr>
      <w:r w:rsidRPr="00C06BFC">
        <w:rPr>
          <w:b/>
        </w:rPr>
        <w:t>LĪGUMA GROZĪJUMI</w:t>
      </w:r>
    </w:p>
    <w:p w14:paraId="216296A2" w14:textId="77777777" w:rsidR="00334175" w:rsidRPr="00C06BFC" w:rsidRDefault="00334175" w:rsidP="00334175">
      <w:pPr>
        <w:pStyle w:val="Pamatteksts"/>
        <w:numPr>
          <w:ilvl w:val="1"/>
          <w:numId w:val="15"/>
        </w:numPr>
        <w:tabs>
          <w:tab w:val="clear" w:pos="502"/>
          <w:tab w:val="num" w:pos="567"/>
        </w:tabs>
        <w:spacing w:after="0"/>
        <w:ind w:left="567" w:hanging="567"/>
        <w:jc w:val="both"/>
      </w:pPr>
      <w:r w:rsidRPr="00C06BFC">
        <w:t>Ja rodas nepieciešamība veikt izmaiņas Darbu apjomā vai termiņos, tiek noslēgta rakstiska vienošanās, kurā ir uzrādīts izmaiņu saturs un apjoms, izpildes termiņš, atlīdzības apmērs un norēķinu kārtība.</w:t>
      </w:r>
    </w:p>
    <w:p w14:paraId="5E398896" w14:textId="77777777" w:rsidR="00334175" w:rsidRPr="00C06BFC" w:rsidRDefault="00334175" w:rsidP="00FF2ABE">
      <w:pPr>
        <w:pStyle w:val="Pamatteksts"/>
        <w:numPr>
          <w:ilvl w:val="1"/>
          <w:numId w:val="15"/>
        </w:numPr>
        <w:tabs>
          <w:tab w:val="clear" w:pos="502"/>
          <w:tab w:val="num" w:pos="567"/>
        </w:tabs>
        <w:ind w:left="567" w:hanging="567"/>
        <w:jc w:val="both"/>
      </w:pPr>
      <w:r w:rsidRPr="00C06BFC">
        <w:t>Visi grozījumi un papildinājumi pie šī Līguma ir noformējami rakstveidā kā pielikumi šim Līgumam un stājas spēkā pēc tam, kad tos ir parakstījušas abas Puses.</w:t>
      </w:r>
    </w:p>
    <w:p w14:paraId="2325CD1A" w14:textId="77777777" w:rsidR="00334175" w:rsidRPr="00C06BFC" w:rsidRDefault="00334175" w:rsidP="00334175">
      <w:pPr>
        <w:pStyle w:val="Pamatteksts"/>
        <w:numPr>
          <w:ilvl w:val="0"/>
          <w:numId w:val="15"/>
        </w:numPr>
        <w:tabs>
          <w:tab w:val="left" w:pos="-426"/>
        </w:tabs>
        <w:spacing w:after="0"/>
        <w:jc w:val="center"/>
        <w:rPr>
          <w:b/>
        </w:rPr>
      </w:pPr>
      <w:r w:rsidRPr="00C06BFC">
        <w:rPr>
          <w:b/>
        </w:rPr>
        <w:t>PUŠU ATBILDĪBA</w:t>
      </w:r>
    </w:p>
    <w:p w14:paraId="7C3A313D" w14:textId="77777777" w:rsidR="00334175" w:rsidRPr="00C06BFC" w:rsidRDefault="00334175" w:rsidP="00334175">
      <w:pPr>
        <w:pStyle w:val="Pamatteksts"/>
        <w:numPr>
          <w:ilvl w:val="1"/>
          <w:numId w:val="14"/>
        </w:numPr>
        <w:tabs>
          <w:tab w:val="clear" w:pos="690"/>
        </w:tabs>
        <w:spacing w:after="0"/>
        <w:ind w:left="567" w:hanging="567"/>
        <w:jc w:val="both"/>
      </w:pPr>
      <w:r w:rsidRPr="00C06BFC">
        <w:t xml:space="preserve">Ja Uzņēmējs savas vainas dēļ kavē Līgumā noteikto Darbu izpildes termiņu, Uzņēmējs maksā Pasūtītājam līgumsodu 0,1 (nulle komats viens) % apmērā no Līguma </w:t>
      </w:r>
      <w:r w:rsidRPr="005E75E9">
        <w:rPr>
          <w:b/>
          <w:bCs/>
        </w:rPr>
        <w:t>5.1.punktā</w:t>
      </w:r>
      <w:r w:rsidRPr="00C06BFC">
        <w:t xml:space="preserve"> norādītās Līguma cenas dienā, bet ne vairāk kā 10 (desmit) % no minētās cenas. Pasūtītājam ir tiesības šo līgumsoda summu ieturēt, veicot norēķinu ar Uzņēmēju par veiktajiem Darbiem.</w:t>
      </w:r>
    </w:p>
    <w:p w14:paraId="5F7FE659" w14:textId="77777777" w:rsidR="00334175" w:rsidRPr="00C06BFC" w:rsidRDefault="00334175" w:rsidP="00334175">
      <w:pPr>
        <w:pStyle w:val="Pamatteksts"/>
        <w:numPr>
          <w:ilvl w:val="1"/>
          <w:numId w:val="14"/>
        </w:numPr>
        <w:tabs>
          <w:tab w:val="clear" w:pos="690"/>
        </w:tabs>
        <w:spacing w:after="0"/>
        <w:ind w:left="567" w:hanging="567"/>
        <w:jc w:val="both"/>
      </w:pPr>
      <w:r w:rsidRPr="00C06BFC">
        <w:t>Puses tiek atbrīvotas no atbildības par daļēju vai pilnīgu šī Līguma neizpildi, ja šī neizpilde radusies pēc Līguma noslēgšanas nepārvaramas varas - tādu ārkārtas apstākļu rezultātā, kurus Puses nevarēja paredzēt un novērst ar saprātīgiem līdzekļiem. Pie tādiem apstākļiem pieskaitāmi ugunsgrēki, zemestrīces, citas dabas parādības, kara darbība, valsts varas un pārvaldes institūciju darbība, tiesu spriedumi un jebkuri citi apstākļi, kas nav pakļauti Pušu saprātīgai kontrolei.</w:t>
      </w:r>
    </w:p>
    <w:p w14:paraId="48B4C178" w14:textId="77777777" w:rsidR="00334175" w:rsidRPr="00C06BFC" w:rsidRDefault="00334175" w:rsidP="00334175">
      <w:pPr>
        <w:pStyle w:val="Pamatteksts"/>
        <w:numPr>
          <w:ilvl w:val="1"/>
          <w:numId w:val="14"/>
        </w:numPr>
        <w:tabs>
          <w:tab w:val="clear" w:pos="690"/>
        </w:tabs>
        <w:spacing w:after="0"/>
        <w:ind w:left="567" w:hanging="567"/>
        <w:jc w:val="both"/>
      </w:pPr>
      <w:r w:rsidRPr="00C06BFC">
        <w:t>Nepārvaramas varas gadījumā Pušu saistību izpildes termiņš tiek pagarināts uz termiņu, kādā darbojas šie apstākļi un to sekas.</w:t>
      </w:r>
    </w:p>
    <w:p w14:paraId="596EE9F7" w14:textId="77777777" w:rsidR="00334175" w:rsidRPr="00C06BFC" w:rsidRDefault="00334175" w:rsidP="00334175">
      <w:pPr>
        <w:pStyle w:val="Pamatteksts"/>
        <w:numPr>
          <w:ilvl w:val="1"/>
          <w:numId w:val="14"/>
        </w:numPr>
        <w:tabs>
          <w:tab w:val="clear" w:pos="690"/>
        </w:tabs>
        <w:spacing w:after="0"/>
        <w:ind w:left="567" w:hanging="567"/>
        <w:jc w:val="both"/>
      </w:pPr>
      <w:r w:rsidRPr="00C06BFC">
        <w:t>Gadījumā, kad nepārvaramas varas apstākļi un to sekas ilgst vairāk kā 10 (desmit) kalendārās dienas, vai tiem iestājoties kļūst skaidrs, ka šie apstākļi un to sekas ilgs vairāk kā 10 (desmit) kalendārās dienas, Puses vienojas par līgumattiecību turpināšanu, ņemot vērā minētos apstākļus, vai Līguma izbeigšanu.</w:t>
      </w:r>
    </w:p>
    <w:p w14:paraId="0F128C9D" w14:textId="77777777" w:rsidR="00334175" w:rsidRPr="00C06BFC" w:rsidRDefault="00334175" w:rsidP="00334175">
      <w:pPr>
        <w:pStyle w:val="Pamatteksts"/>
        <w:numPr>
          <w:ilvl w:val="1"/>
          <w:numId w:val="14"/>
        </w:numPr>
        <w:tabs>
          <w:tab w:val="clear" w:pos="690"/>
        </w:tabs>
        <w:spacing w:after="0"/>
        <w:ind w:left="567" w:hanging="567"/>
        <w:jc w:val="both"/>
      </w:pPr>
      <w:r w:rsidRPr="00C06BFC">
        <w:t xml:space="preserve">Ja Līgums tiek izbeigts Līguma </w:t>
      </w:r>
      <w:r w:rsidRPr="005A75A8">
        <w:rPr>
          <w:b/>
          <w:bCs/>
        </w:rPr>
        <w:t>8.4.punktā</w:t>
      </w:r>
      <w:r w:rsidRPr="00C06BFC">
        <w:t xml:space="preserve"> minētajā gadījumā, Pasūtītājam tiek nodoti un Pasūtītājs veic samaksu par Uzņēmēja faktiski veiktajiem un Līguma noteikumiem atbilstošajiem Darbiem.</w:t>
      </w:r>
    </w:p>
    <w:p w14:paraId="55A91B61" w14:textId="77777777" w:rsidR="00334175" w:rsidRPr="00C06BFC" w:rsidRDefault="00334175" w:rsidP="00E83ED5">
      <w:pPr>
        <w:pStyle w:val="Pamatteksts"/>
        <w:numPr>
          <w:ilvl w:val="1"/>
          <w:numId w:val="14"/>
        </w:numPr>
        <w:tabs>
          <w:tab w:val="clear" w:pos="690"/>
        </w:tabs>
        <w:ind w:left="567" w:hanging="567"/>
        <w:jc w:val="both"/>
      </w:pPr>
      <w:r w:rsidRPr="00C06BFC">
        <w:t xml:space="preserve">Līguma </w:t>
      </w:r>
      <w:r w:rsidRPr="005A75A8">
        <w:rPr>
          <w:b/>
          <w:bCs/>
        </w:rPr>
        <w:t>8.5.punktā</w:t>
      </w:r>
      <w:r w:rsidRPr="00C06BFC">
        <w:t xml:space="preserve"> paredzētajā gadījumā Uzņēmējs nodrošina, lai Objekts paliktu drošā un no trešo personu darbības aizsargātā stāvoklī, ievērojot spēkā esošos normatīvus aktus par būvniecības darbu apturēšanu un nekustamā īpašuma uzturēšanu.</w:t>
      </w:r>
    </w:p>
    <w:p w14:paraId="47D3D39F" w14:textId="77777777" w:rsidR="00334175" w:rsidRPr="00C06BFC" w:rsidRDefault="00334175" w:rsidP="00334175">
      <w:pPr>
        <w:pStyle w:val="Default"/>
        <w:numPr>
          <w:ilvl w:val="0"/>
          <w:numId w:val="14"/>
        </w:numPr>
        <w:jc w:val="center"/>
        <w:rPr>
          <w:b/>
          <w:bCs/>
          <w:color w:val="auto"/>
          <w:lang w:val="lv-LV"/>
        </w:rPr>
      </w:pPr>
      <w:r w:rsidRPr="00C06BFC">
        <w:rPr>
          <w:b/>
          <w:bCs/>
          <w:color w:val="auto"/>
          <w:lang w:val="lv-LV"/>
        </w:rPr>
        <w:t xml:space="preserve">APDROŠINĀŠANA </w:t>
      </w:r>
    </w:p>
    <w:p w14:paraId="246A6157" w14:textId="77777777" w:rsidR="00334175" w:rsidRPr="00C06BFC" w:rsidRDefault="00334175" w:rsidP="00334175">
      <w:pPr>
        <w:pStyle w:val="Default"/>
        <w:numPr>
          <w:ilvl w:val="1"/>
          <w:numId w:val="14"/>
        </w:numPr>
        <w:tabs>
          <w:tab w:val="clear" w:pos="690"/>
        </w:tabs>
        <w:ind w:left="567" w:hanging="567"/>
        <w:jc w:val="both"/>
        <w:rPr>
          <w:color w:val="auto"/>
          <w:lang w:val="lv-LV"/>
        </w:rPr>
      </w:pPr>
      <w:bookmarkStart w:id="4" w:name="_Hlk104372965"/>
      <w:r w:rsidRPr="00C06BFC">
        <w:rPr>
          <w:lang w:val="lv-LV"/>
        </w:rPr>
        <w:t>Uzņēmējs 10 (desmit) kalendāra dienu laikā pēc Līguma parakstīšanas dienas iesniedz Pasūtītājam</w:t>
      </w:r>
      <w:r w:rsidRPr="00C06BFC">
        <w:rPr>
          <w:color w:val="auto"/>
          <w:lang w:val="lv-LV"/>
        </w:rPr>
        <w:t xml:space="preserve">: </w:t>
      </w:r>
    </w:p>
    <w:p w14:paraId="202513A2" w14:textId="77777777" w:rsidR="00334175" w:rsidRPr="00C06BFC" w:rsidRDefault="00334175" w:rsidP="00334175">
      <w:pPr>
        <w:pStyle w:val="Default"/>
        <w:numPr>
          <w:ilvl w:val="2"/>
          <w:numId w:val="14"/>
        </w:numPr>
        <w:tabs>
          <w:tab w:val="clear" w:pos="1288"/>
        </w:tabs>
        <w:ind w:left="1276" w:hanging="709"/>
        <w:jc w:val="both"/>
        <w:rPr>
          <w:color w:val="auto"/>
          <w:lang w:val="lv-LV"/>
        </w:rPr>
      </w:pPr>
      <w:r w:rsidRPr="00C06BFC">
        <w:rPr>
          <w:lang w:val="lv-LV"/>
        </w:rPr>
        <w:t xml:space="preserve">noslēgtu Uzņēmēja civiltiesiskās atbildības apdrošināšanas līgumu un būvspeciālista profesionālās civiltiesiskās atbildības apdrošināšanas līgumu un apdrošināšanas prēmijas samaksas apliecinošus dokumentus. Uzņēmējs nodrošina apdrošināšanas līgumu spēkā esību visā darbu izpildes laikā. Apdrošināšanas līgumu slēdz </w:t>
      </w:r>
      <w:r w:rsidRPr="00FE725C">
        <w:rPr>
          <w:lang w:val="lv-LV"/>
        </w:rPr>
        <w:t xml:space="preserve">atbilstoši Ministru kabineta 2014.gada 19.augusta noteikumiem Nr.502 “Noteikumi par būvspeciālistu un būvdarbu veicēju civiltiesiskās atbildības obligāto apdrošināšanu” ar atbildības limitu ne mazāk kā 10 % (desmit procentu) apmērā no Līguma </w:t>
      </w:r>
      <w:r w:rsidRPr="00A27857">
        <w:rPr>
          <w:b/>
          <w:bCs/>
          <w:lang w:val="lv-LV"/>
        </w:rPr>
        <w:t>5.1.punktā</w:t>
      </w:r>
      <w:r w:rsidRPr="00FE725C">
        <w:rPr>
          <w:lang w:val="lv-LV"/>
        </w:rPr>
        <w:t xml:space="preserve"> minētās Līguma</w:t>
      </w:r>
      <w:r w:rsidRPr="00C06BFC">
        <w:rPr>
          <w:lang w:val="lv-LV"/>
        </w:rPr>
        <w:t xml:space="preserve"> cenas ar PVN, ja apdrošināšanas līgums tiek slēgts par Objektu, vai ne mazāks kā EUR 150 000,00 (simtu piecdesmit tūkstoši </w:t>
      </w:r>
      <w:r w:rsidRPr="00C06BFC">
        <w:rPr>
          <w:i/>
          <w:lang w:val="lv-LV"/>
        </w:rPr>
        <w:t xml:space="preserve">euro </w:t>
      </w:r>
      <w:r w:rsidRPr="00C06BFC">
        <w:rPr>
          <w:lang w:val="lv-LV"/>
        </w:rPr>
        <w:t xml:space="preserve">un 00 centi), ja apdrošināšanas līgums tiek slēgts uz gadu. Ja būvspeciālists vai Uzņēmējs </w:t>
      </w:r>
      <w:r w:rsidRPr="00C06BFC">
        <w:rPr>
          <w:lang w:val="lv-LV"/>
        </w:rPr>
        <w:lastRenderedPageBreak/>
        <w:t>apdrošināts uz noteiktu termiņu (nevis par konkrēto objektu), tad apdrošināšanas polises kopijai jāpievieno apdrošinātāja izziņa, kas apliecina apdrošināšanas aizsardzības esību attiecībā uz konkrēto objektu</w:t>
      </w:r>
      <w:r w:rsidRPr="00C06BFC">
        <w:rPr>
          <w:color w:val="auto"/>
          <w:lang w:val="lv-LV"/>
        </w:rPr>
        <w:t xml:space="preserve">; </w:t>
      </w:r>
    </w:p>
    <w:p w14:paraId="496EFD33" w14:textId="77777777" w:rsidR="00334175" w:rsidRPr="00C06BFC" w:rsidRDefault="00334175" w:rsidP="00334175">
      <w:pPr>
        <w:pStyle w:val="Default"/>
        <w:numPr>
          <w:ilvl w:val="2"/>
          <w:numId w:val="14"/>
        </w:numPr>
        <w:tabs>
          <w:tab w:val="clear" w:pos="1288"/>
        </w:tabs>
        <w:ind w:left="1276" w:hanging="709"/>
        <w:jc w:val="both"/>
        <w:rPr>
          <w:color w:val="auto"/>
          <w:lang w:val="lv-LV"/>
        </w:rPr>
      </w:pPr>
      <w:r w:rsidRPr="00C06BFC">
        <w:rPr>
          <w:color w:val="auto"/>
          <w:lang w:val="lv-LV"/>
        </w:rPr>
        <w:t>gadījumā, ja Uzņēmēja veiktie Darbi var izraisīt vibrācijas vai tie ir saistīti ar Objekta nesošo konstrukciju pārvietošanu, balstu noņemšanu vai atbrīvošanu, tad apdrošināšanas līgums ir jāpapildina ar atbilstošiem pielikumiem, lai tiktu apdrošināti arī iepriekšminētie riski;</w:t>
      </w:r>
    </w:p>
    <w:bookmarkEnd w:id="4"/>
    <w:p w14:paraId="41F47514" w14:textId="77777777" w:rsidR="00334175" w:rsidRPr="00C06BFC" w:rsidRDefault="00334175" w:rsidP="00334175">
      <w:pPr>
        <w:pStyle w:val="Default"/>
        <w:numPr>
          <w:ilvl w:val="1"/>
          <w:numId w:val="16"/>
        </w:numPr>
        <w:jc w:val="both"/>
        <w:rPr>
          <w:color w:val="auto"/>
          <w:lang w:val="lv-LV"/>
        </w:rPr>
      </w:pPr>
      <w:r w:rsidRPr="00C06BFC">
        <w:rPr>
          <w:color w:val="auto"/>
          <w:lang w:val="lv-LV"/>
        </w:rPr>
        <w:t>Uzņēmējs uzņemas pilnu atbildību par šajā Līgumā paredzēto Darbu veikšanā nodarbināto, savu darbinieku apdrošināšanu pret nelaimes gadījumiem.</w:t>
      </w:r>
    </w:p>
    <w:p w14:paraId="5A3C5B27" w14:textId="77777777" w:rsidR="00334175" w:rsidRPr="00C06BFC" w:rsidRDefault="00334175" w:rsidP="00334175">
      <w:pPr>
        <w:pStyle w:val="Default"/>
        <w:numPr>
          <w:ilvl w:val="1"/>
          <w:numId w:val="16"/>
        </w:numPr>
        <w:jc w:val="both"/>
        <w:rPr>
          <w:color w:val="auto"/>
          <w:lang w:val="lv-LV"/>
        </w:rPr>
      </w:pPr>
      <w:r w:rsidRPr="00C06BFC">
        <w:rPr>
          <w:color w:val="auto"/>
          <w:lang w:val="lv-LV"/>
        </w:rPr>
        <w:t xml:space="preserve">Uzņēmējs ir atbildīgs par šajā Līgumā paredzēto Darbu veikšanā izmantojamo celtniecības iekārtu, instrumentu un citu būvlaukuma aprīkojuma apdrošināšanu un gadījumā, ja apdrošināšana nav veikta un iepriekšminētās iekārtas tiek bojātas vai iznīcinātas, tad neatkarīgi no bojājuma vai zuduma cēloņa, Pasūtītājs nav atbildīgs par šo zaudējumu. </w:t>
      </w:r>
    </w:p>
    <w:p w14:paraId="5881CDAB" w14:textId="77777777" w:rsidR="00334175" w:rsidRPr="00C06BFC" w:rsidRDefault="00334175" w:rsidP="00334175">
      <w:pPr>
        <w:pStyle w:val="Default"/>
        <w:numPr>
          <w:ilvl w:val="1"/>
          <w:numId w:val="16"/>
        </w:numPr>
        <w:jc w:val="both"/>
        <w:rPr>
          <w:color w:val="auto"/>
          <w:lang w:val="lv-LV"/>
        </w:rPr>
      </w:pPr>
      <w:r w:rsidRPr="00C06BFC">
        <w:rPr>
          <w:color w:val="auto"/>
          <w:lang w:val="lv-LV"/>
        </w:rPr>
        <w:t xml:space="preserve">Jebkādi grozījumi noslēgtajā apdrošināšanas polisē iepriekš ir rakstveidā jāsaskaņo ar Pasūtītāju. </w:t>
      </w:r>
    </w:p>
    <w:p w14:paraId="06BC058C" w14:textId="77777777" w:rsidR="00334175" w:rsidRPr="00C06BFC" w:rsidRDefault="00334175" w:rsidP="00334175">
      <w:pPr>
        <w:pStyle w:val="Default"/>
        <w:numPr>
          <w:ilvl w:val="1"/>
          <w:numId w:val="16"/>
        </w:numPr>
        <w:jc w:val="both"/>
        <w:rPr>
          <w:color w:val="auto"/>
          <w:lang w:val="lv-LV"/>
        </w:rPr>
      </w:pPr>
      <w:r w:rsidRPr="00C06BFC">
        <w:rPr>
          <w:color w:val="auto"/>
          <w:lang w:val="lv-LV"/>
        </w:rPr>
        <w:t xml:space="preserve">Ja Uzņēmējs neuztur iepriekš norādīto apdrošināšanu, Pasūtītājam ir tiesības pašam veikt apdrošināšanu un ieturēt šīs izmaksas no jebkura Pasūtītāja maksājuma Uzņēmējam. </w:t>
      </w:r>
    </w:p>
    <w:p w14:paraId="762D78F7" w14:textId="77777777" w:rsidR="00334175" w:rsidRPr="00C06BFC" w:rsidRDefault="00334175" w:rsidP="00EB632D">
      <w:pPr>
        <w:pStyle w:val="Default"/>
        <w:numPr>
          <w:ilvl w:val="1"/>
          <w:numId w:val="16"/>
        </w:numPr>
        <w:spacing w:after="120"/>
        <w:ind w:left="539" w:hanging="539"/>
        <w:jc w:val="both"/>
        <w:rPr>
          <w:color w:val="auto"/>
          <w:lang w:val="lv-LV"/>
        </w:rPr>
      </w:pPr>
      <w:r w:rsidRPr="00C06BFC">
        <w:rPr>
          <w:lang w:val="lv-LV"/>
        </w:rPr>
        <w:t xml:space="preserve">Pasūtītājs nav atbildīgs par pretrunām, trūkumiem un nepilnībām apdrošināšanas polisēs. </w:t>
      </w:r>
    </w:p>
    <w:p w14:paraId="4858DCC4" w14:textId="77777777" w:rsidR="00334175" w:rsidRPr="00C06BFC" w:rsidRDefault="00334175" w:rsidP="00334175">
      <w:pPr>
        <w:pStyle w:val="Pamatteksts"/>
        <w:keepNext/>
        <w:numPr>
          <w:ilvl w:val="0"/>
          <w:numId w:val="17"/>
        </w:numPr>
        <w:tabs>
          <w:tab w:val="left" w:pos="-426"/>
        </w:tabs>
        <w:spacing w:after="0"/>
        <w:jc w:val="center"/>
        <w:rPr>
          <w:b/>
        </w:rPr>
      </w:pPr>
      <w:r w:rsidRPr="00C06BFC">
        <w:rPr>
          <w:b/>
        </w:rPr>
        <w:t>LĪGUMA DARBĪBA</w:t>
      </w:r>
    </w:p>
    <w:p w14:paraId="141A26EB" w14:textId="77777777" w:rsidR="00334175" w:rsidRPr="00C06BFC" w:rsidRDefault="00334175" w:rsidP="00334175">
      <w:pPr>
        <w:pStyle w:val="Pamatteksts"/>
        <w:keepNext/>
        <w:numPr>
          <w:ilvl w:val="1"/>
          <w:numId w:val="17"/>
        </w:numPr>
        <w:spacing w:after="0"/>
        <w:ind w:left="567" w:hanging="567"/>
        <w:jc w:val="both"/>
      </w:pPr>
      <w:r w:rsidRPr="00C06BFC">
        <w:t>Līgums stājas spēkā tā abpusējas parakstīšanas dienā un ir spēkā līdz Pušu saistību pilnīgai izpildei.</w:t>
      </w:r>
    </w:p>
    <w:p w14:paraId="4A53C56F" w14:textId="77777777" w:rsidR="00334175" w:rsidRPr="00C06BFC" w:rsidRDefault="00334175" w:rsidP="00334175">
      <w:pPr>
        <w:pStyle w:val="Pamatteksts"/>
        <w:numPr>
          <w:ilvl w:val="1"/>
          <w:numId w:val="17"/>
        </w:numPr>
        <w:spacing w:after="0"/>
        <w:ind w:left="567" w:hanging="567"/>
        <w:jc w:val="both"/>
      </w:pPr>
      <w:r w:rsidRPr="00C06BFC">
        <w:t>Pasūtītājs var vienpusēji izbeigt Līgumu, ja no Pasūtītāja neatkarīgu iemeslu dēļ Uzņēmējs Darbu izpildes termiņu kavē ilgāk par 10 (desmit) kalendārajām dienām. Šajā gadījumā samaksa tiek veikta tikai par Uzņēmēja faktiski veiktajiem Darbiem, pirms samaksas ieturot Pasūtītājam nodarīto zaudējumu summu un līgumsodu.</w:t>
      </w:r>
    </w:p>
    <w:p w14:paraId="0ACA18C8" w14:textId="77777777" w:rsidR="00334175" w:rsidRPr="00C06BFC" w:rsidRDefault="00334175" w:rsidP="00334175">
      <w:pPr>
        <w:pStyle w:val="Pamatteksts"/>
        <w:numPr>
          <w:ilvl w:val="1"/>
          <w:numId w:val="17"/>
        </w:numPr>
        <w:spacing w:after="0"/>
        <w:ind w:left="567" w:hanging="567"/>
        <w:jc w:val="both"/>
      </w:pPr>
      <w:r w:rsidRPr="00C06BFC">
        <w:t>Pasūtītājam ir tiesības vienpusēji izbeigt Līgumu un veikt samaksu tikai par Uzņēmēja faktiski veiktajiem Darbiem, pirms samaksas ieturot Pasūtītājam nodarīto varbūtējo zaudējumu summu un līgumsodu, ja:</w:t>
      </w:r>
    </w:p>
    <w:p w14:paraId="062561E3" w14:textId="77777777" w:rsidR="00334175" w:rsidRPr="00C06BFC" w:rsidRDefault="00334175" w:rsidP="00334175">
      <w:pPr>
        <w:pStyle w:val="Pamatteksts"/>
        <w:numPr>
          <w:ilvl w:val="2"/>
          <w:numId w:val="17"/>
        </w:numPr>
        <w:spacing w:after="0"/>
        <w:ind w:left="1276"/>
        <w:jc w:val="both"/>
      </w:pPr>
      <w:r w:rsidRPr="00C06BFC">
        <w:t>Uzņēmējs veic Darbus, neievērojot normatīvo aktu, tehniskā vai darbu veikšanas projekta prasības;</w:t>
      </w:r>
    </w:p>
    <w:p w14:paraId="632901E7" w14:textId="77777777" w:rsidR="00334175" w:rsidRPr="00C06BFC" w:rsidRDefault="00334175" w:rsidP="00334175">
      <w:pPr>
        <w:pStyle w:val="Pamatteksts"/>
        <w:numPr>
          <w:ilvl w:val="2"/>
          <w:numId w:val="17"/>
        </w:numPr>
        <w:spacing w:after="0"/>
        <w:ind w:left="1276"/>
        <w:jc w:val="both"/>
      </w:pPr>
      <w:r w:rsidRPr="00C06BFC">
        <w:t xml:space="preserve">Uzņēmējs veic Darbus, nepildot Līguma </w:t>
      </w:r>
      <w:r w:rsidRPr="00E21755">
        <w:rPr>
          <w:b/>
          <w:bCs/>
        </w:rPr>
        <w:t>3.3.punktā</w:t>
      </w:r>
      <w:r w:rsidRPr="00C06BFC">
        <w:t xml:space="preserve"> minētās saistības.</w:t>
      </w:r>
    </w:p>
    <w:p w14:paraId="373ADCDA" w14:textId="77777777" w:rsidR="00334175" w:rsidRPr="00C06BFC" w:rsidRDefault="00334175" w:rsidP="00334175">
      <w:pPr>
        <w:pStyle w:val="Pamatteksts"/>
        <w:numPr>
          <w:ilvl w:val="1"/>
          <w:numId w:val="17"/>
        </w:numPr>
        <w:spacing w:after="0"/>
        <w:ind w:left="567" w:hanging="567"/>
        <w:jc w:val="both"/>
      </w:pPr>
      <w:r w:rsidRPr="00C06BFC">
        <w:t>Puses var atkāpties no Līguma tikai Līgumā un Latvijas Republikas normatīvajos aktos paredzētajos gadījumos.</w:t>
      </w:r>
    </w:p>
    <w:p w14:paraId="68375A2E" w14:textId="77777777" w:rsidR="00334175" w:rsidRPr="00C06BFC" w:rsidRDefault="00334175" w:rsidP="00EB632D">
      <w:pPr>
        <w:pStyle w:val="Pamatteksts"/>
        <w:numPr>
          <w:ilvl w:val="1"/>
          <w:numId w:val="17"/>
        </w:numPr>
        <w:ind w:left="567" w:hanging="567"/>
        <w:jc w:val="both"/>
      </w:pPr>
      <w:r w:rsidRPr="00C06BFC">
        <w:t>Pasūtītājam ir tiesības vienpusēji atkāpties no Līguma izpildes, ja Līgumu nav iespējams izpildīt tādēļ, ka Uzņēmējam ir piemērotas starptautiskās vai nacionālās sankcijas vai būtiskas finanšu un kapitāla tirgus intereses ietekmējošas Eiropas Savienības vai Ziemeļatlantijas līguma organizācijas dalībvalsts noteiktās sankcijas, kā to paredz Starptautisko un Latvijas Republikas nacionālo sankciju likums.</w:t>
      </w:r>
    </w:p>
    <w:p w14:paraId="38A2C94A" w14:textId="77777777" w:rsidR="00334175" w:rsidRPr="00C06BFC" w:rsidRDefault="00334175" w:rsidP="00334175">
      <w:pPr>
        <w:pStyle w:val="Pamatteksts"/>
        <w:numPr>
          <w:ilvl w:val="0"/>
          <w:numId w:val="18"/>
        </w:numPr>
        <w:tabs>
          <w:tab w:val="left" w:pos="-426"/>
        </w:tabs>
        <w:spacing w:after="0"/>
        <w:jc w:val="center"/>
        <w:rPr>
          <w:b/>
        </w:rPr>
      </w:pPr>
      <w:r w:rsidRPr="00C06BFC">
        <w:rPr>
          <w:b/>
        </w:rPr>
        <w:t>NOSLĒGUMA NOTEIKUMI</w:t>
      </w:r>
    </w:p>
    <w:p w14:paraId="5810EAEE" w14:textId="77777777" w:rsidR="00334175" w:rsidRPr="00C06BFC" w:rsidRDefault="00334175" w:rsidP="00334175">
      <w:pPr>
        <w:pStyle w:val="Pamatteksts"/>
        <w:numPr>
          <w:ilvl w:val="1"/>
          <w:numId w:val="18"/>
        </w:numPr>
        <w:spacing w:after="0"/>
        <w:ind w:left="567" w:hanging="567"/>
        <w:jc w:val="both"/>
      </w:pPr>
      <w:r w:rsidRPr="00C06BFC">
        <w:t>Līguma darbības laikā radušās domstarpības un strīdus Puses vispirms risina sarunu ceļā, parakstot par to rakstisku vienošanos.</w:t>
      </w:r>
    </w:p>
    <w:p w14:paraId="1C119E81" w14:textId="77777777" w:rsidR="00334175" w:rsidRPr="00C06BFC" w:rsidRDefault="00334175" w:rsidP="00334175">
      <w:pPr>
        <w:pStyle w:val="Pamatteksts"/>
        <w:numPr>
          <w:ilvl w:val="1"/>
          <w:numId w:val="18"/>
        </w:numPr>
        <w:spacing w:after="0"/>
        <w:ind w:left="567" w:hanging="567"/>
        <w:jc w:val="both"/>
      </w:pPr>
      <w:r w:rsidRPr="00C06BFC">
        <w:t>Ja sarunu ceļā domstarpības nav izdevies novērst, strīdu izšķir tiesa Latvijas Republikas normatīvajos aktos noteiktajā kārtībā.</w:t>
      </w:r>
    </w:p>
    <w:p w14:paraId="6AFA7FDF" w14:textId="77777777" w:rsidR="00334175" w:rsidRPr="00C06BFC" w:rsidRDefault="00334175" w:rsidP="00334175">
      <w:pPr>
        <w:pStyle w:val="Pamatteksts"/>
        <w:numPr>
          <w:ilvl w:val="1"/>
          <w:numId w:val="18"/>
        </w:numPr>
        <w:spacing w:after="0"/>
        <w:ind w:left="567" w:hanging="567"/>
        <w:jc w:val="both"/>
      </w:pPr>
      <w:r w:rsidRPr="00C06BFC">
        <w:rPr>
          <w:bCs/>
        </w:rPr>
        <w:t xml:space="preserve">Informācija, ko satur šis Līgums vai kas Pusēm kļūst zināma saistībā ar šo Līgumu (par cenām, garantijām u.tml.), uzskatāma par komercnoslēpumu, un to iespējams izpaust citām personām tikai ar otras Puses rakstisku piekrišanu. Teiktais neattiecas uz gadījumu, kad informācijas atklāšanu pieprasa spēkā esošie </w:t>
      </w:r>
      <w:r w:rsidRPr="00C06BFC">
        <w:t xml:space="preserve">Latvijas Republikas likumi. Ja kāda no Pusēm ir prettiesiski izpaudusi informāciju, kas uzskatāma par komercnoslēpumu saskaņā ar šo Līgumu, tādējādi nodarot otrai Pusei zaudējumus, beidzamā ir tiesīga </w:t>
      </w:r>
      <w:r w:rsidRPr="00C06BFC">
        <w:rPr>
          <w:bCs/>
        </w:rPr>
        <w:t>pieprasīt tai atlīdzināt tiešos zaudējumus, kam par iemeslu bijusi šādas informācijas prettiesiska izpaušana.</w:t>
      </w:r>
    </w:p>
    <w:p w14:paraId="27087304" w14:textId="79B7C2AC" w:rsidR="00334175" w:rsidRPr="00C06BFC" w:rsidRDefault="00334175" w:rsidP="00334175">
      <w:pPr>
        <w:pStyle w:val="Pamatteksts"/>
        <w:numPr>
          <w:ilvl w:val="1"/>
          <w:numId w:val="18"/>
        </w:numPr>
        <w:spacing w:after="0"/>
        <w:ind w:left="567" w:hanging="567"/>
        <w:jc w:val="both"/>
      </w:pPr>
      <w:r w:rsidRPr="00C06BFC">
        <w:t xml:space="preserve">Pasūtītāja kontaktpersona Līguma izpildē, kuras ir pilnvarotas (katrs atsevišķi) pieņemt Darbus, parakstot Darbu </w:t>
      </w:r>
      <w:r w:rsidR="00604C03">
        <w:t xml:space="preserve">nodošanas – </w:t>
      </w:r>
      <w:r w:rsidRPr="00C06BFC">
        <w:t>pieņemšanas</w:t>
      </w:r>
      <w:r w:rsidR="00890810">
        <w:t xml:space="preserve"> </w:t>
      </w:r>
      <w:r w:rsidRPr="00C06BFC">
        <w:t xml:space="preserve">aktu un aktu par izpildītajiem Darbiem, ir </w:t>
      </w:r>
      <w:r w:rsidRPr="00C06BFC">
        <w:rPr>
          <w:bCs/>
        </w:rPr>
        <w:t>_____</w:t>
      </w:r>
      <w:r w:rsidR="00890810">
        <w:rPr>
          <w:bCs/>
        </w:rPr>
        <w:t>__</w:t>
      </w:r>
      <w:r w:rsidRPr="00C06BFC">
        <w:rPr>
          <w:bCs/>
        </w:rPr>
        <w:t>_______</w:t>
      </w:r>
      <w:r w:rsidRPr="00C06BFC">
        <w:t>.</w:t>
      </w:r>
    </w:p>
    <w:p w14:paraId="0A31349A" w14:textId="77777777" w:rsidR="00334175" w:rsidRPr="00C06BFC" w:rsidRDefault="00334175" w:rsidP="00334175">
      <w:pPr>
        <w:pStyle w:val="Pamatteksts"/>
        <w:numPr>
          <w:ilvl w:val="1"/>
          <w:numId w:val="18"/>
        </w:numPr>
        <w:spacing w:after="0"/>
        <w:ind w:left="567" w:hanging="567"/>
        <w:jc w:val="both"/>
      </w:pPr>
      <w:r w:rsidRPr="00C06BFC">
        <w:t>Uzņēmēja kontaktpersona Līguma izpildē ir ________________.</w:t>
      </w:r>
    </w:p>
    <w:p w14:paraId="0C352706" w14:textId="77777777" w:rsidR="00C00CF2" w:rsidRDefault="00334175" w:rsidP="00F561CB">
      <w:pPr>
        <w:pStyle w:val="Pamatteksts"/>
        <w:numPr>
          <w:ilvl w:val="1"/>
          <w:numId w:val="18"/>
        </w:numPr>
        <w:spacing w:after="0"/>
        <w:ind w:left="567" w:hanging="567"/>
        <w:jc w:val="both"/>
        <w:rPr>
          <w:bCs/>
        </w:rPr>
      </w:pPr>
      <w:r>
        <w:t xml:space="preserve"> </w:t>
      </w:r>
      <w:r w:rsidRPr="002A5687">
        <w:t xml:space="preserve">Puses vienojas, ka otras Puses iesniegtie personas dati, kas nepieciešami Līguma izpildei, tiks apstrādāti tikai Līguma saistību izpildes nodrošināšanai un saskaņā ar spēkā esošo tiesību aktu prasībām un Eiropas Parlamenta un Padomes Regulu (ES) 2016/679 (2016. gada 27. aprīlis) par fizisku personu aizsardzību attiecībā uz </w:t>
      </w:r>
      <w:r w:rsidRPr="00C00CF2">
        <w:rPr>
          <w:bCs/>
        </w:rPr>
        <w:t>personas datu apstrādi un šādu datu brīvu apriti un ar ko atceļ Direktīvu 95/46/EK (Vispārīgā datu aizsardzības regula).</w:t>
      </w:r>
    </w:p>
    <w:p w14:paraId="0B8A839B" w14:textId="4D32B426" w:rsidR="00C00CF2" w:rsidRPr="00C00CF2" w:rsidRDefault="00101C23" w:rsidP="00F561CB">
      <w:pPr>
        <w:pStyle w:val="Pamatteksts"/>
        <w:numPr>
          <w:ilvl w:val="1"/>
          <w:numId w:val="18"/>
        </w:numPr>
        <w:spacing w:after="0"/>
        <w:ind w:left="567" w:hanging="567"/>
        <w:jc w:val="both"/>
        <w:rPr>
          <w:bCs/>
        </w:rPr>
      </w:pPr>
      <w:r>
        <w:rPr>
          <w:bCs/>
        </w:rPr>
        <w:lastRenderedPageBreak/>
        <w:t xml:space="preserve">11.7. </w:t>
      </w:r>
      <w:r w:rsidR="004125E9" w:rsidRPr="00C00CF2">
        <w:rPr>
          <w:bCs/>
        </w:rPr>
        <w:t xml:space="preserve">Uzņēmējs apņemas ievērot SIA “Rīgas ūdens” Piegādātāju rīcības kodeksā (turpmāk – Kodekss), kas pieejams Pasūtītāja tīmekļvietnē </w:t>
      </w:r>
      <w:r w:rsidR="00C00CF2">
        <w:rPr>
          <w:bCs/>
        </w:rPr>
        <w:fldChar w:fldCharType="begin"/>
      </w:r>
      <w:r w:rsidR="00C00CF2" w:rsidRPr="00C00CF2">
        <w:rPr>
          <w:bCs/>
        </w:rPr>
        <w:instrText>HYPERLINK "https://www.rigasudens.lv/sites/default/files/Rigas%20udensPiegadata</w:instrText>
      </w:r>
    </w:p>
    <w:p w14:paraId="5BE791BF" w14:textId="77777777" w:rsidR="00C00CF2" w:rsidRPr="009A55D4" w:rsidRDefault="00C00CF2" w:rsidP="000E5BD1">
      <w:pPr>
        <w:pStyle w:val="Pamatteksts"/>
        <w:numPr>
          <w:ilvl w:val="1"/>
          <w:numId w:val="18"/>
        </w:numPr>
        <w:spacing w:after="0"/>
        <w:ind w:left="567" w:hanging="567"/>
        <w:jc w:val="both"/>
        <w:rPr>
          <w:rStyle w:val="Hipersaite"/>
          <w:bCs/>
        </w:rPr>
      </w:pPr>
      <w:r w:rsidRPr="00C00CF2">
        <w:rPr>
          <w:bCs/>
        </w:rPr>
        <w:instrText>ju%20ricibas%20kodekss.pdf</w:instrText>
      </w:r>
      <w:r>
        <w:rPr>
          <w:bCs/>
        </w:rPr>
        <w:instrText>"</w:instrText>
      </w:r>
      <w:r>
        <w:rPr>
          <w:bCs/>
        </w:rPr>
      </w:r>
      <w:r>
        <w:rPr>
          <w:bCs/>
        </w:rPr>
        <w:fldChar w:fldCharType="separate"/>
      </w:r>
      <w:r w:rsidRPr="009A55D4">
        <w:rPr>
          <w:rStyle w:val="Hipersaite"/>
          <w:bCs/>
        </w:rPr>
        <w:t>https://www.rigasudens.lv/sites/default/files/Rigas%20udensPiegadata</w:t>
      </w:r>
    </w:p>
    <w:p w14:paraId="2BC3F8B9" w14:textId="5DCF2E51" w:rsidR="00C00CF2" w:rsidRPr="00C00CF2" w:rsidRDefault="00C00CF2" w:rsidP="00C00CF2">
      <w:pPr>
        <w:pStyle w:val="Pamatteksts"/>
        <w:spacing w:after="0"/>
        <w:ind w:left="567"/>
        <w:jc w:val="both"/>
      </w:pPr>
      <w:r w:rsidRPr="009A55D4">
        <w:rPr>
          <w:rStyle w:val="Hipersaite"/>
          <w:bCs/>
        </w:rPr>
        <w:t>ju%20ricibas%20kodekss.pdf</w:t>
      </w:r>
      <w:r>
        <w:rPr>
          <w:bCs/>
        </w:rPr>
        <w:fldChar w:fldCharType="end"/>
      </w:r>
      <w:r w:rsidR="004125E9" w:rsidRPr="00186439">
        <w:rPr>
          <w:bCs/>
        </w:rPr>
        <w:t xml:space="preserve"> noteiktās prasības. Uzņēmējs nodrošina, ka ar Kodeksu iepazīstas un tajā noteiktās prasības ievēro Uzņēmēja Līguma izpildē iesaistītie darbinieki un apakšuzņēmēji, kā arī </w:t>
      </w:r>
      <w:r w:rsidR="004125E9" w:rsidRPr="00C00CF2">
        <w:t>apakšuzņēmēju apakšuzņēmēji. Kodekss ir neatņemama Līguma sastāvdaļa.</w:t>
      </w:r>
    </w:p>
    <w:p w14:paraId="66924111" w14:textId="6C57E8C6" w:rsidR="00334175" w:rsidRPr="00C00CF2" w:rsidRDefault="00C00CF2" w:rsidP="00A22666">
      <w:pPr>
        <w:pStyle w:val="Pamatteksts"/>
        <w:numPr>
          <w:ilvl w:val="1"/>
          <w:numId w:val="18"/>
        </w:numPr>
        <w:ind w:left="567" w:hanging="567"/>
        <w:jc w:val="both"/>
      </w:pPr>
      <w:r w:rsidRPr="00C00CF2">
        <w:t xml:space="preserve">Līgums tiek parakstīts elektroniski un ir sagatavots latviešu valodā uz __ (_____) lapām ar </w:t>
      </w:r>
      <w:r w:rsidRPr="00DD7418">
        <w:rPr>
          <w:b/>
          <w:bCs/>
        </w:rPr>
        <w:t>Pielikumu Nr.1</w:t>
      </w:r>
      <w:r w:rsidRPr="00C00CF2">
        <w:t xml:space="preserve"> (</w:t>
      </w:r>
      <w:r w:rsidR="00DD7418">
        <w:t>Tehniskā specifikācija</w:t>
      </w:r>
      <w:r w:rsidRPr="00C00CF2">
        <w:t xml:space="preserve">) uz </w:t>
      </w:r>
      <w:r w:rsidR="00101C23" w:rsidRPr="00101C23">
        <w:t>__ (_____)</w:t>
      </w:r>
      <w:r w:rsidR="00101C23">
        <w:t xml:space="preserve"> </w:t>
      </w:r>
      <w:r w:rsidRPr="00C00CF2">
        <w:t xml:space="preserve">lapām, </w:t>
      </w:r>
      <w:r w:rsidRPr="00603EE8">
        <w:rPr>
          <w:b/>
          <w:bCs/>
        </w:rPr>
        <w:t>Pielikumu Nr.2</w:t>
      </w:r>
      <w:r w:rsidRPr="00C00CF2">
        <w:t xml:space="preserve"> (Finanšu piedāvājums) </w:t>
      </w:r>
      <w:r w:rsidR="008A1267" w:rsidRPr="00905B1F">
        <w:rPr>
          <w:color w:val="000000" w:themeColor="text1"/>
        </w:rPr>
        <w:t>atsevišķā failā</w:t>
      </w:r>
      <w:r w:rsidR="00A22666">
        <w:rPr>
          <w:color w:val="000000" w:themeColor="text1"/>
        </w:rPr>
        <w:t xml:space="preserve">, </w:t>
      </w:r>
      <w:r w:rsidR="00A22666" w:rsidRPr="00A22666">
        <w:rPr>
          <w:b/>
          <w:bCs/>
          <w:color w:val="000000" w:themeColor="text1"/>
        </w:rPr>
        <w:t>Pielikumu Nr.3</w:t>
      </w:r>
      <w:r w:rsidR="00A22666">
        <w:rPr>
          <w:color w:val="000000" w:themeColor="text1"/>
        </w:rPr>
        <w:t xml:space="preserve"> (Uzņēmēja piedāvājums) pievienots atsevišķā datnē</w:t>
      </w:r>
      <w:r w:rsidR="00A22666">
        <w:t xml:space="preserve"> </w:t>
      </w:r>
      <w:r w:rsidRPr="00C00CF2">
        <w:t xml:space="preserve">un </w:t>
      </w:r>
      <w:r w:rsidRPr="00A22666">
        <w:rPr>
          <w:b/>
          <w:bCs/>
        </w:rPr>
        <w:t>Pielikumu Nr.</w:t>
      </w:r>
      <w:r w:rsidR="00A22666">
        <w:rPr>
          <w:b/>
          <w:bCs/>
        </w:rPr>
        <w:t>4</w:t>
      </w:r>
      <w:r w:rsidR="00A22666" w:rsidRPr="00C00CF2">
        <w:t xml:space="preserve"> </w:t>
      </w:r>
      <w:r w:rsidRPr="00C00CF2">
        <w:t>(</w:t>
      </w:r>
      <w:r w:rsidR="0061044D" w:rsidRPr="00C06BFC">
        <w:t xml:space="preserve">Darbu </w:t>
      </w:r>
      <w:r w:rsidR="00890810">
        <w:t xml:space="preserve">nodošanas </w:t>
      </w:r>
      <w:r w:rsidR="007A3C4B">
        <w:t xml:space="preserve">– </w:t>
      </w:r>
      <w:r w:rsidR="0061044D" w:rsidRPr="00C06BFC">
        <w:t>pieņemšanas</w:t>
      </w:r>
      <w:r w:rsidR="007A3C4B">
        <w:t xml:space="preserve"> </w:t>
      </w:r>
      <w:r w:rsidR="0061044D" w:rsidRPr="00C06BFC">
        <w:t>aktu</w:t>
      </w:r>
      <w:r w:rsidRPr="00C00CF2">
        <w:t>) uz 1 (vienas) lapas, kas ir Līguma neatņemamas sastāvdaļas</w:t>
      </w:r>
      <w:r w:rsidR="00334175" w:rsidRPr="00C00CF2">
        <w:t>.</w:t>
      </w:r>
    </w:p>
    <w:p w14:paraId="401922E3" w14:textId="77777777" w:rsidR="00334175" w:rsidRPr="00C06BFC" w:rsidRDefault="00334175" w:rsidP="00334175">
      <w:pPr>
        <w:numPr>
          <w:ilvl w:val="0"/>
          <w:numId w:val="18"/>
        </w:numPr>
        <w:spacing w:after="0" w:line="240" w:lineRule="auto"/>
        <w:jc w:val="center"/>
        <w:outlineLvl w:val="0"/>
        <w:rPr>
          <w:b/>
        </w:rPr>
      </w:pPr>
      <w:r w:rsidRPr="00C06BFC">
        <w:rPr>
          <w:b/>
        </w:rPr>
        <w:t>PUŠU PARAKSTI UN REKVIZĪTI</w:t>
      </w:r>
    </w:p>
    <w:p w14:paraId="4E5B061B" w14:textId="77777777" w:rsidR="004B5CDA" w:rsidRDefault="0073306C" w:rsidP="0073306C">
      <w:pPr>
        <w:tabs>
          <w:tab w:val="left" w:pos="1596"/>
        </w:tabs>
        <w:rPr>
          <w:i/>
        </w:rPr>
      </w:pPr>
      <w:bookmarkStart w:id="5" w:name="_Pielikums_Nr.1_"/>
      <w:bookmarkEnd w:id="5"/>
      <w:r>
        <w:rPr>
          <w:i/>
        </w:rPr>
        <w:tab/>
      </w:r>
    </w:p>
    <w:tbl>
      <w:tblPr>
        <w:tblW w:w="9322" w:type="dxa"/>
        <w:tblInd w:w="612" w:type="dxa"/>
        <w:tblLayout w:type="fixed"/>
        <w:tblLook w:val="0000" w:firstRow="0" w:lastRow="0" w:firstColumn="0" w:lastColumn="0" w:noHBand="0" w:noVBand="0"/>
      </w:tblPr>
      <w:tblGrid>
        <w:gridCol w:w="5211"/>
        <w:gridCol w:w="4111"/>
      </w:tblGrid>
      <w:tr w:rsidR="004B5CDA" w:rsidRPr="0004646F" w14:paraId="2450B4D3" w14:textId="77777777" w:rsidTr="00831FC9">
        <w:trPr>
          <w:trHeight w:val="1541"/>
        </w:trPr>
        <w:tc>
          <w:tcPr>
            <w:tcW w:w="5211" w:type="dxa"/>
          </w:tcPr>
          <w:p w14:paraId="15061BE5" w14:textId="77777777" w:rsidR="004B5CDA" w:rsidRPr="0004646F" w:rsidRDefault="004B5CDA" w:rsidP="00403862">
            <w:pPr>
              <w:jc w:val="both"/>
              <w:rPr>
                <w:b/>
                <w:color w:val="000000" w:themeColor="text1"/>
              </w:rPr>
            </w:pPr>
            <w:r w:rsidRPr="0004646F">
              <w:rPr>
                <w:b/>
                <w:color w:val="000000" w:themeColor="text1"/>
              </w:rPr>
              <w:t>Pasūtītājs:</w:t>
            </w:r>
          </w:p>
          <w:p w14:paraId="2668CAC1" w14:textId="77777777" w:rsidR="004B5CDA" w:rsidRPr="0004646F" w:rsidRDefault="004B5CDA" w:rsidP="00403862">
            <w:pPr>
              <w:spacing w:after="0"/>
              <w:jc w:val="both"/>
              <w:rPr>
                <w:b/>
                <w:color w:val="000000" w:themeColor="text1"/>
              </w:rPr>
            </w:pPr>
            <w:r w:rsidRPr="0004646F">
              <w:rPr>
                <w:b/>
                <w:color w:val="000000" w:themeColor="text1"/>
              </w:rPr>
              <w:t>SIA “Rīgas ūdens”</w:t>
            </w:r>
          </w:p>
          <w:p w14:paraId="1D37082F" w14:textId="77777777" w:rsidR="004B5CDA" w:rsidRPr="0004646F" w:rsidRDefault="004B5CDA" w:rsidP="00403862">
            <w:pPr>
              <w:spacing w:after="0"/>
              <w:jc w:val="both"/>
              <w:rPr>
                <w:color w:val="000000" w:themeColor="text1"/>
              </w:rPr>
            </w:pPr>
            <w:r w:rsidRPr="0004646F">
              <w:rPr>
                <w:color w:val="000000" w:themeColor="text1"/>
              </w:rPr>
              <w:t>Reģ. Nr.40103023035</w:t>
            </w:r>
          </w:p>
          <w:p w14:paraId="6341C425" w14:textId="77777777" w:rsidR="004B5CDA" w:rsidRPr="0004646F" w:rsidRDefault="004B5CDA" w:rsidP="00403862">
            <w:pPr>
              <w:spacing w:after="0"/>
              <w:rPr>
                <w:color w:val="000000" w:themeColor="text1"/>
              </w:rPr>
            </w:pPr>
            <w:r w:rsidRPr="0004646F">
              <w:rPr>
                <w:color w:val="000000" w:themeColor="text1"/>
              </w:rPr>
              <w:t>Zigfrīda Annas Meierovica bulv.1</w:t>
            </w:r>
          </w:p>
          <w:p w14:paraId="6D0EADCF" w14:textId="798398C1" w:rsidR="004B5CDA" w:rsidRPr="0004646F" w:rsidRDefault="004B5CDA" w:rsidP="00403862">
            <w:pPr>
              <w:spacing w:after="0"/>
              <w:jc w:val="both"/>
              <w:rPr>
                <w:color w:val="000000" w:themeColor="text1"/>
              </w:rPr>
            </w:pPr>
            <w:r w:rsidRPr="0004646F">
              <w:rPr>
                <w:color w:val="000000" w:themeColor="text1"/>
              </w:rPr>
              <w:t>Rīgā, LV</w:t>
            </w:r>
            <w:r w:rsidR="007D705C">
              <w:rPr>
                <w:color w:val="000000" w:themeColor="text1"/>
              </w:rPr>
              <w:t xml:space="preserve"> – </w:t>
            </w:r>
            <w:r w:rsidRPr="0004646F">
              <w:rPr>
                <w:color w:val="000000" w:themeColor="text1"/>
              </w:rPr>
              <w:t>1050</w:t>
            </w:r>
          </w:p>
          <w:p w14:paraId="672ECD64" w14:textId="01197192" w:rsidR="004B5CDA" w:rsidRPr="0004646F" w:rsidRDefault="004B5CDA" w:rsidP="00403862">
            <w:pPr>
              <w:spacing w:after="0"/>
              <w:jc w:val="both"/>
              <w:rPr>
                <w:color w:val="000000" w:themeColor="text1"/>
              </w:rPr>
            </w:pPr>
            <w:r w:rsidRPr="0004646F">
              <w:rPr>
                <w:color w:val="000000" w:themeColor="text1"/>
              </w:rPr>
              <w:t xml:space="preserve">Banka: </w:t>
            </w:r>
            <w:r w:rsidR="00061084" w:rsidRPr="00061084">
              <w:rPr>
                <w:color w:val="000000" w:themeColor="text1"/>
              </w:rPr>
              <w:t>Akciju sabiedrība “Citadele banka”</w:t>
            </w:r>
            <w:r w:rsidRPr="0004646F">
              <w:rPr>
                <w:color w:val="000000" w:themeColor="text1"/>
              </w:rPr>
              <w:t xml:space="preserve"> </w:t>
            </w:r>
          </w:p>
          <w:p w14:paraId="098A6473" w14:textId="77777777" w:rsidR="004B5CDA" w:rsidRPr="0004646F" w:rsidRDefault="004B5CDA" w:rsidP="00403862">
            <w:pPr>
              <w:spacing w:after="0"/>
              <w:jc w:val="both"/>
              <w:rPr>
                <w:color w:val="000000" w:themeColor="text1"/>
              </w:rPr>
            </w:pPr>
            <w:r w:rsidRPr="0004646F">
              <w:rPr>
                <w:color w:val="000000" w:themeColor="text1"/>
              </w:rPr>
              <w:t>IBAN: LV68PARX0000833631125</w:t>
            </w:r>
          </w:p>
          <w:p w14:paraId="1D3C5191" w14:textId="77777777" w:rsidR="004B5CDA" w:rsidRPr="0004646F" w:rsidRDefault="004B5CDA" w:rsidP="00403862">
            <w:pPr>
              <w:spacing w:after="0"/>
              <w:jc w:val="both"/>
              <w:rPr>
                <w:color w:val="000000" w:themeColor="text1"/>
              </w:rPr>
            </w:pPr>
            <w:r w:rsidRPr="0004646F">
              <w:rPr>
                <w:color w:val="000000" w:themeColor="text1"/>
              </w:rPr>
              <w:t>Kods: PARXLV22</w:t>
            </w:r>
          </w:p>
        </w:tc>
        <w:tc>
          <w:tcPr>
            <w:tcW w:w="4111" w:type="dxa"/>
          </w:tcPr>
          <w:p w14:paraId="2E11ED96" w14:textId="77777777" w:rsidR="004B5CDA" w:rsidRPr="0004646F" w:rsidRDefault="004B5CDA" w:rsidP="00403862">
            <w:pPr>
              <w:spacing w:after="0"/>
              <w:jc w:val="both"/>
              <w:rPr>
                <w:b/>
                <w:color w:val="000000" w:themeColor="text1"/>
              </w:rPr>
            </w:pPr>
            <w:r w:rsidRPr="0004646F">
              <w:rPr>
                <w:b/>
                <w:color w:val="000000" w:themeColor="text1"/>
              </w:rPr>
              <w:t>Uzņēmējs:</w:t>
            </w:r>
          </w:p>
          <w:p w14:paraId="00D45908" w14:textId="5B3F34CF" w:rsidR="004B5CDA" w:rsidRPr="00FD3D43" w:rsidRDefault="004B5CDA" w:rsidP="00403862">
            <w:pPr>
              <w:spacing w:after="0"/>
              <w:jc w:val="both"/>
              <w:rPr>
                <w:bCs/>
                <w:color w:val="000000" w:themeColor="text1"/>
              </w:rPr>
            </w:pPr>
            <w:r w:rsidRPr="00FD3D43">
              <w:rPr>
                <w:bCs/>
                <w:color w:val="000000" w:themeColor="text1"/>
              </w:rPr>
              <w:t>____________</w:t>
            </w:r>
            <w:r w:rsidR="00927732">
              <w:rPr>
                <w:bCs/>
                <w:color w:val="000000" w:themeColor="text1"/>
              </w:rPr>
              <w:t>___________</w:t>
            </w:r>
            <w:r w:rsidRPr="00FD3D43">
              <w:rPr>
                <w:bCs/>
                <w:color w:val="000000" w:themeColor="text1"/>
              </w:rPr>
              <w:t>__</w:t>
            </w:r>
          </w:p>
          <w:p w14:paraId="6D682A98" w14:textId="433ECCAF" w:rsidR="004B5CDA" w:rsidRPr="0004646F" w:rsidRDefault="004B5CDA" w:rsidP="00403862">
            <w:pPr>
              <w:spacing w:after="0"/>
              <w:jc w:val="both"/>
              <w:rPr>
                <w:color w:val="000000" w:themeColor="text1"/>
              </w:rPr>
            </w:pPr>
            <w:r w:rsidRPr="0004646F">
              <w:rPr>
                <w:color w:val="000000" w:themeColor="text1"/>
              </w:rPr>
              <w:t>Reģ. Nr.______</w:t>
            </w:r>
            <w:r w:rsidR="00927732">
              <w:rPr>
                <w:color w:val="000000" w:themeColor="text1"/>
              </w:rPr>
              <w:t>________</w:t>
            </w:r>
            <w:r w:rsidRPr="0004646F">
              <w:rPr>
                <w:color w:val="000000" w:themeColor="text1"/>
              </w:rPr>
              <w:t>____</w:t>
            </w:r>
          </w:p>
          <w:p w14:paraId="50370D3E" w14:textId="6AF139AF" w:rsidR="004B5CDA" w:rsidRPr="0004646F" w:rsidRDefault="004B5CDA" w:rsidP="00403862">
            <w:pPr>
              <w:tabs>
                <w:tab w:val="left" w:pos="742"/>
              </w:tabs>
              <w:spacing w:after="0"/>
              <w:jc w:val="both"/>
              <w:rPr>
                <w:color w:val="000000" w:themeColor="text1"/>
              </w:rPr>
            </w:pPr>
            <w:r w:rsidRPr="0004646F">
              <w:rPr>
                <w:color w:val="000000" w:themeColor="text1"/>
              </w:rPr>
              <w:t>______________</w:t>
            </w:r>
            <w:r w:rsidR="00927732">
              <w:rPr>
                <w:color w:val="000000" w:themeColor="text1"/>
              </w:rPr>
              <w:t>___</w:t>
            </w:r>
            <w:r w:rsidRPr="0004646F">
              <w:rPr>
                <w:color w:val="000000" w:themeColor="text1"/>
              </w:rPr>
              <w:t>__</w:t>
            </w:r>
            <w:r w:rsidR="00927732">
              <w:rPr>
                <w:color w:val="000000" w:themeColor="text1"/>
              </w:rPr>
              <w:t>_</w:t>
            </w:r>
            <w:r w:rsidRPr="0004646F">
              <w:rPr>
                <w:color w:val="000000" w:themeColor="text1"/>
              </w:rPr>
              <w:t xml:space="preserve">_____ </w:t>
            </w:r>
          </w:p>
          <w:p w14:paraId="6B03EAD9" w14:textId="2E576CAF" w:rsidR="004B5CDA" w:rsidRPr="0004646F" w:rsidRDefault="004B5CDA" w:rsidP="00403862">
            <w:pPr>
              <w:tabs>
                <w:tab w:val="left" w:pos="742"/>
              </w:tabs>
              <w:spacing w:after="0"/>
              <w:jc w:val="both"/>
              <w:rPr>
                <w:color w:val="000000" w:themeColor="text1"/>
              </w:rPr>
            </w:pPr>
            <w:r w:rsidRPr="0004646F">
              <w:rPr>
                <w:color w:val="000000" w:themeColor="text1"/>
              </w:rPr>
              <w:t>Banka: ________</w:t>
            </w:r>
            <w:r w:rsidR="00927732">
              <w:rPr>
                <w:color w:val="000000" w:themeColor="text1"/>
              </w:rPr>
              <w:t>__</w:t>
            </w:r>
            <w:r w:rsidRPr="0004646F">
              <w:rPr>
                <w:color w:val="000000" w:themeColor="text1"/>
              </w:rPr>
              <w:t>_________</w:t>
            </w:r>
          </w:p>
          <w:p w14:paraId="1055732E" w14:textId="77777777" w:rsidR="004B5CDA" w:rsidRPr="0004646F" w:rsidRDefault="004B5CDA" w:rsidP="00403862">
            <w:pPr>
              <w:spacing w:after="0"/>
              <w:ind w:right="-108"/>
              <w:jc w:val="both"/>
              <w:rPr>
                <w:color w:val="000000" w:themeColor="text1"/>
              </w:rPr>
            </w:pPr>
            <w:r w:rsidRPr="0004646F">
              <w:rPr>
                <w:color w:val="000000" w:themeColor="text1"/>
              </w:rPr>
              <w:t>IBAN: ___________________</w:t>
            </w:r>
          </w:p>
          <w:p w14:paraId="3930785D" w14:textId="1C040A6C" w:rsidR="004B5CDA" w:rsidRDefault="004B5CDA" w:rsidP="00403862">
            <w:pPr>
              <w:spacing w:after="0"/>
              <w:jc w:val="both"/>
              <w:rPr>
                <w:color w:val="000000" w:themeColor="text1"/>
              </w:rPr>
            </w:pPr>
            <w:r w:rsidRPr="0004646F">
              <w:rPr>
                <w:color w:val="000000" w:themeColor="text1"/>
              </w:rPr>
              <w:t>Kods: _____</w:t>
            </w:r>
            <w:r w:rsidR="00927732">
              <w:rPr>
                <w:color w:val="000000" w:themeColor="text1"/>
              </w:rPr>
              <w:t>_____________</w:t>
            </w:r>
            <w:r w:rsidRPr="0004646F">
              <w:rPr>
                <w:color w:val="000000" w:themeColor="text1"/>
              </w:rPr>
              <w:t>__</w:t>
            </w:r>
          </w:p>
          <w:p w14:paraId="13865AA9" w14:textId="77777777" w:rsidR="004B5CDA" w:rsidRPr="00053A2F" w:rsidRDefault="004B5CDA" w:rsidP="00403862"/>
        </w:tc>
      </w:tr>
      <w:tr w:rsidR="004B5CDA" w:rsidRPr="0004646F" w14:paraId="73F19176" w14:textId="77777777" w:rsidTr="00831FC9">
        <w:tblPrEx>
          <w:tblLook w:val="01E0" w:firstRow="1" w:lastRow="1" w:firstColumn="1" w:lastColumn="1" w:noHBand="0" w:noVBand="0"/>
        </w:tblPrEx>
        <w:trPr>
          <w:trHeight w:val="1012"/>
        </w:trPr>
        <w:tc>
          <w:tcPr>
            <w:tcW w:w="5211" w:type="dxa"/>
          </w:tcPr>
          <w:p w14:paraId="4735DBAB" w14:textId="77777777" w:rsidR="004B5CDA" w:rsidRPr="0004646F" w:rsidRDefault="004B5CDA" w:rsidP="00403862">
            <w:pPr>
              <w:tabs>
                <w:tab w:val="center" w:pos="2048"/>
              </w:tabs>
              <w:jc w:val="both"/>
              <w:rPr>
                <w:color w:val="000000" w:themeColor="text1"/>
              </w:rPr>
            </w:pPr>
            <w:r w:rsidRPr="0004646F">
              <w:rPr>
                <w:color w:val="000000" w:themeColor="text1"/>
              </w:rPr>
              <w:t>___________ ___________</w:t>
            </w:r>
          </w:p>
          <w:p w14:paraId="783900DD" w14:textId="77777777" w:rsidR="004B5CDA" w:rsidRPr="0004646F" w:rsidRDefault="004B5CDA" w:rsidP="00403862">
            <w:pPr>
              <w:tabs>
                <w:tab w:val="center" w:pos="2048"/>
              </w:tabs>
              <w:jc w:val="both"/>
              <w:rPr>
                <w:color w:val="000000" w:themeColor="text1"/>
              </w:rPr>
            </w:pPr>
            <w:r w:rsidRPr="0004646F">
              <w:rPr>
                <w:color w:val="000000" w:themeColor="text1"/>
              </w:rPr>
              <w:t>___________ ___________</w:t>
            </w:r>
          </w:p>
        </w:tc>
        <w:tc>
          <w:tcPr>
            <w:tcW w:w="4111" w:type="dxa"/>
          </w:tcPr>
          <w:p w14:paraId="3DE32502" w14:textId="77777777" w:rsidR="004B5CDA" w:rsidRPr="00053A2F" w:rsidRDefault="004B5CDA" w:rsidP="00403862">
            <w:pPr>
              <w:jc w:val="both"/>
              <w:rPr>
                <w:color w:val="000000" w:themeColor="text1"/>
              </w:rPr>
            </w:pPr>
            <w:r w:rsidRPr="00053A2F">
              <w:rPr>
                <w:color w:val="000000" w:themeColor="text1"/>
              </w:rPr>
              <w:t>___________ ___________</w:t>
            </w:r>
          </w:p>
          <w:p w14:paraId="4E0F87FB" w14:textId="77777777" w:rsidR="004B5CDA" w:rsidRPr="0004646F" w:rsidRDefault="004B5CDA" w:rsidP="00403862">
            <w:pPr>
              <w:jc w:val="both"/>
              <w:rPr>
                <w:color w:val="000000" w:themeColor="text1"/>
              </w:rPr>
            </w:pPr>
            <w:r w:rsidRPr="00053A2F">
              <w:rPr>
                <w:color w:val="000000" w:themeColor="text1"/>
              </w:rPr>
              <w:t>___________ ___________</w:t>
            </w:r>
          </w:p>
          <w:p w14:paraId="44E0823F" w14:textId="77777777" w:rsidR="004B5CDA" w:rsidRPr="0004646F" w:rsidRDefault="004B5CDA" w:rsidP="00403862">
            <w:pPr>
              <w:jc w:val="both"/>
              <w:rPr>
                <w:color w:val="000000" w:themeColor="text1"/>
              </w:rPr>
            </w:pPr>
          </w:p>
        </w:tc>
      </w:tr>
    </w:tbl>
    <w:p w14:paraId="4755F68B" w14:textId="77777777" w:rsidR="00831FC9" w:rsidRPr="003442C9" w:rsidRDefault="00831FC9" w:rsidP="00831FC9">
      <w:pPr>
        <w:jc w:val="center"/>
        <w:rPr>
          <w:rFonts w:eastAsia="Times New Roman"/>
          <w:b/>
          <w:lang w:eastAsia="lv-LV"/>
        </w:rPr>
      </w:pPr>
      <w:r w:rsidRPr="0052704E">
        <w:rPr>
          <w:sz w:val="20"/>
          <w:szCs w:val="20"/>
        </w:rPr>
        <w:t>DOKUMENTU LĪGUMSLĒDZĒJPUSES IR ELEKTRONISKI PARAKSTĪJUŠAS AR DROŠU ELEKTRONISKO PARAKSTU UN LAIKA ZĪMOGU</w:t>
      </w:r>
    </w:p>
    <w:p w14:paraId="53C546ED" w14:textId="7B823C94" w:rsidR="0073306C" w:rsidRDefault="0073306C" w:rsidP="0073306C">
      <w:pPr>
        <w:tabs>
          <w:tab w:val="left" w:pos="1596"/>
        </w:tabs>
        <w:rPr>
          <w:i/>
        </w:rPr>
      </w:pPr>
    </w:p>
    <w:p w14:paraId="2CCC9DD5" w14:textId="0B623A27" w:rsidR="00334175" w:rsidRPr="00C06BFC" w:rsidRDefault="00334175" w:rsidP="00334175">
      <w:pPr>
        <w:jc w:val="right"/>
        <w:rPr>
          <w:i/>
        </w:rPr>
      </w:pPr>
      <w:r w:rsidRPr="0073306C">
        <w:br w:type="page"/>
      </w:r>
      <w:r w:rsidR="0031343F" w:rsidRPr="002A11A2">
        <w:rPr>
          <w:b/>
          <w:i/>
          <w:iCs/>
        </w:rPr>
        <w:lastRenderedPageBreak/>
        <w:t xml:space="preserve">Līguma projekta </w:t>
      </w:r>
      <w:r w:rsidR="0031343F" w:rsidRPr="008849F9">
        <w:rPr>
          <w:b/>
        </w:rPr>
        <w:t xml:space="preserve">Pielikums </w:t>
      </w:r>
      <w:r w:rsidRPr="008849F9">
        <w:rPr>
          <w:b/>
        </w:rPr>
        <w:t>Nr.</w:t>
      </w:r>
      <w:r w:rsidR="000F5286">
        <w:rPr>
          <w:b/>
        </w:rPr>
        <w:t>4</w:t>
      </w:r>
    </w:p>
    <w:p w14:paraId="40CFC467" w14:textId="77777777" w:rsidR="00334175" w:rsidRPr="00C06BFC" w:rsidRDefault="00334175" w:rsidP="00334175">
      <w:pPr>
        <w:jc w:val="right"/>
        <w:rPr>
          <w:b/>
        </w:rPr>
      </w:pPr>
    </w:p>
    <w:p w14:paraId="7DAE7CF4" w14:textId="65F7C917" w:rsidR="00334175" w:rsidRPr="00C06BFC" w:rsidRDefault="00334175" w:rsidP="00334175">
      <w:pPr>
        <w:jc w:val="center"/>
        <w:rPr>
          <w:b/>
        </w:rPr>
      </w:pPr>
      <w:r w:rsidRPr="00C06BFC">
        <w:rPr>
          <w:b/>
        </w:rPr>
        <w:t>DARBU</w:t>
      </w:r>
      <w:r w:rsidRPr="00C06BFC">
        <w:t xml:space="preserve"> </w:t>
      </w:r>
      <w:r w:rsidRPr="00C06BFC">
        <w:rPr>
          <w:b/>
        </w:rPr>
        <w:t>NODOŠANAS</w:t>
      </w:r>
      <w:r w:rsidR="008849F9">
        <w:rPr>
          <w:b/>
        </w:rPr>
        <w:t xml:space="preserve"> – </w:t>
      </w:r>
      <w:r w:rsidRPr="00C06BFC">
        <w:rPr>
          <w:b/>
        </w:rPr>
        <w:t>PIEŅEMŠANAS AKTS</w:t>
      </w:r>
    </w:p>
    <w:p w14:paraId="52B77D73" w14:textId="395C5339" w:rsidR="00D07A57" w:rsidRDefault="00D07A57" w:rsidP="00F90CD2">
      <w:pPr>
        <w:spacing w:after="0"/>
        <w:ind w:left="-709"/>
        <w:jc w:val="both"/>
      </w:pPr>
      <w:r>
        <w:t xml:space="preserve">          </w:t>
      </w:r>
      <w:r w:rsidRPr="008B5D3B">
        <w:t>Rīgā, 20__.gada __.__________</w:t>
      </w:r>
    </w:p>
    <w:p w14:paraId="42B51E68" w14:textId="77777777" w:rsidR="00F90CD2" w:rsidRPr="008B5D3B" w:rsidRDefault="00F90CD2" w:rsidP="00D07A57">
      <w:pPr>
        <w:ind w:left="-709"/>
        <w:jc w:val="both"/>
      </w:pP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30"/>
        <w:gridCol w:w="7555"/>
      </w:tblGrid>
      <w:tr w:rsidR="00334175" w:rsidRPr="00C06BFC" w14:paraId="03DB91D1" w14:textId="77777777" w:rsidTr="0097421A">
        <w:tc>
          <w:tcPr>
            <w:tcW w:w="2930" w:type="dxa"/>
          </w:tcPr>
          <w:p w14:paraId="2B7795E3" w14:textId="77777777" w:rsidR="00334175" w:rsidRPr="00C06BFC" w:rsidRDefault="00334175" w:rsidP="003C64CF">
            <w:pPr>
              <w:jc w:val="both"/>
            </w:pPr>
            <w:r w:rsidRPr="00C06BFC">
              <w:t>OBJEKTA NOSAUKUMS</w:t>
            </w:r>
          </w:p>
        </w:tc>
        <w:tc>
          <w:tcPr>
            <w:tcW w:w="7555" w:type="dxa"/>
          </w:tcPr>
          <w:p w14:paraId="25BDF7E3" w14:textId="77777777" w:rsidR="00334175" w:rsidRPr="00C06BFC" w:rsidRDefault="00334175" w:rsidP="003C64CF">
            <w:pPr>
              <w:jc w:val="both"/>
            </w:pPr>
          </w:p>
        </w:tc>
      </w:tr>
      <w:tr w:rsidR="00334175" w:rsidRPr="00C06BFC" w14:paraId="32B6D5D9" w14:textId="77777777" w:rsidTr="0097421A">
        <w:tc>
          <w:tcPr>
            <w:tcW w:w="2930" w:type="dxa"/>
          </w:tcPr>
          <w:p w14:paraId="1975A3F1" w14:textId="77777777" w:rsidR="00334175" w:rsidRPr="00C06BFC" w:rsidRDefault="00334175" w:rsidP="003C64CF">
            <w:pPr>
              <w:jc w:val="both"/>
            </w:pPr>
            <w:r w:rsidRPr="00C06BFC">
              <w:t>ADRESE</w:t>
            </w:r>
          </w:p>
        </w:tc>
        <w:tc>
          <w:tcPr>
            <w:tcW w:w="7555" w:type="dxa"/>
          </w:tcPr>
          <w:p w14:paraId="511F240D" w14:textId="77777777" w:rsidR="00334175" w:rsidRPr="00C06BFC" w:rsidRDefault="00334175" w:rsidP="003C64CF">
            <w:pPr>
              <w:jc w:val="both"/>
            </w:pPr>
          </w:p>
        </w:tc>
      </w:tr>
      <w:tr w:rsidR="00334175" w:rsidRPr="00C06BFC" w14:paraId="323F516B" w14:textId="77777777" w:rsidTr="0097421A">
        <w:tc>
          <w:tcPr>
            <w:tcW w:w="2930" w:type="dxa"/>
          </w:tcPr>
          <w:p w14:paraId="2B36B87B" w14:textId="77777777" w:rsidR="00334175" w:rsidRPr="00C06BFC" w:rsidRDefault="00334175" w:rsidP="003C64CF">
            <w:pPr>
              <w:jc w:val="both"/>
            </w:pPr>
            <w:r w:rsidRPr="00C06BFC">
              <w:t>Līguma Nr. un datums</w:t>
            </w:r>
          </w:p>
        </w:tc>
        <w:tc>
          <w:tcPr>
            <w:tcW w:w="7555" w:type="dxa"/>
          </w:tcPr>
          <w:p w14:paraId="6D500792" w14:textId="77777777" w:rsidR="00334175" w:rsidRPr="00C06BFC" w:rsidRDefault="00334175" w:rsidP="003C64CF">
            <w:pPr>
              <w:jc w:val="both"/>
            </w:pPr>
          </w:p>
        </w:tc>
      </w:tr>
      <w:tr w:rsidR="00334175" w:rsidRPr="00C06BFC" w14:paraId="4EA30A1C" w14:textId="77777777" w:rsidTr="0097421A">
        <w:tc>
          <w:tcPr>
            <w:tcW w:w="2930" w:type="dxa"/>
          </w:tcPr>
          <w:p w14:paraId="42234692" w14:textId="77777777" w:rsidR="00334175" w:rsidRPr="00C06BFC" w:rsidRDefault="00334175" w:rsidP="003C64CF">
            <w:pPr>
              <w:jc w:val="both"/>
            </w:pPr>
            <w:r w:rsidRPr="00C06BFC">
              <w:t>Līguma priekšmets</w:t>
            </w:r>
          </w:p>
        </w:tc>
        <w:tc>
          <w:tcPr>
            <w:tcW w:w="7555" w:type="dxa"/>
          </w:tcPr>
          <w:p w14:paraId="5E571A91" w14:textId="77777777" w:rsidR="00334175" w:rsidRPr="00C06BFC" w:rsidRDefault="00334175" w:rsidP="003C64CF">
            <w:pPr>
              <w:jc w:val="both"/>
            </w:pPr>
          </w:p>
        </w:tc>
      </w:tr>
    </w:tbl>
    <w:p w14:paraId="5FC7C16A" w14:textId="77777777" w:rsidR="00334175" w:rsidRPr="00C06BFC" w:rsidRDefault="00334175" w:rsidP="00334175">
      <w:pPr>
        <w:jc w:val="both"/>
      </w:pP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1"/>
        <w:gridCol w:w="2975"/>
        <w:gridCol w:w="1510"/>
        <w:gridCol w:w="4049"/>
      </w:tblGrid>
      <w:tr w:rsidR="00334175" w:rsidRPr="00C06BFC" w14:paraId="7581F28C" w14:textId="77777777" w:rsidTr="0097421A">
        <w:tc>
          <w:tcPr>
            <w:tcW w:w="1951" w:type="dxa"/>
          </w:tcPr>
          <w:p w14:paraId="0D53F945" w14:textId="486FA6D5" w:rsidR="00334175" w:rsidRPr="00C06BFC" w:rsidRDefault="00334175" w:rsidP="003C64CF">
            <w:pPr>
              <w:jc w:val="both"/>
            </w:pPr>
            <w:r w:rsidRPr="00C06BFC">
              <w:t>PASŪTĪTĀJS:</w:t>
            </w:r>
          </w:p>
        </w:tc>
        <w:tc>
          <w:tcPr>
            <w:tcW w:w="2975" w:type="dxa"/>
          </w:tcPr>
          <w:p w14:paraId="698E85E9" w14:textId="77777777" w:rsidR="00334175" w:rsidRPr="00C06BFC" w:rsidRDefault="00334175" w:rsidP="003C64CF">
            <w:pPr>
              <w:jc w:val="both"/>
            </w:pPr>
            <w:r w:rsidRPr="00C06BFC">
              <w:t>SIA “Rīgas ūdens”</w:t>
            </w:r>
          </w:p>
        </w:tc>
        <w:tc>
          <w:tcPr>
            <w:tcW w:w="1510" w:type="dxa"/>
          </w:tcPr>
          <w:p w14:paraId="1BB41E2E" w14:textId="77777777" w:rsidR="00334175" w:rsidRPr="00C06BFC" w:rsidRDefault="00334175" w:rsidP="003C64CF">
            <w:pPr>
              <w:jc w:val="both"/>
            </w:pPr>
            <w:r w:rsidRPr="00C06BFC">
              <w:t xml:space="preserve">UZŅĒMĒJS: </w:t>
            </w:r>
          </w:p>
        </w:tc>
        <w:tc>
          <w:tcPr>
            <w:tcW w:w="4049" w:type="dxa"/>
          </w:tcPr>
          <w:p w14:paraId="67F678B7" w14:textId="77777777" w:rsidR="00334175" w:rsidRPr="00C06BFC" w:rsidRDefault="00334175" w:rsidP="003C64CF">
            <w:pPr>
              <w:jc w:val="both"/>
            </w:pPr>
          </w:p>
        </w:tc>
      </w:tr>
    </w:tbl>
    <w:p w14:paraId="1542DE8C" w14:textId="77777777" w:rsidR="00334175" w:rsidRPr="00C06BFC" w:rsidRDefault="00334175" w:rsidP="00334175">
      <w:pPr>
        <w:jc w:val="both"/>
      </w:pPr>
    </w:p>
    <w:p w14:paraId="416053BC" w14:textId="06ECBACC" w:rsidR="00334175" w:rsidRPr="00C06BFC" w:rsidRDefault="00334175" w:rsidP="00334175">
      <w:pPr>
        <w:jc w:val="both"/>
      </w:pPr>
      <w:r w:rsidRPr="00C06BFC">
        <w:t>Darbu nodošanas</w:t>
      </w:r>
      <w:r w:rsidR="00732616">
        <w:t xml:space="preserve"> – </w:t>
      </w:r>
      <w:r w:rsidRPr="00C06BFC">
        <w:t>pieņemšanas akts sastādīts par to, ka:</w:t>
      </w:r>
    </w:p>
    <w:p w14:paraId="277939F3" w14:textId="67197976" w:rsidR="00334175" w:rsidRPr="00C06BFC" w:rsidRDefault="00334175" w:rsidP="00334175">
      <w:pPr>
        <w:numPr>
          <w:ilvl w:val="0"/>
          <w:numId w:val="10"/>
        </w:numPr>
        <w:tabs>
          <w:tab w:val="clear" w:pos="720"/>
        </w:tabs>
        <w:spacing w:after="0" w:line="240" w:lineRule="auto"/>
        <w:ind w:left="567" w:hanging="284"/>
        <w:jc w:val="both"/>
      </w:pPr>
      <w:r w:rsidRPr="00C06BFC">
        <w:t>UZŅĒMĒJS nodod, un PASŪTĪTĀJS pieņem faktiski izpildītos Darbus saskaņā ar PASŪTĪTĀJA un UZŅĒMĒJA __.__.202</w:t>
      </w:r>
      <w:r w:rsidR="00B867BA">
        <w:t>6</w:t>
      </w:r>
      <w:r w:rsidRPr="00C06BFC">
        <w:t>. savstarpēji noslēgto līgumu Nr.________</w:t>
      </w:r>
      <w:r w:rsidR="0045620B">
        <w:t>;</w:t>
      </w:r>
      <w:r w:rsidRPr="00C06BFC">
        <w:t xml:space="preserve"> </w:t>
      </w:r>
    </w:p>
    <w:p w14:paraId="70B0F345" w14:textId="0956714E" w:rsidR="00334175" w:rsidRPr="00C06BFC" w:rsidRDefault="00334175" w:rsidP="00334175">
      <w:pPr>
        <w:numPr>
          <w:ilvl w:val="0"/>
          <w:numId w:val="10"/>
        </w:numPr>
        <w:tabs>
          <w:tab w:val="clear" w:pos="720"/>
        </w:tabs>
        <w:spacing w:after="0" w:line="240" w:lineRule="auto"/>
        <w:ind w:left="567" w:hanging="284"/>
        <w:jc w:val="both"/>
      </w:pPr>
      <w:r w:rsidRPr="00C06BFC">
        <w:t>Faktiski izpildīto Darbu izmaksas un apjomi atbilst līguma cenai un pievienotajām tāmēm</w:t>
      </w:r>
      <w:r w:rsidR="0045620B">
        <w:t>;</w:t>
      </w:r>
      <w:r w:rsidRPr="00C06BFC">
        <w:t xml:space="preserve"> </w:t>
      </w:r>
    </w:p>
    <w:p w14:paraId="4F718FA8" w14:textId="77777777" w:rsidR="00334175" w:rsidRPr="00C06BFC" w:rsidRDefault="00334175" w:rsidP="00334175">
      <w:pPr>
        <w:numPr>
          <w:ilvl w:val="0"/>
          <w:numId w:val="10"/>
        </w:numPr>
        <w:tabs>
          <w:tab w:val="clear" w:pos="720"/>
        </w:tabs>
        <w:spacing w:after="0" w:line="240" w:lineRule="auto"/>
        <w:ind w:left="567" w:hanging="284"/>
        <w:jc w:val="both"/>
      </w:pPr>
      <w:r w:rsidRPr="00C06BFC">
        <w:t xml:space="preserve">Līgumā paredzētais darbu izpildes termiņš </w:t>
      </w:r>
      <w:r w:rsidRPr="00C06BFC">
        <w:rPr>
          <w:u w:val="single"/>
        </w:rPr>
        <w:tab/>
      </w:r>
      <w:r w:rsidRPr="00C06BFC">
        <w:rPr>
          <w:u w:val="single"/>
        </w:rPr>
        <w:tab/>
      </w:r>
      <w:r w:rsidRPr="00C06BFC">
        <w:rPr>
          <w:u w:val="single"/>
        </w:rPr>
        <w:tab/>
      </w:r>
      <w:r w:rsidRPr="00C06BFC">
        <w:rPr>
          <w:u w:val="single"/>
        </w:rPr>
        <w:tab/>
      </w:r>
      <w:r w:rsidRPr="00C06BFC">
        <w:t>;</w:t>
      </w:r>
    </w:p>
    <w:p w14:paraId="52A107F5" w14:textId="77777777" w:rsidR="00334175" w:rsidRPr="00C06BFC" w:rsidRDefault="00334175" w:rsidP="00334175">
      <w:pPr>
        <w:numPr>
          <w:ilvl w:val="0"/>
          <w:numId w:val="10"/>
        </w:numPr>
        <w:tabs>
          <w:tab w:val="clear" w:pos="720"/>
        </w:tabs>
        <w:spacing w:after="0" w:line="240" w:lineRule="auto"/>
        <w:ind w:left="567" w:hanging="284"/>
        <w:jc w:val="both"/>
      </w:pPr>
      <w:r w:rsidRPr="00C06BFC">
        <w:t xml:space="preserve">Faktiskais darbu izpildes datums </w:t>
      </w:r>
      <w:r w:rsidRPr="00C06BFC">
        <w:rPr>
          <w:u w:val="single"/>
        </w:rPr>
        <w:tab/>
      </w:r>
      <w:r w:rsidRPr="00C06BFC">
        <w:rPr>
          <w:u w:val="single"/>
        </w:rPr>
        <w:tab/>
      </w:r>
      <w:r w:rsidRPr="00C06BFC">
        <w:rPr>
          <w:u w:val="single"/>
        </w:rPr>
        <w:tab/>
      </w:r>
      <w:r w:rsidRPr="00C06BFC">
        <w:rPr>
          <w:u w:val="single"/>
        </w:rPr>
        <w:tab/>
      </w:r>
      <w:r w:rsidRPr="00C06BFC">
        <w:t>;</w:t>
      </w:r>
    </w:p>
    <w:p w14:paraId="06BB1960" w14:textId="64DA7A5B" w:rsidR="00334175" w:rsidRPr="00C06BFC" w:rsidRDefault="00334175" w:rsidP="00334175">
      <w:pPr>
        <w:numPr>
          <w:ilvl w:val="0"/>
          <w:numId w:val="10"/>
        </w:numPr>
        <w:tabs>
          <w:tab w:val="clear" w:pos="720"/>
        </w:tabs>
        <w:spacing w:after="0" w:line="240" w:lineRule="auto"/>
        <w:ind w:left="567" w:hanging="284"/>
        <w:jc w:val="both"/>
      </w:pPr>
      <w:r w:rsidRPr="00C06BFC">
        <w:t>Izpildīto darbu veids – remonta darbi</w:t>
      </w:r>
      <w:r w:rsidR="0045620B">
        <w:t>;</w:t>
      </w:r>
    </w:p>
    <w:p w14:paraId="52C92368" w14:textId="523B9C33" w:rsidR="00334175" w:rsidRPr="00C06BFC" w:rsidRDefault="00334175" w:rsidP="00334175">
      <w:pPr>
        <w:numPr>
          <w:ilvl w:val="0"/>
          <w:numId w:val="10"/>
        </w:numPr>
        <w:tabs>
          <w:tab w:val="clear" w:pos="720"/>
        </w:tabs>
        <w:spacing w:after="0" w:line="240" w:lineRule="auto"/>
        <w:ind w:left="567" w:hanging="284"/>
        <w:jc w:val="both"/>
      </w:pPr>
      <w:r w:rsidRPr="00C06BFC">
        <w:t xml:space="preserve">PASŪTĪTĀJAM nav pretenziju par </w:t>
      </w:r>
      <w:r w:rsidR="00407510">
        <w:t xml:space="preserve">UZŅĒMĒAM </w:t>
      </w:r>
      <w:r w:rsidRPr="00C06BFC">
        <w:t>izpildītajiem Darbiem</w:t>
      </w:r>
      <w:r w:rsidR="00987499">
        <w:t>;</w:t>
      </w:r>
    </w:p>
    <w:p w14:paraId="09603B14" w14:textId="6C9D8E48" w:rsidR="00334175" w:rsidRPr="00C06BFC" w:rsidRDefault="00334175" w:rsidP="00334175">
      <w:pPr>
        <w:numPr>
          <w:ilvl w:val="0"/>
          <w:numId w:val="10"/>
        </w:numPr>
        <w:tabs>
          <w:tab w:val="clear" w:pos="720"/>
        </w:tabs>
        <w:spacing w:after="0" w:line="240" w:lineRule="auto"/>
        <w:ind w:left="567" w:hanging="284"/>
        <w:jc w:val="both"/>
      </w:pPr>
      <w:r w:rsidRPr="00C06BFC">
        <w:t xml:space="preserve">Šis akts ir pamatojums veikt norēķinu atbilstoši līguma 5.sadaļas nosacījumiem par līgumā paredzēto Darbu izpildi summas </w:t>
      </w:r>
      <w:r w:rsidRPr="00987499">
        <w:rPr>
          <w:b/>
          <w:bCs/>
        </w:rPr>
        <w:t xml:space="preserve">_____ EUR (________________ </w:t>
      </w:r>
      <w:r w:rsidRPr="00987499">
        <w:rPr>
          <w:b/>
          <w:bCs/>
          <w:i/>
        </w:rPr>
        <w:t xml:space="preserve">euro </w:t>
      </w:r>
      <w:r w:rsidRPr="00987499">
        <w:rPr>
          <w:b/>
          <w:bCs/>
        </w:rPr>
        <w:t>un __ centi)</w:t>
      </w:r>
      <w:r w:rsidRPr="00C06BFC">
        <w:t>, t</w:t>
      </w:r>
      <w:r w:rsidR="002C19EE">
        <w:t xml:space="preserve">.sk. </w:t>
      </w:r>
      <w:r w:rsidRPr="00C06BFC">
        <w:t>PVN 21% - _____</w:t>
      </w:r>
      <w:r w:rsidR="00733D94">
        <w:t>;</w:t>
      </w:r>
      <w:r w:rsidRPr="00C06BFC">
        <w:t xml:space="preserve"> </w:t>
      </w:r>
    </w:p>
    <w:p w14:paraId="4BC73021" w14:textId="5AFE9CD8" w:rsidR="00334175" w:rsidRPr="00C06BFC" w:rsidRDefault="00334175" w:rsidP="00334175">
      <w:pPr>
        <w:numPr>
          <w:ilvl w:val="0"/>
          <w:numId w:val="10"/>
        </w:numPr>
        <w:tabs>
          <w:tab w:val="clear" w:pos="720"/>
        </w:tabs>
        <w:spacing w:after="0" w:line="240" w:lineRule="auto"/>
        <w:ind w:left="567" w:hanging="284"/>
        <w:jc w:val="both"/>
      </w:pPr>
      <w:r w:rsidRPr="00C06BFC">
        <w:t xml:space="preserve">Darbu garantijas termiņš </w:t>
      </w:r>
      <w:r w:rsidRPr="00733D94">
        <w:rPr>
          <w:b/>
          <w:bCs/>
        </w:rPr>
        <w:t>___ (___________) kalendāra mēneši</w:t>
      </w:r>
      <w:r w:rsidRPr="00C06BFC">
        <w:t xml:space="preserve"> no akta parakstīšanas dienas.</w:t>
      </w:r>
    </w:p>
    <w:p w14:paraId="338E2EDE" w14:textId="77777777" w:rsidR="00334175" w:rsidRPr="00C06BFC" w:rsidRDefault="00334175" w:rsidP="00334175">
      <w:pPr>
        <w:jc w:val="both"/>
      </w:pPr>
    </w:p>
    <w:p w14:paraId="70A8BC0F" w14:textId="4AEE40DF" w:rsidR="00334175" w:rsidRPr="00C06BFC" w:rsidRDefault="00334175" w:rsidP="00334175">
      <w:pPr>
        <w:jc w:val="both"/>
      </w:pPr>
      <w:r w:rsidRPr="00C06BFC">
        <w:t>Šis akts ir __.___.202</w:t>
      </w:r>
      <w:r w:rsidR="00B867BA">
        <w:t>6</w:t>
      </w:r>
      <w:r w:rsidRPr="00C06BFC">
        <w:t>. noslēgtā līguma Nr.____ neatņemama sastāvdaļa.</w:t>
      </w:r>
    </w:p>
    <w:p w14:paraId="14437B3F" w14:textId="77777777" w:rsidR="00334175" w:rsidRPr="00C06BFC" w:rsidRDefault="00334175" w:rsidP="00334175">
      <w:pPr>
        <w:jc w:val="both"/>
      </w:pPr>
    </w:p>
    <w:p w14:paraId="7BDBD3A9" w14:textId="363D5461" w:rsidR="00334175" w:rsidRPr="00C06BFC" w:rsidRDefault="00334175" w:rsidP="00334175">
      <w:pPr>
        <w:jc w:val="both"/>
      </w:pPr>
      <w:r w:rsidRPr="00C06BFC">
        <w:t xml:space="preserve">Akts sastādīts uz </w:t>
      </w:r>
      <w:r w:rsidR="00253C5C">
        <w:t>__</w:t>
      </w:r>
      <w:r w:rsidRPr="00C06BFC">
        <w:t xml:space="preserve"> (</w:t>
      </w:r>
      <w:r w:rsidR="00253C5C">
        <w:t>______</w:t>
      </w:r>
      <w:r w:rsidRPr="00C06BFC">
        <w:t xml:space="preserve">) lapas, </w:t>
      </w:r>
      <w:r w:rsidR="00253C5C">
        <w:t>__</w:t>
      </w:r>
      <w:r w:rsidRPr="00C06BFC">
        <w:t xml:space="preserve"> </w:t>
      </w:r>
      <w:r w:rsidR="00253C5C" w:rsidRPr="00253C5C">
        <w:t>(______)</w:t>
      </w:r>
      <w:r w:rsidR="00253C5C">
        <w:t xml:space="preserve"> </w:t>
      </w:r>
      <w:r w:rsidRPr="00C06BFC">
        <w:t xml:space="preserve">eksemplāros, </w:t>
      </w:r>
      <w:r w:rsidR="003046C5">
        <w:t>__</w:t>
      </w:r>
      <w:r w:rsidR="003046C5" w:rsidRPr="00C06BFC">
        <w:t xml:space="preserve"> </w:t>
      </w:r>
      <w:r w:rsidR="003046C5" w:rsidRPr="00253C5C">
        <w:t>(______)</w:t>
      </w:r>
      <w:r w:rsidRPr="00C06BFC">
        <w:t xml:space="preserve"> eksemplārs UZŅĒMĒJAM un </w:t>
      </w:r>
      <w:r w:rsidR="003046C5">
        <w:t>__</w:t>
      </w:r>
      <w:r w:rsidR="003046C5" w:rsidRPr="00C06BFC">
        <w:t xml:space="preserve"> </w:t>
      </w:r>
      <w:r w:rsidR="003046C5" w:rsidRPr="00253C5C">
        <w:t>(______)</w:t>
      </w:r>
      <w:r w:rsidR="003046C5">
        <w:t xml:space="preserve"> </w:t>
      </w:r>
      <w:r w:rsidRPr="00C06BFC">
        <w:t>eksemplāri PASŪTĪTĀJAM.</w:t>
      </w:r>
    </w:p>
    <w:p w14:paraId="44759A87" w14:textId="77777777" w:rsidR="003046C5" w:rsidRPr="00C06BFC" w:rsidRDefault="00334175" w:rsidP="003046C5">
      <w:pPr>
        <w:jc w:val="both"/>
      </w:pPr>
      <w:r w:rsidRPr="00C06BFC">
        <w:t>Pielikumā:</w:t>
      </w:r>
      <w:r w:rsidR="003046C5">
        <w:t xml:space="preserve"> </w:t>
      </w:r>
      <w:r w:rsidR="003046C5" w:rsidRPr="00C06BFC">
        <w:t>Akts par darbu izpildi.</w:t>
      </w:r>
    </w:p>
    <w:p w14:paraId="1CF5D19C" w14:textId="6EB60CCC" w:rsidR="00334175" w:rsidRPr="00C06BFC" w:rsidRDefault="00334175" w:rsidP="00334175">
      <w:pPr>
        <w:jc w:val="both"/>
      </w:pPr>
    </w:p>
    <w:p w14:paraId="29BD708B" w14:textId="77777777" w:rsidR="00334175" w:rsidRPr="00C06BFC" w:rsidRDefault="00334175" w:rsidP="00334175">
      <w:pPr>
        <w:jc w:val="both"/>
      </w:pPr>
      <w:r w:rsidRPr="00C06BFC">
        <w:t>Pušu paraksti:</w:t>
      </w:r>
    </w:p>
    <w:p w14:paraId="63934169" w14:textId="77777777" w:rsidR="00334175" w:rsidRPr="00C06BFC" w:rsidRDefault="00334175" w:rsidP="00334175">
      <w:pPr>
        <w:jc w:val="both"/>
      </w:pPr>
      <w:r w:rsidRPr="00C06BFC">
        <w:rPr>
          <w:u w:val="single"/>
        </w:rPr>
        <w:t>Pieņēma</w:t>
      </w:r>
      <w:r w:rsidRPr="00C06BFC">
        <w:t>:</w:t>
      </w:r>
      <w:r w:rsidRPr="00C06BFC">
        <w:tab/>
      </w:r>
      <w:r w:rsidRPr="00C06BFC">
        <w:tab/>
      </w:r>
      <w:r w:rsidRPr="00C06BFC">
        <w:tab/>
      </w:r>
      <w:r w:rsidRPr="00C06BFC">
        <w:tab/>
      </w:r>
      <w:r w:rsidRPr="00C06BFC">
        <w:rPr>
          <w:u w:val="single"/>
        </w:rPr>
        <w:t>Nodeva</w:t>
      </w:r>
      <w:r w:rsidRPr="00C06BFC">
        <w:t>:</w:t>
      </w:r>
    </w:p>
    <w:p w14:paraId="23414CD6" w14:textId="77777777" w:rsidR="00334175" w:rsidRPr="00C06BFC" w:rsidRDefault="00334175" w:rsidP="00334175">
      <w:pPr>
        <w:jc w:val="both"/>
      </w:pPr>
      <w:r w:rsidRPr="00C06BFC">
        <w:t>PASŪTĪTĀJS:</w:t>
      </w:r>
      <w:r w:rsidRPr="00C06BFC">
        <w:tab/>
      </w:r>
      <w:r w:rsidRPr="00C06BFC">
        <w:tab/>
      </w:r>
      <w:r w:rsidRPr="00C06BFC">
        <w:tab/>
        <w:t>UZŅĒMĒJS:</w:t>
      </w:r>
      <w:r w:rsidRPr="00C06BFC">
        <w:tab/>
      </w:r>
    </w:p>
    <w:tbl>
      <w:tblPr>
        <w:tblW w:w="0" w:type="auto"/>
        <w:tblBorders>
          <w:bottom w:val="single" w:sz="4" w:space="0" w:color="auto"/>
        </w:tblBorders>
        <w:tblLook w:val="01E0" w:firstRow="1" w:lastRow="1" w:firstColumn="1" w:lastColumn="1" w:noHBand="0" w:noVBand="0"/>
      </w:tblPr>
      <w:tblGrid>
        <w:gridCol w:w="4785"/>
        <w:gridCol w:w="4785"/>
      </w:tblGrid>
      <w:tr w:rsidR="00334175" w:rsidRPr="00C06BFC" w14:paraId="3DD4307A" w14:textId="77777777" w:rsidTr="003C64CF">
        <w:tc>
          <w:tcPr>
            <w:tcW w:w="4785" w:type="dxa"/>
          </w:tcPr>
          <w:p w14:paraId="1B2D729B" w14:textId="77777777" w:rsidR="00334175" w:rsidRPr="00C06BFC" w:rsidRDefault="00334175" w:rsidP="003C64CF">
            <w:pPr>
              <w:jc w:val="both"/>
            </w:pPr>
          </w:p>
        </w:tc>
        <w:tc>
          <w:tcPr>
            <w:tcW w:w="4785" w:type="dxa"/>
          </w:tcPr>
          <w:p w14:paraId="39925503" w14:textId="77777777" w:rsidR="00334175" w:rsidRPr="00C06BFC" w:rsidRDefault="00334175" w:rsidP="003C64CF">
            <w:pPr>
              <w:jc w:val="both"/>
            </w:pPr>
          </w:p>
        </w:tc>
      </w:tr>
    </w:tbl>
    <w:p w14:paraId="105490BD" w14:textId="77777777" w:rsidR="00334175" w:rsidRPr="00C06BFC" w:rsidRDefault="00334175" w:rsidP="00334175">
      <w:pPr>
        <w:pStyle w:val="BodyText21"/>
        <w:widowControl/>
        <w:tabs>
          <w:tab w:val="left" w:pos="567"/>
        </w:tabs>
        <w:overflowPunct w:val="0"/>
        <w:autoSpaceDE w:val="0"/>
        <w:autoSpaceDN w:val="0"/>
        <w:adjustRightInd w:val="0"/>
        <w:textAlignment w:val="baseline"/>
        <w:rPr>
          <w:sz w:val="24"/>
          <w:szCs w:val="24"/>
          <w:lang w:val="lv-LV"/>
        </w:rPr>
      </w:pPr>
    </w:p>
    <w:p w14:paraId="16A3A62E" w14:textId="77777777" w:rsidR="00334175" w:rsidRDefault="00334175" w:rsidP="00334175">
      <w:pPr>
        <w:ind w:firstLine="720"/>
        <w:jc w:val="center"/>
        <w:rPr>
          <w:b/>
          <w:bCs/>
        </w:rPr>
      </w:pPr>
    </w:p>
    <w:p w14:paraId="68E5F85F" w14:textId="77777777" w:rsidR="00B00934" w:rsidRDefault="00B00934" w:rsidP="00334175">
      <w:pPr>
        <w:ind w:firstLine="720"/>
        <w:jc w:val="center"/>
        <w:rPr>
          <w:b/>
          <w:bCs/>
        </w:rPr>
      </w:pPr>
    </w:p>
    <w:p w14:paraId="26ABFB0F" w14:textId="77777777" w:rsidR="00B00934" w:rsidRDefault="00B00934" w:rsidP="00334175">
      <w:pPr>
        <w:ind w:firstLine="720"/>
        <w:jc w:val="center"/>
        <w:rPr>
          <w:b/>
          <w:bCs/>
        </w:rPr>
      </w:pPr>
    </w:p>
    <w:p w14:paraId="435701F5" w14:textId="77777777" w:rsidR="00B00934" w:rsidRDefault="00B00934" w:rsidP="00334175">
      <w:pPr>
        <w:ind w:firstLine="720"/>
        <w:jc w:val="center"/>
        <w:rPr>
          <w:b/>
          <w:bCs/>
        </w:rPr>
      </w:pPr>
    </w:p>
    <w:p w14:paraId="31BDC797" w14:textId="0D03C0E5" w:rsidR="00B00934" w:rsidRDefault="00B00934" w:rsidP="00B00934">
      <w:pPr>
        <w:ind w:firstLine="720"/>
        <w:jc w:val="right"/>
        <w:rPr>
          <w:b/>
          <w:bCs/>
        </w:rPr>
      </w:pPr>
      <w:r>
        <w:rPr>
          <w:b/>
          <w:bCs/>
        </w:rPr>
        <w:lastRenderedPageBreak/>
        <w:t>6.pielikums</w:t>
      </w:r>
    </w:p>
    <w:p w14:paraId="28D38C75" w14:textId="77777777" w:rsidR="00B00934" w:rsidRDefault="00B00934" w:rsidP="00B00934">
      <w:pPr>
        <w:pStyle w:val="Pamatteksts"/>
        <w:spacing w:before="240"/>
        <w:jc w:val="center"/>
        <w:rPr>
          <w:rFonts w:eastAsiaTheme="minorHAnsi"/>
          <w:b/>
          <w:caps/>
          <w:color w:val="000000" w:themeColor="text1"/>
          <w:sz w:val="28"/>
          <w:szCs w:val="28"/>
          <w:lang w:eastAsia="ar-SA"/>
        </w:rPr>
      </w:pPr>
      <w:r w:rsidRPr="00B00934">
        <w:rPr>
          <w:rFonts w:eastAsiaTheme="minorHAnsi"/>
          <w:b/>
          <w:caps/>
          <w:color w:val="000000" w:themeColor="text1"/>
          <w:sz w:val="28"/>
          <w:szCs w:val="28"/>
          <w:lang w:eastAsia="ar-SA"/>
        </w:rPr>
        <w:t xml:space="preserve">Tehniskā piedāvājuma sagatavošanas vadlīnijas </w:t>
      </w:r>
    </w:p>
    <w:p w14:paraId="059FEA57" w14:textId="77777777" w:rsidR="00B00934" w:rsidRDefault="00B00934" w:rsidP="00B00934">
      <w:pPr>
        <w:pStyle w:val="Pamatteksts"/>
        <w:spacing w:before="240"/>
        <w:jc w:val="center"/>
        <w:rPr>
          <w:rFonts w:eastAsiaTheme="minorHAnsi"/>
          <w:b/>
          <w:caps/>
          <w:color w:val="000000" w:themeColor="text1"/>
          <w:sz w:val="28"/>
          <w:szCs w:val="28"/>
          <w:lang w:eastAsia="ar-SA"/>
        </w:rPr>
      </w:pPr>
    </w:p>
    <w:p w14:paraId="264A3CFB" w14:textId="58AE4BA0" w:rsidR="00B00934" w:rsidRPr="00C06BFC" w:rsidRDefault="00B00934" w:rsidP="002A15BF">
      <w:pPr>
        <w:spacing w:after="120" w:line="276" w:lineRule="auto"/>
        <w:jc w:val="both"/>
      </w:pPr>
      <w:r w:rsidRPr="00C06BFC">
        <w:t>Tehniskam piedāvājumam kopumā jāsniedz pārliecība par Pretendenta spēju izpildīt Darbus Pasūtītāja noteiktajā termiņā un atbilstoši Pasūtītāja Tehniskajā  specifikācijā</w:t>
      </w:r>
      <w:r>
        <w:t xml:space="preserve"> </w:t>
      </w:r>
      <w:r w:rsidRPr="00C06BFC">
        <w:t>noteiktajām prasībām.</w:t>
      </w:r>
      <w:r w:rsidR="004E02A8">
        <w:t xml:space="preserve"> </w:t>
      </w:r>
      <w:r w:rsidRPr="00C06BFC">
        <w:t>Tehniskajā piedāvājumā jāietver šāda informācija:</w:t>
      </w:r>
    </w:p>
    <w:p w14:paraId="09123803" w14:textId="6FAA80C2" w:rsidR="00B00934" w:rsidRPr="00C06BFC" w:rsidRDefault="00B00934" w:rsidP="002A15BF">
      <w:pPr>
        <w:widowControl w:val="0"/>
        <w:numPr>
          <w:ilvl w:val="0"/>
          <w:numId w:val="20"/>
        </w:numPr>
        <w:tabs>
          <w:tab w:val="clear" w:pos="720"/>
        </w:tabs>
        <w:adjustRightInd w:val="0"/>
        <w:spacing w:after="120" w:line="276" w:lineRule="auto"/>
        <w:ind w:left="340" w:hanging="340"/>
        <w:jc w:val="both"/>
        <w:textAlignment w:val="baseline"/>
        <w:rPr>
          <w:b/>
        </w:rPr>
      </w:pPr>
      <w:r w:rsidRPr="00C06BFC">
        <w:rPr>
          <w:b/>
        </w:rPr>
        <w:t>Darbu izpildes metodoloģijas un tehnoloģijas apraksts</w:t>
      </w:r>
      <w:r>
        <w:rPr>
          <w:b/>
        </w:rPr>
        <w:t>.</w:t>
      </w:r>
    </w:p>
    <w:p w14:paraId="1AFB81DD" w14:textId="77777777" w:rsidR="00B00934" w:rsidRPr="00C06BFC" w:rsidRDefault="00B00934" w:rsidP="002A15BF">
      <w:pPr>
        <w:spacing w:line="276" w:lineRule="auto"/>
        <w:ind w:left="340"/>
        <w:jc w:val="both"/>
        <w:rPr>
          <w:iCs/>
        </w:rPr>
      </w:pPr>
      <w:r w:rsidRPr="00C06BFC">
        <w:rPr>
          <w:iCs/>
        </w:rPr>
        <w:t>Darbu izpildes tehnoloģiju, savstarpējo secību, pakārtotību un saskaņotību atbilstoši laika grafikam, būvvietas izkārtojums un satiksmes organizācijas apraksts. Demontējamo materiālu un būvgružu apsaimniekošanu, norādot, kur un kādā veidā tie tiks nodoti, utilizēti.</w:t>
      </w:r>
    </w:p>
    <w:p w14:paraId="3DB1CCA8" w14:textId="77777777" w:rsidR="00B00934" w:rsidRPr="00C06BFC" w:rsidRDefault="00B00934" w:rsidP="002A15BF">
      <w:pPr>
        <w:widowControl w:val="0"/>
        <w:numPr>
          <w:ilvl w:val="0"/>
          <w:numId w:val="20"/>
        </w:numPr>
        <w:tabs>
          <w:tab w:val="clear" w:pos="720"/>
        </w:tabs>
        <w:adjustRightInd w:val="0"/>
        <w:spacing w:after="120" w:line="276" w:lineRule="auto"/>
        <w:ind w:left="340" w:hanging="340"/>
        <w:jc w:val="both"/>
        <w:textAlignment w:val="baseline"/>
        <w:rPr>
          <w:b/>
        </w:rPr>
      </w:pPr>
      <w:r w:rsidRPr="00C06BFC">
        <w:rPr>
          <w:b/>
        </w:rPr>
        <w:t>Piedāvāto iekārtu, tehnoloģiju un materiālu specifikācijas un apraksti.</w:t>
      </w:r>
      <w:r w:rsidRPr="00C06BFC">
        <w:t xml:space="preserve"> </w:t>
      </w:r>
    </w:p>
    <w:p w14:paraId="69052CE9" w14:textId="2CB11541" w:rsidR="00B00934" w:rsidRPr="00C06BFC" w:rsidRDefault="00B00934" w:rsidP="002A15BF">
      <w:pPr>
        <w:widowControl w:val="0"/>
        <w:adjustRightInd w:val="0"/>
        <w:spacing w:line="276" w:lineRule="auto"/>
        <w:ind w:left="340"/>
        <w:jc w:val="both"/>
        <w:textAlignment w:val="baseline"/>
        <w:rPr>
          <w:b/>
        </w:rPr>
      </w:pPr>
      <w:r w:rsidRPr="00C06BFC">
        <w:t>Darbu veikšanai</w:t>
      </w:r>
      <w:r w:rsidRPr="00C06BFC">
        <w:rPr>
          <w:bCs/>
          <w:iCs/>
        </w:rPr>
        <w:t xml:space="preserve"> piedāvāto materiālu tabula, kur norādīti tehniskie parametri, ražotāja valsts, ražotājs un piegādātājs. Katru tabulu Pretendentam jāparaksta. Visiem piedāvātajiem galveno materiālu un aprīkojumu tehniskajiem rādītājiem jāatbilst Tehniskajai specifikācijai. </w:t>
      </w:r>
      <w:r w:rsidRPr="00C06BFC">
        <w:t>Tehniskajā piedāvājumā jāpievieno arī materiālu piegādātāju apstiprināti dokumenti, kas apliecina tabulā uzrādīto materiālu un būvizstrādājumu pieejamību nepieciešamajā apjomā, kā arī pretendenta apstiprinātas materiālu kvalitātes sertifikātu kopijas. Tehniskajā piedāvājumā norādītos materiālus būvniecības laikā drīkst mainīt</w:t>
      </w:r>
      <w:r w:rsidR="002A15BF">
        <w:t xml:space="preserve">, </w:t>
      </w:r>
      <w:r w:rsidRPr="00C06BFC">
        <w:t>tikai saskaņojot ar pasūtītāju.</w:t>
      </w:r>
    </w:p>
    <w:p w14:paraId="0698C55C" w14:textId="2B68E24E" w:rsidR="00B00934" w:rsidRPr="00C06BFC" w:rsidRDefault="00B00934" w:rsidP="002A15BF">
      <w:pPr>
        <w:widowControl w:val="0"/>
        <w:numPr>
          <w:ilvl w:val="0"/>
          <w:numId w:val="20"/>
        </w:numPr>
        <w:tabs>
          <w:tab w:val="clear" w:pos="720"/>
        </w:tabs>
        <w:adjustRightInd w:val="0"/>
        <w:spacing w:after="120" w:line="276" w:lineRule="auto"/>
        <w:ind w:left="340" w:hanging="340"/>
        <w:jc w:val="both"/>
        <w:textAlignment w:val="baseline"/>
        <w:rPr>
          <w:b/>
        </w:rPr>
      </w:pPr>
      <w:r w:rsidRPr="00C06BFC">
        <w:rPr>
          <w:b/>
        </w:rPr>
        <w:t>Detalizēts Darbu izpildes laika grafiks</w:t>
      </w:r>
      <w:r>
        <w:rPr>
          <w:b/>
        </w:rPr>
        <w:t>.</w:t>
      </w:r>
    </w:p>
    <w:p w14:paraId="2DD7FE50" w14:textId="77777777" w:rsidR="00B00934" w:rsidRPr="00C06BFC" w:rsidRDefault="00B00934" w:rsidP="002A15BF">
      <w:pPr>
        <w:spacing w:line="276" w:lineRule="auto"/>
        <w:ind w:left="340"/>
        <w:jc w:val="both"/>
        <w:rPr>
          <w:b/>
          <w:iCs/>
        </w:rPr>
      </w:pPr>
      <w:r w:rsidRPr="00C06BFC">
        <w:rPr>
          <w:iCs/>
        </w:rPr>
        <w:t>Veicamo Darbu (tai skaitā nepieciešamo saskaņojumu) laika grafiks, nosakot izpildāmo darbu un veicamo pasākumu sākumu, beigas, ilgumu.</w:t>
      </w:r>
    </w:p>
    <w:p w14:paraId="3AA2BF9F" w14:textId="77777777" w:rsidR="00B00934" w:rsidRDefault="00B00934" w:rsidP="002A15BF">
      <w:pPr>
        <w:numPr>
          <w:ilvl w:val="0"/>
          <w:numId w:val="20"/>
        </w:numPr>
        <w:tabs>
          <w:tab w:val="clear" w:pos="720"/>
        </w:tabs>
        <w:spacing w:after="120" w:line="276" w:lineRule="auto"/>
        <w:ind w:left="340" w:hanging="340"/>
        <w:jc w:val="both"/>
        <w:rPr>
          <w:b/>
          <w:bCs/>
          <w:iCs/>
        </w:rPr>
      </w:pPr>
      <w:r w:rsidRPr="00C06BFC">
        <w:rPr>
          <w:b/>
          <w:bCs/>
          <w:iCs/>
        </w:rPr>
        <w:t>Potenciālo risku apraksts</w:t>
      </w:r>
      <w:r>
        <w:rPr>
          <w:b/>
          <w:bCs/>
          <w:iCs/>
        </w:rPr>
        <w:t>.</w:t>
      </w:r>
    </w:p>
    <w:p w14:paraId="52441D20" w14:textId="0CC43078" w:rsidR="00B00934" w:rsidRPr="00C06BFC" w:rsidRDefault="00B00934" w:rsidP="002A15BF">
      <w:pPr>
        <w:spacing w:after="120" w:line="276" w:lineRule="auto"/>
        <w:ind w:left="340"/>
        <w:jc w:val="both"/>
        <w:rPr>
          <w:b/>
          <w:bCs/>
          <w:iCs/>
        </w:rPr>
      </w:pPr>
      <w:r>
        <w:rPr>
          <w:bCs/>
          <w:iCs/>
        </w:rPr>
        <w:t xml:space="preserve">Risku apraksts, </w:t>
      </w:r>
      <w:r w:rsidRPr="00C06BFC">
        <w:rPr>
          <w:bCs/>
          <w:iCs/>
        </w:rPr>
        <w:t>kas varētu ietekmēt savlaicīgu un kvalitatīvu līguma izpildi.</w:t>
      </w:r>
    </w:p>
    <w:p w14:paraId="1A1E3B34" w14:textId="0F9271CD" w:rsidR="00B00934" w:rsidRPr="00C06BFC" w:rsidRDefault="00B00934" w:rsidP="002A15BF">
      <w:pPr>
        <w:numPr>
          <w:ilvl w:val="0"/>
          <w:numId w:val="20"/>
        </w:numPr>
        <w:tabs>
          <w:tab w:val="clear" w:pos="720"/>
        </w:tabs>
        <w:spacing w:after="120" w:line="276" w:lineRule="auto"/>
        <w:ind w:left="340" w:hanging="340"/>
        <w:jc w:val="both"/>
        <w:rPr>
          <w:b/>
        </w:rPr>
      </w:pPr>
      <w:r w:rsidRPr="00C06BFC">
        <w:rPr>
          <w:b/>
        </w:rPr>
        <w:t>Cita informācija</w:t>
      </w:r>
      <w:r>
        <w:rPr>
          <w:b/>
        </w:rPr>
        <w:t>.</w:t>
      </w:r>
    </w:p>
    <w:p w14:paraId="14D206EB" w14:textId="77777777" w:rsidR="00B00934" w:rsidRPr="00C06BFC" w:rsidRDefault="00B00934" w:rsidP="002A15BF">
      <w:pPr>
        <w:spacing w:line="276" w:lineRule="auto"/>
        <w:ind w:left="340"/>
      </w:pPr>
      <w:r w:rsidRPr="00C06BFC">
        <w:t>Cita tehniska rakstura informācija.</w:t>
      </w:r>
    </w:p>
    <w:p w14:paraId="586034B8" w14:textId="77777777" w:rsidR="00B00934" w:rsidRPr="00C06BFC" w:rsidRDefault="00B00934" w:rsidP="00B00934">
      <w:pPr>
        <w:widowControl w:val="0"/>
        <w:tabs>
          <w:tab w:val="left" w:pos="9360"/>
        </w:tabs>
        <w:rPr>
          <w:sz w:val="22"/>
          <w:szCs w:val="22"/>
        </w:rPr>
      </w:pPr>
    </w:p>
    <w:p w14:paraId="7DD35E64" w14:textId="77777777" w:rsidR="00B00934" w:rsidRPr="002A5687" w:rsidRDefault="00B00934" w:rsidP="00B00934">
      <w:pPr>
        <w:pStyle w:val="Vresteksts"/>
        <w:widowControl w:val="0"/>
        <w:tabs>
          <w:tab w:val="left" w:pos="9000"/>
        </w:tabs>
        <w:jc w:val="both"/>
        <w:rPr>
          <w:b/>
          <w:u w:val="single"/>
          <w:lang w:eastAsia="en-US"/>
        </w:rPr>
      </w:pPr>
    </w:p>
    <w:p w14:paraId="34CC2B8A" w14:textId="77777777" w:rsidR="00B00934" w:rsidRPr="00EC509D" w:rsidRDefault="00B00934" w:rsidP="00B00934">
      <w:pPr>
        <w:ind w:firstLine="720"/>
        <w:jc w:val="center"/>
        <w:rPr>
          <w:b/>
          <w:bCs/>
        </w:rPr>
      </w:pPr>
    </w:p>
    <w:sectPr w:rsidR="00B00934" w:rsidRPr="00EC509D" w:rsidSect="002654DF">
      <w:footerReference w:type="default" r:id="rId96"/>
      <w:pgSz w:w="11906" w:h="16838"/>
      <w:pgMar w:top="426" w:right="720" w:bottom="567" w:left="720" w:header="227" w:footer="22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617B4D" w14:textId="77777777" w:rsidR="00520137" w:rsidRDefault="00520137" w:rsidP="007B4C78">
      <w:pPr>
        <w:spacing w:after="0" w:line="240" w:lineRule="auto"/>
      </w:pPr>
      <w:r>
        <w:separator/>
      </w:r>
    </w:p>
  </w:endnote>
  <w:endnote w:type="continuationSeparator" w:id="0">
    <w:p w14:paraId="226E8319" w14:textId="77777777" w:rsidR="00520137" w:rsidRDefault="00520137" w:rsidP="007B4C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BA"/>
    <w:family w:val="swiss"/>
    <w:pitch w:val="variable"/>
    <w:sig w:usb0="E4002EFF" w:usb1="C200ACFF"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Vrinda">
    <w:panose1 w:val="00000400000000000000"/>
    <w:charset w:val="00"/>
    <w:family w:val="swiss"/>
    <w:pitch w:val="variable"/>
    <w:sig w:usb0="0001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29412799"/>
      <w:docPartObj>
        <w:docPartGallery w:val="Page Numbers (Bottom of Page)"/>
        <w:docPartUnique/>
      </w:docPartObj>
    </w:sdtPr>
    <w:sdtEndPr>
      <w:rPr>
        <w:sz w:val="20"/>
        <w:szCs w:val="20"/>
      </w:rPr>
    </w:sdtEndPr>
    <w:sdtContent>
      <w:p w14:paraId="04B7F2BC" w14:textId="23EE58CB" w:rsidR="004E02A8" w:rsidRPr="002654DF" w:rsidRDefault="004E02A8">
        <w:pPr>
          <w:pStyle w:val="Kjene"/>
          <w:jc w:val="right"/>
          <w:rPr>
            <w:sz w:val="20"/>
            <w:szCs w:val="20"/>
          </w:rPr>
        </w:pPr>
        <w:r w:rsidRPr="002654DF">
          <w:rPr>
            <w:sz w:val="20"/>
            <w:szCs w:val="20"/>
          </w:rPr>
          <w:fldChar w:fldCharType="begin"/>
        </w:r>
        <w:r w:rsidRPr="002654DF">
          <w:rPr>
            <w:sz w:val="20"/>
            <w:szCs w:val="20"/>
          </w:rPr>
          <w:instrText>PAGE   \* MERGEFORMAT</w:instrText>
        </w:r>
        <w:r w:rsidRPr="002654DF">
          <w:rPr>
            <w:sz w:val="20"/>
            <w:szCs w:val="20"/>
          </w:rPr>
          <w:fldChar w:fldCharType="separate"/>
        </w:r>
        <w:r w:rsidRPr="002654DF">
          <w:rPr>
            <w:sz w:val="20"/>
            <w:szCs w:val="20"/>
          </w:rPr>
          <w:t>2</w:t>
        </w:r>
        <w:r w:rsidRPr="002654DF">
          <w:rPr>
            <w:sz w:val="20"/>
            <w:szCs w:val="20"/>
          </w:rPr>
          <w:fldChar w:fldCharType="end"/>
        </w:r>
      </w:p>
    </w:sdtContent>
  </w:sdt>
  <w:p w14:paraId="557EA81F" w14:textId="77777777" w:rsidR="004E02A8" w:rsidRDefault="004E02A8">
    <w:pPr>
      <w:pStyle w:val="Kjen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4D2C8F" w14:textId="77777777" w:rsidR="00520137" w:rsidRDefault="00520137" w:rsidP="007B4C78">
      <w:pPr>
        <w:spacing w:after="0" w:line="240" w:lineRule="auto"/>
      </w:pPr>
      <w:r>
        <w:separator/>
      </w:r>
    </w:p>
  </w:footnote>
  <w:footnote w:type="continuationSeparator" w:id="0">
    <w:p w14:paraId="223382E4" w14:textId="77777777" w:rsidR="00520137" w:rsidRDefault="00520137" w:rsidP="007B4C78">
      <w:pPr>
        <w:spacing w:after="0" w:line="240" w:lineRule="auto"/>
      </w:pPr>
      <w:r>
        <w:continuationSeparator/>
      </w:r>
    </w:p>
  </w:footnote>
  <w:footnote w:id="1">
    <w:p w14:paraId="37C48F2B" w14:textId="795E3663" w:rsidR="007B4C78" w:rsidRDefault="007B4C78" w:rsidP="007B4C78">
      <w:pPr>
        <w:jc w:val="both"/>
        <w:rPr>
          <w:b/>
          <w:bCs/>
        </w:rPr>
      </w:pPr>
      <w:r>
        <w:rPr>
          <w:rStyle w:val="Vresatsauce"/>
        </w:rPr>
        <w:t>[1]</w:t>
      </w:r>
      <w:r>
        <w:rPr>
          <w:b/>
          <w:bCs/>
        </w:rPr>
        <w:t xml:space="preserve"> </w:t>
      </w:r>
      <w:r>
        <w:rPr>
          <w:sz w:val="20"/>
          <w:szCs w:val="20"/>
        </w:rPr>
        <w:t>Konkurents – jebkura fiziska vai juridiska persona, kura nav Pretendents un kura iesniedz piedāvājumu š</w:t>
      </w:r>
      <w:r w:rsidR="00EC2431">
        <w:rPr>
          <w:sz w:val="20"/>
          <w:szCs w:val="20"/>
        </w:rPr>
        <w:t>ai Tirgus izpētei</w:t>
      </w:r>
      <w:r>
        <w:rPr>
          <w:sz w:val="20"/>
          <w:szCs w:val="20"/>
        </w:rPr>
        <w:t>, un kura, ņemot vērā tās kvalifikāciju, spējas vai pieredzi, kā arī piedāvātās preces vai pakalpojumus, varētu iesniegt piedāvājumu š</w:t>
      </w:r>
      <w:r w:rsidR="00CE0C02">
        <w:rPr>
          <w:sz w:val="20"/>
          <w:szCs w:val="20"/>
        </w:rPr>
        <w:t>ai</w:t>
      </w:r>
      <w:r>
        <w:rPr>
          <w:sz w:val="20"/>
          <w:szCs w:val="20"/>
        </w:rPr>
        <w:t xml:space="preserve"> </w:t>
      </w:r>
      <w:r w:rsidR="00CE0C02">
        <w:rPr>
          <w:sz w:val="20"/>
          <w:szCs w:val="20"/>
        </w:rPr>
        <w:t>tirgus izpētei</w:t>
      </w:r>
      <w:r>
        <w:rPr>
          <w:sz w:val="20"/>
          <w:szCs w:val="20"/>
        </w:rPr>
        <w:t>.</w:t>
      </w:r>
    </w:p>
  </w:footnote>
  <w:footnote w:id="2">
    <w:p w14:paraId="682828A0" w14:textId="4A30F11C" w:rsidR="00D176CC" w:rsidRDefault="00D176CC" w:rsidP="00D176CC">
      <w:pPr>
        <w:pStyle w:val="Vresteksts"/>
      </w:pPr>
      <w:r>
        <w:rPr>
          <w:rStyle w:val="Vresatsauce"/>
        </w:rPr>
        <w:footnoteRef/>
      </w:r>
      <w:r>
        <w:t xml:space="preserve"> Tiek norādīta pieredze, kas apliecina Tirgus izpētes uzaicinājuma </w:t>
      </w:r>
      <w:r w:rsidR="00A36E65">
        <w:t>3.2.</w:t>
      </w:r>
      <w:r>
        <w:t xml:space="preserve"> punktā noteiktā speciālista pieredzi.</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F67F77"/>
    <w:multiLevelType w:val="multilevel"/>
    <w:tmpl w:val="A976BA5A"/>
    <w:lvl w:ilvl="0">
      <w:start w:val="8"/>
      <w:numFmt w:val="decimal"/>
      <w:lvlText w:val="%1."/>
      <w:lvlJc w:val="left"/>
      <w:pPr>
        <w:tabs>
          <w:tab w:val="num" w:pos="510"/>
        </w:tabs>
        <w:ind w:left="510" w:hanging="510"/>
      </w:pPr>
      <w:rPr>
        <w:rFonts w:hint="default"/>
        <w:b/>
      </w:rPr>
    </w:lvl>
    <w:lvl w:ilvl="1">
      <w:start w:val="1"/>
      <w:numFmt w:val="decimal"/>
      <w:lvlText w:val="%1.%2."/>
      <w:lvlJc w:val="left"/>
      <w:pPr>
        <w:tabs>
          <w:tab w:val="num" w:pos="690"/>
        </w:tabs>
        <w:ind w:left="690" w:hanging="510"/>
      </w:pPr>
      <w:rPr>
        <w:rFonts w:hint="default"/>
        <w:b w:val="0"/>
        <w:i w:val="0"/>
      </w:rPr>
    </w:lvl>
    <w:lvl w:ilvl="2">
      <w:start w:val="1"/>
      <w:numFmt w:val="decimal"/>
      <w:lvlText w:val="%1.%2.%3."/>
      <w:lvlJc w:val="left"/>
      <w:pPr>
        <w:tabs>
          <w:tab w:val="num" w:pos="1288"/>
        </w:tabs>
        <w:ind w:left="1288" w:hanging="720"/>
      </w:pPr>
      <w:rPr>
        <w:rFonts w:hint="default"/>
      </w:rPr>
    </w:lvl>
    <w:lvl w:ilvl="3">
      <w:start w:val="1"/>
      <w:numFmt w:val="decimal"/>
      <w:lvlText w:val="%1.%2.%3.%4."/>
      <w:lvlJc w:val="left"/>
      <w:pPr>
        <w:tabs>
          <w:tab w:val="num" w:pos="1260"/>
        </w:tabs>
        <w:ind w:left="1260" w:hanging="72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1980"/>
        </w:tabs>
        <w:ind w:left="1980" w:hanging="108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2700"/>
        </w:tabs>
        <w:ind w:left="2700" w:hanging="1440"/>
      </w:pPr>
      <w:rPr>
        <w:rFonts w:hint="default"/>
      </w:rPr>
    </w:lvl>
    <w:lvl w:ilvl="8">
      <w:start w:val="1"/>
      <w:numFmt w:val="decimal"/>
      <w:lvlText w:val="%1.%2.%3.%4.%5.%6.%7.%8.%9."/>
      <w:lvlJc w:val="left"/>
      <w:pPr>
        <w:tabs>
          <w:tab w:val="num" w:pos="3240"/>
        </w:tabs>
        <w:ind w:left="3240" w:hanging="1800"/>
      </w:pPr>
      <w:rPr>
        <w:rFonts w:hint="default"/>
      </w:rPr>
    </w:lvl>
  </w:abstractNum>
  <w:abstractNum w:abstractNumId="1" w15:restartNumberingAfterBreak="0">
    <w:nsid w:val="27C860C5"/>
    <w:multiLevelType w:val="multilevel"/>
    <w:tmpl w:val="45F65EF8"/>
    <w:lvl w:ilvl="0">
      <w:start w:val="7"/>
      <w:numFmt w:val="decimal"/>
      <w:lvlText w:val="%1."/>
      <w:lvlJc w:val="left"/>
      <w:pPr>
        <w:tabs>
          <w:tab w:val="num" w:pos="360"/>
        </w:tabs>
        <w:ind w:left="360" w:hanging="360"/>
      </w:pPr>
      <w:rPr>
        <w:rFonts w:hint="default"/>
      </w:rPr>
    </w:lvl>
    <w:lvl w:ilvl="1">
      <w:start w:val="1"/>
      <w:numFmt w:val="decimal"/>
      <w:lvlText w:val="%1.%2."/>
      <w:lvlJc w:val="left"/>
      <w:pPr>
        <w:tabs>
          <w:tab w:val="num" w:pos="502"/>
        </w:tabs>
        <w:ind w:left="502" w:hanging="360"/>
      </w:pPr>
      <w:rPr>
        <w:rFonts w:hint="default"/>
      </w:rPr>
    </w:lvl>
    <w:lvl w:ilvl="2">
      <w:start w:val="1"/>
      <w:numFmt w:val="decimal"/>
      <w:lvlText w:val="%1.%2.%3."/>
      <w:lvlJc w:val="left"/>
      <w:pPr>
        <w:tabs>
          <w:tab w:val="num" w:pos="1004"/>
        </w:tabs>
        <w:ind w:left="1004" w:hanging="720"/>
      </w:pPr>
      <w:rPr>
        <w:rFonts w:hint="default"/>
      </w:rPr>
    </w:lvl>
    <w:lvl w:ilvl="3">
      <w:start w:val="1"/>
      <w:numFmt w:val="decimal"/>
      <w:lvlText w:val="%1.%2.%3.%4."/>
      <w:lvlJc w:val="left"/>
      <w:pPr>
        <w:tabs>
          <w:tab w:val="num" w:pos="1146"/>
        </w:tabs>
        <w:ind w:left="1146" w:hanging="720"/>
      </w:pPr>
      <w:rPr>
        <w:rFonts w:hint="default"/>
      </w:rPr>
    </w:lvl>
    <w:lvl w:ilvl="4">
      <w:start w:val="1"/>
      <w:numFmt w:val="decimal"/>
      <w:lvlText w:val="%1.%2.%3.%4.%5."/>
      <w:lvlJc w:val="left"/>
      <w:pPr>
        <w:tabs>
          <w:tab w:val="num" w:pos="1648"/>
        </w:tabs>
        <w:ind w:left="1648" w:hanging="1080"/>
      </w:pPr>
      <w:rPr>
        <w:rFonts w:hint="default"/>
      </w:rPr>
    </w:lvl>
    <w:lvl w:ilvl="5">
      <w:start w:val="1"/>
      <w:numFmt w:val="decimal"/>
      <w:lvlText w:val="%1.%2.%3.%4.%5.%6."/>
      <w:lvlJc w:val="left"/>
      <w:pPr>
        <w:tabs>
          <w:tab w:val="num" w:pos="1790"/>
        </w:tabs>
        <w:ind w:left="1790" w:hanging="1080"/>
      </w:pPr>
      <w:rPr>
        <w:rFonts w:hint="default"/>
      </w:rPr>
    </w:lvl>
    <w:lvl w:ilvl="6">
      <w:start w:val="1"/>
      <w:numFmt w:val="decimal"/>
      <w:lvlText w:val="%1.%2.%3.%4.%5.%6.%7."/>
      <w:lvlJc w:val="left"/>
      <w:pPr>
        <w:tabs>
          <w:tab w:val="num" w:pos="2292"/>
        </w:tabs>
        <w:ind w:left="2292" w:hanging="1440"/>
      </w:pPr>
      <w:rPr>
        <w:rFonts w:hint="default"/>
      </w:rPr>
    </w:lvl>
    <w:lvl w:ilvl="7">
      <w:start w:val="1"/>
      <w:numFmt w:val="decimal"/>
      <w:lvlText w:val="%1.%2.%3.%4.%5.%6.%7.%8."/>
      <w:lvlJc w:val="left"/>
      <w:pPr>
        <w:tabs>
          <w:tab w:val="num" w:pos="2434"/>
        </w:tabs>
        <w:ind w:left="2434" w:hanging="1440"/>
      </w:pPr>
      <w:rPr>
        <w:rFonts w:hint="default"/>
      </w:rPr>
    </w:lvl>
    <w:lvl w:ilvl="8">
      <w:start w:val="1"/>
      <w:numFmt w:val="decimal"/>
      <w:lvlText w:val="%1.%2.%3.%4.%5.%6.%7.%8.%9."/>
      <w:lvlJc w:val="left"/>
      <w:pPr>
        <w:tabs>
          <w:tab w:val="num" w:pos="2936"/>
        </w:tabs>
        <w:ind w:left="2936" w:hanging="1800"/>
      </w:pPr>
      <w:rPr>
        <w:rFonts w:hint="default"/>
      </w:rPr>
    </w:lvl>
  </w:abstractNum>
  <w:abstractNum w:abstractNumId="2" w15:restartNumberingAfterBreak="0">
    <w:nsid w:val="2A471037"/>
    <w:multiLevelType w:val="multilevel"/>
    <w:tmpl w:val="8782122C"/>
    <w:lvl w:ilvl="0">
      <w:start w:val="9"/>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2FD403F8"/>
    <w:multiLevelType w:val="multilevel"/>
    <w:tmpl w:val="4CFE316C"/>
    <w:lvl w:ilvl="0">
      <w:start w:val="1"/>
      <w:numFmt w:val="decimal"/>
      <w:pStyle w:val="Paragrfs"/>
      <w:lvlText w:val="%1."/>
      <w:lvlJc w:val="left"/>
      <w:pPr>
        <w:tabs>
          <w:tab w:val="num" w:pos="360"/>
        </w:tabs>
        <w:ind w:left="360" w:hanging="360"/>
      </w:pPr>
      <w:rPr>
        <w:rFonts w:hint="default"/>
        <w:b w:val="0"/>
        <w:i w:val="0"/>
        <w:strike w:val="0"/>
        <w:color w:val="000000" w:themeColor="text1"/>
      </w:rPr>
    </w:lvl>
    <w:lvl w:ilvl="1">
      <w:start w:val="4"/>
      <w:numFmt w:val="decimal"/>
      <w:lvlText w:val="%1.%2."/>
      <w:lvlJc w:val="left"/>
      <w:pPr>
        <w:tabs>
          <w:tab w:val="num" w:pos="574"/>
        </w:tabs>
        <w:ind w:left="574" w:hanging="432"/>
      </w:pPr>
      <w:rPr>
        <w:rFonts w:hint="default"/>
        <w:color w:val="000000" w:themeColor="text1"/>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 w15:restartNumberingAfterBreak="0">
    <w:nsid w:val="331A298F"/>
    <w:multiLevelType w:val="multilevel"/>
    <w:tmpl w:val="F4E80146"/>
    <w:lvl w:ilvl="0">
      <w:start w:val="1"/>
      <w:numFmt w:val="decimal"/>
      <w:lvlText w:val="%1."/>
      <w:lvlJc w:val="left"/>
      <w:pPr>
        <w:ind w:left="360" w:hanging="360"/>
      </w:pPr>
    </w:lvl>
    <w:lvl w:ilvl="1">
      <w:start w:val="1"/>
      <w:numFmt w:val="decimal"/>
      <w:lvlText w:val="%1.%2."/>
      <w:lvlJc w:val="left"/>
      <w:pPr>
        <w:ind w:left="792" w:hanging="432"/>
      </w:pPr>
      <w:rPr>
        <w:b w:val="0"/>
        <w:bCs/>
      </w:rPr>
    </w:lvl>
    <w:lvl w:ilvl="2">
      <w:start w:val="1"/>
      <w:numFmt w:val="decimal"/>
      <w:lvlText w:val="%1.%2.%3."/>
      <w:lvlJc w:val="left"/>
      <w:pPr>
        <w:ind w:left="1224" w:hanging="504"/>
      </w:pPr>
      <w:rPr>
        <w:b w:val="0"/>
        <w:b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354E3EB0"/>
    <w:multiLevelType w:val="hybridMultilevel"/>
    <w:tmpl w:val="BB38DA64"/>
    <w:lvl w:ilvl="0" w:tplc="A9B06328">
      <w:start w:val="1"/>
      <w:numFmt w:val="decimal"/>
      <w:lvlText w:val="%1."/>
      <w:lvlJc w:val="left"/>
      <w:pPr>
        <w:ind w:left="360" w:hanging="360"/>
      </w:pPr>
      <w:rPr>
        <w:sz w:val="20"/>
        <w:szCs w:val="20"/>
      </w:rPr>
    </w:lvl>
    <w:lvl w:ilvl="1" w:tplc="04260019" w:tentative="1">
      <w:start w:val="1"/>
      <w:numFmt w:val="lowerLetter"/>
      <w:lvlText w:val="%2."/>
      <w:lvlJc w:val="left"/>
      <w:pPr>
        <w:ind w:left="1080" w:hanging="360"/>
      </w:pPr>
    </w:lvl>
    <w:lvl w:ilvl="2" w:tplc="0426001B" w:tentative="1">
      <w:start w:val="1"/>
      <w:numFmt w:val="lowerRoman"/>
      <w:lvlText w:val="%3."/>
      <w:lvlJc w:val="right"/>
      <w:pPr>
        <w:ind w:left="1800" w:hanging="180"/>
      </w:p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6" w15:restartNumberingAfterBreak="0">
    <w:nsid w:val="3ADB1CD0"/>
    <w:multiLevelType w:val="multilevel"/>
    <w:tmpl w:val="0F42AB7E"/>
    <w:lvl w:ilvl="0">
      <w:start w:val="10"/>
      <w:numFmt w:val="decimal"/>
      <w:lvlText w:val="%1."/>
      <w:lvlJc w:val="left"/>
      <w:pPr>
        <w:ind w:left="480" w:hanging="480"/>
      </w:pPr>
      <w:rPr>
        <w:rFonts w:hint="default"/>
      </w:rPr>
    </w:lvl>
    <w:lvl w:ilvl="1">
      <w:start w:val="1"/>
      <w:numFmt w:val="decimal"/>
      <w:lvlText w:val="%1.%2."/>
      <w:lvlJc w:val="left"/>
      <w:pPr>
        <w:ind w:left="1020" w:hanging="48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7" w15:restartNumberingAfterBreak="0">
    <w:nsid w:val="4E9D2CFD"/>
    <w:multiLevelType w:val="multilevel"/>
    <w:tmpl w:val="504012C4"/>
    <w:lvl w:ilvl="0">
      <w:start w:val="1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505D347C"/>
    <w:multiLevelType w:val="multilevel"/>
    <w:tmpl w:val="E9A4FBFA"/>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b w:val="0"/>
        <w:i w:val="0"/>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9" w15:restartNumberingAfterBreak="0">
    <w:nsid w:val="5E930468"/>
    <w:multiLevelType w:val="multilevel"/>
    <w:tmpl w:val="9E3ABBA4"/>
    <w:lvl w:ilvl="0">
      <w:start w:val="1"/>
      <w:numFmt w:val="decimal"/>
      <w:lvlText w:val="%1."/>
      <w:lvlJc w:val="left"/>
      <w:pPr>
        <w:ind w:left="928" w:hanging="360"/>
      </w:pPr>
    </w:lvl>
    <w:lvl w:ilvl="1">
      <w:start w:val="1"/>
      <w:numFmt w:val="decimal"/>
      <w:lvlText w:val="%1.%2."/>
      <w:lvlJc w:val="left"/>
      <w:pPr>
        <w:ind w:left="1360" w:hanging="432"/>
      </w:pPr>
      <w:rPr>
        <w:color w:val="000000" w:themeColor="text1"/>
      </w:rPr>
    </w:lvl>
    <w:lvl w:ilvl="2">
      <w:start w:val="1"/>
      <w:numFmt w:val="decimal"/>
      <w:lvlText w:val="%1.%2.%3."/>
      <w:lvlJc w:val="left"/>
      <w:pPr>
        <w:ind w:left="1792" w:hanging="504"/>
      </w:pPr>
    </w:lvl>
    <w:lvl w:ilvl="3">
      <w:start w:val="1"/>
      <w:numFmt w:val="decimal"/>
      <w:lvlText w:val="%1.%2.%3.%4."/>
      <w:lvlJc w:val="left"/>
      <w:pPr>
        <w:ind w:left="2296" w:hanging="648"/>
      </w:pPr>
    </w:lvl>
    <w:lvl w:ilvl="4">
      <w:start w:val="1"/>
      <w:numFmt w:val="decimal"/>
      <w:lvlText w:val="%1.%2.%3.%4.%5."/>
      <w:lvlJc w:val="left"/>
      <w:pPr>
        <w:ind w:left="2800" w:hanging="792"/>
      </w:pPr>
    </w:lvl>
    <w:lvl w:ilvl="5">
      <w:start w:val="1"/>
      <w:numFmt w:val="decimal"/>
      <w:lvlText w:val="%1.%2.%3.%4.%5.%6."/>
      <w:lvlJc w:val="left"/>
      <w:pPr>
        <w:ind w:left="3304" w:hanging="936"/>
      </w:pPr>
    </w:lvl>
    <w:lvl w:ilvl="6">
      <w:start w:val="1"/>
      <w:numFmt w:val="decimal"/>
      <w:lvlText w:val="%1.%2.%3.%4.%5.%6.%7."/>
      <w:lvlJc w:val="left"/>
      <w:pPr>
        <w:ind w:left="3808" w:hanging="1080"/>
      </w:pPr>
    </w:lvl>
    <w:lvl w:ilvl="7">
      <w:start w:val="1"/>
      <w:numFmt w:val="decimal"/>
      <w:lvlText w:val="%1.%2.%3.%4.%5.%6.%7.%8."/>
      <w:lvlJc w:val="left"/>
      <w:pPr>
        <w:ind w:left="4312" w:hanging="1224"/>
      </w:pPr>
    </w:lvl>
    <w:lvl w:ilvl="8">
      <w:start w:val="1"/>
      <w:numFmt w:val="decimal"/>
      <w:lvlText w:val="%1.%2.%3.%4.%5.%6.%7.%8.%9."/>
      <w:lvlJc w:val="left"/>
      <w:pPr>
        <w:ind w:left="4888" w:hanging="1440"/>
      </w:pPr>
    </w:lvl>
  </w:abstractNum>
  <w:abstractNum w:abstractNumId="10" w15:restartNumberingAfterBreak="0">
    <w:nsid w:val="642F24A6"/>
    <w:multiLevelType w:val="multilevel"/>
    <w:tmpl w:val="4D0AF208"/>
    <w:lvl w:ilvl="0">
      <w:start w:val="6"/>
      <w:numFmt w:val="decimal"/>
      <w:lvlText w:val="%1."/>
      <w:lvlJc w:val="left"/>
      <w:pPr>
        <w:tabs>
          <w:tab w:val="num" w:pos="540"/>
        </w:tabs>
        <w:ind w:left="540" w:hanging="540"/>
      </w:pPr>
      <w:rPr>
        <w:rFonts w:hint="default"/>
      </w:rPr>
    </w:lvl>
    <w:lvl w:ilvl="1">
      <w:start w:val="1"/>
      <w:numFmt w:val="decimal"/>
      <w:lvlText w:val="%1.%2."/>
      <w:lvlJc w:val="left"/>
      <w:pPr>
        <w:tabs>
          <w:tab w:val="num" w:pos="540"/>
        </w:tabs>
        <w:ind w:left="540" w:hanging="54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1" w15:restartNumberingAfterBreak="0">
    <w:nsid w:val="668D05EA"/>
    <w:multiLevelType w:val="multilevel"/>
    <w:tmpl w:val="EE3E5510"/>
    <w:lvl w:ilvl="0">
      <w:start w:val="5"/>
      <w:numFmt w:val="decimal"/>
      <w:lvlText w:val="%1."/>
      <w:lvlJc w:val="left"/>
      <w:pPr>
        <w:ind w:left="360" w:hanging="360"/>
      </w:pPr>
      <w:rPr>
        <w:rFonts w:hint="default"/>
        <w:b/>
        <w:bCs/>
      </w:rPr>
    </w:lvl>
    <w:lvl w:ilvl="1">
      <w:start w:val="1"/>
      <w:numFmt w:val="decimal"/>
      <w:lvlText w:val="%1.%2."/>
      <w:lvlJc w:val="left"/>
      <w:pPr>
        <w:ind w:left="644" w:hanging="360"/>
      </w:pPr>
      <w:rPr>
        <w:rFonts w:hint="default"/>
        <w:b w:val="0"/>
        <w:color w:val="auto"/>
      </w:rPr>
    </w:lvl>
    <w:lvl w:ilvl="2">
      <w:start w:val="1"/>
      <w:numFmt w:val="decimal"/>
      <w:lvlText w:val="%1.%2.%3."/>
      <w:lvlJc w:val="left"/>
      <w:pPr>
        <w:ind w:left="1440" w:hanging="720"/>
      </w:pPr>
      <w:rPr>
        <w:rFonts w:hint="default"/>
        <w:b w:val="0"/>
      </w:rPr>
    </w:lvl>
    <w:lvl w:ilvl="3">
      <w:start w:val="1"/>
      <w:numFmt w:val="decimal"/>
      <w:lvlText w:val="%1.%2.%3.%4."/>
      <w:lvlJc w:val="left"/>
      <w:pPr>
        <w:ind w:left="1800" w:hanging="720"/>
      </w:pPr>
      <w:rPr>
        <w:rFonts w:hint="default"/>
        <w:b w:val="0"/>
      </w:rPr>
    </w:lvl>
    <w:lvl w:ilvl="4">
      <w:start w:val="1"/>
      <w:numFmt w:val="decimal"/>
      <w:lvlText w:val="%1.%2.%3.%4.%5."/>
      <w:lvlJc w:val="left"/>
      <w:pPr>
        <w:ind w:left="2520" w:hanging="1080"/>
      </w:pPr>
      <w:rPr>
        <w:rFonts w:hint="default"/>
        <w:b w:val="0"/>
      </w:rPr>
    </w:lvl>
    <w:lvl w:ilvl="5">
      <w:start w:val="1"/>
      <w:numFmt w:val="decimal"/>
      <w:lvlText w:val="%1.%2.%3.%4.%5.%6."/>
      <w:lvlJc w:val="left"/>
      <w:pPr>
        <w:ind w:left="2880" w:hanging="1080"/>
      </w:pPr>
      <w:rPr>
        <w:rFonts w:hint="default"/>
        <w:b w:val="0"/>
      </w:rPr>
    </w:lvl>
    <w:lvl w:ilvl="6">
      <w:start w:val="1"/>
      <w:numFmt w:val="decimal"/>
      <w:lvlText w:val="%1.%2.%3.%4.%5.%6.%7."/>
      <w:lvlJc w:val="left"/>
      <w:pPr>
        <w:ind w:left="3600" w:hanging="1440"/>
      </w:pPr>
      <w:rPr>
        <w:rFonts w:hint="default"/>
        <w:b w:val="0"/>
      </w:rPr>
    </w:lvl>
    <w:lvl w:ilvl="7">
      <w:start w:val="1"/>
      <w:numFmt w:val="decimal"/>
      <w:lvlText w:val="%1.%2.%3.%4.%5.%6.%7.%8."/>
      <w:lvlJc w:val="left"/>
      <w:pPr>
        <w:ind w:left="3960" w:hanging="1440"/>
      </w:pPr>
      <w:rPr>
        <w:rFonts w:hint="default"/>
        <w:b w:val="0"/>
      </w:rPr>
    </w:lvl>
    <w:lvl w:ilvl="8">
      <w:start w:val="1"/>
      <w:numFmt w:val="decimal"/>
      <w:lvlText w:val="%1.%2.%3.%4.%5.%6.%7.%8.%9."/>
      <w:lvlJc w:val="left"/>
      <w:pPr>
        <w:ind w:left="4680" w:hanging="1800"/>
      </w:pPr>
      <w:rPr>
        <w:rFonts w:hint="default"/>
        <w:b w:val="0"/>
      </w:rPr>
    </w:lvl>
  </w:abstractNum>
  <w:abstractNum w:abstractNumId="12" w15:restartNumberingAfterBreak="0">
    <w:nsid w:val="67463DB9"/>
    <w:multiLevelType w:val="hybridMultilevel"/>
    <w:tmpl w:val="9EBAE89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 w15:restartNumberingAfterBreak="0">
    <w:nsid w:val="70F124E8"/>
    <w:multiLevelType w:val="multilevel"/>
    <w:tmpl w:val="76ECBC7C"/>
    <w:lvl w:ilvl="0">
      <w:start w:val="1"/>
      <w:numFmt w:val="decimal"/>
      <w:lvlText w:val="%1."/>
      <w:lvlJc w:val="left"/>
      <w:pPr>
        <w:ind w:left="720"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79905F0F"/>
    <w:multiLevelType w:val="hybridMultilevel"/>
    <w:tmpl w:val="15BE6E28"/>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5" w15:restartNumberingAfterBreak="0">
    <w:nsid w:val="79AE502A"/>
    <w:multiLevelType w:val="multilevel"/>
    <w:tmpl w:val="23A86AB6"/>
    <w:lvl w:ilvl="0">
      <w:start w:val="1"/>
      <w:numFmt w:val="decimal"/>
      <w:lvlText w:val="%1."/>
      <w:lvlJc w:val="left"/>
      <w:pPr>
        <w:ind w:left="720" w:hanging="360"/>
      </w:pPr>
      <w:rPr>
        <w:rFonts w:hint="default"/>
        <w:b/>
        <w:bCs/>
      </w:rPr>
    </w:lvl>
    <w:lvl w:ilvl="1">
      <w:start w:val="1"/>
      <w:numFmt w:val="decimal"/>
      <w:isLgl/>
      <w:lvlText w:val="%1.%2."/>
      <w:lvlJc w:val="left"/>
      <w:pPr>
        <w:ind w:left="785"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6" w15:restartNumberingAfterBreak="0">
    <w:nsid w:val="7B40217D"/>
    <w:multiLevelType w:val="multilevel"/>
    <w:tmpl w:val="4BFA4B74"/>
    <w:lvl w:ilvl="0">
      <w:start w:val="6"/>
      <w:numFmt w:val="decimal"/>
      <w:lvlText w:val="%1."/>
      <w:lvlJc w:val="left"/>
      <w:pPr>
        <w:tabs>
          <w:tab w:val="num" w:pos="540"/>
        </w:tabs>
        <w:ind w:left="540" w:hanging="540"/>
      </w:pPr>
      <w:rPr>
        <w:rFonts w:hint="default"/>
      </w:rPr>
    </w:lvl>
    <w:lvl w:ilvl="1">
      <w:start w:val="3"/>
      <w:numFmt w:val="decimal"/>
      <w:lvlText w:val="%1.%2."/>
      <w:lvlJc w:val="left"/>
      <w:pPr>
        <w:tabs>
          <w:tab w:val="num" w:pos="682"/>
        </w:tabs>
        <w:ind w:left="682" w:hanging="540"/>
      </w:pPr>
      <w:rPr>
        <w:rFonts w:hint="default"/>
      </w:rPr>
    </w:lvl>
    <w:lvl w:ilvl="2">
      <w:start w:val="4"/>
      <w:numFmt w:val="decimal"/>
      <w:lvlText w:val="%1.%2.2."/>
      <w:lvlJc w:val="left"/>
      <w:pPr>
        <w:tabs>
          <w:tab w:val="num" w:pos="1004"/>
        </w:tabs>
        <w:ind w:left="1004" w:hanging="720"/>
      </w:pPr>
      <w:rPr>
        <w:rFonts w:hint="default"/>
      </w:rPr>
    </w:lvl>
    <w:lvl w:ilvl="3">
      <w:start w:val="1"/>
      <w:numFmt w:val="decimal"/>
      <w:lvlText w:val="%1.%2.%3.%4."/>
      <w:lvlJc w:val="left"/>
      <w:pPr>
        <w:tabs>
          <w:tab w:val="num" w:pos="1146"/>
        </w:tabs>
        <w:ind w:left="1146" w:hanging="720"/>
      </w:pPr>
      <w:rPr>
        <w:rFonts w:hint="default"/>
      </w:rPr>
    </w:lvl>
    <w:lvl w:ilvl="4">
      <w:start w:val="1"/>
      <w:numFmt w:val="decimal"/>
      <w:lvlText w:val="%1.%2.%3.%4.%5."/>
      <w:lvlJc w:val="left"/>
      <w:pPr>
        <w:tabs>
          <w:tab w:val="num" w:pos="1648"/>
        </w:tabs>
        <w:ind w:left="1648" w:hanging="1080"/>
      </w:pPr>
      <w:rPr>
        <w:rFonts w:hint="default"/>
      </w:rPr>
    </w:lvl>
    <w:lvl w:ilvl="5">
      <w:start w:val="1"/>
      <w:numFmt w:val="decimal"/>
      <w:lvlText w:val="%1.%2.%3.%4.%5.%6."/>
      <w:lvlJc w:val="left"/>
      <w:pPr>
        <w:tabs>
          <w:tab w:val="num" w:pos="1790"/>
        </w:tabs>
        <w:ind w:left="1790" w:hanging="1080"/>
      </w:pPr>
      <w:rPr>
        <w:rFonts w:hint="default"/>
      </w:rPr>
    </w:lvl>
    <w:lvl w:ilvl="6">
      <w:start w:val="1"/>
      <w:numFmt w:val="decimal"/>
      <w:lvlText w:val="%1.%2.%3.%4.%5.%6.%7."/>
      <w:lvlJc w:val="left"/>
      <w:pPr>
        <w:tabs>
          <w:tab w:val="num" w:pos="2292"/>
        </w:tabs>
        <w:ind w:left="2292" w:hanging="1440"/>
      </w:pPr>
      <w:rPr>
        <w:rFonts w:hint="default"/>
      </w:rPr>
    </w:lvl>
    <w:lvl w:ilvl="7">
      <w:start w:val="1"/>
      <w:numFmt w:val="decimal"/>
      <w:lvlText w:val="%1.%2.%3.%4.%5.%6.%7.%8."/>
      <w:lvlJc w:val="left"/>
      <w:pPr>
        <w:tabs>
          <w:tab w:val="num" w:pos="2434"/>
        </w:tabs>
        <w:ind w:left="2434" w:hanging="1440"/>
      </w:pPr>
      <w:rPr>
        <w:rFonts w:hint="default"/>
      </w:rPr>
    </w:lvl>
    <w:lvl w:ilvl="8">
      <w:start w:val="1"/>
      <w:numFmt w:val="decimal"/>
      <w:lvlText w:val="%1.%2.%3.%4.%5.%6.%7.%8.%9."/>
      <w:lvlJc w:val="left"/>
      <w:pPr>
        <w:tabs>
          <w:tab w:val="num" w:pos="2936"/>
        </w:tabs>
        <w:ind w:left="2936" w:hanging="1800"/>
      </w:pPr>
      <w:rPr>
        <w:rFonts w:hint="default"/>
      </w:rPr>
    </w:lvl>
  </w:abstractNum>
  <w:abstractNum w:abstractNumId="17" w15:restartNumberingAfterBreak="0">
    <w:nsid w:val="7E5B3FC6"/>
    <w:multiLevelType w:val="hybridMultilevel"/>
    <w:tmpl w:val="879AA9A0"/>
    <w:lvl w:ilvl="0" w:tplc="279AB82E">
      <w:start w:val="1"/>
      <w:numFmt w:val="decimal"/>
      <w:lvlText w:val="%1."/>
      <w:lvlJc w:val="center"/>
      <w:pPr>
        <w:tabs>
          <w:tab w:val="num" w:pos="720"/>
        </w:tabs>
        <w:ind w:left="720" w:hanging="360"/>
      </w:pPr>
      <w:rPr>
        <w:rFonts w:ascii="Times New Roman" w:hAnsi="Times New Roman" w:cs="Times New Roman" w:hint="default"/>
        <w:sz w:val="24"/>
        <w:szCs w:val="24"/>
      </w:rPr>
    </w:lvl>
    <w:lvl w:ilvl="1" w:tplc="66FEB5EA">
      <w:start w:val="1"/>
      <w:numFmt w:val="lowerLetter"/>
      <w:lvlText w:val="%2."/>
      <w:lvlJc w:val="left"/>
      <w:pPr>
        <w:tabs>
          <w:tab w:val="num" w:pos="1440"/>
        </w:tabs>
        <w:ind w:left="1440" w:hanging="360"/>
      </w:pPr>
    </w:lvl>
    <w:lvl w:ilvl="2" w:tplc="7C80DF4C" w:tentative="1">
      <w:start w:val="1"/>
      <w:numFmt w:val="lowerRoman"/>
      <w:lvlText w:val="%3."/>
      <w:lvlJc w:val="right"/>
      <w:pPr>
        <w:tabs>
          <w:tab w:val="num" w:pos="2160"/>
        </w:tabs>
        <w:ind w:left="2160" w:hanging="180"/>
      </w:pPr>
    </w:lvl>
    <w:lvl w:ilvl="3" w:tplc="05C4A930" w:tentative="1">
      <w:start w:val="1"/>
      <w:numFmt w:val="decimal"/>
      <w:lvlText w:val="%4."/>
      <w:lvlJc w:val="left"/>
      <w:pPr>
        <w:tabs>
          <w:tab w:val="num" w:pos="2880"/>
        </w:tabs>
        <w:ind w:left="2880" w:hanging="360"/>
      </w:pPr>
    </w:lvl>
    <w:lvl w:ilvl="4" w:tplc="41780734" w:tentative="1">
      <w:start w:val="1"/>
      <w:numFmt w:val="lowerLetter"/>
      <w:lvlText w:val="%5."/>
      <w:lvlJc w:val="left"/>
      <w:pPr>
        <w:tabs>
          <w:tab w:val="num" w:pos="3600"/>
        </w:tabs>
        <w:ind w:left="3600" w:hanging="360"/>
      </w:pPr>
    </w:lvl>
    <w:lvl w:ilvl="5" w:tplc="927C0C34" w:tentative="1">
      <w:start w:val="1"/>
      <w:numFmt w:val="lowerRoman"/>
      <w:lvlText w:val="%6."/>
      <w:lvlJc w:val="right"/>
      <w:pPr>
        <w:tabs>
          <w:tab w:val="num" w:pos="4320"/>
        </w:tabs>
        <w:ind w:left="4320" w:hanging="180"/>
      </w:pPr>
    </w:lvl>
    <w:lvl w:ilvl="6" w:tplc="88E4FBA8" w:tentative="1">
      <w:start w:val="1"/>
      <w:numFmt w:val="decimal"/>
      <w:lvlText w:val="%7."/>
      <w:lvlJc w:val="left"/>
      <w:pPr>
        <w:tabs>
          <w:tab w:val="num" w:pos="5040"/>
        </w:tabs>
        <w:ind w:left="5040" w:hanging="360"/>
      </w:pPr>
    </w:lvl>
    <w:lvl w:ilvl="7" w:tplc="FA00690A" w:tentative="1">
      <w:start w:val="1"/>
      <w:numFmt w:val="lowerLetter"/>
      <w:lvlText w:val="%8."/>
      <w:lvlJc w:val="left"/>
      <w:pPr>
        <w:tabs>
          <w:tab w:val="num" w:pos="5760"/>
        </w:tabs>
        <w:ind w:left="5760" w:hanging="360"/>
      </w:pPr>
    </w:lvl>
    <w:lvl w:ilvl="8" w:tplc="405C7378" w:tentative="1">
      <w:start w:val="1"/>
      <w:numFmt w:val="lowerRoman"/>
      <w:lvlText w:val="%9."/>
      <w:lvlJc w:val="right"/>
      <w:pPr>
        <w:tabs>
          <w:tab w:val="num" w:pos="6480"/>
        </w:tabs>
        <w:ind w:left="6480" w:hanging="180"/>
      </w:pPr>
    </w:lvl>
  </w:abstractNum>
  <w:abstractNum w:abstractNumId="18" w15:restartNumberingAfterBreak="0">
    <w:nsid w:val="7F7D3D6E"/>
    <w:multiLevelType w:val="multilevel"/>
    <w:tmpl w:val="5EF67C5A"/>
    <w:styleLink w:val="Daasadaa1"/>
    <w:lvl w:ilvl="0">
      <w:start w:val="1"/>
      <w:numFmt w:val="decimal"/>
      <w:pStyle w:val="Virsraksts1"/>
      <w:lvlText w:val="%1"/>
      <w:lvlJc w:val="left"/>
      <w:pPr>
        <w:tabs>
          <w:tab w:val="num" w:pos="432"/>
        </w:tabs>
        <w:ind w:left="432" w:hanging="432"/>
      </w:pPr>
      <w:rPr>
        <w:rFonts w:hint="default"/>
      </w:rPr>
    </w:lvl>
    <w:lvl w:ilvl="1">
      <w:start w:val="1"/>
      <w:numFmt w:val="decimal"/>
      <w:pStyle w:val="Virsraksts2"/>
      <w:lvlText w:val="%1.%2"/>
      <w:lvlJc w:val="left"/>
      <w:pPr>
        <w:tabs>
          <w:tab w:val="num" w:pos="576"/>
        </w:tabs>
        <w:ind w:left="576" w:hanging="576"/>
      </w:pPr>
      <w:rPr>
        <w:rFonts w:hint="default"/>
      </w:rPr>
    </w:lvl>
    <w:lvl w:ilvl="2">
      <w:start w:val="1"/>
      <w:numFmt w:val="decimal"/>
      <w:pStyle w:val="Virsraksts3"/>
      <w:lvlText w:val="%1.%2.%3"/>
      <w:lvlJc w:val="left"/>
      <w:pPr>
        <w:tabs>
          <w:tab w:val="num" w:pos="720"/>
        </w:tabs>
        <w:ind w:left="153" w:hanging="153"/>
      </w:pPr>
      <w:rPr>
        <w:rFonts w:hint="default"/>
        <w:b w:val="0"/>
        <w:i w:val="0"/>
      </w:rPr>
    </w:lvl>
    <w:lvl w:ilvl="3">
      <w:start w:val="1"/>
      <w:numFmt w:val="decimal"/>
      <w:pStyle w:val="Virsraksts4"/>
      <w:lvlText w:val="%1.%2.%3.%4"/>
      <w:lvlJc w:val="left"/>
      <w:pPr>
        <w:tabs>
          <w:tab w:val="num" w:pos="1044"/>
        </w:tabs>
        <w:ind w:left="1044" w:hanging="864"/>
      </w:pPr>
      <w:rPr>
        <w:rFonts w:hint="default"/>
      </w:rPr>
    </w:lvl>
    <w:lvl w:ilvl="4">
      <w:start w:val="1"/>
      <w:numFmt w:val="decimal"/>
      <w:pStyle w:val="Virsraksts5"/>
      <w:lvlText w:val="%1.%2.%3.%4.%5"/>
      <w:lvlJc w:val="left"/>
      <w:pPr>
        <w:tabs>
          <w:tab w:val="num" w:pos="1008"/>
        </w:tabs>
        <w:ind w:left="1008" w:hanging="1008"/>
      </w:pPr>
      <w:rPr>
        <w:rFonts w:hint="default"/>
      </w:rPr>
    </w:lvl>
    <w:lvl w:ilvl="5">
      <w:start w:val="1"/>
      <w:numFmt w:val="decimal"/>
      <w:pStyle w:val="Virsraksts6"/>
      <w:lvlText w:val="%1.%2.%3.%4.%5.%6"/>
      <w:lvlJc w:val="left"/>
      <w:pPr>
        <w:tabs>
          <w:tab w:val="num" w:pos="1152"/>
        </w:tabs>
        <w:ind w:left="1152" w:hanging="1152"/>
      </w:pPr>
      <w:rPr>
        <w:rFonts w:hint="default"/>
      </w:rPr>
    </w:lvl>
    <w:lvl w:ilvl="6">
      <w:start w:val="1"/>
      <w:numFmt w:val="decimal"/>
      <w:pStyle w:val="Virsraksts7"/>
      <w:lvlText w:val="%1.%2.%3.%4.%5.%6.%7"/>
      <w:lvlJc w:val="left"/>
      <w:pPr>
        <w:tabs>
          <w:tab w:val="num" w:pos="1296"/>
        </w:tabs>
        <w:ind w:left="1296" w:hanging="1296"/>
      </w:pPr>
      <w:rPr>
        <w:rFonts w:hint="default"/>
      </w:rPr>
    </w:lvl>
    <w:lvl w:ilvl="7">
      <w:start w:val="1"/>
      <w:numFmt w:val="decimal"/>
      <w:pStyle w:val="Virsraksts8"/>
      <w:lvlText w:val="%1.%2.%3.%4.%5.%6.%7.%8"/>
      <w:lvlJc w:val="left"/>
      <w:pPr>
        <w:tabs>
          <w:tab w:val="num" w:pos="1440"/>
        </w:tabs>
        <w:ind w:left="1440" w:hanging="1440"/>
      </w:pPr>
      <w:rPr>
        <w:rFonts w:hint="default"/>
      </w:rPr>
    </w:lvl>
    <w:lvl w:ilvl="8">
      <w:start w:val="1"/>
      <w:numFmt w:val="decimal"/>
      <w:pStyle w:val="Virsraksts9"/>
      <w:lvlText w:val="%1.%2.%3.%4.%5.%6.%7.%8.%9"/>
      <w:lvlJc w:val="left"/>
      <w:pPr>
        <w:tabs>
          <w:tab w:val="num" w:pos="1584"/>
        </w:tabs>
        <w:ind w:left="1584" w:hanging="1584"/>
      </w:pPr>
      <w:rPr>
        <w:rFonts w:hint="default"/>
      </w:rPr>
    </w:lvl>
  </w:abstractNum>
  <w:num w:numId="1" w16cid:durableId="2139175712">
    <w:abstractNumId w:val="15"/>
  </w:num>
  <w:num w:numId="2" w16cid:durableId="1816950696">
    <w:abstractNumId w:val="5"/>
  </w:num>
  <w:num w:numId="3" w16cid:durableId="1612007380">
    <w:abstractNumId w:val="18"/>
  </w:num>
  <w:num w:numId="4" w16cid:durableId="656961697">
    <w:abstractNumId w:val="13"/>
  </w:num>
  <w:num w:numId="5" w16cid:durableId="92091195">
    <w:abstractNumId w:val="9"/>
  </w:num>
  <w:num w:numId="6" w16cid:durableId="1915894773">
    <w:abstractNumId w:val="12"/>
  </w:num>
  <w:num w:numId="7" w16cid:durableId="989140069">
    <w:abstractNumId w:val="3"/>
  </w:num>
  <w:num w:numId="8" w16cid:durableId="44452190">
    <w:abstractNumId w:val="3"/>
    <w:lvlOverride w:ilvl="0">
      <w:startOverride w:val="4"/>
    </w:lvlOverride>
    <w:lvlOverride w:ilvl="1">
      <w:startOverride w:val="1"/>
    </w:lvlOverride>
  </w:num>
  <w:num w:numId="9" w16cid:durableId="1827088894">
    <w:abstractNumId w:val="4"/>
  </w:num>
  <w:num w:numId="10" w16cid:durableId="17631063">
    <w:abstractNumId w:val="17"/>
  </w:num>
  <w:num w:numId="11" w16cid:durableId="54817929">
    <w:abstractNumId w:val="8"/>
  </w:num>
  <w:num w:numId="12" w16cid:durableId="153225138">
    <w:abstractNumId w:val="10"/>
  </w:num>
  <w:num w:numId="13" w16cid:durableId="1801798236">
    <w:abstractNumId w:val="16"/>
  </w:num>
  <w:num w:numId="14" w16cid:durableId="375155863">
    <w:abstractNumId w:val="0"/>
  </w:num>
  <w:num w:numId="15" w16cid:durableId="728262291">
    <w:abstractNumId w:val="1"/>
  </w:num>
  <w:num w:numId="16" w16cid:durableId="1339112216">
    <w:abstractNumId w:val="2"/>
  </w:num>
  <w:num w:numId="17" w16cid:durableId="1388577125">
    <w:abstractNumId w:val="6"/>
  </w:num>
  <w:num w:numId="18" w16cid:durableId="566187247">
    <w:abstractNumId w:val="7"/>
  </w:num>
  <w:num w:numId="19" w16cid:durableId="1527871311">
    <w:abstractNumId w:val="11"/>
  </w:num>
  <w:num w:numId="20" w16cid:durableId="13522693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51CA"/>
    <w:rsid w:val="00000807"/>
    <w:rsid w:val="00025383"/>
    <w:rsid w:val="00036D8A"/>
    <w:rsid w:val="00055A86"/>
    <w:rsid w:val="00056C77"/>
    <w:rsid w:val="00057DBC"/>
    <w:rsid w:val="00060DDF"/>
    <w:rsid w:val="00061084"/>
    <w:rsid w:val="000912C7"/>
    <w:rsid w:val="00093D08"/>
    <w:rsid w:val="000A0021"/>
    <w:rsid w:val="000A3DF2"/>
    <w:rsid w:val="000B622B"/>
    <w:rsid w:val="000C0997"/>
    <w:rsid w:val="000C4856"/>
    <w:rsid w:val="000C7105"/>
    <w:rsid w:val="000D385F"/>
    <w:rsid w:val="000D56BA"/>
    <w:rsid w:val="000E0E73"/>
    <w:rsid w:val="000E5833"/>
    <w:rsid w:val="000F3120"/>
    <w:rsid w:val="000F4DB3"/>
    <w:rsid w:val="000F5286"/>
    <w:rsid w:val="00100516"/>
    <w:rsid w:val="00101C23"/>
    <w:rsid w:val="00106ADE"/>
    <w:rsid w:val="00106B78"/>
    <w:rsid w:val="00114A89"/>
    <w:rsid w:val="00116B12"/>
    <w:rsid w:val="0012646B"/>
    <w:rsid w:val="001322D7"/>
    <w:rsid w:val="00140852"/>
    <w:rsid w:val="00155104"/>
    <w:rsid w:val="00170818"/>
    <w:rsid w:val="00173032"/>
    <w:rsid w:val="00173B32"/>
    <w:rsid w:val="00182CB9"/>
    <w:rsid w:val="00186439"/>
    <w:rsid w:val="001920D6"/>
    <w:rsid w:val="0019465B"/>
    <w:rsid w:val="001A4AEE"/>
    <w:rsid w:val="001B3760"/>
    <w:rsid w:val="001B72EE"/>
    <w:rsid w:val="001C1E97"/>
    <w:rsid w:val="001C3AD9"/>
    <w:rsid w:val="001C4D6D"/>
    <w:rsid w:val="001D3D73"/>
    <w:rsid w:val="001F2B14"/>
    <w:rsid w:val="001F2C28"/>
    <w:rsid w:val="001F5C53"/>
    <w:rsid w:val="001F6C9C"/>
    <w:rsid w:val="002051CA"/>
    <w:rsid w:val="00207475"/>
    <w:rsid w:val="00214597"/>
    <w:rsid w:val="00220A33"/>
    <w:rsid w:val="00221A66"/>
    <w:rsid w:val="00226F4D"/>
    <w:rsid w:val="00253C5C"/>
    <w:rsid w:val="00261E38"/>
    <w:rsid w:val="00264D0B"/>
    <w:rsid w:val="002654DF"/>
    <w:rsid w:val="00267462"/>
    <w:rsid w:val="00272EAB"/>
    <w:rsid w:val="00274C77"/>
    <w:rsid w:val="002777C9"/>
    <w:rsid w:val="00280B57"/>
    <w:rsid w:val="002836A6"/>
    <w:rsid w:val="002858DE"/>
    <w:rsid w:val="00287E47"/>
    <w:rsid w:val="00292BD2"/>
    <w:rsid w:val="00295820"/>
    <w:rsid w:val="002A15BF"/>
    <w:rsid w:val="002A1DB7"/>
    <w:rsid w:val="002B3FEC"/>
    <w:rsid w:val="002B57AC"/>
    <w:rsid w:val="002B5EAC"/>
    <w:rsid w:val="002B717C"/>
    <w:rsid w:val="002C073F"/>
    <w:rsid w:val="002C19EE"/>
    <w:rsid w:val="002C41B5"/>
    <w:rsid w:val="002D0EF9"/>
    <w:rsid w:val="002D189A"/>
    <w:rsid w:val="002D51D7"/>
    <w:rsid w:val="002E03B0"/>
    <w:rsid w:val="002E76FC"/>
    <w:rsid w:val="002F480B"/>
    <w:rsid w:val="003024AD"/>
    <w:rsid w:val="003046C5"/>
    <w:rsid w:val="00310711"/>
    <w:rsid w:val="0031343F"/>
    <w:rsid w:val="003161BE"/>
    <w:rsid w:val="003168F9"/>
    <w:rsid w:val="00316D88"/>
    <w:rsid w:val="0032130C"/>
    <w:rsid w:val="003268A2"/>
    <w:rsid w:val="00334175"/>
    <w:rsid w:val="003403F1"/>
    <w:rsid w:val="0034109D"/>
    <w:rsid w:val="00341599"/>
    <w:rsid w:val="003445AF"/>
    <w:rsid w:val="003463A7"/>
    <w:rsid w:val="00347B7C"/>
    <w:rsid w:val="00353CBC"/>
    <w:rsid w:val="00361636"/>
    <w:rsid w:val="00366348"/>
    <w:rsid w:val="0036664C"/>
    <w:rsid w:val="003677B4"/>
    <w:rsid w:val="00386600"/>
    <w:rsid w:val="003866DC"/>
    <w:rsid w:val="003976AB"/>
    <w:rsid w:val="003A0AAE"/>
    <w:rsid w:val="003A1DF9"/>
    <w:rsid w:val="003A3A68"/>
    <w:rsid w:val="003B29F8"/>
    <w:rsid w:val="003B3FE4"/>
    <w:rsid w:val="003C5130"/>
    <w:rsid w:val="003C7D13"/>
    <w:rsid w:val="003D1F31"/>
    <w:rsid w:val="003D42BA"/>
    <w:rsid w:val="003F2520"/>
    <w:rsid w:val="00405D5E"/>
    <w:rsid w:val="00407510"/>
    <w:rsid w:val="004102F0"/>
    <w:rsid w:val="00411C01"/>
    <w:rsid w:val="004125E9"/>
    <w:rsid w:val="004230B5"/>
    <w:rsid w:val="00425A8F"/>
    <w:rsid w:val="004279DF"/>
    <w:rsid w:val="00434386"/>
    <w:rsid w:val="00437BBC"/>
    <w:rsid w:val="00442470"/>
    <w:rsid w:val="00451049"/>
    <w:rsid w:val="00451666"/>
    <w:rsid w:val="0045620B"/>
    <w:rsid w:val="004563B0"/>
    <w:rsid w:val="00465B5E"/>
    <w:rsid w:val="004731E2"/>
    <w:rsid w:val="00477BB9"/>
    <w:rsid w:val="004917CA"/>
    <w:rsid w:val="004946BD"/>
    <w:rsid w:val="00497A36"/>
    <w:rsid w:val="004A7953"/>
    <w:rsid w:val="004A7AF5"/>
    <w:rsid w:val="004A7FD8"/>
    <w:rsid w:val="004B2052"/>
    <w:rsid w:val="004B5CDA"/>
    <w:rsid w:val="004C015A"/>
    <w:rsid w:val="004D2AD0"/>
    <w:rsid w:val="004D3F4D"/>
    <w:rsid w:val="004E02A8"/>
    <w:rsid w:val="004E1A59"/>
    <w:rsid w:val="004E4678"/>
    <w:rsid w:val="004E75CB"/>
    <w:rsid w:val="004F1A91"/>
    <w:rsid w:val="004F43B3"/>
    <w:rsid w:val="004F67D5"/>
    <w:rsid w:val="00505664"/>
    <w:rsid w:val="00520137"/>
    <w:rsid w:val="005251DD"/>
    <w:rsid w:val="00530073"/>
    <w:rsid w:val="00537AB0"/>
    <w:rsid w:val="00540F78"/>
    <w:rsid w:val="00545DC2"/>
    <w:rsid w:val="00550CA8"/>
    <w:rsid w:val="00560E0A"/>
    <w:rsid w:val="0057273F"/>
    <w:rsid w:val="005735A2"/>
    <w:rsid w:val="005A7185"/>
    <w:rsid w:val="005A75A8"/>
    <w:rsid w:val="005A7824"/>
    <w:rsid w:val="005B5D59"/>
    <w:rsid w:val="005C225C"/>
    <w:rsid w:val="005C374C"/>
    <w:rsid w:val="005D5123"/>
    <w:rsid w:val="005E1A09"/>
    <w:rsid w:val="005E424F"/>
    <w:rsid w:val="005E4562"/>
    <w:rsid w:val="005E5399"/>
    <w:rsid w:val="005E6145"/>
    <w:rsid w:val="005E75E9"/>
    <w:rsid w:val="005F1CA0"/>
    <w:rsid w:val="00600C90"/>
    <w:rsid w:val="00602C4C"/>
    <w:rsid w:val="00603EE8"/>
    <w:rsid w:val="00604C03"/>
    <w:rsid w:val="0061044D"/>
    <w:rsid w:val="006160C2"/>
    <w:rsid w:val="006221B7"/>
    <w:rsid w:val="006253B4"/>
    <w:rsid w:val="006260FE"/>
    <w:rsid w:val="006322E1"/>
    <w:rsid w:val="00634C70"/>
    <w:rsid w:val="006505F4"/>
    <w:rsid w:val="00651D02"/>
    <w:rsid w:val="00653B65"/>
    <w:rsid w:val="00657894"/>
    <w:rsid w:val="00661862"/>
    <w:rsid w:val="0066417C"/>
    <w:rsid w:val="00676E9F"/>
    <w:rsid w:val="00682CA2"/>
    <w:rsid w:val="00690187"/>
    <w:rsid w:val="00690668"/>
    <w:rsid w:val="0069250C"/>
    <w:rsid w:val="0069454A"/>
    <w:rsid w:val="006A74EE"/>
    <w:rsid w:val="006B1058"/>
    <w:rsid w:val="006B621C"/>
    <w:rsid w:val="006C2336"/>
    <w:rsid w:val="006C6377"/>
    <w:rsid w:val="006E61B2"/>
    <w:rsid w:val="006E6DC8"/>
    <w:rsid w:val="006E7E70"/>
    <w:rsid w:val="0070063F"/>
    <w:rsid w:val="00712E8B"/>
    <w:rsid w:val="007239C3"/>
    <w:rsid w:val="00723FAC"/>
    <w:rsid w:val="00724729"/>
    <w:rsid w:val="00725062"/>
    <w:rsid w:val="00731863"/>
    <w:rsid w:val="00732616"/>
    <w:rsid w:val="0073306C"/>
    <w:rsid w:val="00733D94"/>
    <w:rsid w:val="007348D2"/>
    <w:rsid w:val="00735803"/>
    <w:rsid w:val="00735C8E"/>
    <w:rsid w:val="00737B00"/>
    <w:rsid w:val="0074589E"/>
    <w:rsid w:val="00751526"/>
    <w:rsid w:val="007577E3"/>
    <w:rsid w:val="0075780F"/>
    <w:rsid w:val="0076534A"/>
    <w:rsid w:val="00773C12"/>
    <w:rsid w:val="00777D2E"/>
    <w:rsid w:val="007905E8"/>
    <w:rsid w:val="00790E23"/>
    <w:rsid w:val="007921DF"/>
    <w:rsid w:val="007A15B4"/>
    <w:rsid w:val="007A319A"/>
    <w:rsid w:val="007A3C4B"/>
    <w:rsid w:val="007B4C78"/>
    <w:rsid w:val="007D2342"/>
    <w:rsid w:val="007D705C"/>
    <w:rsid w:val="007E5111"/>
    <w:rsid w:val="007F0240"/>
    <w:rsid w:val="007F062A"/>
    <w:rsid w:val="007F2AF5"/>
    <w:rsid w:val="00824518"/>
    <w:rsid w:val="00831FC9"/>
    <w:rsid w:val="0083270C"/>
    <w:rsid w:val="0083510A"/>
    <w:rsid w:val="00835BF3"/>
    <w:rsid w:val="00850E8C"/>
    <w:rsid w:val="00852013"/>
    <w:rsid w:val="00855053"/>
    <w:rsid w:val="00861C95"/>
    <w:rsid w:val="00871DC7"/>
    <w:rsid w:val="008807E4"/>
    <w:rsid w:val="008849F9"/>
    <w:rsid w:val="008851F3"/>
    <w:rsid w:val="00887B3E"/>
    <w:rsid w:val="00890810"/>
    <w:rsid w:val="008943BC"/>
    <w:rsid w:val="00895F44"/>
    <w:rsid w:val="0089696C"/>
    <w:rsid w:val="008A1267"/>
    <w:rsid w:val="008B005B"/>
    <w:rsid w:val="008B6197"/>
    <w:rsid w:val="008C3A84"/>
    <w:rsid w:val="008C73BD"/>
    <w:rsid w:val="008D5C62"/>
    <w:rsid w:val="008D6C78"/>
    <w:rsid w:val="008E1AF7"/>
    <w:rsid w:val="008E22BA"/>
    <w:rsid w:val="008E2B69"/>
    <w:rsid w:val="008E3464"/>
    <w:rsid w:val="008F01CE"/>
    <w:rsid w:val="008F5C98"/>
    <w:rsid w:val="009002F5"/>
    <w:rsid w:val="00901E18"/>
    <w:rsid w:val="00916EDF"/>
    <w:rsid w:val="009201E1"/>
    <w:rsid w:val="00927732"/>
    <w:rsid w:val="009359CE"/>
    <w:rsid w:val="00942326"/>
    <w:rsid w:val="00943E1C"/>
    <w:rsid w:val="009519FC"/>
    <w:rsid w:val="00953991"/>
    <w:rsid w:val="009601D7"/>
    <w:rsid w:val="009656BA"/>
    <w:rsid w:val="009704CB"/>
    <w:rsid w:val="009711BD"/>
    <w:rsid w:val="0097175D"/>
    <w:rsid w:val="0097421A"/>
    <w:rsid w:val="00975CAA"/>
    <w:rsid w:val="0098124C"/>
    <w:rsid w:val="00987499"/>
    <w:rsid w:val="00987B72"/>
    <w:rsid w:val="009A1F3F"/>
    <w:rsid w:val="009A26B2"/>
    <w:rsid w:val="009A52D1"/>
    <w:rsid w:val="009B0261"/>
    <w:rsid w:val="009B19AB"/>
    <w:rsid w:val="009B4A0D"/>
    <w:rsid w:val="009B52AF"/>
    <w:rsid w:val="009B6521"/>
    <w:rsid w:val="009B660D"/>
    <w:rsid w:val="009C19BD"/>
    <w:rsid w:val="009E3D42"/>
    <w:rsid w:val="009E3F15"/>
    <w:rsid w:val="00A009F2"/>
    <w:rsid w:val="00A0521C"/>
    <w:rsid w:val="00A058A3"/>
    <w:rsid w:val="00A07BE5"/>
    <w:rsid w:val="00A11833"/>
    <w:rsid w:val="00A204E0"/>
    <w:rsid w:val="00A22666"/>
    <w:rsid w:val="00A27857"/>
    <w:rsid w:val="00A27DB6"/>
    <w:rsid w:val="00A36E65"/>
    <w:rsid w:val="00A47819"/>
    <w:rsid w:val="00A50C49"/>
    <w:rsid w:val="00A5566B"/>
    <w:rsid w:val="00A6479F"/>
    <w:rsid w:val="00A700D6"/>
    <w:rsid w:val="00A70BA6"/>
    <w:rsid w:val="00A71743"/>
    <w:rsid w:val="00A717AD"/>
    <w:rsid w:val="00A73916"/>
    <w:rsid w:val="00AB27D6"/>
    <w:rsid w:val="00AB4204"/>
    <w:rsid w:val="00AB50E7"/>
    <w:rsid w:val="00AD0C1A"/>
    <w:rsid w:val="00AE3092"/>
    <w:rsid w:val="00AE3B91"/>
    <w:rsid w:val="00AF3E50"/>
    <w:rsid w:val="00B006B1"/>
    <w:rsid w:val="00B00934"/>
    <w:rsid w:val="00B1313D"/>
    <w:rsid w:val="00B13E42"/>
    <w:rsid w:val="00B164A5"/>
    <w:rsid w:val="00B3235F"/>
    <w:rsid w:val="00B32CFD"/>
    <w:rsid w:val="00B42E5A"/>
    <w:rsid w:val="00B51D2D"/>
    <w:rsid w:val="00B54359"/>
    <w:rsid w:val="00B615EA"/>
    <w:rsid w:val="00B75B16"/>
    <w:rsid w:val="00B820DC"/>
    <w:rsid w:val="00B82211"/>
    <w:rsid w:val="00B82AF5"/>
    <w:rsid w:val="00B842E3"/>
    <w:rsid w:val="00B867BA"/>
    <w:rsid w:val="00B9601E"/>
    <w:rsid w:val="00BA5984"/>
    <w:rsid w:val="00BC4B79"/>
    <w:rsid w:val="00BC57AD"/>
    <w:rsid w:val="00BD3973"/>
    <w:rsid w:val="00BD45D7"/>
    <w:rsid w:val="00BD7F9A"/>
    <w:rsid w:val="00BE3A55"/>
    <w:rsid w:val="00BF41F5"/>
    <w:rsid w:val="00C00CF2"/>
    <w:rsid w:val="00C108A5"/>
    <w:rsid w:val="00C207E7"/>
    <w:rsid w:val="00C232AF"/>
    <w:rsid w:val="00C27D85"/>
    <w:rsid w:val="00C33600"/>
    <w:rsid w:val="00C40113"/>
    <w:rsid w:val="00C46D57"/>
    <w:rsid w:val="00C47261"/>
    <w:rsid w:val="00C504FD"/>
    <w:rsid w:val="00C57122"/>
    <w:rsid w:val="00C62057"/>
    <w:rsid w:val="00C72E3A"/>
    <w:rsid w:val="00C75B54"/>
    <w:rsid w:val="00C76E92"/>
    <w:rsid w:val="00C85ADD"/>
    <w:rsid w:val="00C86BB7"/>
    <w:rsid w:val="00C920DC"/>
    <w:rsid w:val="00C975E0"/>
    <w:rsid w:val="00CA2E7D"/>
    <w:rsid w:val="00CA609D"/>
    <w:rsid w:val="00CC0AC0"/>
    <w:rsid w:val="00CE0C02"/>
    <w:rsid w:val="00CE5823"/>
    <w:rsid w:val="00CF2FE4"/>
    <w:rsid w:val="00CF7973"/>
    <w:rsid w:val="00D025D1"/>
    <w:rsid w:val="00D07A57"/>
    <w:rsid w:val="00D12D89"/>
    <w:rsid w:val="00D176CC"/>
    <w:rsid w:val="00D21691"/>
    <w:rsid w:val="00D26022"/>
    <w:rsid w:val="00D27716"/>
    <w:rsid w:val="00D4452A"/>
    <w:rsid w:val="00D73EC4"/>
    <w:rsid w:val="00D7618A"/>
    <w:rsid w:val="00D8660D"/>
    <w:rsid w:val="00DA1911"/>
    <w:rsid w:val="00DA5EC5"/>
    <w:rsid w:val="00DB78D4"/>
    <w:rsid w:val="00DC7007"/>
    <w:rsid w:val="00DD441B"/>
    <w:rsid w:val="00DD54E5"/>
    <w:rsid w:val="00DD5E66"/>
    <w:rsid w:val="00DD728C"/>
    <w:rsid w:val="00DD7418"/>
    <w:rsid w:val="00DE3E1B"/>
    <w:rsid w:val="00DF6EEF"/>
    <w:rsid w:val="00E00A72"/>
    <w:rsid w:val="00E0504D"/>
    <w:rsid w:val="00E10B2A"/>
    <w:rsid w:val="00E12410"/>
    <w:rsid w:val="00E149C9"/>
    <w:rsid w:val="00E17AAC"/>
    <w:rsid w:val="00E21755"/>
    <w:rsid w:val="00E3273E"/>
    <w:rsid w:val="00E35CFB"/>
    <w:rsid w:val="00E37E42"/>
    <w:rsid w:val="00E4477A"/>
    <w:rsid w:val="00E47890"/>
    <w:rsid w:val="00E51AC7"/>
    <w:rsid w:val="00E57D0E"/>
    <w:rsid w:val="00E62BC3"/>
    <w:rsid w:val="00E64815"/>
    <w:rsid w:val="00E71EEF"/>
    <w:rsid w:val="00E76E6B"/>
    <w:rsid w:val="00E81E64"/>
    <w:rsid w:val="00E83ED5"/>
    <w:rsid w:val="00E87498"/>
    <w:rsid w:val="00E903FD"/>
    <w:rsid w:val="00E9110F"/>
    <w:rsid w:val="00E95E07"/>
    <w:rsid w:val="00EA40CE"/>
    <w:rsid w:val="00EA432A"/>
    <w:rsid w:val="00EB632D"/>
    <w:rsid w:val="00EB66A9"/>
    <w:rsid w:val="00EB6B5D"/>
    <w:rsid w:val="00EB71E3"/>
    <w:rsid w:val="00EB7654"/>
    <w:rsid w:val="00EC2431"/>
    <w:rsid w:val="00EC2438"/>
    <w:rsid w:val="00EC509D"/>
    <w:rsid w:val="00EC7537"/>
    <w:rsid w:val="00EE00EE"/>
    <w:rsid w:val="00EE3722"/>
    <w:rsid w:val="00EE5A0E"/>
    <w:rsid w:val="00EE621B"/>
    <w:rsid w:val="00EE74C9"/>
    <w:rsid w:val="00EF5AB6"/>
    <w:rsid w:val="00EF684F"/>
    <w:rsid w:val="00F0145B"/>
    <w:rsid w:val="00F04093"/>
    <w:rsid w:val="00F06BA7"/>
    <w:rsid w:val="00F1005C"/>
    <w:rsid w:val="00F21371"/>
    <w:rsid w:val="00F22811"/>
    <w:rsid w:val="00F257E1"/>
    <w:rsid w:val="00F36B93"/>
    <w:rsid w:val="00F80422"/>
    <w:rsid w:val="00F90CD2"/>
    <w:rsid w:val="00F92562"/>
    <w:rsid w:val="00F93D8C"/>
    <w:rsid w:val="00FA065E"/>
    <w:rsid w:val="00FA4C5C"/>
    <w:rsid w:val="00FB5D97"/>
    <w:rsid w:val="00FC3F2E"/>
    <w:rsid w:val="00FC6A83"/>
    <w:rsid w:val="00FC772E"/>
    <w:rsid w:val="00FD0FB2"/>
    <w:rsid w:val="00FE6397"/>
    <w:rsid w:val="00FE6AD2"/>
    <w:rsid w:val="00FE725C"/>
    <w:rsid w:val="00FE7A45"/>
    <w:rsid w:val="00FE7FC0"/>
    <w:rsid w:val="00FF2ABE"/>
    <w:rsid w:val="00FF7C4E"/>
  </w:rsids>
  <m:mathPr>
    <m:mathFont m:val="Cambria Math"/>
    <m:brkBin m:val="before"/>
    <m:brkBinSub m:val="--"/>
    <m:smallFrac m:val="0"/>
    <m:dispDef/>
    <m:lMargin m:val="0"/>
    <m:rMargin m:val="0"/>
    <m:defJc m:val="centerGroup"/>
    <m:wrapIndent m:val="1440"/>
    <m:intLim m:val="subSup"/>
    <m:naryLim m:val="undOvr"/>
  </m:mathPr>
  <w:themeFontLang w:val="lv-LV" w:bidi="b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4701492"/>
  <w15:chartTrackingRefBased/>
  <w15:docId w15:val="{A3B778B0-1A54-4ABF-9259-DDDD10C806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sz w:val="24"/>
        <w:szCs w:val="24"/>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2051CA"/>
  </w:style>
  <w:style w:type="paragraph" w:styleId="Virsraksts1">
    <w:name w:val="heading 1"/>
    <w:basedOn w:val="Parasts"/>
    <w:next w:val="Parasts"/>
    <w:link w:val="Virsraksts1Rakstz"/>
    <w:uiPriority w:val="9"/>
    <w:qFormat/>
    <w:rsid w:val="002051CA"/>
    <w:pPr>
      <w:keepNext/>
      <w:keepLines/>
      <w:numPr>
        <w:numId w:val="3"/>
      </w:numPr>
      <w:spacing w:before="360" w:after="80"/>
      <w:outlineLvl w:val="0"/>
    </w:pPr>
    <w:rPr>
      <w:rFonts w:asciiTheme="majorHAnsi" w:eastAsiaTheme="majorEastAsia" w:hAnsiTheme="majorHAnsi" w:cstheme="majorBidi"/>
      <w:color w:val="2F5496" w:themeColor="accent1" w:themeShade="BF"/>
      <w:sz w:val="40"/>
      <w:szCs w:val="40"/>
    </w:rPr>
  </w:style>
  <w:style w:type="paragraph" w:styleId="Virsraksts2">
    <w:name w:val="heading 2"/>
    <w:aliases w:val="Second subtitle,Char,1.1.not"/>
    <w:basedOn w:val="Parasts"/>
    <w:next w:val="Parasts"/>
    <w:link w:val="Virsraksts2Rakstz"/>
    <w:unhideWhenUsed/>
    <w:qFormat/>
    <w:rsid w:val="002051CA"/>
    <w:pPr>
      <w:keepNext/>
      <w:keepLines/>
      <w:numPr>
        <w:ilvl w:val="1"/>
        <w:numId w:val="3"/>
      </w:numPr>
      <w:spacing w:before="160" w:after="80"/>
      <w:outlineLvl w:val="1"/>
    </w:pPr>
    <w:rPr>
      <w:rFonts w:asciiTheme="majorHAnsi" w:eastAsiaTheme="majorEastAsia" w:hAnsiTheme="majorHAnsi" w:cstheme="majorBidi"/>
      <w:color w:val="2F5496" w:themeColor="accent1" w:themeShade="BF"/>
      <w:sz w:val="32"/>
      <w:szCs w:val="32"/>
    </w:rPr>
  </w:style>
  <w:style w:type="paragraph" w:styleId="Virsraksts3">
    <w:name w:val="heading 3"/>
    <w:aliases w:val="Heading 3 Char1,Heading 3 Char Char,Heading 3 Char1 Char Char,Heading 3 Char Char Char Char,Char Char Char Char Char,Heading 3 Char,Heading 3 Char1 Char,Heading 3 Char Char Char,Char Char Char Char, Char Char Char Char Char"/>
    <w:basedOn w:val="Parasts"/>
    <w:next w:val="Parasts"/>
    <w:link w:val="Virsraksts3Rakstz"/>
    <w:unhideWhenUsed/>
    <w:qFormat/>
    <w:rsid w:val="002051CA"/>
    <w:pPr>
      <w:keepNext/>
      <w:keepLines/>
      <w:numPr>
        <w:ilvl w:val="2"/>
        <w:numId w:val="3"/>
      </w:numPr>
      <w:spacing w:before="160" w:after="80"/>
      <w:outlineLvl w:val="2"/>
    </w:pPr>
    <w:rPr>
      <w:rFonts w:asciiTheme="minorHAnsi" w:eastAsiaTheme="majorEastAsia" w:hAnsiTheme="minorHAnsi" w:cstheme="majorBidi"/>
      <w:color w:val="2F5496" w:themeColor="accent1" w:themeShade="BF"/>
      <w:sz w:val="28"/>
      <w:szCs w:val="28"/>
    </w:rPr>
  </w:style>
  <w:style w:type="paragraph" w:styleId="Virsraksts4">
    <w:name w:val="heading 4"/>
    <w:basedOn w:val="Parasts"/>
    <w:next w:val="Parasts"/>
    <w:link w:val="Virsraksts4Rakstz"/>
    <w:uiPriority w:val="9"/>
    <w:unhideWhenUsed/>
    <w:qFormat/>
    <w:rsid w:val="002051CA"/>
    <w:pPr>
      <w:keepNext/>
      <w:keepLines/>
      <w:numPr>
        <w:ilvl w:val="3"/>
        <w:numId w:val="3"/>
      </w:numPr>
      <w:spacing w:before="80" w:after="40"/>
      <w:outlineLvl w:val="3"/>
    </w:pPr>
    <w:rPr>
      <w:rFonts w:asciiTheme="minorHAnsi" w:eastAsiaTheme="majorEastAsia" w:hAnsiTheme="minorHAnsi" w:cstheme="majorBidi"/>
      <w:i/>
      <w:iCs/>
      <w:color w:val="2F5496" w:themeColor="accent1" w:themeShade="BF"/>
    </w:rPr>
  </w:style>
  <w:style w:type="paragraph" w:styleId="Virsraksts5">
    <w:name w:val="heading 5"/>
    <w:basedOn w:val="Parasts"/>
    <w:next w:val="Parasts"/>
    <w:link w:val="Virsraksts5Rakstz"/>
    <w:uiPriority w:val="9"/>
    <w:semiHidden/>
    <w:unhideWhenUsed/>
    <w:qFormat/>
    <w:rsid w:val="002051CA"/>
    <w:pPr>
      <w:keepNext/>
      <w:keepLines/>
      <w:numPr>
        <w:ilvl w:val="4"/>
        <w:numId w:val="3"/>
      </w:numPr>
      <w:spacing w:before="80" w:after="40"/>
      <w:outlineLvl w:val="4"/>
    </w:pPr>
    <w:rPr>
      <w:rFonts w:asciiTheme="minorHAnsi" w:eastAsiaTheme="majorEastAsia" w:hAnsiTheme="minorHAnsi" w:cstheme="majorBidi"/>
      <w:color w:val="2F5496" w:themeColor="accent1" w:themeShade="BF"/>
    </w:rPr>
  </w:style>
  <w:style w:type="paragraph" w:styleId="Virsraksts6">
    <w:name w:val="heading 6"/>
    <w:basedOn w:val="Parasts"/>
    <w:next w:val="Parasts"/>
    <w:link w:val="Virsraksts6Rakstz"/>
    <w:uiPriority w:val="9"/>
    <w:semiHidden/>
    <w:unhideWhenUsed/>
    <w:qFormat/>
    <w:rsid w:val="002051CA"/>
    <w:pPr>
      <w:keepNext/>
      <w:keepLines/>
      <w:numPr>
        <w:ilvl w:val="5"/>
        <w:numId w:val="3"/>
      </w:numPr>
      <w:spacing w:before="40" w:after="0"/>
      <w:outlineLvl w:val="5"/>
    </w:pPr>
    <w:rPr>
      <w:rFonts w:asciiTheme="minorHAnsi" w:eastAsiaTheme="majorEastAsia" w:hAnsiTheme="minorHAnsi" w:cstheme="majorBidi"/>
      <w:i/>
      <w:iCs/>
      <w:color w:val="595959" w:themeColor="text1" w:themeTint="A6"/>
    </w:rPr>
  </w:style>
  <w:style w:type="paragraph" w:styleId="Virsraksts7">
    <w:name w:val="heading 7"/>
    <w:basedOn w:val="Parasts"/>
    <w:next w:val="Parasts"/>
    <w:link w:val="Virsraksts7Rakstz"/>
    <w:uiPriority w:val="9"/>
    <w:semiHidden/>
    <w:unhideWhenUsed/>
    <w:qFormat/>
    <w:rsid w:val="002051CA"/>
    <w:pPr>
      <w:keepNext/>
      <w:keepLines/>
      <w:numPr>
        <w:ilvl w:val="6"/>
        <w:numId w:val="3"/>
      </w:numPr>
      <w:spacing w:before="40" w:after="0"/>
      <w:outlineLvl w:val="6"/>
    </w:pPr>
    <w:rPr>
      <w:rFonts w:asciiTheme="minorHAnsi" w:eastAsiaTheme="majorEastAsia" w:hAnsiTheme="minorHAnsi" w:cstheme="majorBidi"/>
      <w:color w:val="595959" w:themeColor="text1" w:themeTint="A6"/>
    </w:rPr>
  </w:style>
  <w:style w:type="paragraph" w:styleId="Virsraksts8">
    <w:name w:val="heading 8"/>
    <w:basedOn w:val="Parasts"/>
    <w:next w:val="Parasts"/>
    <w:link w:val="Virsraksts8Rakstz"/>
    <w:uiPriority w:val="9"/>
    <w:semiHidden/>
    <w:unhideWhenUsed/>
    <w:qFormat/>
    <w:rsid w:val="002051CA"/>
    <w:pPr>
      <w:keepNext/>
      <w:keepLines/>
      <w:numPr>
        <w:ilvl w:val="7"/>
        <w:numId w:val="3"/>
      </w:numPr>
      <w:spacing w:after="0"/>
      <w:outlineLvl w:val="7"/>
    </w:pPr>
    <w:rPr>
      <w:rFonts w:asciiTheme="minorHAnsi" w:eastAsiaTheme="majorEastAsia" w:hAnsiTheme="minorHAnsi" w:cstheme="majorBidi"/>
      <w:i/>
      <w:iCs/>
      <w:color w:val="272727" w:themeColor="text1" w:themeTint="D8"/>
    </w:rPr>
  </w:style>
  <w:style w:type="paragraph" w:styleId="Virsraksts9">
    <w:name w:val="heading 9"/>
    <w:basedOn w:val="Parasts"/>
    <w:next w:val="Parasts"/>
    <w:link w:val="Virsraksts9Rakstz"/>
    <w:uiPriority w:val="9"/>
    <w:semiHidden/>
    <w:unhideWhenUsed/>
    <w:qFormat/>
    <w:rsid w:val="002051CA"/>
    <w:pPr>
      <w:keepNext/>
      <w:keepLines/>
      <w:numPr>
        <w:ilvl w:val="8"/>
        <w:numId w:val="3"/>
      </w:numPr>
      <w:spacing w:after="0"/>
      <w:outlineLvl w:val="8"/>
    </w:pPr>
    <w:rPr>
      <w:rFonts w:asciiTheme="minorHAnsi" w:eastAsiaTheme="majorEastAsia" w:hAnsiTheme="minorHAnsi" w:cstheme="majorBidi"/>
      <w:color w:val="272727" w:themeColor="text1" w:themeTint="D8"/>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basedOn w:val="Noklusjumarindkopasfonts"/>
    <w:link w:val="Virsraksts1"/>
    <w:uiPriority w:val="9"/>
    <w:rsid w:val="002051CA"/>
    <w:rPr>
      <w:rFonts w:asciiTheme="majorHAnsi" w:eastAsiaTheme="majorEastAsia" w:hAnsiTheme="majorHAnsi" w:cstheme="majorBidi"/>
      <w:color w:val="2F5496" w:themeColor="accent1" w:themeShade="BF"/>
      <w:sz w:val="40"/>
      <w:szCs w:val="40"/>
    </w:rPr>
  </w:style>
  <w:style w:type="character" w:customStyle="1" w:styleId="Virsraksts2Rakstz">
    <w:name w:val="Virsraksts 2 Rakstz."/>
    <w:aliases w:val="Second subtitle Rakstz.,Char Rakstz.,1.1.not Rakstz."/>
    <w:basedOn w:val="Noklusjumarindkopasfonts"/>
    <w:link w:val="Virsraksts2"/>
    <w:uiPriority w:val="9"/>
    <w:semiHidden/>
    <w:rsid w:val="002051CA"/>
    <w:rPr>
      <w:rFonts w:asciiTheme="majorHAnsi" w:eastAsiaTheme="majorEastAsia" w:hAnsiTheme="majorHAnsi" w:cstheme="majorBidi"/>
      <w:color w:val="2F5496" w:themeColor="accent1" w:themeShade="BF"/>
      <w:sz w:val="32"/>
      <w:szCs w:val="32"/>
    </w:rPr>
  </w:style>
  <w:style w:type="character" w:customStyle="1" w:styleId="Virsraksts3Rakstz">
    <w:name w:val="Virsraksts 3 Rakstz."/>
    <w:aliases w:val="Heading 3 Char1 Rakstz.,Heading 3 Char Char Rakstz.,Heading 3 Char1 Char Char Rakstz.,Heading 3 Char Char Char Char Rakstz.,Char Char Char Char Char Rakstz.,Heading 3 Char Rakstz.,Heading 3 Char1 Char Rakstz."/>
    <w:basedOn w:val="Noklusjumarindkopasfonts"/>
    <w:link w:val="Virsraksts3"/>
    <w:uiPriority w:val="9"/>
    <w:semiHidden/>
    <w:rsid w:val="002051CA"/>
    <w:rPr>
      <w:rFonts w:asciiTheme="minorHAnsi" w:eastAsiaTheme="majorEastAsia" w:hAnsiTheme="minorHAnsi" w:cstheme="majorBidi"/>
      <w:color w:val="2F5496" w:themeColor="accent1" w:themeShade="BF"/>
      <w:sz w:val="28"/>
      <w:szCs w:val="28"/>
    </w:rPr>
  </w:style>
  <w:style w:type="character" w:customStyle="1" w:styleId="Virsraksts4Rakstz">
    <w:name w:val="Virsraksts 4 Rakstz."/>
    <w:basedOn w:val="Noklusjumarindkopasfonts"/>
    <w:link w:val="Virsraksts4"/>
    <w:uiPriority w:val="9"/>
    <w:semiHidden/>
    <w:rsid w:val="002051CA"/>
    <w:rPr>
      <w:rFonts w:asciiTheme="minorHAnsi" w:eastAsiaTheme="majorEastAsia" w:hAnsiTheme="minorHAnsi" w:cstheme="majorBidi"/>
      <w:i/>
      <w:iCs/>
      <w:color w:val="2F5496" w:themeColor="accent1" w:themeShade="BF"/>
    </w:rPr>
  </w:style>
  <w:style w:type="character" w:customStyle="1" w:styleId="Virsraksts5Rakstz">
    <w:name w:val="Virsraksts 5 Rakstz."/>
    <w:basedOn w:val="Noklusjumarindkopasfonts"/>
    <w:link w:val="Virsraksts5"/>
    <w:uiPriority w:val="9"/>
    <w:semiHidden/>
    <w:rsid w:val="002051CA"/>
    <w:rPr>
      <w:rFonts w:asciiTheme="minorHAnsi" w:eastAsiaTheme="majorEastAsia" w:hAnsiTheme="minorHAnsi" w:cstheme="majorBidi"/>
      <w:color w:val="2F5496" w:themeColor="accent1" w:themeShade="BF"/>
    </w:rPr>
  </w:style>
  <w:style w:type="character" w:customStyle="1" w:styleId="Virsraksts6Rakstz">
    <w:name w:val="Virsraksts 6 Rakstz."/>
    <w:basedOn w:val="Noklusjumarindkopasfonts"/>
    <w:link w:val="Virsraksts6"/>
    <w:uiPriority w:val="9"/>
    <w:semiHidden/>
    <w:rsid w:val="002051CA"/>
    <w:rPr>
      <w:rFonts w:asciiTheme="minorHAnsi" w:eastAsiaTheme="majorEastAsia" w:hAnsiTheme="minorHAnsi" w:cstheme="majorBidi"/>
      <w:i/>
      <w:iCs/>
      <w:color w:val="595959" w:themeColor="text1" w:themeTint="A6"/>
    </w:rPr>
  </w:style>
  <w:style w:type="character" w:customStyle="1" w:styleId="Virsraksts7Rakstz">
    <w:name w:val="Virsraksts 7 Rakstz."/>
    <w:basedOn w:val="Noklusjumarindkopasfonts"/>
    <w:link w:val="Virsraksts7"/>
    <w:uiPriority w:val="9"/>
    <w:semiHidden/>
    <w:rsid w:val="002051CA"/>
    <w:rPr>
      <w:rFonts w:asciiTheme="minorHAnsi" w:eastAsiaTheme="majorEastAsia" w:hAnsiTheme="minorHAnsi" w:cstheme="majorBidi"/>
      <w:color w:val="595959" w:themeColor="text1" w:themeTint="A6"/>
    </w:rPr>
  </w:style>
  <w:style w:type="character" w:customStyle="1" w:styleId="Virsraksts8Rakstz">
    <w:name w:val="Virsraksts 8 Rakstz."/>
    <w:basedOn w:val="Noklusjumarindkopasfonts"/>
    <w:link w:val="Virsraksts8"/>
    <w:uiPriority w:val="9"/>
    <w:semiHidden/>
    <w:rsid w:val="002051CA"/>
    <w:rPr>
      <w:rFonts w:asciiTheme="minorHAnsi" w:eastAsiaTheme="majorEastAsia" w:hAnsiTheme="minorHAnsi" w:cstheme="majorBidi"/>
      <w:i/>
      <w:iCs/>
      <w:color w:val="272727" w:themeColor="text1" w:themeTint="D8"/>
    </w:rPr>
  </w:style>
  <w:style w:type="character" w:customStyle="1" w:styleId="Virsraksts9Rakstz">
    <w:name w:val="Virsraksts 9 Rakstz."/>
    <w:basedOn w:val="Noklusjumarindkopasfonts"/>
    <w:link w:val="Virsraksts9"/>
    <w:uiPriority w:val="9"/>
    <w:semiHidden/>
    <w:rsid w:val="002051CA"/>
    <w:rPr>
      <w:rFonts w:asciiTheme="minorHAnsi" w:eastAsiaTheme="majorEastAsia" w:hAnsiTheme="minorHAnsi" w:cstheme="majorBidi"/>
      <w:color w:val="272727" w:themeColor="text1" w:themeTint="D8"/>
    </w:rPr>
  </w:style>
  <w:style w:type="paragraph" w:styleId="Nosaukums">
    <w:name w:val="Title"/>
    <w:basedOn w:val="Parasts"/>
    <w:next w:val="Parasts"/>
    <w:link w:val="NosaukumsRakstz"/>
    <w:uiPriority w:val="10"/>
    <w:qFormat/>
    <w:rsid w:val="002051C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NosaukumsRakstz">
    <w:name w:val="Nosaukums Rakstz."/>
    <w:basedOn w:val="Noklusjumarindkopasfonts"/>
    <w:link w:val="Nosaukums"/>
    <w:uiPriority w:val="10"/>
    <w:rsid w:val="002051CA"/>
    <w:rPr>
      <w:rFonts w:asciiTheme="majorHAnsi" w:eastAsiaTheme="majorEastAsia" w:hAnsiTheme="majorHAnsi" w:cstheme="majorBidi"/>
      <w:spacing w:val="-10"/>
      <w:kern w:val="28"/>
      <w:sz w:val="56"/>
      <w:szCs w:val="56"/>
    </w:rPr>
  </w:style>
  <w:style w:type="paragraph" w:styleId="Apakvirsraksts">
    <w:name w:val="Subtitle"/>
    <w:basedOn w:val="Parasts"/>
    <w:next w:val="Parasts"/>
    <w:link w:val="ApakvirsrakstsRakstz"/>
    <w:qFormat/>
    <w:rsid w:val="002051CA"/>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ApakvirsrakstsRakstz">
    <w:name w:val="Apakšvirsraksts Rakstz."/>
    <w:basedOn w:val="Noklusjumarindkopasfonts"/>
    <w:link w:val="Apakvirsraksts"/>
    <w:rsid w:val="002051CA"/>
    <w:rPr>
      <w:rFonts w:asciiTheme="minorHAnsi" w:eastAsiaTheme="majorEastAsia" w:hAnsiTheme="minorHAnsi" w:cstheme="majorBidi"/>
      <w:color w:val="595959" w:themeColor="text1" w:themeTint="A6"/>
      <w:spacing w:val="15"/>
      <w:sz w:val="28"/>
      <w:szCs w:val="28"/>
    </w:rPr>
  </w:style>
  <w:style w:type="paragraph" w:styleId="Citts">
    <w:name w:val="Quote"/>
    <w:basedOn w:val="Parasts"/>
    <w:next w:val="Parasts"/>
    <w:link w:val="CittsRakstz"/>
    <w:uiPriority w:val="29"/>
    <w:qFormat/>
    <w:rsid w:val="002051CA"/>
    <w:pPr>
      <w:spacing w:before="160"/>
      <w:jc w:val="center"/>
    </w:pPr>
    <w:rPr>
      <w:i/>
      <w:iCs/>
      <w:color w:val="404040" w:themeColor="text1" w:themeTint="BF"/>
    </w:rPr>
  </w:style>
  <w:style w:type="character" w:customStyle="1" w:styleId="CittsRakstz">
    <w:name w:val="Citāts Rakstz."/>
    <w:basedOn w:val="Noklusjumarindkopasfonts"/>
    <w:link w:val="Citts"/>
    <w:uiPriority w:val="29"/>
    <w:rsid w:val="002051CA"/>
    <w:rPr>
      <w:i/>
      <w:iCs/>
      <w:color w:val="404040" w:themeColor="text1" w:themeTint="BF"/>
    </w:rPr>
  </w:style>
  <w:style w:type="paragraph" w:styleId="Sarakstarindkopa">
    <w:name w:val="List Paragraph"/>
    <w:aliases w:val="Syle 1,Strip,H&amp;P List Paragraph,2,Virsraksts,Colorful List - Accent 12,Normal bullet 2,Bullet list,List Paragraph0,No Spacing,Text,Saistīto dokumentu saraksts,Numurets,PPS_Bullet,Virsraksti,Colorful List - Accent 11,List Paragraph1,Tex"/>
    <w:basedOn w:val="Parasts"/>
    <w:link w:val="SarakstarindkopaRakstz"/>
    <w:uiPriority w:val="34"/>
    <w:qFormat/>
    <w:rsid w:val="002051CA"/>
    <w:pPr>
      <w:ind w:left="720"/>
      <w:contextualSpacing/>
    </w:pPr>
  </w:style>
  <w:style w:type="character" w:styleId="Intensvsizclums">
    <w:name w:val="Intense Emphasis"/>
    <w:basedOn w:val="Noklusjumarindkopasfonts"/>
    <w:uiPriority w:val="21"/>
    <w:qFormat/>
    <w:rsid w:val="002051CA"/>
    <w:rPr>
      <w:i/>
      <w:iCs/>
      <w:color w:val="2F5496" w:themeColor="accent1" w:themeShade="BF"/>
    </w:rPr>
  </w:style>
  <w:style w:type="paragraph" w:styleId="Intensvscitts">
    <w:name w:val="Intense Quote"/>
    <w:basedOn w:val="Parasts"/>
    <w:next w:val="Parasts"/>
    <w:link w:val="IntensvscittsRakstz"/>
    <w:uiPriority w:val="30"/>
    <w:qFormat/>
    <w:rsid w:val="002051C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vscittsRakstz">
    <w:name w:val="Intensīvs citāts Rakstz."/>
    <w:basedOn w:val="Noklusjumarindkopasfonts"/>
    <w:link w:val="Intensvscitts"/>
    <w:uiPriority w:val="30"/>
    <w:rsid w:val="002051CA"/>
    <w:rPr>
      <w:i/>
      <w:iCs/>
      <w:color w:val="2F5496" w:themeColor="accent1" w:themeShade="BF"/>
    </w:rPr>
  </w:style>
  <w:style w:type="character" w:styleId="Intensvaatsauce">
    <w:name w:val="Intense Reference"/>
    <w:basedOn w:val="Noklusjumarindkopasfonts"/>
    <w:uiPriority w:val="32"/>
    <w:qFormat/>
    <w:rsid w:val="002051CA"/>
    <w:rPr>
      <w:b/>
      <w:bCs/>
      <w:smallCaps/>
      <w:color w:val="2F5496" w:themeColor="accent1" w:themeShade="BF"/>
      <w:spacing w:val="5"/>
    </w:rPr>
  </w:style>
  <w:style w:type="character" w:customStyle="1" w:styleId="SarakstarindkopaRakstz">
    <w:name w:val="Saraksta rindkopa Rakstz."/>
    <w:aliases w:val="Syle 1 Rakstz.,Strip Rakstz.,H&amp;P List Paragraph Rakstz.,2 Rakstz.,Virsraksts Rakstz.,Colorful List - Accent 12 Rakstz.,Normal bullet 2 Rakstz.,Bullet list Rakstz.,List Paragraph0 Rakstz.,No Spacing Rakstz.,Text Rakstz."/>
    <w:link w:val="Sarakstarindkopa"/>
    <w:uiPriority w:val="34"/>
    <w:qFormat/>
    <w:locked/>
    <w:rsid w:val="002051CA"/>
  </w:style>
  <w:style w:type="paragraph" w:styleId="Parakstszemobjekta">
    <w:name w:val="caption"/>
    <w:basedOn w:val="Parasts"/>
    <w:next w:val="Parasts"/>
    <w:uiPriority w:val="35"/>
    <w:unhideWhenUsed/>
    <w:qFormat/>
    <w:rsid w:val="002051CA"/>
    <w:pPr>
      <w:spacing w:after="200" w:line="240" w:lineRule="auto"/>
    </w:pPr>
    <w:rPr>
      <w:i/>
      <w:iCs/>
      <w:color w:val="44546A" w:themeColor="text2"/>
      <w:sz w:val="18"/>
      <w:szCs w:val="18"/>
    </w:rPr>
  </w:style>
  <w:style w:type="table" w:styleId="Reatabula">
    <w:name w:val="Table Grid"/>
    <w:basedOn w:val="Parastatabula"/>
    <w:uiPriority w:val="39"/>
    <w:rsid w:val="002051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saite">
    <w:name w:val="Hyperlink"/>
    <w:uiPriority w:val="99"/>
    <w:rsid w:val="006C6377"/>
    <w:rPr>
      <w:color w:val="0000FF"/>
      <w:u w:val="single"/>
    </w:rPr>
  </w:style>
  <w:style w:type="paragraph" w:customStyle="1" w:styleId="Stils1">
    <w:name w:val="Stils1"/>
    <w:basedOn w:val="Virsraksts1"/>
    <w:link w:val="Stils1Rakstz"/>
    <w:rsid w:val="006C6377"/>
    <w:pPr>
      <w:numPr>
        <w:numId w:val="0"/>
      </w:numPr>
    </w:pPr>
  </w:style>
  <w:style w:type="character" w:customStyle="1" w:styleId="Stils1Rakstz">
    <w:name w:val="Stils1 Rakstz."/>
    <w:link w:val="Stils1"/>
    <w:rsid w:val="006C6377"/>
    <w:rPr>
      <w:rFonts w:asciiTheme="majorHAnsi" w:eastAsiaTheme="majorEastAsia" w:hAnsiTheme="majorHAnsi" w:cstheme="majorBidi"/>
      <w:color w:val="2F5496" w:themeColor="accent1" w:themeShade="BF"/>
      <w:sz w:val="40"/>
      <w:szCs w:val="40"/>
    </w:rPr>
  </w:style>
  <w:style w:type="paragraph" w:customStyle="1" w:styleId="Default">
    <w:name w:val="Default"/>
    <w:rsid w:val="006C6377"/>
    <w:pPr>
      <w:autoSpaceDE w:val="0"/>
      <w:autoSpaceDN w:val="0"/>
      <w:adjustRightInd w:val="0"/>
      <w:spacing w:after="0" w:line="240" w:lineRule="auto"/>
    </w:pPr>
    <w:rPr>
      <w:rFonts w:eastAsia="Calibri"/>
      <w:color w:val="000000"/>
      <w:lang w:val="en-US"/>
    </w:rPr>
  </w:style>
  <w:style w:type="paragraph" w:styleId="Bezatstarpm">
    <w:name w:val="No Spacing"/>
    <w:uiPriority w:val="1"/>
    <w:qFormat/>
    <w:rsid w:val="006C6377"/>
    <w:pPr>
      <w:spacing w:after="0" w:line="240" w:lineRule="auto"/>
    </w:pPr>
    <w:rPr>
      <w:rFonts w:eastAsia="Calibri"/>
      <w:szCs w:val="22"/>
    </w:rPr>
  </w:style>
  <w:style w:type="numbering" w:customStyle="1" w:styleId="Daasadaa1">
    <w:name w:val="Daļa / sadaļa1"/>
    <w:basedOn w:val="Bezsaraksta"/>
    <w:next w:val="Daasadaa"/>
    <w:rsid w:val="006C6377"/>
    <w:pPr>
      <w:numPr>
        <w:numId w:val="3"/>
      </w:numPr>
    </w:pPr>
  </w:style>
  <w:style w:type="numbering" w:styleId="Daasadaa">
    <w:name w:val="Outline List 3"/>
    <w:basedOn w:val="Bezsaraksta"/>
    <w:uiPriority w:val="99"/>
    <w:semiHidden/>
    <w:unhideWhenUsed/>
    <w:rsid w:val="006C6377"/>
  </w:style>
  <w:style w:type="character" w:styleId="Neatrisintapieminana">
    <w:name w:val="Unresolved Mention"/>
    <w:basedOn w:val="Noklusjumarindkopasfonts"/>
    <w:uiPriority w:val="99"/>
    <w:semiHidden/>
    <w:unhideWhenUsed/>
    <w:rsid w:val="00214597"/>
    <w:rPr>
      <w:color w:val="605E5C"/>
      <w:shd w:val="clear" w:color="auto" w:fill="E1DFDD"/>
    </w:rPr>
  </w:style>
  <w:style w:type="paragraph" w:styleId="Galvene">
    <w:name w:val="header"/>
    <w:aliases w:val="Header Char1,Header Char Char"/>
    <w:basedOn w:val="Parasts"/>
    <w:link w:val="GalveneRakstz"/>
    <w:rsid w:val="007B4C78"/>
    <w:pPr>
      <w:tabs>
        <w:tab w:val="center" w:pos="4153"/>
        <w:tab w:val="right" w:pos="8306"/>
      </w:tabs>
      <w:spacing w:after="0" w:line="240" w:lineRule="auto"/>
    </w:pPr>
    <w:rPr>
      <w:rFonts w:eastAsia="Times New Roman"/>
      <w:lang w:eastAsia="lv-LV"/>
    </w:rPr>
  </w:style>
  <w:style w:type="character" w:customStyle="1" w:styleId="GalveneRakstz">
    <w:name w:val="Galvene Rakstz."/>
    <w:aliases w:val="Header Char1 Rakstz.,Header Char Char Rakstz."/>
    <w:basedOn w:val="Noklusjumarindkopasfonts"/>
    <w:link w:val="Galvene"/>
    <w:rsid w:val="007B4C78"/>
    <w:rPr>
      <w:rFonts w:eastAsia="Times New Roman"/>
      <w:lang w:eastAsia="lv-LV"/>
    </w:rPr>
  </w:style>
  <w:style w:type="character" w:styleId="Vresatsauce">
    <w:name w:val="footnote reference"/>
    <w:aliases w:val="Footnote symbol,Footnote Reference Number,SUPERS,Footnote Reference Superscript,Footnote Refernece,ftref,Odwołanie przypisu,BVI fnr,Footnotes refss,Ref,de nota al pie,-E Fußnotenzeichen,Footnote reference number,Times 10 Point,E,E FNZ,fr,o"/>
    <w:link w:val="FootnotesymbolCharChar"/>
    <w:qFormat/>
    <w:rsid w:val="007B4C78"/>
    <w:rPr>
      <w:vertAlign w:val="superscript"/>
    </w:rPr>
  </w:style>
  <w:style w:type="paragraph" w:customStyle="1" w:styleId="FootnotesymbolCharChar">
    <w:name w:val="Footnote symbol Char Char"/>
    <w:aliases w:val="Footnote Reference Number Char Char,Footnote Reference Superscript Char Char,Footnote Refernece Char Char,ftref Char Char,Odwołanie przypisu Char Char,BVI fnr Char Char,Footnotes refss Char Char,Ref Char Char"/>
    <w:basedOn w:val="Parasts"/>
    <w:next w:val="Parasts"/>
    <w:link w:val="Vresatsauce"/>
    <w:rsid w:val="007B4C78"/>
    <w:pPr>
      <w:spacing w:line="240" w:lineRule="exact"/>
      <w:jc w:val="both"/>
    </w:pPr>
    <w:rPr>
      <w:vertAlign w:val="superscript"/>
    </w:rPr>
  </w:style>
  <w:style w:type="character" w:customStyle="1" w:styleId="ui-provider">
    <w:name w:val="ui-provider"/>
    <w:basedOn w:val="Noklusjumarindkopasfonts"/>
    <w:rsid w:val="004A7953"/>
  </w:style>
  <w:style w:type="paragraph" w:customStyle="1" w:styleId="Paragrfs">
    <w:name w:val="Paragrāfs"/>
    <w:basedOn w:val="Parasts"/>
    <w:next w:val="Parasts"/>
    <w:rsid w:val="006E7E70"/>
    <w:pPr>
      <w:numPr>
        <w:numId w:val="7"/>
      </w:numPr>
      <w:suppressAutoHyphens/>
      <w:spacing w:after="0" w:line="240" w:lineRule="auto"/>
      <w:jc w:val="both"/>
    </w:pPr>
    <w:rPr>
      <w:rFonts w:ascii="Arial" w:eastAsia="Times New Roman" w:hAnsi="Arial"/>
      <w:sz w:val="20"/>
      <w:lang w:eastAsia="ar-SA"/>
    </w:rPr>
  </w:style>
  <w:style w:type="character" w:styleId="Izmantotahipersaite">
    <w:name w:val="FollowedHyperlink"/>
    <w:basedOn w:val="Noklusjumarindkopasfonts"/>
    <w:uiPriority w:val="99"/>
    <w:semiHidden/>
    <w:unhideWhenUsed/>
    <w:rsid w:val="00C46D57"/>
    <w:rPr>
      <w:color w:val="954F72" w:themeColor="followedHyperlink"/>
      <w:u w:val="single"/>
    </w:rPr>
  </w:style>
  <w:style w:type="paragraph" w:styleId="Vresteksts">
    <w:name w:val="footnote text"/>
    <w:aliases w:val="Footnote,Fußnote,Footnote Text Char Char,Footnote Text Char1 Char Char,Footnote Text Char Char Char Char,Footnote Text Char1 Char Char1 Char Char,Footnote Text Char Char Char Char Char Char,Footnote Text Char1 Char Char1 Char,f"/>
    <w:basedOn w:val="Parasts"/>
    <w:link w:val="VrestekstsRakstz"/>
    <w:qFormat/>
    <w:rsid w:val="00D176CC"/>
    <w:pPr>
      <w:spacing w:after="0" w:line="240" w:lineRule="auto"/>
    </w:pPr>
    <w:rPr>
      <w:rFonts w:eastAsia="Times New Roman"/>
      <w:sz w:val="20"/>
      <w:szCs w:val="20"/>
      <w:lang w:eastAsia="lv-LV"/>
    </w:rPr>
  </w:style>
  <w:style w:type="character" w:customStyle="1" w:styleId="VrestekstsRakstz">
    <w:name w:val="Vēres teksts Rakstz."/>
    <w:aliases w:val="Footnote Rakstz.,Fußnote Rakstz.,Footnote Text Char Char Rakstz.,Footnote Text Char1 Char Char Rakstz.,Footnote Text Char Char Char Char Rakstz.,Footnote Text Char1 Char Char1 Char Char Rakstz.,f Rakstz."/>
    <w:basedOn w:val="Noklusjumarindkopasfonts"/>
    <w:link w:val="Vresteksts"/>
    <w:rsid w:val="00D176CC"/>
    <w:rPr>
      <w:rFonts w:eastAsia="Times New Roman"/>
      <w:sz w:val="20"/>
      <w:szCs w:val="20"/>
      <w:lang w:eastAsia="lv-LV"/>
    </w:rPr>
  </w:style>
  <w:style w:type="paragraph" w:styleId="Pamatteksts">
    <w:name w:val="Body Text"/>
    <w:aliases w:val=" Rakstz.,Body Text1,Body Text Char Char,Body Text Char2 Char Char,Body Text Char Char Char Char,Body Text Char1 Char Char Char Char,Body Text Char Char Char Char Char Char,Body Text Char1 Char Char Char Char Char Char,plain,Rakstz."/>
    <w:basedOn w:val="Parasts"/>
    <w:link w:val="PamattekstsRakstz"/>
    <w:rsid w:val="00334175"/>
    <w:pPr>
      <w:spacing w:after="120" w:line="240" w:lineRule="auto"/>
    </w:pPr>
    <w:rPr>
      <w:rFonts w:eastAsia="Times New Roman"/>
      <w:lang w:eastAsia="lv-LV"/>
    </w:rPr>
  </w:style>
  <w:style w:type="character" w:customStyle="1" w:styleId="PamattekstsRakstz">
    <w:name w:val="Pamatteksts Rakstz."/>
    <w:aliases w:val=" Rakstz. Rakstz.,Body Text1 Rakstz.,Body Text Char Char Rakstz.,Body Text Char2 Char Char Rakstz.,Body Text Char Char Char Char Rakstz.,Body Text Char1 Char Char Char Char Rakstz.,Body Text Char Char Char Char Char Char Rakstz."/>
    <w:basedOn w:val="Noklusjumarindkopasfonts"/>
    <w:link w:val="Pamatteksts"/>
    <w:rsid w:val="00334175"/>
    <w:rPr>
      <w:rFonts w:eastAsia="Times New Roman"/>
      <w:lang w:eastAsia="lv-LV"/>
    </w:rPr>
  </w:style>
  <w:style w:type="paragraph" w:styleId="Pamatteksts2">
    <w:name w:val="Body Text 2"/>
    <w:basedOn w:val="Parasts"/>
    <w:link w:val="Pamatteksts2Rakstz"/>
    <w:rsid w:val="00334175"/>
    <w:pPr>
      <w:spacing w:after="120" w:line="480" w:lineRule="auto"/>
    </w:pPr>
    <w:rPr>
      <w:rFonts w:eastAsia="Times New Roman"/>
      <w:lang w:eastAsia="lv-LV"/>
    </w:rPr>
  </w:style>
  <w:style w:type="character" w:customStyle="1" w:styleId="Pamatteksts2Rakstz">
    <w:name w:val="Pamatteksts 2 Rakstz."/>
    <w:basedOn w:val="Noklusjumarindkopasfonts"/>
    <w:link w:val="Pamatteksts2"/>
    <w:rsid w:val="00334175"/>
    <w:rPr>
      <w:rFonts w:eastAsia="Times New Roman"/>
      <w:lang w:eastAsia="lv-LV"/>
    </w:rPr>
  </w:style>
  <w:style w:type="paragraph" w:customStyle="1" w:styleId="BodyText21">
    <w:name w:val="Body Text 21"/>
    <w:basedOn w:val="Parasts"/>
    <w:rsid w:val="00334175"/>
    <w:pPr>
      <w:widowControl w:val="0"/>
      <w:spacing w:after="0" w:line="240" w:lineRule="auto"/>
      <w:jc w:val="both"/>
    </w:pPr>
    <w:rPr>
      <w:rFonts w:eastAsia="Times New Roman"/>
      <w:sz w:val="28"/>
      <w:szCs w:val="20"/>
      <w:lang w:val="en-US"/>
    </w:rPr>
  </w:style>
  <w:style w:type="character" w:styleId="Komentraatsauce">
    <w:name w:val="annotation reference"/>
    <w:basedOn w:val="Noklusjumarindkopasfonts"/>
    <w:uiPriority w:val="99"/>
    <w:semiHidden/>
    <w:unhideWhenUsed/>
    <w:rsid w:val="002C073F"/>
    <w:rPr>
      <w:sz w:val="16"/>
      <w:szCs w:val="16"/>
    </w:rPr>
  </w:style>
  <w:style w:type="paragraph" w:styleId="Komentrateksts">
    <w:name w:val="annotation text"/>
    <w:basedOn w:val="Parasts"/>
    <w:link w:val="KomentratekstsRakstz"/>
    <w:uiPriority w:val="99"/>
    <w:unhideWhenUsed/>
    <w:rsid w:val="002C073F"/>
    <w:pPr>
      <w:spacing w:line="240" w:lineRule="auto"/>
    </w:pPr>
    <w:rPr>
      <w:sz w:val="20"/>
      <w:szCs w:val="20"/>
    </w:rPr>
  </w:style>
  <w:style w:type="character" w:customStyle="1" w:styleId="KomentratekstsRakstz">
    <w:name w:val="Komentāra teksts Rakstz."/>
    <w:basedOn w:val="Noklusjumarindkopasfonts"/>
    <w:link w:val="Komentrateksts"/>
    <w:uiPriority w:val="99"/>
    <w:rsid w:val="002C073F"/>
    <w:rPr>
      <w:sz w:val="20"/>
      <w:szCs w:val="20"/>
    </w:rPr>
  </w:style>
  <w:style w:type="paragraph" w:styleId="Komentratma">
    <w:name w:val="annotation subject"/>
    <w:basedOn w:val="Komentrateksts"/>
    <w:next w:val="Komentrateksts"/>
    <w:link w:val="KomentratmaRakstz"/>
    <w:uiPriority w:val="99"/>
    <w:semiHidden/>
    <w:unhideWhenUsed/>
    <w:rsid w:val="002C073F"/>
    <w:rPr>
      <w:b/>
      <w:bCs/>
    </w:rPr>
  </w:style>
  <w:style w:type="character" w:customStyle="1" w:styleId="KomentratmaRakstz">
    <w:name w:val="Komentāra tēma Rakstz."/>
    <w:basedOn w:val="KomentratekstsRakstz"/>
    <w:link w:val="Komentratma"/>
    <w:uiPriority w:val="99"/>
    <w:semiHidden/>
    <w:rsid w:val="002C073F"/>
    <w:rPr>
      <w:b/>
      <w:bCs/>
      <w:sz w:val="20"/>
      <w:szCs w:val="20"/>
    </w:rPr>
  </w:style>
  <w:style w:type="paragraph" w:styleId="Kjene">
    <w:name w:val="footer"/>
    <w:basedOn w:val="Parasts"/>
    <w:link w:val="KjeneRakstz"/>
    <w:uiPriority w:val="99"/>
    <w:unhideWhenUsed/>
    <w:rsid w:val="004E02A8"/>
    <w:pPr>
      <w:tabs>
        <w:tab w:val="center" w:pos="4153"/>
        <w:tab w:val="right" w:pos="8306"/>
      </w:tabs>
      <w:spacing w:after="0" w:line="240" w:lineRule="auto"/>
    </w:pPr>
  </w:style>
  <w:style w:type="character" w:customStyle="1" w:styleId="KjeneRakstz">
    <w:name w:val="Kājene Rakstz."/>
    <w:basedOn w:val="Noklusjumarindkopasfonts"/>
    <w:link w:val="Kjene"/>
    <w:uiPriority w:val="99"/>
    <w:rsid w:val="004E02A8"/>
  </w:style>
  <w:style w:type="paragraph" w:styleId="Prskatjums">
    <w:name w:val="Revision"/>
    <w:hidden/>
    <w:uiPriority w:val="99"/>
    <w:semiHidden/>
    <w:rsid w:val="002654D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3852781">
      <w:bodyDiv w:val="1"/>
      <w:marLeft w:val="0"/>
      <w:marRight w:val="0"/>
      <w:marTop w:val="0"/>
      <w:marBottom w:val="0"/>
      <w:divBdr>
        <w:top w:val="none" w:sz="0" w:space="0" w:color="auto"/>
        <w:left w:val="none" w:sz="0" w:space="0" w:color="auto"/>
        <w:bottom w:val="none" w:sz="0" w:space="0" w:color="auto"/>
        <w:right w:val="none" w:sz="0" w:space="0" w:color="auto"/>
      </w:divBdr>
    </w:div>
    <w:div w:id="395934094">
      <w:bodyDiv w:val="1"/>
      <w:marLeft w:val="0"/>
      <w:marRight w:val="0"/>
      <w:marTop w:val="0"/>
      <w:marBottom w:val="0"/>
      <w:divBdr>
        <w:top w:val="none" w:sz="0" w:space="0" w:color="auto"/>
        <w:left w:val="none" w:sz="0" w:space="0" w:color="auto"/>
        <w:bottom w:val="none" w:sz="0" w:space="0" w:color="auto"/>
        <w:right w:val="none" w:sz="0" w:space="0" w:color="auto"/>
      </w:divBdr>
    </w:div>
    <w:div w:id="708645788">
      <w:bodyDiv w:val="1"/>
      <w:marLeft w:val="0"/>
      <w:marRight w:val="0"/>
      <w:marTop w:val="0"/>
      <w:marBottom w:val="0"/>
      <w:divBdr>
        <w:top w:val="none" w:sz="0" w:space="0" w:color="auto"/>
        <w:left w:val="none" w:sz="0" w:space="0" w:color="auto"/>
        <w:bottom w:val="none" w:sz="0" w:space="0" w:color="auto"/>
        <w:right w:val="none" w:sz="0" w:space="0" w:color="auto"/>
      </w:divBdr>
    </w:div>
    <w:div w:id="961307735">
      <w:bodyDiv w:val="1"/>
      <w:marLeft w:val="0"/>
      <w:marRight w:val="0"/>
      <w:marTop w:val="0"/>
      <w:marBottom w:val="0"/>
      <w:divBdr>
        <w:top w:val="none" w:sz="0" w:space="0" w:color="auto"/>
        <w:left w:val="none" w:sz="0" w:space="0" w:color="auto"/>
        <w:bottom w:val="none" w:sz="0" w:space="0" w:color="auto"/>
        <w:right w:val="none" w:sz="0" w:space="0" w:color="auto"/>
      </w:divBdr>
    </w:div>
    <w:div w:id="1158620018">
      <w:bodyDiv w:val="1"/>
      <w:marLeft w:val="0"/>
      <w:marRight w:val="0"/>
      <w:marTop w:val="0"/>
      <w:marBottom w:val="0"/>
      <w:divBdr>
        <w:top w:val="none" w:sz="0" w:space="0" w:color="auto"/>
        <w:left w:val="none" w:sz="0" w:space="0" w:color="auto"/>
        <w:bottom w:val="none" w:sz="0" w:space="0" w:color="auto"/>
        <w:right w:val="none" w:sz="0" w:space="0" w:color="auto"/>
      </w:divBdr>
    </w:div>
    <w:div w:id="20219292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6" Type="http://schemas.openxmlformats.org/officeDocument/2006/relationships/image" Target="media/image6.jpeg"/><Relationship Id="rId11" Type="http://schemas.openxmlformats.org/officeDocument/2006/relationships/image" Target="media/image1.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80" Type="http://schemas.openxmlformats.org/officeDocument/2006/relationships/image" Target="media/image70.jpeg"/><Relationship Id="rId85" Type="http://schemas.openxmlformats.org/officeDocument/2006/relationships/image" Target="media/image75.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hyperlink" Target="mailto:tirgusizpete@rigasudens.lv" TargetMode="Externa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4" Type="http://schemas.openxmlformats.org/officeDocument/2006/relationships/settings" Target="settings.xml"/><Relationship Id="rId9" Type="http://schemas.openxmlformats.org/officeDocument/2006/relationships/hyperlink" Target="mailto:" TargetMode="Externa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8" Type="http://schemas.openxmlformats.org/officeDocument/2006/relationships/hyperlink" Target="mailto:tirgusizpete@rigasudens.lv" TargetMode="External"/><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theme" Target="theme/theme1.xml"/></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1F85D4-AF18-4ACB-AAD5-59453EB1A6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255</TotalTime>
  <Pages>20</Pages>
  <Words>5208</Words>
  <Characters>33702</Characters>
  <Application>Microsoft Office Word</Application>
  <DocSecurity>0</DocSecurity>
  <Lines>1348</Lines>
  <Paragraphs>1051</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37859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Edgars Vārpiņš</dc:creator>
  <cp:keywords/>
  <dc:description/>
  <cp:lastModifiedBy>Evija Barausa</cp:lastModifiedBy>
  <cp:revision>163</cp:revision>
  <cp:lastPrinted>2025-06-18T12:28:00Z</cp:lastPrinted>
  <dcterms:created xsi:type="dcterms:W3CDTF">2025-06-19T11:38:00Z</dcterms:created>
  <dcterms:modified xsi:type="dcterms:W3CDTF">2026-04-27T13:25:00Z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32c7cc72-10c4-476a-ace6-b1f511bdfe50</vt:lpwstr>
  </property>
</Properties>
</file>