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18C8" w14:textId="77777777" w:rsidR="00A25218" w:rsidRDefault="00A25218" w:rsidP="00A25218">
      <w:pPr>
        <w:spacing w:after="0"/>
        <w:ind w:left="294" w:right="4" w:hanging="10"/>
        <w:jc w:val="center"/>
      </w:pPr>
      <w:r>
        <w:rPr>
          <w:rFonts w:ascii="Times New Roman" w:eastAsia="Times New Roman" w:hAnsi="Times New Roman" w:cs="Times New Roman"/>
          <w:b/>
          <w:sz w:val="24"/>
        </w:rPr>
        <w:t>Par atklātu konkursu</w:t>
      </w:r>
    </w:p>
    <w:p w14:paraId="1688822F" w14:textId="22A7D897" w:rsidR="00A25218" w:rsidRDefault="00A25218" w:rsidP="00A25218">
      <w:pPr>
        <w:spacing w:after="3"/>
        <w:ind w:left="294" w:hanging="10"/>
        <w:jc w:val="center"/>
        <w:rPr>
          <w:rFonts w:ascii="Times New Roman" w:hAnsi="Times New Roman" w:cs="Times New Roman"/>
          <w:b/>
          <w:sz w:val="24"/>
        </w:rPr>
      </w:pPr>
      <w:r>
        <w:rPr>
          <w:rFonts w:ascii="Times New Roman" w:hAnsi="Times New Roman" w:cs="Times New Roman"/>
          <w:b/>
          <w:sz w:val="24"/>
        </w:rPr>
        <w:t>“</w:t>
      </w:r>
      <w:r w:rsidR="00D72891" w:rsidRPr="00D72891">
        <w:rPr>
          <w:rFonts w:ascii="Times New Roman" w:hAnsi="Times New Roman" w:cs="Times New Roman"/>
          <w:b/>
          <w:caps/>
          <w:sz w:val="24"/>
        </w:rPr>
        <w:t>KRAVAS FURGONU PIEGĀDE</w:t>
      </w:r>
      <w:r>
        <w:rPr>
          <w:rFonts w:ascii="Times New Roman" w:hAnsi="Times New Roman" w:cs="Times New Roman"/>
          <w:b/>
          <w:sz w:val="24"/>
        </w:rPr>
        <w:t>”</w:t>
      </w:r>
    </w:p>
    <w:p w14:paraId="0DF6F5AB" w14:textId="3CB15027" w:rsidR="00A25218" w:rsidRDefault="00A25218" w:rsidP="00A25218">
      <w:pPr>
        <w:spacing w:after="3"/>
        <w:ind w:left="294" w:hanging="10"/>
        <w:jc w:val="center"/>
      </w:pPr>
      <w:r>
        <w:rPr>
          <w:rFonts w:ascii="Times New Roman" w:eastAsia="Times New Roman" w:hAnsi="Times New Roman" w:cs="Times New Roman"/>
          <w:b/>
          <w:sz w:val="24"/>
        </w:rPr>
        <w:t>(identifikācijas Nr.RŪ-202</w:t>
      </w:r>
      <w:r w:rsidR="002F70D0">
        <w:rPr>
          <w:rFonts w:ascii="Times New Roman" w:eastAsia="Times New Roman" w:hAnsi="Times New Roman" w:cs="Times New Roman"/>
          <w:b/>
          <w:sz w:val="24"/>
        </w:rPr>
        <w:t>5</w:t>
      </w:r>
      <w:r>
        <w:rPr>
          <w:rFonts w:ascii="Times New Roman" w:eastAsia="Times New Roman" w:hAnsi="Times New Roman" w:cs="Times New Roman"/>
          <w:b/>
          <w:sz w:val="24"/>
        </w:rPr>
        <w:t>/</w:t>
      </w:r>
      <w:r w:rsidR="00D72891">
        <w:rPr>
          <w:rFonts w:ascii="Times New Roman" w:eastAsia="Times New Roman" w:hAnsi="Times New Roman" w:cs="Times New Roman"/>
          <w:b/>
          <w:sz w:val="24"/>
        </w:rPr>
        <w:t>174</w:t>
      </w:r>
      <w:r w:rsidR="0000601B">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14:paraId="563B5FDF" w14:textId="77777777" w:rsidR="00A25218" w:rsidRDefault="00A25218" w:rsidP="00A25218">
      <w:pPr>
        <w:spacing w:after="0"/>
        <w:rPr>
          <w:rFonts w:ascii="Times New Roman" w:eastAsia="Times New Roman" w:hAnsi="Times New Roman" w:cs="Times New Roman"/>
          <w:sz w:val="20"/>
          <w:szCs w:val="18"/>
        </w:rPr>
      </w:pPr>
    </w:p>
    <w:p w14:paraId="3ED9DFCA" w14:textId="752AF31C" w:rsidR="00A25218" w:rsidRDefault="00A25218" w:rsidP="00A25218">
      <w:pPr>
        <w:spacing w:after="0"/>
      </w:pPr>
      <w:r w:rsidRPr="001D6218">
        <w:rPr>
          <w:rFonts w:ascii="Times New Roman" w:eastAsia="Times New Roman" w:hAnsi="Times New Roman" w:cs="Times New Roman"/>
          <w:sz w:val="24"/>
        </w:rPr>
        <w:t>Rīgā, 202</w:t>
      </w:r>
      <w:r w:rsidR="00D273FB" w:rsidRPr="001D6218">
        <w:rPr>
          <w:rFonts w:ascii="Times New Roman" w:eastAsia="Times New Roman" w:hAnsi="Times New Roman" w:cs="Times New Roman"/>
          <w:sz w:val="24"/>
        </w:rPr>
        <w:t>5</w:t>
      </w:r>
      <w:r w:rsidRPr="00B41BB3">
        <w:rPr>
          <w:rFonts w:ascii="Times New Roman" w:eastAsia="Times New Roman" w:hAnsi="Times New Roman" w:cs="Times New Roman"/>
          <w:sz w:val="24"/>
        </w:rPr>
        <w:t xml:space="preserve">.gada </w:t>
      </w:r>
      <w:r w:rsidR="002F70D0">
        <w:rPr>
          <w:rFonts w:ascii="Times New Roman" w:eastAsia="Times New Roman" w:hAnsi="Times New Roman" w:cs="Times New Roman"/>
          <w:sz w:val="24"/>
        </w:rPr>
        <w:t>2</w:t>
      </w:r>
      <w:r w:rsidR="00F679E0">
        <w:rPr>
          <w:rFonts w:ascii="Times New Roman" w:eastAsia="Times New Roman" w:hAnsi="Times New Roman" w:cs="Times New Roman"/>
          <w:sz w:val="24"/>
        </w:rPr>
        <w:t>5</w:t>
      </w:r>
      <w:r w:rsidR="00370022" w:rsidRPr="00B41BB3">
        <w:rPr>
          <w:rFonts w:ascii="Times New Roman" w:eastAsia="Times New Roman" w:hAnsi="Times New Roman" w:cs="Times New Roman"/>
          <w:sz w:val="24"/>
        </w:rPr>
        <w:t>.</w:t>
      </w:r>
      <w:r w:rsidR="00D72891">
        <w:rPr>
          <w:rFonts w:ascii="Times New Roman" w:eastAsia="Times New Roman" w:hAnsi="Times New Roman" w:cs="Times New Roman"/>
          <w:sz w:val="24"/>
        </w:rPr>
        <w:t>novembrī</w:t>
      </w:r>
    </w:p>
    <w:p w14:paraId="476B2E96" w14:textId="77777777" w:rsidR="00A25218" w:rsidRDefault="00A25218" w:rsidP="00A25218">
      <w:pPr>
        <w:spacing w:after="0"/>
        <w:ind w:left="283"/>
        <w:rPr>
          <w:rFonts w:ascii="Times New Roman" w:eastAsia="Times New Roman" w:hAnsi="Times New Roman" w:cs="Times New Roman"/>
          <w:sz w:val="24"/>
        </w:rPr>
      </w:pPr>
      <w:r>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 </w:t>
      </w:r>
    </w:p>
    <w:p w14:paraId="75E7010A" w14:textId="0736A3F5" w:rsidR="00A25218" w:rsidRDefault="00A25218" w:rsidP="00A25218">
      <w:pPr>
        <w:spacing w:after="0"/>
      </w:pPr>
      <w:r>
        <w:rPr>
          <w:rFonts w:ascii="Times New Roman" w:eastAsia="Times New Roman" w:hAnsi="Times New Roman" w:cs="Times New Roman"/>
          <w:b/>
          <w:i/>
          <w:sz w:val="24"/>
        </w:rPr>
        <w:t>Papildu informācija Nr.</w:t>
      </w:r>
      <w:r w:rsidR="004562E3">
        <w:rPr>
          <w:rFonts w:ascii="Times New Roman" w:eastAsia="Times New Roman" w:hAnsi="Times New Roman" w:cs="Times New Roman"/>
          <w:b/>
          <w:i/>
          <w:sz w:val="24"/>
        </w:rPr>
        <w:t>1</w:t>
      </w:r>
      <w:r>
        <w:rPr>
          <w:rFonts w:ascii="Times New Roman" w:eastAsia="Times New Roman" w:hAnsi="Times New Roman" w:cs="Times New Roman"/>
          <w:b/>
          <w:i/>
          <w:sz w:val="24"/>
        </w:rPr>
        <w:t xml:space="preserve"> </w:t>
      </w:r>
    </w:p>
    <w:p w14:paraId="3A1FC096" w14:textId="77777777" w:rsidR="00A25218" w:rsidRDefault="00A25218" w:rsidP="00A25218">
      <w:pPr>
        <w:spacing w:after="0"/>
        <w:ind w:left="283"/>
      </w:pPr>
      <w:r>
        <w:rPr>
          <w:rFonts w:ascii="Times New Roman" w:eastAsia="Times New Roman" w:hAnsi="Times New Roman" w:cs="Times New Roman"/>
          <w:sz w:val="24"/>
        </w:rPr>
        <w:t xml:space="preserve"> </w:t>
      </w:r>
    </w:p>
    <w:p w14:paraId="6F2C2051" w14:textId="3EF4558B" w:rsidR="00A25218" w:rsidRDefault="00A25218" w:rsidP="00A25218">
      <w:pPr>
        <w:spacing w:after="240" w:line="240" w:lineRule="auto"/>
        <w:ind w:left="-17" w:firstLine="437"/>
        <w:jc w:val="both"/>
        <w:rPr>
          <w:rFonts w:ascii="Times New Roman" w:eastAsia="Times New Roman" w:hAnsi="Times New Roman" w:cs="Times New Roman"/>
          <w:sz w:val="24"/>
        </w:rPr>
      </w:pPr>
      <w:bookmarkStart w:id="0" w:name="_Hlk48725748"/>
      <w:r>
        <w:rPr>
          <w:rFonts w:ascii="Times New Roman" w:eastAsia="Times New Roman" w:hAnsi="Times New Roman" w:cs="Times New Roman"/>
          <w:sz w:val="24"/>
        </w:rPr>
        <w:t>Ar šo iepirkuma komisija sniedz atbild</w:t>
      </w:r>
      <w:r w:rsidR="00D72891">
        <w:rPr>
          <w:rFonts w:ascii="Times New Roman" w:eastAsia="Times New Roman" w:hAnsi="Times New Roman" w:cs="Times New Roman"/>
          <w:sz w:val="24"/>
        </w:rPr>
        <w:t>i</w:t>
      </w:r>
      <w:r>
        <w:rPr>
          <w:rFonts w:ascii="Times New Roman" w:eastAsia="Times New Roman" w:hAnsi="Times New Roman" w:cs="Times New Roman"/>
          <w:sz w:val="24"/>
        </w:rPr>
        <w:t xml:space="preserve"> uz ieinteresēt</w:t>
      </w:r>
      <w:r w:rsidR="00370022">
        <w:rPr>
          <w:rFonts w:ascii="Times New Roman" w:eastAsia="Times New Roman" w:hAnsi="Times New Roman" w:cs="Times New Roman"/>
          <w:sz w:val="24"/>
        </w:rPr>
        <w:t>ā</w:t>
      </w:r>
      <w:r>
        <w:rPr>
          <w:rFonts w:ascii="Times New Roman" w:eastAsia="Times New Roman" w:hAnsi="Times New Roman" w:cs="Times New Roman"/>
          <w:sz w:val="24"/>
        </w:rPr>
        <w:t xml:space="preserve"> piegādātāj</w:t>
      </w:r>
      <w:r w:rsidR="00370022">
        <w:rPr>
          <w:rFonts w:ascii="Times New Roman" w:eastAsia="Times New Roman" w:hAnsi="Times New Roman" w:cs="Times New Roman"/>
          <w:sz w:val="24"/>
        </w:rPr>
        <w:t>a</w:t>
      </w:r>
      <w:r>
        <w:rPr>
          <w:rFonts w:ascii="Times New Roman" w:eastAsia="Times New Roman" w:hAnsi="Times New Roman" w:cs="Times New Roman"/>
          <w:sz w:val="24"/>
        </w:rPr>
        <w:t xml:space="preserve"> jautājum</w:t>
      </w:r>
      <w:r w:rsidR="00D72891">
        <w:rPr>
          <w:rFonts w:ascii="Times New Roman" w:eastAsia="Times New Roman" w:hAnsi="Times New Roman" w:cs="Times New Roman"/>
          <w:sz w:val="24"/>
        </w:rPr>
        <w:t>u</w:t>
      </w:r>
      <w:r>
        <w:rPr>
          <w:rFonts w:ascii="Times New Roman" w:eastAsia="Times New Roman" w:hAnsi="Times New Roman" w:cs="Times New Roman"/>
          <w:sz w:val="24"/>
        </w:rPr>
        <w:t xml:space="preserve"> par atklāta konkursa “</w:t>
      </w:r>
      <w:r w:rsidR="00D72891" w:rsidRPr="00D72891">
        <w:rPr>
          <w:rFonts w:ascii="Times New Roman" w:eastAsia="Times New Roman" w:hAnsi="Times New Roman" w:cs="Times New Roman"/>
          <w:sz w:val="24"/>
        </w:rPr>
        <w:t>Kravas furgonu piegāde</w:t>
      </w:r>
      <w:r>
        <w:rPr>
          <w:rFonts w:ascii="Times New Roman" w:eastAsia="Times New Roman" w:hAnsi="Times New Roman" w:cs="Times New Roman"/>
          <w:sz w:val="24"/>
        </w:rPr>
        <w:t>” (identifikācijas Nr.RŪ-202</w:t>
      </w:r>
      <w:r w:rsidR="002F70D0">
        <w:rPr>
          <w:rFonts w:ascii="Times New Roman" w:eastAsia="Times New Roman" w:hAnsi="Times New Roman" w:cs="Times New Roman"/>
          <w:sz w:val="24"/>
        </w:rPr>
        <w:t>5</w:t>
      </w:r>
      <w:r>
        <w:rPr>
          <w:rFonts w:ascii="Times New Roman" w:eastAsia="Times New Roman" w:hAnsi="Times New Roman" w:cs="Times New Roman"/>
          <w:sz w:val="24"/>
        </w:rPr>
        <w:t>/</w:t>
      </w:r>
      <w:r w:rsidR="00D72891">
        <w:rPr>
          <w:rFonts w:ascii="Times New Roman" w:eastAsia="Times New Roman" w:hAnsi="Times New Roman" w:cs="Times New Roman"/>
          <w:sz w:val="24"/>
        </w:rPr>
        <w:t>174</w:t>
      </w:r>
      <w:r w:rsidR="0000601B">
        <w:rPr>
          <w:rFonts w:ascii="Times New Roman" w:eastAsia="Times New Roman" w:hAnsi="Times New Roman" w:cs="Times New Roman"/>
          <w:sz w:val="24"/>
        </w:rPr>
        <w:t>;</w:t>
      </w:r>
      <w:r>
        <w:rPr>
          <w:rFonts w:ascii="Times New Roman" w:eastAsia="Times New Roman" w:hAnsi="Times New Roman" w:cs="Times New Roman"/>
          <w:sz w:val="24"/>
        </w:rPr>
        <w:t xml:space="preserve"> turpmāk - atklāts konkurss) nolikumu</w:t>
      </w:r>
      <w:r w:rsidR="00865A9D">
        <w:rPr>
          <w:rFonts w:ascii="Times New Roman" w:eastAsia="Times New Roman" w:hAnsi="Times New Roman" w:cs="Times New Roman"/>
          <w:sz w:val="24"/>
        </w:rPr>
        <w:t xml:space="preserve"> (turpmāk – Nolikums)</w:t>
      </w:r>
      <w:r>
        <w:rPr>
          <w:rFonts w:ascii="Times New Roman" w:eastAsia="Times New Roman" w:hAnsi="Times New Roman" w:cs="Times New Roman"/>
          <w:sz w:val="24"/>
        </w:rPr>
        <w:t>.</w:t>
      </w:r>
    </w:p>
    <w:p w14:paraId="67B2D0F5" w14:textId="1530E159" w:rsidR="00D273FB" w:rsidRDefault="004562E3" w:rsidP="00A25218">
      <w:pPr>
        <w:spacing w:after="60" w:line="240" w:lineRule="auto"/>
        <w:ind w:left="-17" w:firstLine="17"/>
        <w:jc w:val="both"/>
        <w:rPr>
          <w:rFonts w:ascii="Times New Roman" w:hAnsi="Times New Roman"/>
          <w:sz w:val="24"/>
          <w:szCs w:val="24"/>
        </w:rPr>
      </w:pPr>
      <w:r>
        <w:rPr>
          <w:rFonts w:ascii="Times New Roman" w:hAnsi="Times New Roman"/>
          <w:b/>
          <w:bCs/>
          <w:sz w:val="24"/>
          <w:szCs w:val="24"/>
          <w:u w:val="single"/>
        </w:rPr>
        <w:t>1.j</w:t>
      </w:r>
      <w:r w:rsidR="00A25218">
        <w:rPr>
          <w:rFonts w:ascii="Times New Roman" w:hAnsi="Times New Roman"/>
          <w:b/>
          <w:bCs/>
          <w:sz w:val="24"/>
          <w:szCs w:val="24"/>
          <w:u w:val="single"/>
        </w:rPr>
        <w:t>autājums</w:t>
      </w:r>
      <w:r w:rsidR="00D273FB">
        <w:rPr>
          <w:rFonts w:ascii="Times New Roman" w:hAnsi="Times New Roman"/>
          <w:sz w:val="24"/>
          <w:szCs w:val="24"/>
        </w:rPr>
        <w:t xml:space="preserve">: </w:t>
      </w:r>
    </w:p>
    <w:bookmarkEnd w:id="0"/>
    <w:p w14:paraId="7A5236E6" w14:textId="15D07143" w:rsidR="00D72891" w:rsidRPr="00D72891" w:rsidRDefault="00D72891" w:rsidP="00D72891">
      <w:pPr>
        <w:jc w:val="both"/>
        <w:rPr>
          <w:rFonts w:ascii="Times New Roman" w:hAnsi="Times New Roman" w:cs="Times New Roman"/>
          <w:i/>
          <w:iCs/>
          <w:sz w:val="24"/>
          <w:szCs w:val="24"/>
        </w:rPr>
      </w:pPr>
      <w:r>
        <w:rPr>
          <w:rFonts w:ascii="Times New Roman" w:hAnsi="Times New Roman" w:cs="Times New Roman"/>
          <w:i/>
          <w:iCs/>
          <w:sz w:val="24"/>
          <w:szCs w:val="24"/>
        </w:rPr>
        <w:t>Atklāta konkursa nolikuma tehniskajā s</w:t>
      </w:r>
      <w:r w:rsidRPr="00D72891">
        <w:rPr>
          <w:rFonts w:ascii="Times New Roman" w:hAnsi="Times New Roman" w:cs="Times New Roman"/>
          <w:i/>
          <w:iCs/>
          <w:sz w:val="24"/>
          <w:szCs w:val="24"/>
        </w:rPr>
        <w:t>pecifikācijā pie prasībām ir norāde par minimālo griestu augstumu kravas nodalījumā - 200cm. </w:t>
      </w:r>
    </w:p>
    <w:p w14:paraId="3F110306" w14:textId="77777777" w:rsidR="00D72891" w:rsidRPr="00D72891" w:rsidRDefault="00D72891" w:rsidP="00D72891">
      <w:pPr>
        <w:spacing w:after="0" w:line="240" w:lineRule="auto"/>
        <w:jc w:val="both"/>
        <w:rPr>
          <w:rFonts w:ascii="Arial" w:eastAsia="Times New Roman" w:hAnsi="Arial" w:cs="Arial"/>
          <w:sz w:val="20"/>
          <w:szCs w:val="20"/>
        </w:rPr>
      </w:pPr>
    </w:p>
    <w:p w14:paraId="0AADE58F" w14:textId="77777777" w:rsidR="00D72891" w:rsidRPr="00D72891" w:rsidRDefault="00D72891" w:rsidP="00D72891">
      <w:pPr>
        <w:spacing w:after="0" w:line="240" w:lineRule="auto"/>
        <w:jc w:val="both"/>
        <w:rPr>
          <w:rFonts w:ascii="Times New Roman" w:hAnsi="Times New Roman" w:cs="Times New Roman"/>
          <w:i/>
          <w:iCs/>
          <w:sz w:val="24"/>
          <w:szCs w:val="24"/>
        </w:rPr>
      </w:pPr>
      <w:r w:rsidRPr="00D72891">
        <w:rPr>
          <w:rFonts w:ascii="Times New Roman" w:hAnsi="Times New Roman" w:cs="Times New Roman"/>
          <w:i/>
          <w:iCs/>
          <w:sz w:val="24"/>
          <w:szCs w:val="24"/>
        </w:rPr>
        <w:t>Nepieciešamās piedziņas specifikas dēļ, varam piedāvāt gan aizmugures piedziņas, gan pilnpiedziņas furgonus ar 186cm augstu kravas nodalījumu. Vai šāds piedāvājums būtu derīgs, un ja tā - vai šo punktu specifikācijā var izlabot?</w:t>
      </w:r>
    </w:p>
    <w:p w14:paraId="01132CAE" w14:textId="4C4C5366" w:rsidR="00D72891" w:rsidRDefault="00D72891" w:rsidP="002F70D0">
      <w:pPr>
        <w:tabs>
          <w:tab w:val="left" w:pos="0"/>
        </w:tabs>
        <w:spacing w:after="0" w:line="240" w:lineRule="auto"/>
        <w:jc w:val="both"/>
        <w:rPr>
          <w:rFonts w:ascii="Times New Roman" w:hAnsi="Times New Roman" w:cs="Times New Roman"/>
          <w:i/>
          <w:iCs/>
          <w:sz w:val="24"/>
          <w:szCs w:val="24"/>
        </w:rPr>
      </w:pPr>
    </w:p>
    <w:p w14:paraId="3088163A" w14:textId="77777777" w:rsidR="00712ACF" w:rsidRPr="00DC487E" w:rsidRDefault="00712ACF" w:rsidP="00370022">
      <w:pPr>
        <w:tabs>
          <w:tab w:val="left" w:pos="0"/>
        </w:tabs>
        <w:spacing w:after="0" w:line="240" w:lineRule="auto"/>
        <w:jc w:val="both"/>
        <w:rPr>
          <w:rFonts w:ascii="Times New Roman" w:eastAsia="Times New Roman" w:hAnsi="Times New Roman" w:cs="Times New Roman"/>
          <w:b/>
          <w:bCs/>
          <w:sz w:val="24"/>
          <w:u w:val="single"/>
        </w:rPr>
      </w:pPr>
    </w:p>
    <w:p w14:paraId="532CB4FF" w14:textId="7075A57E" w:rsidR="00D273FB" w:rsidRDefault="004562E3" w:rsidP="003F34FD">
      <w:pPr>
        <w:tabs>
          <w:tab w:val="left" w:pos="0"/>
        </w:tabs>
        <w:spacing w:after="0" w:line="240" w:lineRule="auto"/>
        <w:jc w:val="both"/>
        <w:rPr>
          <w:rFonts w:ascii="Times New Roman" w:eastAsia="Times New Roman" w:hAnsi="Times New Roman" w:cs="Times New Roman"/>
          <w:sz w:val="24"/>
        </w:rPr>
      </w:pPr>
      <w:r w:rsidRPr="00DC487E">
        <w:rPr>
          <w:rFonts w:ascii="Times New Roman" w:eastAsia="Times New Roman" w:hAnsi="Times New Roman" w:cs="Times New Roman"/>
          <w:b/>
          <w:bCs/>
          <w:sz w:val="24"/>
          <w:u w:val="single"/>
        </w:rPr>
        <w:t>1.a</w:t>
      </w:r>
      <w:r w:rsidR="00D273FB" w:rsidRPr="00DC487E">
        <w:rPr>
          <w:rFonts w:ascii="Times New Roman" w:eastAsia="Times New Roman" w:hAnsi="Times New Roman" w:cs="Times New Roman"/>
          <w:b/>
          <w:bCs/>
          <w:sz w:val="24"/>
          <w:u w:val="single"/>
        </w:rPr>
        <w:t>tbilde</w:t>
      </w:r>
      <w:r w:rsidR="00D273FB" w:rsidRPr="00DC487E">
        <w:rPr>
          <w:rFonts w:ascii="Times New Roman" w:eastAsia="Times New Roman" w:hAnsi="Times New Roman" w:cs="Times New Roman"/>
          <w:sz w:val="24"/>
        </w:rPr>
        <w:t>:</w:t>
      </w:r>
    </w:p>
    <w:p w14:paraId="19B1DF7B" w14:textId="29D446EA" w:rsidR="000A377C" w:rsidRPr="00D72891" w:rsidRDefault="00AB02BA" w:rsidP="00D72891">
      <w:pPr>
        <w:widowControl w:val="0"/>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Pasūtītājs informē, ka</w:t>
      </w:r>
      <w:r w:rsidR="00D72891">
        <w:rPr>
          <w:rFonts w:ascii="Times New Roman" w:eastAsia="Times New Roman" w:hAnsi="Times New Roman" w:cs="Times New Roman"/>
          <w:sz w:val="24"/>
        </w:rPr>
        <w:t xml:space="preserve"> </w:t>
      </w:r>
      <w:r w:rsidR="000A377C" w:rsidRPr="00D72891">
        <w:rPr>
          <w:rFonts w:ascii="Times New Roman" w:eastAsia="Times New Roman" w:hAnsi="Times New Roman" w:cs="Times New Roman"/>
          <w:sz w:val="24"/>
          <w:szCs w:val="24"/>
        </w:rPr>
        <w:t xml:space="preserve">ir izvērtējis saņemto jautājumu un veicis attiecīgus grozījumus Nolikumā, </w:t>
      </w:r>
      <w:r w:rsidR="000A377C" w:rsidRPr="00D72891">
        <w:rPr>
          <w:rFonts w:ascii="Times New Roman" w:eastAsia="Times New Roman" w:hAnsi="Times New Roman" w:cs="Times New Roman"/>
          <w:sz w:val="24"/>
        </w:rPr>
        <w:t xml:space="preserve">izsakot Nolikuma </w:t>
      </w:r>
      <w:r w:rsidR="00D72891" w:rsidRPr="00D72891">
        <w:rPr>
          <w:rFonts w:ascii="Times New Roman" w:eastAsia="Times New Roman" w:hAnsi="Times New Roman" w:cs="Times New Roman"/>
          <w:sz w:val="24"/>
        </w:rPr>
        <w:t>2.1</w:t>
      </w:r>
      <w:r w:rsidR="000A377C" w:rsidRPr="00D72891">
        <w:rPr>
          <w:rFonts w:ascii="Times New Roman" w:eastAsia="Times New Roman" w:hAnsi="Times New Roman" w:cs="Times New Roman"/>
          <w:sz w:val="24"/>
        </w:rPr>
        <w:t>.pielikuma “</w:t>
      </w:r>
      <w:r w:rsidR="00D72891" w:rsidRPr="00D72891">
        <w:rPr>
          <w:rFonts w:ascii="Times New Roman" w:eastAsia="Times New Roman" w:hAnsi="Times New Roman" w:cs="Times New Roman"/>
          <w:sz w:val="24"/>
        </w:rPr>
        <w:t>Tehniskā specifikācija - Tehniskā piedāvājuma veidne 1.iepirkuma daļai</w:t>
      </w:r>
      <w:r w:rsidR="000A377C" w:rsidRPr="00D72891">
        <w:rPr>
          <w:rFonts w:ascii="Times New Roman" w:eastAsia="Times New Roman" w:hAnsi="Times New Roman" w:cs="Times New Roman"/>
          <w:sz w:val="24"/>
        </w:rPr>
        <w:t xml:space="preserve">” </w:t>
      </w:r>
      <w:r w:rsidR="00D72891" w:rsidRPr="00D72891">
        <w:rPr>
          <w:rFonts w:ascii="Times New Roman" w:eastAsia="Times New Roman" w:hAnsi="Times New Roman" w:cs="Times New Roman"/>
          <w:sz w:val="24"/>
        </w:rPr>
        <w:t>un 2.2.pielikuma “Tehniskā specifikācija - Tehniskā piedāvājuma veidne 2.iepirkuma daļai” sadaļ</w:t>
      </w:r>
      <w:r w:rsidR="00957A8C">
        <w:rPr>
          <w:rFonts w:ascii="Times New Roman" w:eastAsia="Times New Roman" w:hAnsi="Times New Roman" w:cs="Times New Roman"/>
          <w:sz w:val="24"/>
        </w:rPr>
        <w:t>u</w:t>
      </w:r>
      <w:r w:rsidR="00D72891" w:rsidRPr="00D72891">
        <w:rPr>
          <w:rFonts w:ascii="Times New Roman" w:eastAsia="Times New Roman" w:hAnsi="Times New Roman" w:cs="Times New Roman"/>
          <w:sz w:val="24"/>
        </w:rPr>
        <w:t xml:space="preserve"> “Kravas telpa, kravas nodalījums”</w:t>
      </w:r>
      <w:r w:rsidR="000A377C" w:rsidRPr="00D72891">
        <w:rPr>
          <w:rFonts w:ascii="Times New Roman" w:eastAsia="Times New Roman" w:hAnsi="Times New Roman" w:cs="Times New Roman"/>
          <w:sz w:val="24"/>
        </w:rPr>
        <w:t xml:space="preserve"> jaunā redakcijā. Lūdzu skatīt Nolikuma grozījumus Nr.1</w:t>
      </w:r>
      <w:r w:rsidR="00D72891">
        <w:rPr>
          <w:rFonts w:ascii="Times New Roman" w:eastAsia="Times New Roman" w:hAnsi="Times New Roman" w:cs="Times New Roman"/>
          <w:sz w:val="24"/>
        </w:rPr>
        <w:t>.</w:t>
      </w:r>
    </w:p>
    <w:p w14:paraId="774439BE" w14:textId="77777777" w:rsidR="00AE75B3" w:rsidRPr="007E64BA" w:rsidRDefault="00AE75B3" w:rsidP="00243DFE">
      <w:pPr>
        <w:spacing w:after="0" w:line="240" w:lineRule="auto"/>
        <w:jc w:val="both"/>
        <w:rPr>
          <w:rFonts w:ascii="Times New Roman" w:eastAsia="Times New Roman" w:hAnsi="Times New Roman" w:cs="Times New Roman"/>
          <w:sz w:val="32"/>
          <w:szCs w:val="28"/>
        </w:rPr>
      </w:pPr>
    </w:p>
    <w:sectPr w:rsidR="00AE75B3" w:rsidRPr="007E64BA" w:rsidSect="007E64BA">
      <w:pgSz w:w="11906" w:h="16838"/>
      <w:pgMar w:top="851" w:right="991"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A1009" w14:textId="77777777" w:rsidR="005A62D9" w:rsidRDefault="005A62D9" w:rsidP="002720FF">
      <w:pPr>
        <w:spacing w:after="0" w:line="240" w:lineRule="auto"/>
      </w:pPr>
      <w:r>
        <w:separator/>
      </w:r>
    </w:p>
  </w:endnote>
  <w:endnote w:type="continuationSeparator" w:id="0">
    <w:p w14:paraId="279A88F2" w14:textId="77777777" w:rsidR="005A62D9" w:rsidRDefault="005A62D9" w:rsidP="00272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3DD1" w14:textId="77777777" w:rsidR="005A62D9" w:rsidRDefault="005A62D9" w:rsidP="002720FF">
      <w:pPr>
        <w:spacing w:after="0" w:line="240" w:lineRule="auto"/>
      </w:pPr>
      <w:r>
        <w:separator/>
      </w:r>
    </w:p>
  </w:footnote>
  <w:footnote w:type="continuationSeparator" w:id="0">
    <w:p w14:paraId="6FBA59C5" w14:textId="77777777" w:rsidR="005A62D9" w:rsidRDefault="005A62D9" w:rsidP="00272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793"/>
    <w:multiLevelType w:val="hybridMultilevel"/>
    <w:tmpl w:val="6D98EB76"/>
    <w:lvl w:ilvl="0" w:tplc="A494295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00176"/>
    <w:multiLevelType w:val="hybridMultilevel"/>
    <w:tmpl w:val="B894BC5A"/>
    <w:lvl w:ilvl="0" w:tplc="A4942952">
      <w:numFmt w:val="bullet"/>
      <w:lvlText w:val="-"/>
      <w:lvlJc w:val="left"/>
      <w:pPr>
        <w:ind w:left="1080" w:hanging="360"/>
      </w:pPr>
      <w:rPr>
        <w:rFonts w:ascii="Times New Roman" w:eastAsia="Times New Roman" w:hAnsi="Times New Roman" w:cs="Times New Roman"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6702C9"/>
    <w:multiLevelType w:val="hybridMultilevel"/>
    <w:tmpl w:val="85686EA8"/>
    <w:lvl w:ilvl="0" w:tplc="AA62FD7E">
      <w:start w:val="1"/>
      <w:numFmt w:val="decimal"/>
      <w:lvlText w:val="%1."/>
      <w:lvlJc w:val="left"/>
      <w:pPr>
        <w:ind w:left="928" w:hanging="360"/>
      </w:pPr>
      <w:rPr>
        <w:b w:val="0"/>
        <w:bCs w:val="0"/>
      </w:rPr>
    </w:lvl>
    <w:lvl w:ilvl="1" w:tplc="08090019">
      <w:start w:val="1"/>
      <w:numFmt w:val="lowerLetter"/>
      <w:lvlText w:val="%2."/>
      <w:lvlJc w:val="left"/>
      <w:pPr>
        <w:ind w:left="1648" w:hanging="360"/>
      </w:pPr>
    </w:lvl>
    <w:lvl w:ilvl="2" w:tplc="08090011">
      <w:start w:val="1"/>
      <w:numFmt w:val="decimal"/>
      <w:lvlText w:val="%3)"/>
      <w:lvlJc w:val="left"/>
      <w:pPr>
        <w:ind w:left="2548" w:hanging="36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0762621E"/>
    <w:multiLevelType w:val="hybridMultilevel"/>
    <w:tmpl w:val="C316C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1E78F5"/>
    <w:multiLevelType w:val="hybridMultilevel"/>
    <w:tmpl w:val="6E927B00"/>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1F1741"/>
    <w:multiLevelType w:val="hybridMultilevel"/>
    <w:tmpl w:val="146E1E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9775E9"/>
    <w:multiLevelType w:val="hybridMultilevel"/>
    <w:tmpl w:val="C4B0343E"/>
    <w:lvl w:ilvl="0" w:tplc="580635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16597C40"/>
    <w:multiLevelType w:val="hybridMultilevel"/>
    <w:tmpl w:val="1E10BC5E"/>
    <w:lvl w:ilvl="0" w:tplc="04260011">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2EB4DE9"/>
    <w:multiLevelType w:val="hybridMultilevel"/>
    <w:tmpl w:val="5CA45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2D3439"/>
    <w:multiLevelType w:val="hybridMultilevel"/>
    <w:tmpl w:val="37BA323E"/>
    <w:lvl w:ilvl="0" w:tplc="A494295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CCF0224"/>
    <w:multiLevelType w:val="hybridMultilevel"/>
    <w:tmpl w:val="0A7224B4"/>
    <w:lvl w:ilvl="0" w:tplc="04260011">
      <w:start w:val="1"/>
      <w:numFmt w:val="decimal"/>
      <w:lvlText w:val="%1)"/>
      <w:lvlJc w:val="left"/>
      <w:pPr>
        <w:ind w:left="787" w:hanging="360"/>
      </w:pPr>
      <w:rPr>
        <w:rFonts w:hint="default"/>
      </w:rPr>
    </w:lvl>
    <w:lvl w:ilvl="1" w:tplc="FFFFFFFF" w:tentative="1">
      <w:start w:val="1"/>
      <w:numFmt w:val="bullet"/>
      <w:lvlText w:val="o"/>
      <w:lvlJc w:val="left"/>
      <w:pPr>
        <w:ind w:left="1507" w:hanging="360"/>
      </w:pPr>
      <w:rPr>
        <w:rFonts w:ascii="Courier New" w:hAnsi="Courier New" w:cs="Courier New" w:hint="default"/>
      </w:rPr>
    </w:lvl>
    <w:lvl w:ilvl="2" w:tplc="FFFFFFFF">
      <w:start w:val="1"/>
      <w:numFmt w:val="bullet"/>
      <w:lvlText w:val=""/>
      <w:lvlJc w:val="left"/>
      <w:pPr>
        <w:ind w:left="2227" w:hanging="360"/>
      </w:pPr>
      <w:rPr>
        <w:rFonts w:ascii="Wingdings" w:hAnsi="Wingdings" w:hint="default"/>
      </w:rPr>
    </w:lvl>
    <w:lvl w:ilvl="3" w:tplc="FFFFFFFF">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2" w15:restartNumberingAfterBreak="0">
    <w:nsid w:val="41F16E4E"/>
    <w:multiLevelType w:val="hybridMultilevel"/>
    <w:tmpl w:val="1C9A85DE"/>
    <w:lvl w:ilvl="0" w:tplc="3FAADE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46234E"/>
    <w:multiLevelType w:val="hybridMultilevel"/>
    <w:tmpl w:val="F4BEA9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47F6512"/>
    <w:multiLevelType w:val="hybridMultilevel"/>
    <w:tmpl w:val="5DEA6D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A73D76"/>
    <w:multiLevelType w:val="multilevel"/>
    <w:tmpl w:val="28CEB96E"/>
    <w:lvl w:ilvl="0">
      <w:start w:val="3"/>
      <w:numFmt w:val="decimal"/>
      <w:lvlText w:val="%1."/>
      <w:lvlJc w:val="left"/>
      <w:pPr>
        <w:tabs>
          <w:tab w:val="num" w:pos="764"/>
        </w:tabs>
        <w:ind w:left="764" w:hanging="480"/>
      </w:pPr>
      <w:rPr>
        <w:b/>
      </w:rPr>
    </w:lvl>
    <w:lvl w:ilvl="1">
      <w:start w:val="1"/>
      <w:numFmt w:val="decimal"/>
      <w:lvlText w:val="%1.%2."/>
      <w:lvlJc w:val="left"/>
      <w:pPr>
        <w:tabs>
          <w:tab w:val="num" w:pos="480"/>
        </w:tabs>
        <w:ind w:left="480" w:hanging="480"/>
      </w:pPr>
      <w:rPr>
        <w:b w:val="0"/>
        <w:i w:val="0"/>
        <w:sz w:val="24"/>
        <w:szCs w:val="24"/>
      </w:rPr>
    </w:lvl>
    <w:lvl w:ilvl="2">
      <w:start w:val="1"/>
      <w:numFmt w:val="decimal"/>
      <w:lvlText w:val="%1.%2.%3."/>
      <w:lvlJc w:val="left"/>
      <w:pPr>
        <w:tabs>
          <w:tab w:val="num" w:pos="720"/>
        </w:tabs>
        <w:ind w:left="720" w:hanging="720"/>
      </w:pPr>
      <w:rPr>
        <w:b w:val="0"/>
        <w:sz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6E44396"/>
    <w:multiLevelType w:val="hybridMultilevel"/>
    <w:tmpl w:val="5B8A34C6"/>
    <w:lvl w:ilvl="0" w:tplc="1A463642">
      <w:start w:val="1"/>
      <w:numFmt w:val="decimal"/>
      <w:lvlText w:val="%1)"/>
      <w:lvlJc w:val="left"/>
      <w:pPr>
        <w:ind w:left="1440" w:hanging="360"/>
      </w:pPr>
      <w:rPr>
        <w:rFonts w:ascii="Times New Roman" w:eastAsia="Times New Roman"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12C1D14"/>
    <w:multiLevelType w:val="hybridMultilevel"/>
    <w:tmpl w:val="C2D84930"/>
    <w:lvl w:ilvl="0" w:tplc="115404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044289"/>
    <w:multiLevelType w:val="multilevel"/>
    <w:tmpl w:val="89C60D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75B66AB"/>
    <w:multiLevelType w:val="multilevel"/>
    <w:tmpl w:val="189EEA0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174BF5"/>
    <w:multiLevelType w:val="hybridMultilevel"/>
    <w:tmpl w:val="C316CA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B6755B"/>
    <w:multiLevelType w:val="hybridMultilevel"/>
    <w:tmpl w:val="C316C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9F25D5"/>
    <w:multiLevelType w:val="hybridMultilevel"/>
    <w:tmpl w:val="2AA6A414"/>
    <w:lvl w:ilvl="0" w:tplc="A4942952">
      <w:numFmt w:val="bullet"/>
      <w:lvlText w:val="-"/>
      <w:lvlJc w:val="left"/>
      <w:pPr>
        <w:ind w:left="787" w:hanging="360"/>
      </w:pPr>
      <w:rPr>
        <w:rFonts w:ascii="Times New Roman" w:eastAsia="Times New Roman" w:hAnsi="Times New Roman" w:cs="Times New Roman"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23" w15:restartNumberingAfterBreak="0">
    <w:nsid w:val="76D64EAF"/>
    <w:multiLevelType w:val="hybridMultilevel"/>
    <w:tmpl w:val="F8AEBBE8"/>
    <w:lvl w:ilvl="0" w:tplc="0426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7A45F6"/>
    <w:multiLevelType w:val="multilevel"/>
    <w:tmpl w:val="F21CCDF6"/>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val="0"/>
        <w:bCs/>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5" w15:restartNumberingAfterBreak="0">
    <w:nsid w:val="7F954AA9"/>
    <w:multiLevelType w:val="multilevel"/>
    <w:tmpl w:val="091829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sz w:val="24"/>
        <w:szCs w:val="24"/>
      </w:rPr>
    </w:lvl>
    <w:lvl w:ilvl="2">
      <w:start w:val="1"/>
      <w:numFmt w:val="decimal"/>
      <w:lvlText w:val="%1.%2.%3."/>
      <w:lvlJc w:val="left"/>
      <w:pPr>
        <w:ind w:left="1713" w:hanging="720"/>
      </w:pPr>
      <w:rPr>
        <w:rFonts w:hint="default"/>
        <w:i/>
      </w:rPr>
    </w:lvl>
    <w:lvl w:ilvl="3">
      <w:start w:val="1"/>
      <w:numFmt w:val="lowerLetter"/>
      <w:lvlText w:val="%4)"/>
      <w:lvlJc w:val="left"/>
      <w:pPr>
        <w:ind w:left="360" w:hanging="360"/>
      </w:pPr>
      <w:rPr>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4895862">
    <w:abstractNumId w:val="5"/>
  </w:num>
  <w:num w:numId="2" w16cid:durableId="186544239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2382517">
    <w:abstractNumId w:val="14"/>
  </w:num>
  <w:num w:numId="4" w16cid:durableId="1749424212">
    <w:abstractNumId w:val="13"/>
  </w:num>
  <w:num w:numId="5" w16cid:durableId="683749174">
    <w:abstractNumId w:val="2"/>
  </w:num>
  <w:num w:numId="6" w16cid:durableId="1860653936">
    <w:abstractNumId w:val="9"/>
  </w:num>
  <w:num w:numId="7" w16cid:durableId="1003359895">
    <w:abstractNumId w:val="20"/>
  </w:num>
  <w:num w:numId="8" w16cid:durableId="63263739">
    <w:abstractNumId w:val="21"/>
  </w:num>
  <w:num w:numId="9" w16cid:durableId="1419868351">
    <w:abstractNumId w:val="3"/>
  </w:num>
  <w:num w:numId="10" w16cid:durableId="7918964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1232415">
    <w:abstractNumId w:val="24"/>
  </w:num>
  <w:num w:numId="12" w16cid:durableId="1136291523">
    <w:abstractNumId w:val="17"/>
  </w:num>
  <w:num w:numId="13" w16cid:durableId="826046632">
    <w:abstractNumId w:val="10"/>
  </w:num>
  <w:num w:numId="14" w16cid:durableId="1521238520">
    <w:abstractNumId w:val="0"/>
  </w:num>
  <w:num w:numId="15" w16cid:durableId="47846253">
    <w:abstractNumId w:val="6"/>
  </w:num>
  <w:num w:numId="16" w16cid:durableId="1976567220">
    <w:abstractNumId w:val="12"/>
  </w:num>
  <w:num w:numId="17" w16cid:durableId="680738632">
    <w:abstractNumId w:val="1"/>
  </w:num>
  <w:num w:numId="18" w16cid:durableId="627469742">
    <w:abstractNumId w:val="22"/>
  </w:num>
  <w:num w:numId="19" w16cid:durableId="1361735770">
    <w:abstractNumId w:val="7"/>
  </w:num>
  <w:num w:numId="20" w16cid:durableId="114907320">
    <w:abstractNumId w:val="19"/>
  </w:num>
  <w:num w:numId="21" w16cid:durableId="662121272">
    <w:abstractNumId w:val="4"/>
  </w:num>
  <w:num w:numId="22" w16cid:durableId="1677615106">
    <w:abstractNumId w:val="23"/>
  </w:num>
  <w:num w:numId="23" w16cid:durableId="1699814578">
    <w:abstractNumId w:val="8"/>
  </w:num>
  <w:num w:numId="24" w16cid:durableId="1599364669">
    <w:abstractNumId w:val="11"/>
  </w:num>
  <w:num w:numId="25" w16cid:durableId="1290820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01078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218"/>
    <w:rsid w:val="0000601B"/>
    <w:rsid w:val="00016AFA"/>
    <w:rsid w:val="00036646"/>
    <w:rsid w:val="000474C2"/>
    <w:rsid w:val="000517AA"/>
    <w:rsid w:val="00077417"/>
    <w:rsid w:val="00087C57"/>
    <w:rsid w:val="0009773A"/>
    <w:rsid w:val="000A1511"/>
    <w:rsid w:val="000A377C"/>
    <w:rsid w:val="000B7EC6"/>
    <w:rsid w:val="000E3749"/>
    <w:rsid w:val="000F4245"/>
    <w:rsid w:val="000F6BCA"/>
    <w:rsid w:val="00113BB2"/>
    <w:rsid w:val="00127DAB"/>
    <w:rsid w:val="00151806"/>
    <w:rsid w:val="00154A2F"/>
    <w:rsid w:val="00181004"/>
    <w:rsid w:val="001B5A15"/>
    <w:rsid w:val="001D233E"/>
    <w:rsid w:val="001D6218"/>
    <w:rsid w:val="001D7167"/>
    <w:rsid w:val="001E28B5"/>
    <w:rsid w:val="001E766B"/>
    <w:rsid w:val="002002E3"/>
    <w:rsid w:val="00216972"/>
    <w:rsid w:val="00243DFE"/>
    <w:rsid w:val="002720FF"/>
    <w:rsid w:val="00274A1D"/>
    <w:rsid w:val="002975A1"/>
    <w:rsid w:val="002A1FF5"/>
    <w:rsid w:val="002A3FA4"/>
    <w:rsid w:val="002A7F84"/>
    <w:rsid w:val="002B02F4"/>
    <w:rsid w:val="002B7DC6"/>
    <w:rsid w:val="002C5F74"/>
    <w:rsid w:val="002E11AD"/>
    <w:rsid w:val="002E69C0"/>
    <w:rsid w:val="002F0095"/>
    <w:rsid w:val="002F158E"/>
    <w:rsid w:val="002F17FB"/>
    <w:rsid w:val="002F70D0"/>
    <w:rsid w:val="0030619E"/>
    <w:rsid w:val="00310E66"/>
    <w:rsid w:val="00335BF4"/>
    <w:rsid w:val="003463A7"/>
    <w:rsid w:val="00346A80"/>
    <w:rsid w:val="0036076F"/>
    <w:rsid w:val="003635B2"/>
    <w:rsid w:val="00363EAD"/>
    <w:rsid w:val="00370022"/>
    <w:rsid w:val="0038067A"/>
    <w:rsid w:val="00390FEE"/>
    <w:rsid w:val="003A335D"/>
    <w:rsid w:val="003A7917"/>
    <w:rsid w:val="003B536B"/>
    <w:rsid w:val="003C38BF"/>
    <w:rsid w:val="003E3209"/>
    <w:rsid w:val="003F34FD"/>
    <w:rsid w:val="00407A29"/>
    <w:rsid w:val="00414E4B"/>
    <w:rsid w:val="00416E4A"/>
    <w:rsid w:val="00417DE7"/>
    <w:rsid w:val="004329C2"/>
    <w:rsid w:val="00444E8C"/>
    <w:rsid w:val="004562E3"/>
    <w:rsid w:val="00492401"/>
    <w:rsid w:val="004D54DB"/>
    <w:rsid w:val="004E5E55"/>
    <w:rsid w:val="00506F35"/>
    <w:rsid w:val="00524A09"/>
    <w:rsid w:val="00546892"/>
    <w:rsid w:val="005537F5"/>
    <w:rsid w:val="0055389D"/>
    <w:rsid w:val="0057273F"/>
    <w:rsid w:val="00595119"/>
    <w:rsid w:val="005A62D9"/>
    <w:rsid w:val="005B015D"/>
    <w:rsid w:val="005C1013"/>
    <w:rsid w:val="005C5D8D"/>
    <w:rsid w:val="005C62F9"/>
    <w:rsid w:val="005C7D5F"/>
    <w:rsid w:val="005D0361"/>
    <w:rsid w:val="005D468A"/>
    <w:rsid w:val="005F4E36"/>
    <w:rsid w:val="00606BCF"/>
    <w:rsid w:val="00611E38"/>
    <w:rsid w:val="00626506"/>
    <w:rsid w:val="006363EB"/>
    <w:rsid w:val="00646C96"/>
    <w:rsid w:val="00680920"/>
    <w:rsid w:val="006B0EC9"/>
    <w:rsid w:val="006B3FC9"/>
    <w:rsid w:val="006B4E3B"/>
    <w:rsid w:val="006C79FA"/>
    <w:rsid w:val="006F7150"/>
    <w:rsid w:val="0070757B"/>
    <w:rsid w:val="00712ACF"/>
    <w:rsid w:val="007164BD"/>
    <w:rsid w:val="00734F0B"/>
    <w:rsid w:val="00746312"/>
    <w:rsid w:val="00747467"/>
    <w:rsid w:val="00747C25"/>
    <w:rsid w:val="0075444D"/>
    <w:rsid w:val="00760755"/>
    <w:rsid w:val="0078314C"/>
    <w:rsid w:val="007A13E8"/>
    <w:rsid w:val="007A2421"/>
    <w:rsid w:val="007A25FA"/>
    <w:rsid w:val="007B34CE"/>
    <w:rsid w:val="007E64BA"/>
    <w:rsid w:val="007F17C6"/>
    <w:rsid w:val="007F4AD2"/>
    <w:rsid w:val="00836315"/>
    <w:rsid w:val="00865A9D"/>
    <w:rsid w:val="00895F44"/>
    <w:rsid w:val="008C3A1B"/>
    <w:rsid w:val="008E443A"/>
    <w:rsid w:val="008E4C61"/>
    <w:rsid w:val="00901B76"/>
    <w:rsid w:val="00907240"/>
    <w:rsid w:val="00935BF2"/>
    <w:rsid w:val="009563C7"/>
    <w:rsid w:val="00957A8C"/>
    <w:rsid w:val="00973A75"/>
    <w:rsid w:val="009A6748"/>
    <w:rsid w:val="009C21C8"/>
    <w:rsid w:val="009C729C"/>
    <w:rsid w:val="009D4051"/>
    <w:rsid w:val="00A25218"/>
    <w:rsid w:val="00A3350E"/>
    <w:rsid w:val="00AB02BA"/>
    <w:rsid w:val="00AB145B"/>
    <w:rsid w:val="00AD7FB3"/>
    <w:rsid w:val="00AE1D45"/>
    <w:rsid w:val="00AE65B9"/>
    <w:rsid w:val="00AE75B3"/>
    <w:rsid w:val="00B30D00"/>
    <w:rsid w:val="00B41BB3"/>
    <w:rsid w:val="00B554EE"/>
    <w:rsid w:val="00B90AFD"/>
    <w:rsid w:val="00BB167C"/>
    <w:rsid w:val="00BB4D8B"/>
    <w:rsid w:val="00BD2579"/>
    <w:rsid w:val="00C003FF"/>
    <w:rsid w:val="00C0659C"/>
    <w:rsid w:val="00C35864"/>
    <w:rsid w:val="00C36E7D"/>
    <w:rsid w:val="00C441B0"/>
    <w:rsid w:val="00C505E5"/>
    <w:rsid w:val="00C62730"/>
    <w:rsid w:val="00C80832"/>
    <w:rsid w:val="00CB4909"/>
    <w:rsid w:val="00CB5FCD"/>
    <w:rsid w:val="00CC035F"/>
    <w:rsid w:val="00CE651A"/>
    <w:rsid w:val="00D273FB"/>
    <w:rsid w:val="00D52C9E"/>
    <w:rsid w:val="00D72891"/>
    <w:rsid w:val="00D74399"/>
    <w:rsid w:val="00D83188"/>
    <w:rsid w:val="00D86EAE"/>
    <w:rsid w:val="00DC02B3"/>
    <w:rsid w:val="00DC10AF"/>
    <w:rsid w:val="00DC1DA3"/>
    <w:rsid w:val="00DC487E"/>
    <w:rsid w:val="00E02EAC"/>
    <w:rsid w:val="00E06DBC"/>
    <w:rsid w:val="00E23C29"/>
    <w:rsid w:val="00E3663B"/>
    <w:rsid w:val="00E40071"/>
    <w:rsid w:val="00E435C6"/>
    <w:rsid w:val="00E51428"/>
    <w:rsid w:val="00E6661A"/>
    <w:rsid w:val="00E831E6"/>
    <w:rsid w:val="00E8576A"/>
    <w:rsid w:val="00E97CD1"/>
    <w:rsid w:val="00EC1F6C"/>
    <w:rsid w:val="00EF20AB"/>
    <w:rsid w:val="00F0037B"/>
    <w:rsid w:val="00F3460C"/>
    <w:rsid w:val="00F34C27"/>
    <w:rsid w:val="00F42793"/>
    <w:rsid w:val="00F44AED"/>
    <w:rsid w:val="00F6066B"/>
    <w:rsid w:val="00F60F1A"/>
    <w:rsid w:val="00F62927"/>
    <w:rsid w:val="00F647BF"/>
    <w:rsid w:val="00F679E0"/>
    <w:rsid w:val="00F764D0"/>
    <w:rsid w:val="00F76E79"/>
    <w:rsid w:val="00F8209C"/>
    <w:rsid w:val="00F83AE7"/>
    <w:rsid w:val="00FA5DB9"/>
    <w:rsid w:val="00FA7B16"/>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52EB"/>
  <w15:chartTrackingRefBased/>
  <w15:docId w15:val="{6796F5D1-4023-4D9E-997B-4CEAF902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62E3"/>
    <w:pPr>
      <w:spacing w:line="256" w:lineRule="auto"/>
    </w:pPr>
    <w:rPr>
      <w:rFonts w:ascii="Calibri" w:eastAsia="Calibri" w:hAnsi="Calibri" w:cs="Calibri"/>
      <w:color w:val="000000"/>
      <w:sz w:val="22"/>
      <w:szCs w:val="22"/>
      <w:lang w:eastAsia="lv-LV"/>
    </w:rPr>
  </w:style>
  <w:style w:type="paragraph" w:styleId="Virsraksts1">
    <w:name w:val="heading 1"/>
    <w:aliases w:val="H1,First subtitle"/>
    <w:basedOn w:val="Parasts"/>
    <w:next w:val="Parasts"/>
    <w:link w:val="Virsraksts1Rakstz"/>
    <w:qFormat/>
    <w:rsid w:val="00243DFE"/>
    <w:pPr>
      <w:keepNext/>
      <w:pageBreakBefore/>
      <w:numPr>
        <w:numId w:val="11"/>
      </w:numPr>
      <w:spacing w:before="240" w:after="60" w:line="240" w:lineRule="auto"/>
      <w:outlineLvl w:val="0"/>
    </w:pPr>
    <w:rPr>
      <w:rFonts w:ascii="Arial" w:eastAsia="Times New Roman" w:hAnsi="Arial" w:cs="Arial"/>
      <w:b/>
      <w:bCs/>
      <w:color w:val="auto"/>
      <w:kern w:val="32"/>
      <w:sz w:val="28"/>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764D0"/>
    <w:pPr>
      <w:ind w:left="720"/>
      <w:contextualSpacing/>
    </w:pPr>
  </w:style>
  <w:style w:type="character" w:styleId="Komentraatsauce">
    <w:name w:val="annotation reference"/>
    <w:basedOn w:val="Noklusjumarindkopasfonts"/>
    <w:uiPriority w:val="99"/>
    <w:semiHidden/>
    <w:unhideWhenUsed/>
    <w:rsid w:val="000A1511"/>
    <w:rPr>
      <w:sz w:val="16"/>
      <w:szCs w:val="16"/>
    </w:rPr>
  </w:style>
  <w:style w:type="paragraph" w:styleId="Komentrateksts">
    <w:name w:val="annotation text"/>
    <w:basedOn w:val="Parasts"/>
    <w:link w:val="KomentratekstsRakstz"/>
    <w:uiPriority w:val="99"/>
    <w:unhideWhenUsed/>
    <w:rsid w:val="000A1511"/>
    <w:pPr>
      <w:spacing w:line="240" w:lineRule="auto"/>
    </w:pPr>
    <w:rPr>
      <w:sz w:val="20"/>
      <w:szCs w:val="20"/>
    </w:rPr>
  </w:style>
  <w:style w:type="character" w:customStyle="1" w:styleId="KomentratekstsRakstz">
    <w:name w:val="Komentāra teksts Rakstz."/>
    <w:basedOn w:val="Noklusjumarindkopasfonts"/>
    <w:link w:val="Komentrateksts"/>
    <w:uiPriority w:val="99"/>
    <w:rsid w:val="000A1511"/>
    <w:rPr>
      <w:rFonts w:ascii="Calibri" w:eastAsia="Calibri" w:hAnsi="Calibri" w:cs="Calibri"/>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0A1511"/>
    <w:rPr>
      <w:b/>
      <w:bCs/>
    </w:rPr>
  </w:style>
  <w:style w:type="character" w:customStyle="1" w:styleId="KomentratmaRakstz">
    <w:name w:val="Komentāra tēma Rakstz."/>
    <w:basedOn w:val="KomentratekstsRakstz"/>
    <w:link w:val="Komentratma"/>
    <w:uiPriority w:val="99"/>
    <w:semiHidden/>
    <w:rsid w:val="000A1511"/>
    <w:rPr>
      <w:rFonts w:ascii="Calibri" w:eastAsia="Calibri" w:hAnsi="Calibri" w:cs="Calibri"/>
      <w:b/>
      <w:bCs/>
      <w:color w:val="000000"/>
      <w:sz w:val="20"/>
      <w:szCs w:val="20"/>
      <w:lang w:eastAsia="lv-LV"/>
    </w:rPr>
  </w:style>
  <w:style w:type="paragraph" w:customStyle="1" w:styleId="tv213">
    <w:name w:val="tv213"/>
    <w:basedOn w:val="Parasts"/>
    <w:rsid w:val="00E97CD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BodyText21">
    <w:name w:val="Body Text 21"/>
    <w:basedOn w:val="Parasts"/>
    <w:rsid w:val="000F6BCA"/>
    <w:pPr>
      <w:widowControl w:val="0"/>
      <w:spacing w:after="0" w:line="240" w:lineRule="auto"/>
      <w:jc w:val="both"/>
    </w:pPr>
    <w:rPr>
      <w:rFonts w:ascii="Times New Roman" w:eastAsia="Times New Roman" w:hAnsi="Times New Roman" w:cs="Times New Roman"/>
      <w:color w:val="auto"/>
      <w:sz w:val="28"/>
      <w:szCs w:val="20"/>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2720FF"/>
    <w:pPr>
      <w:spacing w:after="0" w:line="240" w:lineRule="auto"/>
    </w:pPr>
    <w:rPr>
      <w:rFonts w:ascii="Times New Roman" w:eastAsia="Times New Roman" w:hAnsi="Times New Roman" w:cs="Times New Roman"/>
      <w:i/>
      <w:color w:val="auto"/>
      <w:sz w:val="16"/>
      <w:szCs w:val="20"/>
      <w:lang w:eastAsia="en-U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2720FF"/>
    <w:rPr>
      <w:rFonts w:eastAsia="Times New Roman"/>
      <w:i/>
      <w:sz w:val="16"/>
      <w:szCs w:val="20"/>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2720F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2720FF"/>
    <w:pPr>
      <w:spacing w:line="240" w:lineRule="exact"/>
      <w:jc w:val="both"/>
    </w:pPr>
    <w:rPr>
      <w:rFonts w:ascii="Times New Roman" w:eastAsiaTheme="minorHAnsi" w:hAnsi="Times New Roman" w:cs="Times New Roman"/>
      <w:color w:val="auto"/>
      <w:sz w:val="24"/>
      <w:szCs w:val="24"/>
      <w:vertAlign w:val="superscript"/>
      <w:lang w:eastAsia="en-US"/>
    </w:rPr>
  </w:style>
  <w:style w:type="character" w:styleId="Hipersaite">
    <w:name w:val="Hyperlink"/>
    <w:uiPriority w:val="99"/>
    <w:rsid w:val="00907240"/>
    <w:rPr>
      <w:color w:val="0000FF"/>
      <w:u w:val="single"/>
    </w:rPr>
  </w:style>
  <w:style w:type="character" w:styleId="Izmantotahipersaite">
    <w:name w:val="FollowedHyperlink"/>
    <w:basedOn w:val="Noklusjumarindkopasfonts"/>
    <w:uiPriority w:val="99"/>
    <w:semiHidden/>
    <w:unhideWhenUsed/>
    <w:rsid w:val="00907240"/>
    <w:rPr>
      <w:color w:val="954F72" w:themeColor="followedHyperlink"/>
      <w:u w:val="single"/>
    </w:rPr>
  </w:style>
  <w:style w:type="paragraph" w:styleId="Prskatjums">
    <w:name w:val="Revision"/>
    <w:hidden/>
    <w:uiPriority w:val="99"/>
    <w:semiHidden/>
    <w:rsid w:val="00C505E5"/>
    <w:pPr>
      <w:spacing w:after="0" w:line="240" w:lineRule="auto"/>
    </w:pPr>
    <w:rPr>
      <w:rFonts w:ascii="Calibri" w:eastAsia="Calibri" w:hAnsi="Calibri" w:cs="Calibri"/>
      <w:color w:val="000000"/>
      <w:sz w:val="22"/>
      <w:szCs w:val="22"/>
      <w:lang w:eastAsia="lv-LV"/>
    </w:rPr>
  </w:style>
  <w:style w:type="character" w:customStyle="1" w:styleId="Virsraksts1Rakstz">
    <w:name w:val="Virsraksts 1 Rakstz."/>
    <w:aliases w:val="H1 Rakstz.,First subtitle Rakstz."/>
    <w:basedOn w:val="Noklusjumarindkopasfonts"/>
    <w:link w:val="Virsraksts1"/>
    <w:rsid w:val="00243DFE"/>
    <w:rPr>
      <w:rFonts w:ascii="Arial" w:eastAsia="Times New Roman" w:hAnsi="Arial" w:cs="Arial"/>
      <w:b/>
      <w:bCs/>
      <w:kern w:val="32"/>
      <w:sz w:val="28"/>
      <w:szCs w:val="32"/>
      <w:lang w:eastAsia="lv-LV"/>
    </w:rPr>
  </w:style>
  <w:style w:type="paragraph" w:styleId="Sarakstaaizzme">
    <w:name w:val="List Bullet"/>
    <w:basedOn w:val="Parasts"/>
    <w:autoRedefine/>
    <w:rsid w:val="00243DFE"/>
    <w:pPr>
      <w:numPr>
        <w:ilvl w:val="1"/>
        <w:numId w:val="11"/>
      </w:numPr>
      <w:spacing w:after="60" w:line="240" w:lineRule="auto"/>
    </w:pPr>
    <w:rPr>
      <w:rFonts w:ascii="Times New Roman" w:eastAsia="Times New Roman" w:hAnsi="Times New Roman" w:cs="Times New Roman"/>
      <w:b/>
      <w:bCs/>
      <w:color w:val="auto"/>
      <w:sz w:val="24"/>
      <w:szCs w:val="24"/>
    </w:rPr>
  </w:style>
  <w:style w:type="character" w:styleId="Neatrisintapieminana">
    <w:name w:val="Unresolved Mention"/>
    <w:basedOn w:val="Noklusjumarindkopasfonts"/>
    <w:uiPriority w:val="99"/>
    <w:semiHidden/>
    <w:unhideWhenUsed/>
    <w:rsid w:val="00243DFE"/>
    <w:rPr>
      <w:color w:val="605E5C"/>
      <w:shd w:val="clear" w:color="auto" w:fill="E1DFDD"/>
    </w:rPr>
  </w:style>
  <w:style w:type="numbering" w:customStyle="1" w:styleId="Daasadaa21">
    <w:name w:val="Daļa / sadaļa21"/>
    <w:rsid w:val="002975A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4023">
      <w:bodyDiv w:val="1"/>
      <w:marLeft w:val="0"/>
      <w:marRight w:val="0"/>
      <w:marTop w:val="0"/>
      <w:marBottom w:val="0"/>
      <w:divBdr>
        <w:top w:val="none" w:sz="0" w:space="0" w:color="auto"/>
        <w:left w:val="none" w:sz="0" w:space="0" w:color="auto"/>
        <w:bottom w:val="none" w:sz="0" w:space="0" w:color="auto"/>
        <w:right w:val="none" w:sz="0" w:space="0" w:color="auto"/>
      </w:divBdr>
    </w:div>
    <w:div w:id="265507123">
      <w:bodyDiv w:val="1"/>
      <w:marLeft w:val="0"/>
      <w:marRight w:val="0"/>
      <w:marTop w:val="0"/>
      <w:marBottom w:val="0"/>
      <w:divBdr>
        <w:top w:val="none" w:sz="0" w:space="0" w:color="auto"/>
        <w:left w:val="none" w:sz="0" w:space="0" w:color="auto"/>
        <w:bottom w:val="none" w:sz="0" w:space="0" w:color="auto"/>
        <w:right w:val="none" w:sz="0" w:space="0" w:color="auto"/>
      </w:divBdr>
    </w:div>
    <w:div w:id="490105270">
      <w:bodyDiv w:val="1"/>
      <w:marLeft w:val="0"/>
      <w:marRight w:val="0"/>
      <w:marTop w:val="0"/>
      <w:marBottom w:val="0"/>
      <w:divBdr>
        <w:top w:val="none" w:sz="0" w:space="0" w:color="auto"/>
        <w:left w:val="none" w:sz="0" w:space="0" w:color="auto"/>
        <w:bottom w:val="none" w:sz="0" w:space="0" w:color="auto"/>
        <w:right w:val="none" w:sz="0" w:space="0" w:color="auto"/>
      </w:divBdr>
    </w:div>
    <w:div w:id="1277181766">
      <w:bodyDiv w:val="1"/>
      <w:marLeft w:val="0"/>
      <w:marRight w:val="0"/>
      <w:marTop w:val="0"/>
      <w:marBottom w:val="0"/>
      <w:divBdr>
        <w:top w:val="none" w:sz="0" w:space="0" w:color="auto"/>
        <w:left w:val="none" w:sz="0" w:space="0" w:color="auto"/>
        <w:bottom w:val="none" w:sz="0" w:space="0" w:color="auto"/>
        <w:right w:val="none" w:sz="0" w:space="0" w:color="auto"/>
      </w:divBdr>
    </w:div>
    <w:div w:id="1601645690">
      <w:bodyDiv w:val="1"/>
      <w:marLeft w:val="0"/>
      <w:marRight w:val="0"/>
      <w:marTop w:val="0"/>
      <w:marBottom w:val="0"/>
      <w:divBdr>
        <w:top w:val="none" w:sz="0" w:space="0" w:color="auto"/>
        <w:left w:val="none" w:sz="0" w:space="0" w:color="auto"/>
        <w:bottom w:val="none" w:sz="0" w:space="0" w:color="auto"/>
        <w:right w:val="none" w:sz="0" w:space="0" w:color="auto"/>
      </w:divBdr>
    </w:div>
    <w:div w:id="1781875196">
      <w:bodyDiv w:val="1"/>
      <w:marLeft w:val="0"/>
      <w:marRight w:val="0"/>
      <w:marTop w:val="0"/>
      <w:marBottom w:val="0"/>
      <w:divBdr>
        <w:top w:val="none" w:sz="0" w:space="0" w:color="auto"/>
        <w:left w:val="none" w:sz="0" w:space="0" w:color="auto"/>
        <w:bottom w:val="none" w:sz="0" w:space="0" w:color="auto"/>
        <w:right w:val="none" w:sz="0" w:space="0" w:color="auto"/>
      </w:divBdr>
    </w:div>
    <w:div w:id="20399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AB8D-487E-4E63-914D-B9F5E067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723</Words>
  <Characters>413</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Agnese Pažemecka</cp:lastModifiedBy>
  <cp:revision>6</cp:revision>
  <cp:lastPrinted>2025-08-22T12:10:00Z</cp:lastPrinted>
  <dcterms:created xsi:type="dcterms:W3CDTF">2025-08-22T09:35:00Z</dcterms:created>
  <dcterms:modified xsi:type="dcterms:W3CDTF">2025-11-25T07:14:00Z</dcterms:modified>
</cp:coreProperties>
</file>