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6ADB2" w14:textId="77777777" w:rsidR="00B73C6B" w:rsidRPr="00B73C6B" w:rsidRDefault="00B73C6B" w:rsidP="00B73C6B">
      <w:pPr>
        <w:spacing w:after="0" w:line="240" w:lineRule="auto"/>
        <w:jc w:val="right"/>
        <w:rPr>
          <w:rFonts w:eastAsia="Times New Roman"/>
          <w:i/>
          <w:iCs/>
          <w:smallCaps/>
          <w:color w:val="000000"/>
          <w:lang w:eastAsia="lv-LV"/>
        </w:rPr>
      </w:pPr>
      <w:r w:rsidRPr="00B73C6B">
        <w:rPr>
          <w:rFonts w:eastAsia="Times New Roman"/>
          <w:i/>
          <w:iCs/>
          <w:smallCaps/>
          <w:color w:val="000000"/>
          <w:lang w:eastAsia="lv-LV"/>
        </w:rPr>
        <w:t>Apstiprināts:</w:t>
      </w:r>
    </w:p>
    <w:p w14:paraId="174247D4" w14:textId="77777777" w:rsidR="00B73C6B" w:rsidRPr="00B73C6B" w:rsidRDefault="00B73C6B" w:rsidP="00B73C6B">
      <w:pPr>
        <w:spacing w:after="0" w:line="240" w:lineRule="auto"/>
        <w:jc w:val="right"/>
        <w:rPr>
          <w:rFonts w:eastAsia="Times New Roman"/>
          <w:i/>
          <w:iCs/>
          <w:smallCaps/>
          <w:color w:val="000000"/>
          <w:lang w:eastAsia="lv-LV"/>
        </w:rPr>
      </w:pPr>
      <w:r w:rsidRPr="00B73C6B">
        <w:rPr>
          <w:rFonts w:eastAsia="Times New Roman"/>
          <w:i/>
          <w:iCs/>
          <w:smallCaps/>
          <w:color w:val="000000"/>
          <w:lang w:eastAsia="lv-LV"/>
        </w:rPr>
        <w:t>SIA “Rīgas ūdens”</w:t>
      </w:r>
    </w:p>
    <w:p w14:paraId="64CA5266" w14:textId="1F8F9BB1" w:rsidR="00B73C6B" w:rsidRPr="00B73C6B" w:rsidRDefault="00B73C6B" w:rsidP="00B73C6B">
      <w:pPr>
        <w:spacing w:after="0" w:line="240" w:lineRule="auto"/>
        <w:jc w:val="right"/>
        <w:rPr>
          <w:rFonts w:eastAsia="Times New Roman"/>
          <w:i/>
          <w:iCs/>
          <w:smallCaps/>
          <w:color w:val="000000"/>
          <w:lang w:eastAsia="lv-LV"/>
        </w:rPr>
      </w:pPr>
      <w:r w:rsidRPr="00B73C6B">
        <w:rPr>
          <w:rFonts w:eastAsia="Times New Roman"/>
          <w:i/>
          <w:iCs/>
          <w:smallCaps/>
          <w:color w:val="000000"/>
          <w:lang w:eastAsia="lv-LV"/>
        </w:rPr>
        <w:t xml:space="preserve">iepirkuma </w:t>
      </w:r>
      <w:r w:rsidRPr="00A55B17">
        <w:rPr>
          <w:rFonts w:eastAsia="Times New Roman"/>
          <w:i/>
          <w:iCs/>
          <w:smallCaps/>
          <w:color w:val="000000"/>
          <w:lang w:eastAsia="lv-LV"/>
        </w:rPr>
        <w:t xml:space="preserve">komisijas </w:t>
      </w:r>
      <w:r w:rsidR="00B75E48" w:rsidRPr="00A55B17">
        <w:rPr>
          <w:rFonts w:eastAsia="Times New Roman"/>
          <w:i/>
          <w:iCs/>
          <w:smallCaps/>
          <w:color w:val="000000"/>
          <w:lang w:eastAsia="lv-LV"/>
        </w:rPr>
        <w:t>16</w:t>
      </w:r>
      <w:r w:rsidRPr="00A55B17">
        <w:rPr>
          <w:rFonts w:eastAsia="Times New Roman"/>
          <w:i/>
          <w:iCs/>
          <w:smallCaps/>
          <w:color w:val="000000"/>
          <w:lang w:eastAsia="lv-LV"/>
        </w:rPr>
        <w:t>.</w:t>
      </w:r>
      <w:r w:rsidR="00B75E48" w:rsidRPr="00A55B17">
        <w:rPr>
          <w:rFonts w:eastAsia="Times New Roman"/>
          <w:i/>
          <w:iCs/>
          <w:smallCaps/>
          <w:color w:val="000000"/>
          <w:lang w:eastAsia="lv-LV"/>
        </w:rPr>
        <w:t>04</w:t>
      </w:r>
      <w:r w:rsidRPr="00A55B17">
        <w:rPr>
          <w:rFonts w:eastAsia="Times New Roman"/>
          <w:i/>
          <w:iCs/>
          <w:smallCaps/>
          <w:color w:val="000000"/>
          <w:lang w:eastAsia="lv-LV"/>
        </w:rPr>
        <w:t>.202</w:t>
      </w:r>
      <w:r w:rsidR="00B75E48" w:rsidRPr="00A55B17">
        <w:rPr>
          <w:rFonts w:eastAsia="Times New Roman"/>
          <w:i/>
          <w:iCs/>
          <w:smallCaps/>
          <w:color w:val="000000"/>
          <w:lang w:eastAsia="lv-LV"/>
        </w:rPr>
        <w:t>5</w:t>
      </w:r>
      <w:r w:rsidRPr="00A55B17">
        <w:rPr>
          <w:rFonts w:eastAsia="Times New Roman"/>
          <w:i/>
          <w:iCs/>
          <w:smallCaps/>
          <w:color w:val="000000"/>
          <w:lang w:eastAsia="lv-LV"/>
        </w:rPr>
        <w:t>. sēdē</w:t>
      </w:r>
    </w:p>
    <w:p w14:paraId="40C810B6" w14:textId="4ACF3A03" w:rsidR="00B73C6B" w:rsidRPr="00B73C6B" w:rsidRDefault="00B73C6B" w:rsidP="00B73C6B">
      <w:pPr>
        <w:spacing w:after="0" w:line="240" w:lineRule="auto"/>
        <w:jc w:val="right"/>
        <w:rPr>
          <w:rFonts w:eastAsia="Times New Roman"/>
          <w:i/>
          <w:iCs/>
          <w:smallCaps/>
          <w:color w:val="000000"/>
          <w:lang w:eastAsia="lv-LV"/>
        </w:rPr>
      </w:pPr>
      <w:r w:rsidRPr="00B73C6B">
        <w:rPr>
          <w:rFonts w:eastAsia="Times New Roman"/>
          <w:i/>
          <w:iCs/>
          <w:smallCaps/>
          <w:color w:val="000000"/>
          <w:lang w:eastAsia="lv-LV"/>
        </w:rPr>
        <w:t>protokols nr.</w:t>
      </w:r>
      <w:r>
        <w:rPr>
          <w:rFonts w:eastAsia="Times New Roman"/>
          <w:i/>
          <w:iCs/>
          <w:smallCaps/>
          <w:color w:val="000000"/>
          <w:lang w:eastAsia="lv-LV"/>
        </w:rPr>
        <w:t>2</w:t>
      </w:r>
    </w:p>
    <w:p w14:paraId="5635E10B" w14:textId="77777777" w:rsidR="00B73C6B" w:rsidRPr="00B73C6B" w:rsidRDefault="00B73C6B" w:rsidP="00B73C6B">
      <w:pPr>
        <w:spacing w:after="0" w:line="240" w:lineRule="auto"/>
        <w:jc w:val="right"/>
        <w:rPr>
          <w:rFonts w:eastAsia="Times New Roman"/>
          <w:smallCaps/>
          <w:color w:val="000000"/>
          <w:lang w:eastAsia="lv-LV"/>
        </w:rPr>
      </w:pPr>
    </w:p>
    <w:p w14:paraId="6C075569" w14:textId="77777777" w:rsidR="00B73C6B" w:rsidRPr="00B73C6B" w:rsidRDefault="00B73C6B" w:rsidP="00B73C6B">
      <w:pPr>
        <w:spacing w:after="0" w:line="240" w:lineRule="auto"/>
        <w:rPr>
          <w:rFonts w:eastAsia="Times New Roman"/>
          <w:b/>
          <w:bCs/>
          <w:color w:val="666699"/>
          <w:lang w:eastAsia="lv-LV"/>
        </w:rPr>
      </w:pPr>
    </w:p>
    <w:p w14:paraId="706484FE" w14:textId="77777777" w:rsidR="00B73C6B" w:rsidRPr="00B73C6B" w:rsidRDefault="00B73C6B" w:rsidP="00B73C6B">
      <w:pPr>
        <w:spacing w:after="0" w:line="240" w:lineRule="auto"/>
        <w:rPr>
          <w:rFonts w:eastAsia="Times New Roman"/>
          <w:b/>
          <w:bCs/>
          <w:color w:val="666699"/>
          <w:lang w:eastAsia="lv-LV"/>
        </w:rPr>
      </w:pPr>
    </w:p>
    <w:p w14:paraId="5B4EFB2F" w14:textId="77777777" w:rsidR="00B73C6B" w:rsidRPr="00B73C6B" w:rsidRDefault="00B73C6B" w:rsidP="00B73C6B">
      <w:pPr>
        <w:spacing w:after="0" w:line="240" w:lineRule="auto"/>
        <w:rPr>
          <w:rFonts w:eastAsia="Times New Roman"/>
          <w:b/>
          <w:bCs/>
          <w:color w:val="666699"/>
          <w:lang w:eastAsia="lv-LV"/>
        </w:rPr>
      </w:pPr>
    </w:p>
    <w:p w14:paraId="00071E1C" w14:textId="77777777" w:rsidR="00B73C6B" w:rsidRPr="00B73C6B" w:rsidRDefault="00B73C6B" w:rsidP="00B73C6B">
      <w:pPr>
        <w:spacing w:after="0" w:line="240" w:lineRule="auto"/>
        <w:rPr>
          <w:rFonts w:eastAsia="Times New Roman"/>
          <w:b/>
          <w:bCs/>
          <w:color w:val="666699"/>
          <w:lang w:eastAsia="lv-LV"/>
        </w:rPr>
      </w:pPr>
    </w:p>
    <w:p w14:paraId="2C1AB818" w14:textId="77777777" w:rsidR="00B73C6B" w:rsidRPr="00B73C6B" w:rsidRDefault="00B73C6B" w:rsidP="00B73C6B">
      <w:pPr>
        <w:spacing w:after="0" w:line="240" w:lineRule="auto"/>
        <w:rPr>
          <w:rFonts w:eastAsia="Times New Roman"/>
          <w:b/>
          <w:bCs/>
          <w:color w:val="666699"/>
          <w:lang w:eastAsia="lv-LV"/>
        </w:rPr>
      </w:pPr>
    </w:p>
    <w:p w14:paraId="181532BC" w14:textId="77777777" w:rsidR="00B73C6B" w:rsidRPr="00B73C6B" w:rsidRDefault="00B73C6B" w:rsidP="00B73C6B">
      <w:pPr>
        <w:spacing w:after="0" w:line="240" w:lineRule="auto"/>
        <w:rPr>
          <w:rFonts w:eastAsia="Times New Roman"/>
          <w:b/>
          <w:bCs/>
          <w:color w:val="666699"/>
          <w:lang w:eastAsia="lv-LV"/>
        </w:rPr>
      </w:pPr>
    </w:p>
    <w:p w14:paraId="00481863" w14:textId="77777777" w:rsidR="00B73C6B" w:rsidRPr="00B73C6B" w:rsidRDefault="00B73C6B" w:rsidP="00B73C6B">
      <w:pPr>
        <w:spacing w:after="0" w:line="240" w:lineRule="auto"/>
        <w:rPr>
          <w:rFonts w:eastAsia="Times New Roman"/>
          <w:b/>
          <w:bCs/>
          <w:color w:val="666699"/>
          <w:sz w:val="28"/>
          <w:szCs w:val="28"/>
          <w:lang w:eastAsia="lv-LV"/>
        </w:rPr>
      </w:pPr>
    </w:p>
    <w:p w14:paraId="68DC4961" w14:textId="77777777" w:rsidR="00B73C6B" w:rsidRPr="00B73C6B" w:rsidRDefault="00B73C6B" w:rsidP="00B73C6B">
      <w:pPr>
        <w:spacing w:after="0" w:line="240" w:lineRule="auto"/>
        <w:rPr>
          <w:rFonts w:eastAsia="Times New Roman"/>
          <w:b/>
          <w:bCs/>
          <w:color w:val="666699"/>
          <w:sz w:val="28"/>
          <w:szCs w:val="28"/>
          <w:lang w:eastAsia="lv-LV"/>
        </w:rPr>
      </w:pPr>
    </w:p>
    <w:p w14:paraId="65F81003" w14:textId="77777777" w:rsidR="00B73C6B" w:rsidRPr="00B73C6B" w:rsidRDefault="00B73C6B" w:rsidP="00B73C6B">
      <w:pPr>
        <w:spacing w:after="0" w:line="240" w:lineRule="auto"/>
        <w:rPr>
          <w:rFonts w:eastAsia="Times New Roman"/>
          <w:b/>
          <w:bCs/>
          <w:color w:val="666699"/>
          <w:sz w:val="28"/>
          <w:szCs w:val="28"/>
          <w:lang w:eastAsia="lv-LV"/>
        </w:rPr>
      </w:pPr>
      <w:r w:rsidRPr="00B73C6B">
        <w:rPr>
          <w:rFonts w:eastAsia="Times New Roman"/>
          <w:b/>
          <w:bCs/>
          <w:color w:val="666699"/>
          <w:sz w:val="28"/>
          <w:szCs w:val="28"/>
          <w:lang w:eastAsia="lv-LV"/>
        </w:rPr>
        <w:t xml:space="preserve"> </w:t>
      </w:r>
    </w:p>
    <w:p w14:paraId="788B4264" w14:textId="77777777" w:rsidR="00B73C6B" w:rsidRPr="00B73C6B" w:rsidRDefault="00B73C6B" w:rsidP="00B73C6B">
      <w:pPr>
        <w:spacing w:after="0" w:line="240" w:lineRule="auto"/>
        <w:jc w:val="center"/>
        <w:rPr>
          <w:rFonts w:eastAsia="Times New Roman"/>
          <w:smallCaps/>
          <w:sz w:val="28"/>
          <w:szCs w:val="36"/>
          <w:lang w:eastAsia="lv-LV"/>
        </w:rPr>
      </w:pPr>
      <w:r w:rsidRPr="00B73C6B">
        <w:rPr>
          <w:rFonts w:eastAsia="Times New Roman"/>
          <w:smallCaps/>
          <w:sz w:val="28"/>
          <w:szCs w:val="36"/>
          <w:lang w:eastAsia="lv-LV"/>
        </w:rPr>
        <w:t>ATKLĀTA KONKURSA</w:t>
      </w:r>
    </w:p>
    <w:p w14:paraId="117EE779" w14:textId="77777777" w:rsidR="00B73C6B" w:rsidRPr="00B73C6B" w:rsidRDefault="00B73C6B" w:rsidP="00B73C6B">
      <w:pPr>
        <w:widowControl w:val="0"/>
        <w:spacing w:after="0" w:line="240" w:lineRule="auto"/>
        <w:jc w:val="center"/>
        <w:rPr>
          <w:rFonts w:eastAsia="Times New Roman"/>
          <w:b/>
          <w:caps/>
          <w:color w:val="000000"/>
          <w:sz w:val="28"/>
          <w:szCs w:val="28"/>
          <w:lang w:eastAsia="lv-LV"/>
        </w:rPr>
      </w:pPr>
    </w:p>
    <w:p w14:paraId="4C82CB39" w14:textId="4B69917A" w:rsidR="00B73C6B" w:rsidRPr="00B73C6B" w:rsidRDefault="00B73C6B" w:rsidP="00B73C6B">
      <w:pPr>
        <w:widowControl w:val="0"/>
        <w:spacing w:after="0" w:line="240" w:lineRule="auto"/>
        <w:jc w:val="center"/>
        <w:rPr>
          <w:rFonts w:eastAsia="Times New Roman"/>
          <w:b/>
          <w:caps/>
          <w:color w:val="000000"/>
          <w:sz w:val="28"/>
          <w:szCs w:val="28"/>
        </w:rPr>
      </w:pPr>
      <w:r w:rsidRPr="00B73C6B">
        <w:rPr>
          <w:rFonts w:eastAsia="Times New Roman"/>
          <w:b/>
          <w:caps/>
          <w:color w:val="000000"/>
          <w:sz w:val="28"/>
          <w:szCs w:val="28"/>
        </w:rPr>
        <w:t>“</w:t>
      </w:r>
      <w:r w:rsidR="00B75E48" w:rsidRPr="00B75E48">
        <w:rPr>
          <w:rFonts w:eastAsia="Times New Roman"/>
          <w:b/>
          <w:caps/>
          <w:sz w:val="32"/>
          <w:szCs w:val="32"/>
          <w:lang w:eastAsia="lv-LV"/>
        </w:rPr>
        <w:t>SPECIALIZĒTA DARBA APĢĒRBU PIEGĀDE</w:t>
      </w:r>
      <w:r w:rsidRPr="00B73C6B">
        <w:rPr>
          <w:rFonts w:eastAsia="Times New Roman"/>
          <w:b/>
          <w:caps/>
          <w:sz w:val="28"/>
          <w:szCs w:val="28"/>
          <w:lang w:eastAsia="lv-LV"/>
        </w:rPr>
        <w:t>”</w:t>
      </w:r>
    </w:p>
    <w:p w14:paraId="50BB215F" w14:textId="7D04DF9A" w:rsidR="00B73C6B" w:rsidRPr="00B73C6B" w:rsidRDefault="00B73C6B" w:rsidP="00B73C6B">
      <w:pPr>
        <w:spacing w:after="0" w:line="240" w:lineRule="auto"/>
        <w:jc w:val="center"/>
        <w:rPr>
          <w:rFonts w:eastAsia="Times New Roman"/>
          <w:caps/>
          <w:sz w:val="28"/>
          <w:szCs w:val="28"/>
          <w:lang w:eastAsia="lv-LV"/>
        </w:rPr>
      </w:pPr>
      <w:r w:rsidRPr="00B73C6B">
        <w:rPr>
          <w:rFonts w:eastAsia="Times New Roman"/>
          <w:caps/>
          <w:color w:val="000000"/>
          <w:sz w:val="28"/>
          <w:szCs w:val="28"/>
          <w:lang w:eastAsia="lv-LV"/>
        </w:rPr>
        <w:t xml:space="preserve"> (identifikācijas nr.RŪ-202</w:t>
      </w:r>
      <w:r w:rsidR="00B75E48">
        <w:rPr>
          <w:rFonts w:eastAsia="Times New Roman"/>
          <w:caps/>
          <w:color w:val="000000"/>
          <w:sz w:val="28"/>
          <w:szCs w:val="28"/>
          <w:lang w:eastAsia="lv-LV"/>
        </w:rPr>
        <w:t>5</w:t>
      </w:r>
      <w:r w:rsidRPr="00B73C6B">
        <w:rPr>
          <w:rFonts w:eastAsia="Times New Roman"/>
          <w:caps/>
          <w:color w:val="000000"/>
          <w:sz w:val="28"/>
          <w:szCs w:val="28"/>
          <w:lang w:eastAsia="lv-LV"/>
        </w:rPr>
        <w:t>/</w:t>
      </w:r>
      <w:r w:rsidR="00B75E48">
        <w:rPr>
          <w:rFonts w:eastAsia="Times New Roman"/>
          <w:caps/>
          <w:color w:val="000000"/>
          <w:sz w:val="28"/>
          <w:szCs w:val="28"/>
          <w:lang w:eastAsia="lv-LV"/>
        </w:rPr>
        <w:t>69</w:t>
      </w:r>
      <w:r w:rsidRPr="00B73C6B">
        <w:rPr>
          <w:rFonts w:eastAsia="Times New Roman"/>
          <w:caps/>
          <w:color w:val="000000"/>
          <w:sz w:val="28"/>
          <w:szCs w:val="28"/>
          <w:lang w:eastAsia="lv-LV"/>
        </w:rPr>
        <w:t>)</w:t>
      </w:r>
    </w:p>
    <w:p w14:paraId="35FC2748" w14:textId="77777777" w:rsidR="00B73C6B" w:rsidRPr="00B73C6B" w:rsidRDefault="00B73C6B" w:rsidP="00B73C6B">
      <w:pPr>
        <w:spacing w:after="0" w:line="240" w:lineRule="auto"/>
        <w:jc w:val="center"/>
        <w:rPr>
          <w:rFonts w:eastAsia="Times New Roman"/>
          <w:b/>
          <w:sz w:val="28"/>
          <w:szCs w:val="28"/>
          <w:lang w:eastAsia="lv-LV"/>
        </w:rPr>
      </w:pPr>
    </w:p>
    <w:p w14:paraId="1A593775" w14:textId="77777777" w:rsidR="00B73C6B" w:rsidRDefault="00B73C6B" w:rsidP="00B73C6B">
      <w:pPr>
        <w:spacing w:after="0" w:line="240" w:lineRule="auto"/>
        <w:jc w:val="center"/>
        <w:rPr>
          <w:rFonts w:eastAsia="Times New Roman"/>
          <w:caps/>
          <w:sz w:val="28"/>
          <w:szCs w:val="28"/>
          <w:lang w:eastAsia="lv-LV"/>
        </w:rPr>
      </w:pPr>
    </w:p>
    <w:p w14:paraId="077B893D" w14:textId="77777777" w:rsidR="00B73C6B" w:rsidRDefault="00B73C6B" w:rsidP="00B73C6B">
      <w:pPr>
        <w:spacing w:after="0" w:line="240" w:lineRule="auto"/>
        <w:jc w:val="center"/>
        <w:rPr>
          <w:rFonts w:eastAsia="Times New Roman"/>
          <w:caps/>
          <w:sz w:val="28"/>
          <w:szCs w:val="28"/>
          <w:lang w:eastAsia="lv-LV"/>
        </w:rPr>
      </w:pPr>
    </w:p>
    <w:p w14:paraId="75933C8B" w14:textId="386D458B" w:rsidR="00B73C6B" w:rsidRPr="00B73C6B" w:rsidRDefault="00B73C6B" w:rsidP="00B73C6B">
      <w:pPr>
        <w:spacing w:after="0" w:line="240" w:lineRule="auto"/>
        <w:jc w:val="center"/>
        <w:rPr>
          <w:rFonts w:eastAsia="Times New Roman"/>
          <w:b/>
          <w:bCs/>
          <w:caps/>
          <w:sz w:val="28"/>
          <w:szCs w:val="28"/>
          <w:lang w:eastAsia="lv-LV"/>
        </w:rPr>
      </w:pPr>
      <w:r w:rsidRPr="00B73C6B">
        <w:rPr>
          <w:rFonts w:eastAsia="Times New Roman"/>
          <w:b/>
          <w:bCs/>
          <w:caps/>
          <w:sz w:val="28"/>
          <w:szCs w:val="28"/>
          <w:lang w:eastAsia="lv-LV"/>
        </w:rPr>
        <w:t>NOLIKUMA GROZĪJUMI NR.1</w:t>
      </w:r>
    </w:p>
    <w:p w14:paraId="6BB1424B" w14:textId="77777777" w:rsidR="00B73C6B" w:rsidRPr="00B73C6B" w:rsidRDefault="00B73C6B" w:rsidP="00B73C6B">
      <w:pPr>
        <w:spacing w:after="0" w:line="240" w:lineRule="auto"/>
        <w:jc w:val="center"/>
        <w:rPr>
          <w:rFonts w:eastAsia="Times New Roman"/>
          <w:b/>
          <w:caps/>
          <w:sz w:val="28"/>
          <w:szCs w:val="28"/>
          <w:lang w:eastAsia="lv-LV"/>
        </w:rPr>
      </w:pPr>
    </w:p>
    <w:p w14:paraId="0A491955" w14:textId="77777777" w:rsidR="00B73C6B" w:rsidRPr="00B73C6B" w:rsidRDefault="00B73C6B" w:rsidP="00B73C6B">
      <w:pPr>
        <w:spacing w:after="0" w:line="240" w:lineRule="auto"/>
        <w:rPr>
          <w:rFonts w:eastAsia="Times New Roman"/>
          <w:color w:val="666699"/>
          <w:sz w:val="28"/>
          <w:szCs w:val="28"/>
          <w:lang w:eastAsia="lv-LV"/>
        </w:rPr>
      </w:pPr>
    </w:p>
    <w:p w14:paraId="315D7C84" w14:textId="77777777" w:rsidR="00B73C6B" w:rsidRPr="00B73C6B" w:rsidRDefault="00B73C6B" w:rsidP="00B73C6B">
      <w:pPr>
        <w:spacing w:after="0" w:line="240" w:lineRule="auto"/>
        <w:rPr>
          <w:rFonts w:eastAsia="Times New Roman"/>
          <w:color w:val="666699"/>
          <w:lang w:eastAsia="lv-LV"/>
        </w:rPr>
      </w:pPr>
    </w:p>
    <w:p w14:paraId="6A7E94FD" w14:textId="77777777" w:rsidR="00B73C6B" w:rsidRPr="00B73C6B" w:rsidRDefault="00B73C6B" w:rsidP="00B73C6B">
      <w:pPr>
        <w:spacing w:after="0" w:line="240" w:lineRule="auto"/>
        <w:rPr>
          <w:rFonts w:eastAsia="Times New Roman"/>
          <w:color w:val="666699"/>
          <w:lang w:eastAsia="lv-LV"/>
        </w:rPr>
      </w:pPr>
    </w:p>
    <w:p w14:paraId="1526A13A" w14:textId="77777777" w:rsidR="00B73C6B" w:rsidRPr="00B73C6B" w:rsidRDefault="00B73C6B" w:rsidP="00B73C6B">
      <w:pPr>
        <w:spacing w:after="0" w:line="240" w:lineRule="auto"/>
        <w:rPr>
          <w:rFonts w:eastAsia="Times New Roman"/>
          <w:color w:val="666699"/>
          <w:lang w:eastAsia="lv-LV"/>
        </w:rPr>
      </w:pPr>
    </w:p>
    <w:p w14:paraId="0603F674" w14:textId="77777777" w:rsidR="00B73C6B" w:rsidRPr="00B73C6B" w:rsidRDefault="00B73C6B" w:rsidP="00B73C6B">
      <w:pPr>
        <w:spacing w:after="0" w:line="240" w:lineRule="auto"/>
        <w:rPr>
          <w:rFonts w:eastAsia="Times New Roman"/>
          <w:color w:val="666699"/>
          <w:lang w:eastAsia="lv-LV"/>
        </w:rPr>
      </w:pPr>
    </w:p>
    <w:p w14:paraId="61128573" w14:textId="77777777" w:rsidR="00B73C6B" w:rsidRPr="00B73C6B" w:rsidRDefault="00B73C6B" w:rsidP="00B73C6B">
      <w:pPr>
        <w:spacing w:after="0" w:line="240" w:lineRule="auto"/>
        <w:rPr>
          <w:rFonts w:eastAsia="Times New Roman"/>
          <w:color w:val="666699"/>
          <w:lang w:eastAsia="lv-LV"/>
        </w:rPr>
      </w:pPr>
    </w:p>
    <w:p w14:paraId="1E96674B" w14:textId="77777777" w:rsidR="00B73C6B" w:rsidRPr="00B73C6B" w:rsidRDefault="00B73C6B" w:rsidP="00B73C6B">
      <w:pPr>
        <w:spacing w:after="0" w:line="240" w:lineRule="auto"/>
        <w:rPr>
          <w:rFonts w:eastAsia="Times New Roman"/>
          <w:color w:val="666699"/>
          <w:lang w:eastAsia="lv-LV"/>
        </w:rPr>
      </w:pPr>
    </w:p>
    <w:p w14:paraId="0B056BE9" w14:textId="77777777" w:rsidR="00B73C6B" w:rsidRPr="00B73C6B" w:rsidRDefault="00B73C6B" w:rsidP="00B73C6B">
      <w:pPr>
        <w:spacing w:after="0" w:line="240" w:lineRule="auto"/>
        <w:rPr>
          <w:rFonts w:eastAsia="Times New Roman"/>
          <w:color w:val="666699"/>
          <w:lang w:eastAsia="lv-LV"/>
        </w:rPr>
      </w:pPr>
    </w:p>
    <w:p w14:paraId="6A097DF1" w14:textId="77777777" w:rsidR="00B73C6B" w:rsidRPr="00B73C6B" w:rsidRDefault="00B73C6B" w:rsidP="00B73C6B">
      <w:pPr>
        <w:spacing w:after="0" w:line="240" w:lineRule="auto"/>
        <w:rPr>
          <w:rFonts w:eastAsia="Times New Roman"/>
          <w:color w:val="666699"/>
          <w:lang w:eastAsia="lv-LV"/>
        </w:rPr>
      </w:pPr>
    </w:p>
    <w:p w14:paraId="3ED3BA44" w14:textId="308CFE5B" w:rsidR="00866A2E" w:rsidRDefault="00866A2E" w:rsidP="00B73C6B"/>
    <w:p w14:paraId="6A22AC2C" w14:textId="77777777" w:rsidR="00B73C6B" w:rsidRDefault="00B73C6B" w:rsidP="00B73C6B"/>
    <w:p w14:paraId="16B323C4" w14:textId="77777777" w:rsidR="00B73C6B" w:rsidRDefault="00B73C6B" w:rsidP="00B73C6B"/>
    <w:p w14:paraId="6AB83170" w14:textId="77777777" w:rsidR="00B73C6B" w:rsidRDefault="00B73C6B" w:rsidP="00B73C6B"/>
    <w:p w14:paraId="34B03231" w14:textId="77777777" w:rsidR="00B73C6B" w:rsidRDefault="00B73C6B" w:rsidP="00B73C6B"/>
    <w:p w14:paraId="3305289D" w14:textId="77777777" w:rsidR="00B73C6B" w:rsidRDefault="00B73C6B" w:rsidP="00B73C6B"/>
    <w:p w14:paraId="0F51580E" w14:textId="77777777" w:rsidR="00B73C6B" w:rsidRDefault="00B73C6B" w:rsidP="00B73C6B"/>
    <w:p w14:paraId="60C2C169" w14:textId="77777777" w:rsidR="00B73C6B" w:rsidRDefault="00B73C6B" w:rsidP="00B73C6B"/>
    <w:p w14:paraId="766C18EF" w14:textId="77777777" w:rsidR="00B73C6B" w:rsidRDefault="00B73C6B" w:rsidP="00B73C6B"/>
    <w:p w14:paraId="6C80569D" w14:textId="77777777" w:rsidR="00B73C6B" w:rsidRDefault="00B73C6B" w:rsidP="00B73C6B"/>
    <w:p w14:paraId="30F9CEF9" w14:textId="77777777" w:rsidR="00B73C6B" w:rsidRDefault="00B73C6B" w:rsidP="00B73C6B">
      <w:pPr>
        <w:ind w:firstLine="720"/>
        <w:jc w:val="both"/>
        <w:sectPr w:rsidR="00B73C6B" w:rsidSect="00866A2E">
          <w:pgSz w:w="11906" w:h="16838"/>
          <w:pgMar w:top="1134" w:right="567" w:bottom="1134" w:left="1701" w:header="709" w:footer="709" w:gutter="0"/>
          <w:cols w:space="708"/>
          <w:docGrid w:linePitch="360"/>
        </w:sectPr>
      </w:pPr>
    </w:p>
    <w:p w14:paraId="7B987E7F" w14:textId="2C3DA96E" w:rsidR="00B73C6B" w:rsidRDefault="00B73C6B" w:rsidP="00105855">
      <w:pPr>
        <w:ind w:firstLine="720"/>
        <w:jc w:val="both"/>
      </w:pPr>
      <w:r w:rsidRPr="00B73C6B">
        <w:lastRenderedPageBreak/>
        <w:t>Atklāta konkursa “</w:t>
      </w:r>
      <w:r w:rsidR="00B75E48" w:rsidRPr="00B75E48">
        <w:rPr>
          <w:lang w:eastAsia="lv-LV"/>
        </w:rPr>
        <w:t>Specializēta darba apģērbu piegāde</w:t>
      </w:r>
      <w:r w:rsidRPr="00B73C6B">
        <w:rPr>
          <w:lang w:eastAsia="lv-LV"/>
        </w:rPr>
        <w:t>”</w:t>
      </w:r>
      <w:r>
        <w:rPr>
          <w:lang w:eastAsia="lv-LV"/>
        </w:rPr>
        <w:t xml:space="preserve"> </w:t>
      </w:r>
      <w:r w:rsidRPr="00B73C6B">
        <w:t>(identifikācijas Nr.RŪ202</w:t>
      </w:r>
      <w:r w:rsidR="00B75E48">
        <w:t>5</w:t>
      </w:r>
      <w:r w:rsidRPr="00B73C6B">
        <w:t>/</w:t>
      </w:r>
      <w:r w:rsidR="00B75E48">
        <w:t>69</w:t>
      </w:r>
      <w:r w:rsidRPr="00B73C6B">
        <w:t>, turpmāk – atklāts konkurss) nolikumā veikt šādus grozījumus:</w:t>
      </w:r>
    </w:p>
    <w:p w14:paraId="0C30FCE3" w14:textId="77777777" w:rsidR="00B73C6B" w:rsidRDefault="00B73C6B" w:rsidP="00105855">
      <w:pPr>
        <w:tabs>
          <w:tab w:val="left" w:pos="360"/>
          <w:tab w:val="left" w:pos="720"/>
        </w:tabs>
        <w:spacing w:after="0" w:line="240" w:lineRule="auto"/>
        <w:jc w:val="both"/>
        <w:rPr>
          <w:rFonts w:eastAsia="Times New Roman"/>
          <w:b/>
        </w:rPr>
      </w:pPr>
      <w:bookmarkStart w:id="0" w:name="_Toc177405512"/>
    </w:p>
    <w:p w14:paraId="068639A3" w14:textId="3E4BB605" w:rsidR="00B73C6B" w:rsidRDefault="00B73C6B" w:rsidP="00105855">
      <w:pPr>
        <w:tabs>
          <w:tab w:val="left" w:pos="360"/>
          <w:tab w:val="left" w:pos="720"/>
        </w:tabs>
        <w:spacing w:after="0" w:line="240" w:lineRule="auto"/>
        <w:jc w:val="both"/>
      </w:pPr>
      <w:r>
        <w:t xml:space="preserve">1. Nolikuma </w:t>
      </w:r>
      <w:r w:rsidR="00B75E48">
        <w:rPr>
          <w:b/>
          <w:bCs/>
        </w:rPr>
        <w:t>10</w:t>
      </w:r>
      <w:r w:rsidRPr="00105855">
        <w:rPr>
          <w:b/>
          <w:bCs/>
        </w:rPr>
        <w:t>.</w:t>
      </w:r>
      <w:r w:rsidR="00B75E48">
        <w:rPr>
          <w:b/>
          <w:bCs/>
        </w:rPr>
        <w:t>2.</w:t>
      </w:r>
      <w:r w:rsidRPr="00105855">
        <w:rPr>
          <w:b/>
          <w:bCs/>
        </w:rPr>
        <w:t>punktu</w:t>
      </w:r>
      <w:r>
        <w:t xml:space="preserve"> izteikt šādā redakcijā:</w:t>
      </w:r>
    </w:p>
    <w:p w14:paraId="21B335C7" w14:textId="77777777" w:rsidR="00B75E48" w:rsidRPr="00B75E48" w:rsidRDefault="00B75E48" w:rsidP="00B75E48">
      <w:pPr>
        <w:pStyle w:val="Sarakstarindkopa"/>
        <w:keepNext/>
        <w:numPr>
          <w:ilvl w:val="0"/>
          <w:numId w:val="3"/>
        </w:numPr>
        <w:tabs>
          <w:tab w:val="clear" w:pos="720"/>
        </w:tabs>
        <w:spacing w:after="0" w:line="240" w:lineRule="auto"/>
        <w:contextualSpacing w:val="0"/>
        <w:jc w:val="both"/>
        <w:rPr>
          <w:rFonts w:eastAsia="Times New Roman"/>
          <w:vanish/>
          <w:lang w:eastAsia="lv-LV"/>
        </w:rPr>
      </w:pPr>
    </w:p>
    <w:p w14:paraId="1A9A4970" w14:textId="77777777" w:rsidR="00B75E48" w:rsidRPr="00B75E48" w:rsidRDefault="00B75E48" w:rsidP="00B75E48">
      <w:pPr>
        <w:pStyle w:val="Sarakstarindkopa"/>
        <w:keepNext/>
        <w:numPr>
          <w:ilvl w:val="0"/>
          <w:numId w:val="3"/>
        </w:numPr>
        <w:tabs>
          <w:tab w:val="clear" w:pos="720"/>
        </w:tabs>
        <w:spacing w:after="0" w:line="240" w:lineRule="auto"/>
        <w:contextualSpacing w:val="0"/>
        <w:jc w:val="both"/>
        <w:rPr>
          <w:rFonts w:eastAsia="Times New Roman"/>
          <w:vanish/>
          <w:lang w:eastAsia="lv-LV"/>
        </w:rPr>
      </w:pPr>
    </w:p>
    <w:p w14:paraId="169E40EB" w14:textId="77777777" w:rsidR="00B75E48" w:rsidRPr="00B75E48" w:rsidRDefault="00B75E48" w:rsidP="00B75E48">
      <w:pPr>
        <w:pStyle w:val="Sarakstarindkopa"/>
        <w:keepNext/>
        <w:numPr>
          <w:ilvl w:val="0"/>
          <w:numId w:val="3"/>
        </w:numPr>
        <w:tabs>
          <w:tab w:val="clear" w:pos="720"/>
        </w:tabs>
        <w:spacing w:after="0" w:line="240" w:lineRule="auto"/>
        <w:contextualSpacing w:val="0"/>
        <w:jc w:val="both"/>
        <w:rPr>
          <w:rFonts w:eastAsia="Times New Roman"/>
          <w:vanish/>
          <w:lang w:eastAsia="lv-LV"/>
        </w:rPr>
      </w:pPr>
    </w:p>
    <w:p w14:paraId="6E9B2678" w14:textId="77777777" w:rsidR="00B75E48" w:rsidRPr="00B75E48" w:rsidRDefault="00B75E48" w:rsidP="00B75E48">
      <w:pPr>
        <w:pStyle w:val="Sarakstarindkopa"/>
        <w:keepNext/>
        <w:numPr>
          <w:ilvl w:val="1"/>
          <w:numId w:val="3"/>
        </w:numPr>
        <w:spacing w:after="0" w:line="240" w:lineRule="auto"/>
        <w:contextualSpacing w:val="0"/>
        <w:jc w:val="both"/>
        <w:rPr>
          <w:rFonts w:eastAsia="Times New Roman"/>
          <w:vanish/>
          <w:lang w:eastAsia="lv-LV"/>
        </w:rPr>
      </w:pPr>
    </w:p>
    <w:p w14:paraId="593BCB97" w14:textId="4B7EB608" w:rsidR="00B86C2E" w:rsidRPr="00B75E48" w:rsidRDefault="00B75E48" w:rsidP="00B86C2E">
      <w:pPr>
        <w:keepNext/>
        <w:numPr>
          <w:ilvl w:val="1"/>
          <w:numId w:val="3"/>
        </w:numPr>
        <w:tabs>
          <w:tab w:val="num" w:pos="2168"/>
        </w:tabs>
        <w:spacing w:after="0" w:line="240" w:lineRule="auto"/>
        <w:ind w:left="567" w:hanging="567"/>
        <w:jc w:val="both"/>
        <w:rPr>
          <w:rFonts w:eastAsia="Times New Roman"/>
          <w:lang w:eastAsia="lv-LV"/>
        </w:rPr>
      </w:pPr>
      <w:r w:rsidRPr="00B75E48">
        <w:rPr>
          <w:rFonts w:eastAsia="Times New Roman"/>
          <w:lang w:eastAsia="lv-LV"/>
        </w:rPr>
        <w:t xml:space="preserve">Tehniskajā piedāvājumā jānorāda piedāvāto Preču ražotājs un modelis, kā </w:t>
      </w:r>
      <w:r w:rsidRPr="00B75E48">
        <w:rPr>
          <w:rFonts w:eastAsia="Times New Roman"/>
          <w:color w:val="00B050"/>
          <w:lang w:eastAsia="lv-LV"/>
        </w:rPr>
        <w:t>arī apliecinājums par pretendenta spēju piedāvāt tehniskajā specifikācijā noteiktajām prasībām atbilstošu preci</w:t>
      </w:r>
      <w:r w:rsidR="00B86C2E" w:rsidRPr="00B86C2E">
        <w:t xml:space="preserve"> </w:t>
      </w:r>
      <w:r w:rsidR="00B86C2E" w:rsidRPr="00B86C2E">
        <w:rPr>
          <w:rFonts w:eastAsia="Times New Roman"/>
          <w:strike/>
          <w:color w:val="00B050"/>
          <w:lang w:eastAsia="lv-LV"/>
        </w:rPr>
        <w:t>arī informācija par Preces parametriem, kas apliecina konkrētās Preces atbilstību katrai tehniskās specifikācijas prasībai,</w:t>
      </w:r>
      <w:r w:rsidRPr="00B75E48">
        <w:rPr>
          <w:rFonts w:eastAsia="Times New Roman"/>
          <w:color w:val="00B050"/>
          <w:lang w:eastAsia="lv-LV"/>
        </w:rPr>
        <w:t xml:space="preserve"> </w:t>
      </w:r>
      <w:r w:rsidRPr="00B75E48">
        <w:rPr>
          <w:rFonts w:eastAsia="Times New Roman"/>
          <w:lang w:eastAsia="lv-LV"/>
        </w:rPr>
        <w:t xml:space="preserve">un </w:t>
      </w:r>
      <w:r w:rsidRPr="00A55B17">
        <w:rPr>
          <w:rFonts w:eastAsia="Times New Roman"/>
          <w:strike/>
          <w:color w:val="00B050"/>
          <w:lang w:eastAsia="lv-LV"/>
        </w:rPr>
        <w:t>attēls vai</w:t>
      </w:r>
      <w:r w:rsidRPr="00B75E48">
        <w:rPr>
          <w:rFonts w:eastAsia="Times New Roman"/>
          <w:lang w:eastAsia="lv-LV"/>
        </w:rPr>
        <w:t xml:space="preserve"> atsauce uz preces ražotāja</w:t>
      </w:r>
      <w:r w:rsidR="00B86C2E" w:rsidRPr="00B86C2E">
        <w:rPr>
          <w:rFonts w:eastAsia="Times New Roman"/>
          <w:color w:val="00B050"/>
          <w:lang w:eastAsia="lv-LV"/>
        </w:rPr>
        <w:t>/izplatītāja</w:t>
      </w:r>
      <w:r w:rsidRPr="00B75E48">
        <w:rPr>
          <w:rFonts w:eastAsia="Times New Roman"/>
          <w:color w:val="00B050"/>
          <w:lang w:eastAsia="lv-LV"/>
        </w:rPr>
        <w:t xml:space="preserve"> </w:t>
      </w:r>
      <w:r w:rsidRPr="00B75E48">
        <w:rPr>
          <w:rFonts w:eastAsia="Times New Roman"/>
          <w:lang w:eastAsia="lv-LV"/>
        </w:rPr>
        <w:t>mājaslapu, kur apskatāms katras konkrētās preces attēls.</w:t>
      </w:r>
    </w:p>
    <w:p w14:paraId="74885FC7" w14:textId="77777777" w:rsidR="00B73C6B" w:rsidRDefault="00B73C6B" w:rsidP="00105855">
      <w:pPr>
        <w:tabs>
          <w:tab w:val="left" w:pos="360"/>
          <w:tab w:val="left" w:pos="720"/>
        </w:tabs>
        <w:spacing w:after="0" w:line="240" w:lineRule="auto"/>
        <w:jc w:val="both"/>
      </w:pPr>
    </w:p>
    <w:p w14:paraId="5F1EC833" w14:textId="7992BC73" w:rsidR="00B73C6B" w:rsidRDefault="00B73C6B" w:rsidP="00105855">
      <w:pPr>
        <w:tabs>
          <w:tab w:val="left" w:pos="360"/>
          <w:tab w:val="left" w:pos="720"/>
        </w:tabs>
        <w:spacing w:after="0" w:line="240" w:lineRule="auto"/>
        <w:jc w:val="both"/>
      </w:pPr>
      <w:r>
        <w:t xml:space="preserve">2. Nolikuma </w:t>
      </w:r>
      <w:r w:rsidR="00B75E48">
        <w:rPr>
          <w:b/>
          <w:bCs/>
        </w:rPr>
        <w:t>12</w:t>
      </w:r>
      <w:r w:rsidRPr="00105855">
        <w:rPr>
          <w:b/>
          <w:bCs/>
        </w:rPr>
        <w:t>.</w:t>
      </w:r>
      <w:r w:rsidR="00B75E48">
        <w:rPr>
          <w:b/>
          <w:bCs/>
        </w:rPr>
        <w:t>2</w:t>
      </w:r>
      <w:r w:rsidRPr="00105855">
        <w:rPr>
          <w:b/>
          <w:bCs/>
        </w:rPr>
        <w:t>.</w:t>
      </w:r>
      <w:r w:rsidR="00B75E48">
        <w:rPr>
          <w:b/>
          <w:bCs/>
        </w:rPr>
        <w:t>7</w:t>
      </w:r>
      <w:r w:rsidRPr="00105855">
        <w:rPr>
          <w:b/>
          <w:bCs/>
        </w:rPr>
        <w:t>.punktu</w:t>
      </w:r>
      <w:r>
        <w:t xml:space="preserve"> izteikt šādā redakcijā:</w:t>
      </w:r>
    </w:p>
    <w:p w14:paraId="5AA13826" w14:textId="77777777" w:rsidR="00B75E48" w:rsidRPr="00B75E48" w:rsidRDefault="00B75E48" w:rsidP="00B75E48">
      <w:pPr>
        <w:pStyle w:val="Sarakstarindkopa"/>
        <w:numPr>
          <w:ilvl w:val="0"/>
          <w:numId w:val="3"/>
        </w:numPr>
        <w:spacing w:after="0" w:line="240" w:lineRule="auto"/>
        <w:jc w:val="both"/>
        <w:rPr>
          <w:vanish/>
        </w:rPr>
      </w:pPr>
    </w:p>
    <w:p w14:paraId="2AA46944" w14:textId="77777777" w:rsidR="00B75E48" w:rsidRPr="00B75E48" w:rsidRDefault="00B75E48" w:rsidP="00B75E48">
      <w:pPr>
        <w:pStyle w:val="Sarakstarindkopa"/>
        <w:numPr>
          <w:ilvl w:val="0"/>
          <w:numId w:val="3"/>
        </w:numPr>
        <w:spacing w:after="0" w:line="240" w:lineRule="auto"/>
        <w:jc w:val="both"/>
        <w:rPr>
          <w:vanish/>
        </w:rPr>
      </w:pPr>
    </w:p>
    <w:p w14:paraId="113BBD4F" w14:textId="77777777" w:rsidR="00B75E48" w:rsidRPr="00B75E48" w:rsidRDefault="00B75E48" w:rsidP="00B75E48">
      <w:pPr>
        <w:pStyle w:val="Sarakstarindkopa"/>
        <w:numPr>
          <w:ilvl w:val="1"/>
          <w:numId w:val="3"/>
        </w:numPr>
        <w:spacing w:after="0" w:line="240" w:lineRule="auto"/>
        <w:jc w:val="both"/>
        <w:rPr>
          <w:vanish/>
        </w:rPr>
      </w:pPr>
    </w:p>
    <w:p w14:paraId="3F5CC932" w14:textId="77777777" w:rsidR="00B75E48" w:rsidRPr="00B75E48" w:rsidRDefault="00B75E48" w:rsidP="00B75E48">
      <w:pPr>
        <w:pStyle w:val="Sarakstarindkopa"/>
        <w:numPr>
          <w:ilvl w:val="1"/>
          <w:numId w:val="3"/>
        </w:numPr>
        <w:spacing w:after="0" w:line="240" w:lineRule="auto"/>
        <w:jc w:val="both"/>
        <w:rPr>
          <w:vanish/>
        </w:rPr>
      </w:pPr>
    </w:p>
    <w:p w14:paraId="2BBD3830" w14:textId="77777777" w:rsidR="00B75E48" w:rsidRPr="00B75E48" w:rsidRDefault="00B75E48" w:rsidP="00B75E48">
      <w:pPr>
        <w:pStyle w:val="Sarakstarindkopa"/>
        <w:numPr>
          <w:ilvl w:val="2"/>
          <w:numId w:val="3"/>
        </w:numPr>
        <w:spacing w:after="0" w:line="240" w:lineRule="auto"/>
        <w:jc w:val="both"/>
        <w:rPr>
          <w:vanish/>
        </w:rPr>
      </w:pPr>
    </w:p>
    <w:p w14:paraId="3869C053" w14:textId="77777777" w:rsidR="00B75E48" w:rsidRPr="00B75E48" w:rsidRDefault="00B75E48" w:rsidP="00B75E48">
      <w:pPr>
        <w:pStyle w:val="Sarakstarindkopa"/>
        <w:numPr>
          <w:ilvl w:val="2"/>
          <w:numId w:val="3"/>
        </w:numPr>
        <w:spacing w:after="0" w:line="240" w:lineRule="auto"/>
        <w:jc w:val="both"/>
        <w:rPr>
          <w:vanish/>
        </w:rPr>
      </w:pPr>
    </w:p>
    <w:p w14:paraId="525F02AD" w14:textId="77777777" w:rsidR="00B75E48" w:rsidRPr="00B75E48" w:rsidRDefault="00B75E48" w:rsidP="00B75E48">
      <w:pPr>
        <w:pStyle w:val="Sarakstarindkopa"/>
        <w:numPr>
          <w:ilvl w:val="2"/>
          <w:numId w:val="3"/>
        </w:numPr>
        <w:spacing w:after="0" w:line="240" w:lineRule="auto"/>
        <w:jc w:val="both"/>
        <w:rPr>
          <w:vanish/>
        </w:rPr>
      </w:pPr>
    </w:p>
    <w:p w14:paraId="0B403442" w14:textId="77777777" w:rsidR="00B75E48" w:rsidRPr="00B75E48" w:rsidRDefault="00B75E48" w:rsidP="00B75E48">
      <w:pPr>
        <w:pStyle w:val="Sarakstarindkopa"/>
        <w:numPr>
          <w:ilvl w:val="2"/>
          <w:numId w:val="3"/>
        </w:numPr>
        <w:spacing w:after="0" w:line="240" w:lineRule="auto"/>
        <w:jc w:val="both"/>
        <w:rPr>
          <w:vanish/>
        </w:rPr>
      </w:pPr>
    </w:p>
    <w:p w14:paraId="52425D11" w14:textId="77777777" w:rsidR="00B75E48" w:rsidRPr="00B75E48" w:rsidRDefault="00B75E48" w:rsidP="00B75E48">
      <w:pPr>
        <w:pStyle w:val="Sarakstarindkopa"/>
        <w:numPr>
          <w:ilvl w:val="2"/>
          <w:numId w:val="3"/>
        </w:numPr>
        <w:spacing w:after="0" w:line="240" w:lineRule="auto"/>
        <w:jc w:val="both"/>
        <w:rPr>
          <w:vanish/>
        </w:rPr>
      </w:pPr>
    </w:p>
    <w:p w14:paraId="2F5FABB5" w14:textId="77777777" w:rsidR="00B75E48" w:rsidRPr="00B75E48" w:rsidRDefault="00B75E48" w:rsidP="00B75E48">
      <w:pPr>
        <w:pStyle w:val="Sarakstarindkopa"/>
        <w:numPr>
          <w:ilvl w:val="2"/>
          <w:numId w:val="3"/>
        </w:numPr>
        <w:spacing w:after="0" w:line="240" w:lineRule="auto"/>
        <w:jc w:val="both"/>
        <w:rPr>
          <w:vanish/>
        </w:rPr>
      </w:pPr>
    </w:p>
    <w:p w14:paraId="0BB2749A" w14:textId="56F92725" w:rsidR="00B75E48" w:rsidRPr="00130346" w:rsidRDefault="00B75E48" w:rsidP="00B86C2E">
      <w:pPr>
        <w:numPr>
          <w:ilvl w:val="2"/>
          <w:numId w:val="3"/>
        </w:numPr>
        <w:tabs>
          <w:tab w:val="clear" w:pos="1430"/>
          <w:tab w:val="num" w:pos="710"/>
        </w:tabs>
        <w:spacing w:after="0" w:line="240" w:lineRule="auto"/>
        <w:ind w:left="567"/>
        <w:contextualSpacing/>
        <w:jc w:val="both"/>
        <w:rPr>
          <w:b/>
          <w:bCs/>
        </w:rPr>
      </w:pPr>
      <w:r>
        <w:t>Nepieciešamības gadījumā, lai pārliecinātos par Pretendenta piedāvātās Preces atbilstību Tehniskās specifikācijas (</w:t>
      </w:r>
      <w:r w:rsidRPr="00AF68B0">
        <w:rPr>
          <w:b/>
          <w:bCs/>
        </w:rPr>
        <w:t>Nolikuma</w:t>
      </w:r>
      <w:r>
        <w:t xml:space="preserve"> </w:t>
      </w:r>
      <w:r w:rsidRPr="00B86C2E">
        <w:rPr>
          <w:b/>
          <w:bCs/>
          <w:color w:val="00B050"/>
        </w:rPr>
        <w:t>2.</w:t>
      </w:r>
      <w:r w:rsidRPr="00AF68B0">
        <w:rPr>
          <w:b/>
          <w:bCs/>
        </w:rPr>
        <w:t>pielikums</w:t>
      </w:r>
      <w:r>
        <w:t>) prasībām, Komisija var pieprasīt Pretendentam iesniegt Preces paraugus:</w:t>
      </w:r>
    </w:p>
    <w:p w14:paraId="582FEC8B" w14:textId="77777777" w:rsidR="00B75E48" w:rsidRDefault="00B75E48" w:rsidP="00B86C2E">
      <w:pPr>
        <w:pStyle w:val="Virsraksts2"/>
        <w:keepNext w:val="0"/>
        <w:widowControl w:val="0"/>
        <w:numPr>
          <w:ilvl w:val="3"/>
          <w:numId w:val="5"/>
        </w:numPr>
        <w:tabs>
          <w:tab w:val="num" w:pos="710"/>
        </w:tabs>
        <w:spacing w:before="0"/>
        <w:ind w:left="993"/>
        <w:rPr>
          <w:b w:val="0"/>
          <w:lang w:val="lv-LV"/>
        </w:rPr>
      </w:pPr>
      <w:r w:rsidRPr="00D907E5">
        <w:rPr>
          <w:b w:val="0"/>
          <w:lang w:val="lv-LV"/>
        </w:rPr>
        <w:t xml:space="preserve">Preču paraugi (rūpnieciski ražotu izstrādājumu paraugi, </w:t>
      </w:r>
      <w:r w:rsidRPr="00D907E5">
        <w:rPr>
          <w:b w:val="0"/>
          <w:bCs/>
          <w:lang w:val="lv-LV"/>
        </w:rPr>
        <w:t>15×15 cm</w:t>
      </w:r>
      <w:r w:rsidRPr="00D907E5">
        <w:rPr>
          <w:b w:val="0"/>
          <w:lang w:val="lv-LV"/>
        </w:rPr>
        <w:t xml:space="preserve"> lieli Preču materiālu paraugi, Preču rāvējslēdzēju paraugi) iesniedzami atbilstoši </w:t>
      </w:r>
      <w:r>
        <w:rPr>
          <w:b w:val="0"/>
          <w:lang w:val="lv-LV"/>
        </w:rPr>
        <w:t>K</w:t>
      </w:r>
      <w:r w:rsidRPr="00D907E5">
        <w:rPr>
          <w:b w:val="0"/>
          <w:lang w:val="lv-LV"/>
        </w:rPr>
        <w:t xml:space="preserve">omisijas noteiktajam Preču sarakstam un atbilstoši Tehniskajā specifikācijā </w:t>
      </w:r>
      <w:r w:rsidRPr="00D907E5">
        <w:rPr>
          <w:bCs/>
          <w:lang w:val="lv-LV"/>
        </w:rPr>
        <w:t>(Nolikuma</w:t>
      </w:r>
      <w:r w:rsidRPr="00D907E5">
        <w:rPr>
          <w:b w:val="0"/>
          <w:lang w:val="lv-LV"/>
        </w:rPr>
        <w:t xml:space="preserve"> </w:t>
      </w:r>
      <w:r w:rsidRPr="00B86C2E">
        <w:rPr>
          <w:bCs/>
          <w:color w:val="00B050"/>
          <w:lang w:val="lv-LV"/>
        </w:rPr>
        <w:t>2.</w:t>
      </w:r>
      <w:r w:rsidRPr="00AF68B0">
        <w:rPr>
          <w:bCs/>
          <w:lang w:val="lv-LV"/>
        </w:rPr>
        <w:t>pielikums</w:t>
      </w:r>
      <w:r w:rsidRPr="00D907E5">
        <w:rPr>
          <w:b w:val="0"/>
          <w:lang w:val="lv-LV"/>
        </w:rPr>
        <w:t>) noteiktajās krāsās;</w:t>
      </w:r>
    </w:p>
    <w:p w14:paraId="41927DF7" w14:textId="1398812D" w:rsidR="00B75E48" w:rsidRPr="00E257C2" w:rsidRDefault="00B75E48" w:rsidP="00B86C2E">
      <w:pPr>
        <w:pStyle w:val="Virsraksts2"/>
        <w:keepNext w:val="0"/>
        <w:widowControl w:val="0"/>
        <w:numPr>
          <w:ilvl w:val="3"/>
          <w:numId w:val="5"/>
        </w:numPr>
        <w:tabs>
          <w:tab w:val="num" w:pos="710"/>
        </w:tabs>
        <w:spacing w:before="0"/>
        <w:ind w:left="993"/>
        <w:rPr>
          <w:b w:val="0"/>
          <w:lang w:val="lv-LV"/>
        </w:rPr>
      </w:pPr>
      <w:r w:rsidRPr="00E257C2">
        <w:rPr>
          <w:b w:val="0"/>
          <w:lang w:val="lv-LV"/>
        </w:rPr>
        <w:t xml:space="preserve">Preču paraugi iesniedzami Zigfrīda Annas </w:t>
      </w:r>
      <w:proofErr w:type="spellStart"/>
      <w:r w:rsidRPr="00E257C2">
        <w:rPr>
          <w:b w:val="0"/>
          <w:lang w:val="lv-LV"/>
        </w:rPr>
        <w:t>Meierovica</w:t>
      </w:r>
      <w:proofErr w:type="spellEnd"/>
      <w:r w:rsidRPr="00E257C2">
        <w:rPr>
          <w:b w:val="0"/>
          <w:lang w:val="lv-LV"/>
        </w:rPr>
        <w:t xml:space="preserve"> bulvārī 1, Rīgā,</w:t>
      </w:r>
      <w:r w:rsidR="00B86C2E">
        <w:rPr>
          <w:b w:val="0"/>
          <w:lang w:val="lv-LV"/>
        </w:rPr>
        <w:t xml:space="preserve"> </w:t>
      </w:r>
      <w:r w:rsidRPr="00E257C2">
        <w:rPr>
          <w:b w:val="0"/>
          <w:lang w:val="lv-LV"/>
        </w:rPr>
        <w:t>LV-1</w:t>
      </w:r>
      <w:r>
        <w:rPr>
          <w:b w:val="0"/>
          <w:lang w:val="lv-LV"/>
        </w:rPr>
        <w:t>050</w:t>
      </w:r>
      <w:r w:rsidRPr="00E257C2">
        <w:rPr>
          <w:b w:val="0"/>
          <w:lang w:val="lv-LV"/>
        </w:rPr>
        <w:t>,</w:t>
      </w:r>
      <w:r>
        <w:rPr>
          <w:b w:val="0"/>
          <w:lang w:val="lv-LV"/>
        </w:rPr>
        <w:t xml:space="preserve"> K</w:t>
      </w:r>
      <w:r w:rsidRPr="00E257C2">
        <w:rPr>
          <w:b w:val="0"/>
          <w:lang w:val="lv-LV"/>
        </w:rPr>
        <w:t>omisijas noteiktajā termiņā, kas nevar būt īsāks par 10 (desmit) darba dienām;</w:t>
      </w:r>
    </w:p>
    <w:p w14:paraId="2BF75508" w14:textId="77777777" w:rsidR="00B75E48" w:rsidRPr="00130346" w:rsidRDefault="00B75E48" w:rsidP="00B86C2E">
      <w:pPr>
        <w:pStyle w:val="Virsraksts2"/>
        <w:keepNext w:val="0"/>
        <w:widowControl w:val="0"/>
        <w:numPr>
          <w:ilvl w:val="3"/>
          <w:numId w:val="5"/>
        </w:numPr>
        <w:tabs>
          <w:tab w:val="num" w:pos="710"/>
        </w:tabs>
        <w:spacing w:before="0"/>
        <w:ind w:left="993"/>
        <w:rPr>
          <w:b w:val="0"/>
          <w:lang w:val="lv-LV"/>
        </w:rPr>
      </w:pPr>
      <w:r w:rsidRPr="00130346">
        <w:rPr>
          <w:b w:val="0"/>
          <w:bCs/>
          <w:lang w:val="lv-LV"/>
        </w:rPr>
        <w:t>v</w:t>
      </w:r>
      <w:r w:rsidRPr="00130346">
        <w:rPr>
          <w:b w:val="0"/>
          <w:lang w:val="lv-LV"/>
        </w:rPr>
        <w:t>isus izdevumus, kas saistīti ar Preces paraugu apskates nodrošināšanu (tai skaitā, Preces paraugu piegādes izmaksas un zaudējumus Preces paraugu bojājumu rezultātā) sedz Pretendents;</w:t>
      </w:r>
    </w:p>
    <w:p w14:paraId="4A85E7C0" w14:textId="77777777" w:rsidR="00B75E48" w:rsidRPr="00130346" w:rsidRDefault="00B75E48" w:rsidP="00B86C2E">
      <w:pPr>
        <w:pStyle w:val="Virsraksts2"/>
        <w:keepNext w:val="0"/>
        <w:widowControl w:val="0"/>
        <w:numPr>
          <w:ilvl w:val="3"/>
          <w:numId w:val="5"/>
        </w:numPr>
        <w:tabs>
          <w:tab w:val="num" w:pos="710"/>
        </w:tabs>
        <w:spacing w:before="0"/>
        <w:ind w:left="993"/>
        <w:rPr>
          <w:b w:val="0"/>
          <w:lang w:val="lv-LV"/>
        </w:rPr>
      </w:pPr>
      <w:r w:rsidRPr="00130346">
        <w:rPr>
          <w:b w:val="0"/>
          <w:lang w:val="lv-LV"/>
        </w:rPr>
        <w:t xml:space="preserve">Preces paraugi pēc to apskates tiks atdoti Pretendentam, par minēto sastādot Preces paraugu nodošanas – pieņemšanas aktu; </w:t>
      </w:r>
    </w:p>
    <w:p w14:paraId="0E189468" w14:textId="77777777" w:rsidR="00B75E48" w:rsidRPr="00130346" w:rsidRDefault="00B75E48" w:rsidP="00B86C2E">
      <w:pPr>
        <w:pStyle w:val="Virsraksts2"/>
        <w:keepNext w:val="0"/>
        <w:widowControl w:val="0"/>
        <w:numPr>
          <w:ilvl w:val="3"/>
          <w:numId w:val="5"/>
        </w:numPr>
        <w:tabs>
          <w:tab w:val="num" w:pos="710"/>
        </w:tabs>
        <w:spacing w:before="0"/>
        <w:ind w:left="993"/>
        <w:rPr>
          <w:b w:val="0"/>
          <w:bCs/>
          <w:lang w:val="lv-LV"/>
        </w:rPr>
      </w:pPr>
      <w:r w:rsidRPr="00130346">
        <w:rPr>
          <w:b w:val="0"/>
          <w:lang w:val="lv-LV"/>
        </w:rPr>
        <w:t>Pretendentam nav tiesību izvirzīt pretenzijas par atdotās Preces paraugu skaitu vai kvalitāti (Preces paraugu pārbaudes nolūkā</w:t>
      </w:r>
      <w:r w:rsidRPr="00130346">
        <w:rPr>
          <w:b w:val="0"/>
          <w:bCs/>
          <w:lang w:val="lv-LV"/>
        </w:rPr>
        <w:t xml:space="preserve"> iespējami Preces paraugu bojājumi).</w:t>
      </w:r>
    </w:p>
    <w:p w14:paraId="60022396" w14:textId="77777777" w:rsidR="00B75E48" w:rsidRPr="00130346" w:rsidRDefault="00B75E48" w:rsidP="00B86C2E">
      <w:pPr>
        <w:pStyle w:val="Pamatteksts"/>
        <w:tabs>
          <w:tab w:val="num" w:pos="710"/>
        </w:tabs>
        <w:spacing w:before="0"/>
        <w:ind w:left="567"/>
      </w:pPr>
      <w:r w:rsidRPr="00130346">
        <w:t xml:space="preserve">Ja Pretendents nenodrošina Preces paraugu iesniegšanu Komisijas noteiktajā termiņā vai iesniegtie Preces paraugi neatbilst Tehniskās specifikācijas (Nolikuma </w:t>
      </w:r>
      <w:r w:rsidRPr="00B86C2E">
        <w:rPr>
          <w:b/>
          <w:bCs/>
          <w:color w:val="00B050"/>
        </w:rPr>
        <w:t>2.</w:t>
      </w:r>
      <w:r w:rsidRPr="00AF68B0">
        <w:rPr>
          <w:b/>
          <w:bCs/>
        </w:rPr>
        <w:t>pielikums</w:t>
      </w:r>
      <w:r w:rsidRPr="00130346">
        <w:t xml:space="preserve">) prasībām, Pretendenta piedāvājums </w:t>
      </w:r>
      <w:r w:rsidRPr="00E257C2">
        <w:t>tiek noraidīts.</w:t>
      </w:r>
      <w:r w:rsidRPr="00130346">
        <w:t xml:space="preserve"> </w:t>
      </w:r>
    </w:p>
    <w:p w14:paraId="211027E9" w14:textId="77777777" w:rsidR="00B73C6B" w:rsidRDefault="00B73C6B" w:rsidP="00105855">
      <w:pPr>
        <w:tabs>
          <w:tab w:val="left" w:pos="360"/>
          <w:tab w:val="left" w:pos="720"/>
        </w:tabs>
        <w:spacing w:after="0" w:line="240" w:lineRule="auto"/>
        <w:jc w:val="both"/>
      </w:pPr>
    </w:p>
    <w:p w14:paraId="69F678D8" w14:textId="77777777" w:rsidR="00105855" w:rsidRDefault="00105855" w:rsidP="00105855">
      <w:pPr>
        <w:tabs>
          <w:tab w:val="left" w:pos="360"/>
          <w:tab w:val="left" w:pos="720"/>
        </w:tabs>
        <w:spacing w:after="0" w:line="240" w:lineRule="auto"/>
        <w:jc w:val="both"/>
      </w:pPr>
    </w:p>
    <w:p w14:paraId="65E77ABF" w14:textId="77777777" w:rsidR="00105855" w:rsidRDefault="00105855" w:rsidP="00105855">
      <w:pPr>
        <w:tabs>
          <w:tab w:val="left" w:pos="360"/>
          <w:tab w:val="left" w:pos="720"/>
        </w:tabs>
        <w:spacing w:after="0" w:line="240" w:lineRule="auto"/>
        <w:jc w:val="both"/>
      </w:pPr>
    </w:p>
    <w:p w14:paraId="1214EEE4" w14:textId="2C479546" w:rsidR="00B73C6B" w:rsidRPr="00B81929" w:rsidRDefault="00B73C6B" w:rsidP="00B73C6B">
      <w:pPr>
        <w:tabs>
          <w:tab w:val="left" w:pos="360"/>
          <w:tab w:val="left" w:pos="720"/>
        </w:tabs>
        <w:spacing w:after="0" w:line="240" w:lineRule="auto"/>
        <w:jc w:val="both"/>
        <w:rPr>
          <w:b/>
          <w:bCs/>
        </w:rPr>
        <w:sectPr w:rsidR="00B73C6B" w:rsidRPr="00B81929" w:rsidSect="00B73C6B">
          <w:pgSz w:w="11906" w:h="16838"/>
          <w:pgMar w:top="1134" w:right="567" w:bottom="1134" w:left="1701" w:header="709" w:footer="709" w:gutter="0"/>
          <w:cols w:space="708"/>
          <w:docGrid w:linePitch="360"/>
        </w:sectPr>
      </w:pPr>
      <w:r w:rsidRPr="00105855">
        <w:rPr>
          <w:b/>
          <w:bCs/>
        </w:rPr>
        <w:t>Pielikumā:</w:t>
      </w:r>
      <w:r w:rsidR="00B81929">
        <w:rPr>
          <w:b/>
          <w:bCs/>
        </w:rPr>
        <w:t xml:space="preserve"> </w:t>
      </w:r>
      <w:r>
        <w:t>Precizētais atklāta konkursa nolikuma 2.pielikums “Tehniskā specifikācija - Tehniskā piedāvājuma veidne”</w:t>
      </w:r>
      <w:r w:rsidR="00105855">
        <w:t>.</w:t>
      </w:r>
    </w:p>
    <w:p w14:paraId="470080A9" w14:textId="346A9542" w:rsidR="00B73C6B" w:rsidRPr="00B73C6B" w:rsidRDefault="00B73C6B" w:rsidP="00B73C6B">
      <w:pPr>
        <w:tabs>
          <w:tab w:val="left" w:pos="360"/>
          <w:tab w:val="left" w:pos="720"/>
        </w:tabs>
        <w:spacing w:after="0" w:line="240" w:lineRule="auto"/>
        <w:jc w:val="right"/>
        <w:rPr>
          <w:rFonts w:eastAsia="Times New Roman"/>
          <w:b/>
        </w:rPr>
      </w:pPr>
      <w:r>
        <w:rPr>
          <w:rFonts w:eastAsia="Times New Roman"/>
          <w:b/>
        </w:rPr>
        <w:lastRenderedPageBreak/>
        <w:t xml:space="preserve">Precizētais </w:t>
      </w:r>
      <w:r w:rsidRPr="00B73C6B">
        <w:rPr>
          <w:rFonts w:eastAsia="Times New Roman"/>
          <w:b/>
        </w:rPr>
        <w:t>2.pielikums</w:t>
      </w:r>
      <w:bookmarkEnd w:id="0"/>
    </w:p>
    <w:p w14:paraId="0DEFCF7A" w14:textId="77777777" w:rsidR="00A95012" w:rsidRPr="00A95012" w:rsidRDefault="00A95012" w:rsidP="00A95012">
      <w:pPr>
        <w:tabs>
          <w:tab w:val="left" w:pos="360"/>
          <w:tab w:val="left" w:pos="720"/>
        </w:tabs>
        <w:spacing w:after="0" w:line="240" w:lineRule="auto"/>
        <w:jc w:val="right"/>
        <w:rPr>
          <w:rFonts w:eastAsia="Times New Roman"/>
          <w:b/>
        </w:rPr>
      </w:pPr>
      <w:bookmarkStart w:id="1" w:name="_Toc194406400"/>
      <w:r w:rsidRPr="00A95012">
        <w:rPr>
          <w:rFonts w:eastAsia="Times New Roman"/>
          <w:b/>
        </w:rPr>
        <w:t>2.pielikums</w:t>
      </w:r>
      <w:r w:rsidRPr="00A95012">
        <w:rPr>
          <w:rFonts w:eastAsia="Times New Roman"/>
          <w:b/>
        </w:rPr>
        <w:br/>
        <w:t>Tehniskā specifikācija - Tehniskā piedāvājuma veidne</w:t>
      </w:r>
      <w:bookmarkEnd w:id="1"/>
    </w:p>
    <w:p w14:paraId="43F72E6C" w14:textId="77777777" w:rsidR="00A95012" w:rsidRPr="00A95012" w:rsidRDefault="00A95012" w:rsidP="00A95012">
      <w:pPr>
        <w:spacing w:after="0" w:line="240" w:lineRule="auto"/>
        <w:rPr>
          <w:rFonts w:eastAsia="Times New Roman"/>
        </w:rPr>
      </w:pPr>
    </w:p>
    <w:p w14:paraId="7CBCBA6D" w14:textId="77777777" w:rsidR="00A95012" w:rsidRPr="00A95012" w:rsidRDefault="00A95012" w:rsidP="00A95012">
      <w:pPr>
        <w:tabs>
          <w:tab w:val="left" w:pos="426"/>
        </w:tabs>
        <w:spacing w:after="0" w:line="240" w:lineRule="auto"/>
        <w:jc w:val="center"/>
        <w:rPr>
          <w:rFonts w:eastAsia="Times New Roman"/>
          <w:b/>
          <w:lang w:eastAsia="lv-LV"/>
        </w:rPr>
      </w:pPr>
      <w:r w:rsidRPr="00A95012">
        <w:rPr>
          <w:rFonts w:eastAsia="Times New Roman"/>
          <w:b/>
          <w:lang w:eastAsia="lv-LV"/>
        </w:rPr>
        <w:t>TEHNISKĀ SPECIFIKĀCIJA - TEHNISKAIS PIEDĀVĀJUMS</w:t>
      </w:r>
    </w:p>
    <w:tbl>
      <w:tblPr>
        <w:tblW w:w="15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64"/>
        <w:gridCol w:w="1988"/>
        <w:gridCol w:w="5028"/>
        <w:gridCol w:w="2579"/>
        <w:gridCol w:w="48"/>
        <w:gridCol w:w="8"/>
        <w:gridCol w:w="2610"/>
      </w:tblGrid>
      <w:tr w:rsidR="00A95012" w:rsidRPr="00A95012" w14:paraId="52A5E7BA" w14:textId="77777777" w:rsidTr="00C04597">
        <w:trPr>
          <w:trHeight w:val="454"/>
          <w:tblHeader/>
          <w:jc w:val="center"/>
        </w:trPr>
        <w:tc>
          <w:tcPr>
            <w:tcW w:w="710" w:type="dxa"/>
            <w:vMerge w:val="restart"/>
            <w:tcBorders>
              <w:top w:val="single" w:sz="4" w:space="0" w:color="auto"/>
            </w:tcBorders>
            <w:shd w:val="clear" w:color="auto" w:fill="auto"/>
            <w:vAlign w:val="center"/>
          </w:tcPr>
          <w:p w14:paraId="6F48D597" w14:textId="77777777" w:rsidR="00A95012" w:rsidRPr="00A95012" w:rsidRDefault="00A95012" w:rsidP="00A95012">
            <w:pPr>
              <w:spacing w:before="60" w:after="60" w:line="240" w:lineRule="auto"/>
              <w:jc w:val="center"/>
              <w:rPr>
                <w:rFonts w:eastAsia="Times New Roman"/>
                <w:b/>
                <w:sz w:val="20"/>
                <w:szCs w:val="20"/>
                <w:lang w:eastAsia="lv-LV"/>
              </w:rPr>
            </w:pPr>
            <w:r w:rsidRPr="00A95012">
              <w:rPr>
                <w:rFonts w:eastAsia="Times New Roman"/>
                <w:b/>
                <w:sz w:val="20"/>
                <w:szCs w:val="20"/>
                <w:lang w:eastAsia="lv-LV"/>
              </w:rPr>
              <w:t>Nr. p.k.</w:t>
            </w:r>
          </w:p>
        </w:tc>
        <w:tc>
          <w:tcPr>
            <w:tcW w:w="2164" w:type="dxa"/>
            <w:vMerge w:val="restart"/>
            <w:tcBorders>
              <w:top w:val="single" w:sz="4" w:space="0" w:color="auto"/>
            </w:tcBorders>
            <w:shd w:val="clear" w:color="auto" w:fill="auto"/>
            <w:vAlign w:val="center"/>
          </w:tcPr>
          <w:p w14:paraId="5836F492" w14:textId="77777777" w:rsidR="00A95012" w:rsidRPr="00A95012" w:rsidRDefault="00A95012" w:rsidP="00A95012">
            <w:pPr>
              <w:spacing w:before="60" w:after="60" w:line="240" w:lineRule="auto"/>
              <w:jc w:val="center"/>
              <w:rPr>
                <w:rFonts w:eastAsia="Times New Roman"/>
                <w:b/>
                <w:sz w:val="20"/>
                <w:szCs w:val="20"/>
                <w:lang w:eastAsia="lv-LV"/>
              </w:rPr>
            </w:pPr>
          </w:p>
          <w:p w14:paraId="4F516279" w14:textId="77777777" w:rsidR="00A95012" w:rsidRPr="00A95012" w:rsidRDefault="00A95012" w:rsidP="00A95012">
            <w:pPr>
              <w:spacing w:before="60" w:after="60" w:line="240" w:lineRule="auto"/>
              <w:jc w:val="center"/>
              <w:rPr>
                <w:rFonts w:eastAsia="Times New Roman"/>
                <w:b/>
                <w:sz w:val="20"/>
                <w:szCs w:val="20"/>
                <w:lang w:eastAsia="lv-LV"/>
              </w:rPr>
            </w:pPr>
            <w:r w:rsidRPr="00A95012">
              <w:rPr>
                <w:rFonts w:eastAsia="Times New Roman"/>
                <w:b/>
                <w:sz w:val="20"/>
                <w:szCs w:val="20"/>
                <w:lang w:eastAsia="lv-LV"/>
              </w:rPr>
              <w:t>Prece, modelis</w:t>
            </w:r>
          </w:p>
        </w:tc>
        <w:tc>
          <w:tcPr>
            <w:tcW w:w="9651" w:type="dxa"/>
            <w:gridSpan w:val="5"/>
            <w:tcBorders>
              <w:top w:val="single" w:sz="4" w:space="0" w:color="auto"/>
            </w:tcBorders>
            <w:vAlign w:val="center"/>
          </w:tcPr>
          <w:p w14:paraId="003BA935" w14:textId="77777777" w:rsidR="00A95012" w:rsidRPr="00A95012" w:rsidRDefault="00A95012" w:rsidP="00A95012">
            <w:pPr>
              <w:spacing w:before="60" w:after="60" w:line="240" w:lineRule="auto"/>
              <w:jc w:val="center"/>
              <w:rPr>
                <w:rFonts w:eastAsia="Times New Roman"/>
                <w:b/>
                <w:sz w:val="20"/>
                <w:szCs w:val="20"/>
                <w:lang w:eastAsia="lv-LV"/>
              </w:rPr>
            </w:pPr>
            <w:r w:rsidRPr="00A95012">
              <w:rPr>
                <w:rFonts w:eastAsia="Times New Roman"/>
                <w:b/>
                <w:sz w:val="20"/>
                <w:szCs w:val="20"/>
                <w:lang w:eastAsia="lv-LV"/>
              </w:rPr>
              <w:t>Pasūtītāja prasības</w:t>
            </w:r>
          </w:p>
        </w:tc>
        <w:tc>
          <w:tcPr>
            <w:tcW w:w="2610" w:type="dxa"/>
            <w:tcBorders>
              <w:top w:val="single" w:sz="4" w:space="0" w:color="auto"/>
              <w:bottom w:val="nil"/>
            </w:tcBorders>
          </w:tcPr>
          <w:p w14:paraId="0BD7034A" w14:textId="10986DF0" w:rsidR="00A95012" w:rsidRPr="00A95012" w:rsidRDefault="00A95012" w:rsidP="00A95012">
            <w:pPr>
              <w:tabs>
                <w:tab w:val="left" w:pos="1380"/>
                <w:tab w:val="center" w:pos="2656"/>
              </w:tabs>
              <w:spacing w:after="0" w:line="240" w:lineRule="auto"/>
              <w:jc w:val="center"/>
              <w:rPr>
                <w:rFonts w:eastAsia="Times New Roman"/>
                <w:i/>
                <w:sz w:val="20"/>
                <w:szCs w:val="20"/>
                <w:lang w:eastAsia="lv-LV"/>
              </w:rPr>
            </w:pPr>
          </w:p>
        </w:tc>
      </w:tr>
      <w:tr w:rsidR="00A95012" w:rsidRPr="00A95012" w14:paraId="2D52A51D" w14:textId="77777777" w:rsidTr="00C04597">
        <w:trPr>
          <w:trHeight w:val="2106"/>
          <w:tblHeader/>
          <w:jc w:val="center"/>
        </w:trPr>
        <w:tc>
          <w:tcPr>
            <w:tcW w:w="710" w:type="dxa"/>
            <w:vMerge/>
            <w:shd w:val="clear" w:color="auto" w:fill="auto"/>
            <w:vAlign w:val="center"/>
          </w:tcPr>
          <w:p w14:paraId="41B7BB7A" w14:textId="77777777" w:rsidR="00A95012" w:rsidRPr="00A95012" w:rsidRDefault="00A95012" w:rsidP="00A95012">
            <w:pPr>
              <w:spacing w:before="60" w:after="60" w:line="240" w:lineRule="auto"/>
              <w:jc w:val="center"/>
              <w:rPr>
                <w:rFonts w:eastAsia="Times New Roman"/>
                <w:b/>
                <w:sz w:val="20"/>
                <w:szCs w:val="20"/>
                <w:lang w:eastAsia="lv-LV"/>
              </w:rPr>
            </w:pPr>
          </w:p>
        </w:tc>
        <w:tc>
          <w:tcPr>
            <w:tcW w:w="2164" w:type="dxa"/>
            <w:vMerge/>
            <w:shd w:val="clear" w:color="auto" w:fill="auto"/>
            <w:vAlign w:val="center"/>
          </w:tcPr>
          <w:p w14:paraId="40A01DF9" w14:textId="77777777" w:rsidR="00A95012" w:rsidRPr="00A95012" w:rsidRDefault="00A95012" w:rsidP="00A95012">
            <w:pPr>
              <w:spacing w:before="60" w:after="60" w:line="240" w:lineRule="auto"/>
              <w:jc w:val="center"/>
              <w:rPr>
                <w:rFonts w:eastAsia="Times New Roman"/>
                <w:b/>
                <w:sz w:val="20"/>
                <w:szCs w:val="20"/>
                <w:lang w:eastAsia="lv-LV"/>
              </w:rPr>
            </w:pPr>
          </w:p>
        </w:tc>
        <w:tc>
          <w:tcPr>
            <w:tcW w:w="1988" w:type="dxa"/>
            <w:tcBorders>
              <w:top w:val="single" w:sz="4" w:space="0" w:color="auto"/>
            </w:tcBorders>
            <w:vAlign w:val="center"/>
          </w:tcPr>
          <w:p w14:paraId="59AAAD73" w14:textId="77777777" w:rsidR="00A95012" w:rsidRPr="00A95012" w:rsidRDefault="00A95012" w:rsidP="00A95012">
            <w:pPr>
              <w:spacing w:before="60" w:after="60" w:line="240" w:lineRule="auto"/>
              <w:jc w:val="center"/>
              <w:rPr>
                <w:rFonts w:eastAsia="Times New Roman"/>
                <w:b/>
                <w:sz w:val="20"/>
                <w:szCs w:val="20"/>
                <w:highlight w:val="yellow"/>
                <w:lang w:eastAsia="lv-LV"/>
              </w:rPr>
            </w:pPr>
            <w:r w:rsidRPr="00A95012">
              <w:rPr>
                <w:rFonts w:eastAsia="Times New Roman"/>
                <w:b/>
                <w:sz w:val="20"/>
                <w:szCs w:val="20"/>
                <w:lang w:eastAsia="lv-LV"/>
              </w:rPr>
              <w:t>Normatīvais regulējums (atbilstība)*</w:t>
            </w:r>
          </w:p>
        </w:tc>
        <w:tc>
          <w:tcPr>
            <w:tcW w:w="5028" w:type="dxa"/>
            <w:tcBorders>
              <w:top w:val="single" w:sz="4" w:space="0" w:color="auto"/>
            </w:tcBorders>
            <w:vAlign w:val="center"/>
          </w:tcPr>
          <w:p w14:paraId="03CD065F" w14:textId="77777777" w:rsidR="00A95012" w:rsidRPr="00A95012" w:rsidRDefault="00A95012" w:rsidP="00A95012">
            <w:pPr>
              <w:spacing w:before="60" w:after="60" w:line="240" w:lineRule="auto"/>
              <w:jc w:val="center"/>
              <w:rPr>
                <w:rFonts w:eastAsia="Times New Roman"/>
                <w:b/>
                <w:sz w:val="20"/>
                <w:szCs w:val="20"/>
                <w:lang w:eastAsia="lv-LV"/>
              </w:rPr>
            </w:pPr>
            <w:r w:rsidRPr="00A95012">
              <w:rPr>
                <w:rFonts w:eastAsia="Times New Roman"/>
                <w:b/>
                <w:sz w:val="20"/>
                <w:szCs w:val="20"/>
                <w:lang w:eastAsia="lv-LV"/>
              </w:rPr>
              <w:t xml:space="preserve">Tehniskā specifikācija </w:t>
            </w:r>
            <w:r w:rsidRPr="00A95012">
              <w:rPr>
                <w:rFonts w:eastAsia="Times New Roman"/>
                <w:i/>
                <w:sz w:val="20"/>
                <w:szCs w:val="20"/>
                <w:lang w:eastAsia="lv-LV"/>
              </w:rPr>
              <w:t>(apraksts)*</w:t>
            </w:r>
          </w:p>
        </w:tc>
        <w:tc>
          <w:tcPr>
            <w:tcW w:w="2627" w:type="dxa"/>
            <w:gridSpan w:val="2"/>
            <w:tcBorders>
              <w:top w:val="single" w:sz="4" w:space="0" w:color="auto"/>
            </w:tcBorders>
            <w:vAlign w:val="center"/>
          </w:tcPr>
          <w:p w14:paraId="6B7A2C12" w14:textId="5DB5AB75" w:rsidR="00A95012" w:rsidRPr="00A95012" w:rsidRDefault="00A95012" w:rsidP="00A95012">
            <w:pPr>
              <w:spacing w:before="60" w:after="60" w:line="240" w:lineRule="auto"/>
              <w:jc w:val="center"/>
              <w:rPr>
                <w:rFonts w:eastAsia="Times New Roman"/>
                <w:b/>
                <w:sz w:val="20"/>
                <w:szCs w:val="20"/>
                <w:lang w:eastAsia="lv-LV"/>
              </w:rPr>
            </w:pPr>
            <w:r w:rsidRPr="00A95012">
              <w:rPr>
                <w:rFonts w:eastAsia="Times New Roman"/>
                <w:b/>
                <w:sz w:val="20"/>
                <w:szCs w:val="20"/>
                <w:lang w:eastAsia="lv-LV"/>
              </w:rPr>
              <w:t xml:space="preserve">Tehniskā specifikācija  </w:t>
            </w:r>
            <w:r w:rsidRPr="00A95012">
              <w:rPr>
                <w:rFonts w:eastAsia="Times New Roman"/>
                <w:i/>
                <w:sz w:val="20"/>
                <w:szCs w:val="20"/>
                <w:lang w:eastAsia="lv-LV"/>
              </w:rPr>
              <w:t>(attēlam ir ilustratīva nozīme, iespējami citi risinājumi atbilstoši dizaina vadlīniju ieteikumiem)</w:t>
            </w:r>
          </w:p>
        </w:tc>
        <w:tc>
          <w:tcPr>
            <w:tcW w:w="2618" w:type="dxa"/>
            <w:gridSpan w:val="2"/>
            <w:tcBorders>
              <w:top w:val="nil"/>
            </w:tcBorders>
          </w:tcPr>
          <w:p w14:paraId="05C6DB7D" w14:textId="77777777" w:rsidR="00104F03" w:rsidRPr="00A95012" w:rsidRDefault="00104F03" w:rsidP="00104F03">
            <w:pPr>
              <w:tabs>
                <w:tab w:val="left" w:pos="1380"/>
                <w:tab w:val="center" w:pos="2656"/>
              </w:tabs>
              <w:spacing w:after="0" w:line="240" w:lineRule="auto"/>
              <w:jc w:val="center"/>
              <w:rPr>
                <w:rFonts w:eastAsia="Times New Roman"/>
                <w:b/>
                <w:bCs/>
                <w:iCs/>
                <w:color w:val="00B050"/>
                <w:sz w:val="20"/>
                <w:szCs w:val="20"/>
                <w:lang w:eastAsia="lv-LV"/>
              </w:rPr>
            </w:pPr>
            <w:r w:rsidRPr="00A95012">
              <w:rPr>
                <w:b/>
                <w:bCs/>
                <w:iCs/>
                <w:color w:val="00B050"/>
                <w:sz w:val="20"/>
                <w:szCs w:val="20"/>
              </w:rPr>
              <w:t>Apliecinājums “Atbilst”, preču ražotājs un modelis</w:t>
            </w:r>
          </w:p>
          <w:p w14:paraId="48F9AC45" w14:textId="38DEEB01" w:rsidR="00A95012" w:rsidRPr="00A95012" w:rsidRDefault="00104F03" w:rsidP="00104F03">
            <w:pPr>
              <w:tabs>
                <w:tab w:val="left" w:pos="1380"/>
                <w:tab w:val="center" w:pos="2656"/>
              </w:tabs>
              <w:spacing w:after="0" w:line="240" w:lineRule="auto"/>
              <w:jc w:val="center"/>
              <w:rPr>
                <w:rFonts w:eastAsia="Times New Roman"/>
                <w:b/>
                <w:sz w:val="20"/>
                <w:szCs w:val="20"/>
                <w:lang w:eastAsia="lv-LV"/>
              </w:rPr>
            </w:pPr>
            <w:r w:rsidRPr="00A95012">
              <w:rPr>
                <w:rFonts w:eastAsia="Times New Roman"/>
                <w:b/>
                <w:bCs/>
                <w:iCs/>
                <w:strike/>
                <w:color w:val="00B050"/>
                <w:sz w:val="20"/>
                <w:szCs w:val="20"/>
                <w:lang w:eastAsia="lv-LV"/>
              </w:rPr>
              <w:t>Pretendenta piedāvāto darba apģērbu tehniskā specifikācija, tajā skaitā</w:t>
            </w:r>
            <w:r w:rsidRPr="00A95012">
              <w:rPr>
                <w:rFonts w:eastAsia="Times New Roman"/>
                <w:b/>
                <w:bCs/>
                <w:iCs/>
                <w:color w:val="00B050"/>
                <w:sz w:val="20"/>
                <w:szCs w:val="20"/>
                <w:lang w:eastAsia="lv-LV"/>
              </w:rPr>
              <w:t xml:space="preserve"> </w:t>
            </w:r>
            <w:r w:rsidRPr="00A95012">
              <w:rPr>
                <w:rFonts w:eastAsia="Times New Roman"/>
                <w:b/>
                <w:bCs/>
                <w:iCs/>
                <w:strike/>
                <w:color w:val="00B050"/>
                <w:sz w:val="20"/>
                <w:szCs w:val="20"/>
                <w:lang w:eastAsia="lv-LV"/>
              </w:rPr>
              <w:t xml:space="preserve">ražotājs un modeļa kods </w:t>
            </w:r>
            <w:r w:rsidRPr="00A95012">
              <w:rPr>
                <w:rFonts w:eastAsia="Times New Roman"/>
                <w:i/>
                <w:sz w:val="20"/>
                <w:szCs w:val="20"/>
                <w:lang w:eastAsia="lv-LV"/>
              </w:rPr>
              <w:t xml:space="preserve">(pievienojot </w:t>
            </w:r>
            <w:r w:rsidRPr="00A55B17">
              <w:rPr>
                <w:rFonts w:eastAsia="Times New Roman"/>
                <w:i/>
                <w:strike/>
                <w:color w:val="00B050"/>
                <w:sz w:val="20"/>
                <w:szCs w:val="20"/>
                <w:lang w:eastAsia="lv-LV"/>
              </w:rPr>
              <w:t>attēlu vai</w:t>
            </w:r>
            <w:r w:rsidRPr="00A95012">
              <w:rPr>
                <w:rFonts w:eastAsia="Times New Roman"/>
                <w:i/>
                <w:sz w:val="20"/>
                <w:szCs w:val="20"/>
                <w:lang w:eastAsia="lv-LV"/>
              </w:rPr>
              <w:t xml:space="preserve"> atsauci uz preces ražotāja</w:t>
            </w:r>
            <w:r w:rsidRPr="00A95012">
              <w:rPr>
                <w:rFonts w:eastAsia="Times New Roman"/>
                <w:i/>
                <w:color w:val="00B050"/>
                <w:sz w:val="20"/>
                <w:szCs w:val="20"/>
                <w:lang w:eastAsia="lv-LV"/>
              </w:rPr>
              <w:t xml:space="preserve">/izplatītāja </w:t>
            </w:r>
            <w:r w:rsidRPr="00A95012">
              <w:rPr>
                <w:rFonts w:eastAsia="Times New Roman"/>
                <w:i/>
                <w:sz w:val="20"/>
                <w:szCs w:val="20"/>
                <w:lang w:eastAsia="lv-LV"/>
              </w:rPr>
              <w:t>mājaslapu, kur apskatāms katras konkrētās preces attēls)</w:t>
            </w:r>
          </w:p>
        </w:tc>
      </w:tr>
      <w:tr w:rsidR="00A95012" w:rsidRPr="00A95012" w14:paraId="32B5B46F" w14:textId="77777777" w:rsidTr="00C434BB">
        <w:trPr>
          <w:tblHeader/>
          <w:jc w:val="center"/>
        </w:trPr>
        <w:tc>
          <w:tcPr>
            <w:tcW w:w="710" w:type="dxa"/>
            <w:shd w:val="clear" w:color="auto" w:fill="auto"/>
            <w:vAlign w:val="center"/>
          </w:tcPr>
          <w:p w14:paraId="56951F67" w14:textId="77777777" w:rsidR="00A95012" w:rsidRPr="00A95012" w:rsidRDefault="00A95012" w:rsidP="00A95012">
            <w:pPr>
              <w:spacing w:before="60" w:after="60" w:line="240" w:lineRule="auto"/>
              <w:jc w:val="center"/>
              <w:rPr>
                <w:rFonts w:eastAsia="Times New Roman"/>
                <w:b/>
                <w:sz w:val="20"/>
                <w:szCs w:val="20"/>
                <w:lang w:eastAsia="lv-LV"/>
              </w:rPr>
            </w:pPr>
            <w:r w:rsidRPr="00A95012">
              <w:rPr>
                <w:rFonts w:eastAsia="Times New Roman"/>
                <w:b/>
                <w:sz w:val="20"/>
                <w:szCs w:val="20"/>
                <w:lang w:eastAsia="lv-LV"/>
              </w:rPr>
              <w:t>1</w:t>
            </w:r>
          </w:p>
        </w:tc>
        <w:tc>
          <w:tcPr>
            <w:tcW w:w="2164" w:type="dxa"/>
            <w:shd w:val="clear" w:color="auto" w:fill="auto"/>
            <w:vAlign w:val="center"/>
          </w:tcPr>
          <w:p w14:paraId="31E29267" w14:textId="77777777" w:rsidR="00A95012" w:rsidRPr="00A95012" w:rsidRDefault="00A95012" w:rsidP="00A95012">
            <w:pPr>
              <w:spacing w:before="60" w:after="60" w:line="240" w:lineRule="auto"/>
              <w:jc w:val="center"/>
              <w:rPr>
                <w:rFonts w:eastAsia="Times New Roman"/>
                <w:b/>
                <w:sz w:val="20"/>
                <w:szCs w:val="20"/>
                <w:lang w:eastAsia="lv-LV"/>
              </w:rPr>
            </w:pPr>
            <w:r w:rsidRPr="00A95012">
              <w:rPr>
                <w:rFonts w:eastAsia="Times New Roman"/>
                <w:b/>
                <w:sz w:val="20"/>
                <w:szCs w:val="20"/>
                <w:lang w:eastAsia="lv-LV"/>
              </w:rPr>
              <w:t>2</w:t>
            </w:r>
          </w:p>
        </w:tc>
        <w:tc>
          <w:tcPr>
            <w:tcW w:w="1988" w:type="dxa"/>
            <w:shd w:val="clear" w:color="auto" w:fill="auto"/>
            <w:vAlign w:val="center"/>
          </w:tcPr>
          <w:p w14:paraId="5C17470B" w14:textId="77777777" w:rsidR="00A95012" w:rsidRPr="00A95012" w:rsidRDefault="00A95012" w:rsidP="00A95012">
            <w:pPr>
              <w:spacing w:before="60" w:after="60" w:line="240" w:lineRule="auto"/>
              <w:jc w:val="center"/>
              <w:rPr>
                <w:rFonts w:eastAsia="Times New Roman"/>
                <w:b/>
                <w:sz w:val="20"/>
                <w:szCs w:val="20"/>
                <w:lang w:eastAsia="lv-LV"/>
              </w:rPr>
            </w:pPr>
            <w:r w:rsidRPr="00A95012">
              <w:rPr>
                <w:rFonts w:eastAsia="Times New Roman"/>
                <w:b/>
                <w:sz w:val="20"/>
                <w:szCs w:val="20"/>
                <w:lang w:eastAsia="lv-LV"/>
              </w:rPr>
              <w:t>3</w:t>
            </w:r>
          </w:p>
        </w:tc>
        <w:tc>
          <w:tcPr>
            <w:tcW w:w="5028" w:type="dxa"/>
            <w:shd w:val="clear" w:color="auto" w:fill="auto"/>
            <w:vAlign w:val="center"/>
          </w:tcPr>
          <w:p w14:paraId="040D51BC" w14:textId="77777777" w:rsidR="00A95012" w:rsidRPr="00A95012" w:rsidRDefault="00A95012" w:rsidP="00A95012">
            <w:pPr>
              <w:spacing w:before="60" w:after="60" w:line="240" w:lineRule="auto"/>
              <w:jc w:val="center"/>
              <w:rPr>
                <w:rFonts w:eastAsia="Times New Roman"/>
                <w:b/>
                <w:sz w:val="20"/>
                <w:szCs w:val="20"/>
                <w:lang w:eastAsia="lv-LV"/>
              </w:rPr>
            </w:pPr>
            <w:r w:rsidRPr="00A95012">
              <w:rPr>
                <w:rFonts w:eastAsia="Times New Roman"/>
                <w:b/>
                <w:sz w:val="20"/>
                <w:szCs w:val="20"/>
                <w:lang w:eastAsia="lv-LV"/>
              </w:rPr>
              <w:t>4</w:t>
            </w:r>
          </w:p>
        </w:tc>
        <w:tc>
          <w:tcPr>
            <w:tcW w:w="2627" w:type="dxa"/>
            <w:gridSpan w:val="2"/>
            <w:shd w:val="clear" w:color="auto" w:fill="auto"/>
            <w:vAlign w:val="center"/>
          </w:tcPr>
          <w:p w14:paraId="0E053985" w14:textId="77777777" w:rsidR="00A95012" w:rsidRPr="00A95012" w:rsidRDefault="00A95012" w:rsidP="00A95012">
            <w:pPr>
              <w:spacing w:before="60" w:after="60" w:line="240" w:lineRule="auto"/>
              <w:jc w:val="center"/>
              <w:rPr>
                <w:rFonts w:eastAsia="Times New Roman"/>
                <w:b/>
                <w:sz w:val="20"/>
                <w:szCs w:val="20"/>
                <w:lang w:eastAsia="lv-LV"/>
              </w:rPr>
            </w:pPr>
            <w:r w:rsidRPr="00A95012">
              <w:rPr>
                <w:rFonts w:eastAsia="Times New Roman"/>
                <w:b/>
                <w:sz w:val="20"/>
                <w:szCs w:val="20"/>
                <w:lang w:eastAsia="lv-LV"/>
              </w:rPr>
              <w:t>5</w:t>
            </w:r>
          </w:p>
        </w:tc>
        <w:tc>
          <w:tcPr>
            <w:tcW w:w="2618" w:type="dxa"/>
            <w:gridSpan w:val="2"/>
            <w:shd w:val="clear" w:color="auto" w:fill="auto"/>
            <w:vAlign w:val="center"/>
          </w:tcPr>
          <w:p w14:paraId="797C5AD6" w14:textId="77777777" w:rsidR="00A95012" w:rsidRPr="00A95012" w:rsidRDefault="00A95012" w:rsidP="00A95012">
            <w:pPr>
              <w:spacing w:before="60" w:after="60" w:line="240" w:lineRule="auto"/>
              <w:jc w:val="center"/>
              <w:rPr>
                <w:rFonts w:eastAsia="Times New Roman"/>
                <w:b/>
                <w:sz w:val="20"/>
                <w:szCs w:val="20"/>
                <w:lang w:eastAsia="lv-LV"/>
              </w:rPr>
            </w:pPr>
            <w:r w:rsidRPr="00A95012">
              <w:rPr>
                <w:rFonts w:eastAsia="Times New Roman"/>
                <w:b/>
                <w:sz w:val="20"/>
                <w:szCs w:val="20"/>
                <w:lang w:eastAsia="lv-LV"/>
              </w:rPr>
              <w:t>6</w:t>
            </w:r>
          </w:p>
        </w:tc>
      </w:tr>
      <w:tr w:rsidR="00A95012" w:rsidRPr="00A95012" w14:paraId="5C6F9596" w14:textId="77777777" w:rsidTr="00C434BB">
        <w:trPr>
          <w:trHeight w:val="517"/>
          <w:jc w:val="center"/>
        </w:trPr>
        <w:tc>
          <w:tcPr>
            <w:tcW w:w="710" w:type="dxa"/>
            <w:shd w:val="clear" w:color="auto" w:fill="auto"/>
          </w:tcPr>
          <w:p w14:paraId="7FD7E75A" w14:textId="77777777" w:rsidR="00A95012" w:rsidRPr="00A95012" w:rsidRDefault="00A95012" w:rsidP="00A95012">
            <w:pPr>
              <w:spacing w:before="60" w:after="60" w:line="240" w:lineRule="auto"/>
              <w:jc w:val="center"/>
              <w:rPr>
                <w:rFonts w:eastAsia="Times New Roman"/>
                <w:sz w:val="20"/>
                <w:szCs w:val="20"/>
                <w:lang w:eastAsia="lv-LV"/>
              </w:rPr>
            </w:pPr>
            <w:r w:rsidRPr="00A95012">
              <w:rPr>
                <w:rFonts w:eastAsia="Times New Roman"/>
                <w:sz w:val="20"/>
                <w:szCs w:val="20"/>
                <w:lang w:eastAsia="lv-LV"/>
              </w:rPr>
              <w:t>1.</w:t>
            </w:r>
          </w:p>
        </w:tc>
        <w:tc>
          <w:tcPr>
            <w:tcW w:w="2164" w:type="dxa"/>
            <w:shd w:val="clear" w:color="auto" w:fill="auto"/>
          </w:tcPr>
          <w:p w14:paraId="18D37084" w14:textId="77777777" w:rsidR="00A95012" w:rsidRPr="00A95012" w:rsidRDefault="00A95012" w:rsidP="00A95012">
            <w:pPr>
              <w:spacing w:before="60" w:after="60" w:line="240" w:lineRule="auto"/>
              <w:rPr>
                <w:rFonts w:eastAsia="Times New Roman"/>
                <w:b/>
                <w:sz w:val="20"/>
                <w:szCs w:val="20"/>
                <w:lang w:eastAsia="lv-LV"/>
              </w:rPr>
            </w:pPr>
            <w:proofErr w:type="spellStart"/>
            <w:r w:rsidRPr="00A95012">
              <w:rPr>
                <w:rFonts w:eastAsia="Times New Roman"/>
                <w:b/>
                <w:sz w:val="20"/>
                <w:szCs w:val="20"/>
                <w:lang w:eastAsia="lv-LV"/>
              </w:rPr>
              <w:t>Flīša</w:t>
            </w:r>
            <w:proofErr w:type="spellEnd"/>
            <w:r w:rsidRPr="00A95012">
              <w:rPr>
                <w:rFonts w:eastAsia="Times New Roman"/>
                <w:b/>
                <w:sz w:val="20"/>
                <w:szCs w:val="20"/>
                <w:lang w:eastAsia="lv-LV"/>
              </w:rPr>
              <w:t xml:space="preserve"> jaka </w:t>
            </w:r>
          </w:p>
          <w:p w14:paraId="02904582"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(sieviešu, vīriešu  “</w:t>
            </w:r>
            <w:proofErr w:type="spellStart"/>
            <w:r w:rsidRPr="00A95012">
              <w:rPr>
                <w:rFonts w:eastAsia="Times New Roman"/>
                <w:sz w:val="20"/>
                <w:szCs w:val="20"/>
                <w:lang w:eastAsia="lv-LV"/>
              </w:rPr>
              <w:t>uniseks</w:t>
            </w:r>
            <w:proofErr w:type="spellEnd"/>
            <w:r w:rsidRPr="00A95012">
              <w:rPr>
                <w:rFonts w:eastAsia="Times New Roman"/>
                <w:sz w:val="20"/>
                <w:szCs w:val="20"/>
                <w:lang w:eastAsia="lv-LV"/>
              </w:rPr>
              <w:t>” modelis)</w:t>
            </w:r>
          </w:p>
          <w:p w14:paraId="73C73FA0" w14:textId="77777777" w:rsidR="00A95012" w:rsidRPr="00A95012" w:rsidRDefault="00A95012" w:rsidP="00A95012">
            <w:pPr>
              <w:spacing w:before="60" w:after="60" w:line="240" w:lineRule="auto"/>
              <w:rPr>
                <w:rFonts w:eastAsia="Times New Roman"/>
                <w:b/>
                <w:sz w:val="20"/>
                <w:szCs w:val="20"/>
                <w:lang w:eastAsia="lv-LV"/>
              </w:rPr>
            </w:pPr>
          </w:p>
          <w:p w14:paraId="3DE0CE32" w14:textId="77777777" w:rsidR="00A95012" w:rsidRPr="00A95012" w:rsidRDefault="00A95012" w:rsidP="00A95012">
            <w:pPr>
              <w:spacing w:before="60" w:after="60" w:line="240" w:lineRule="auto"/>
              <w:rPr>
                <w:rFonts w:eastAsia="Times New Roman"/>
                <w:sz w:val="20"/>
                <w:szCs w:val="20"/>
                <w:lang w:eastAsia="lv-LV"/>
              </w:rPr>
            </w:pPr>
          </w:p>
        </w:tc>
        <w:tc>
          <w:tcPr>
            <w:tcW w:w="1988" w:type="dxa"/>
          </w:tcPr>
          <w:p w14:paraId="74532250"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CE marķējums</w:t>
            </w:r>
          </w:p>
        </w:tc>
        <w:tc>
          <w:tcPr>
            <w:tcW w:w="5028" w:type="dxa"/>
          </w:tcPr>
          <w:p w14:paraId="34584236" w14:textId="77777777" w:rsidR="00A95012" w:rsidRPr="00A95012" w:rsidRDefault="00A95012" w:rsidP="00A95012">
            <w:pPr>
              <w:spacing w:after="0" w:line="240" w:lineRule="auto"/>
              <w:rPr>
                <w:rFonts w:eastAsia="Calibri"/>
                <w:sz w:val="20"/>
                <w:szCs w:val="20"/>
              </w:rPr>
            </w:pPr>
            <w:r w:rsidRPr="00A95012">
              <w:rPr>
                <w:rFonts w:eastAsia="Calibri"/>
                <w:b/>
                <w:bCs/>
                <w:sz w:val="20"/>
                <w:szCs w:val="20"/>
              </w:rPr>
              <w:t>Pamatprasības:</w:t>
            </w:r>
            <w:r w:rsidRPr="00A95012">
              <w:rPr>
                <w:rFonts w:eastAsia="Calibri"/>
                <w:sz w:val="20"/>
                <w:szCs w:val="20"/>
              </w:rPr>
              <w:t xml:space="preserve"> </w:t>
            </w:r>
            <w:proofErr w:type="spellStart"/>
            <w:r w:rsidRPr="00A95012">
              <w:rPr>
                <w:rFonts w:eastAsia="Calibri"/>
                <w:sz w:val="20"/>
                <w:szCs w:val="20"/>
                <w:shd w:val="clear" w:color="auto" w:fill="FFFFFF"/>
              </w:rPr>
              <w:t>Flīša</w:t>
            </w:r>
            <w:proofErr w:type="spellEnd"/>
            <w:r w:rsidRPr="00A95012">
              <w:rPr>
                <w:rFonts w:eastAsia="Calibri"/>
                <w:sz w:val="20"/>
                <w:szCs w:val="20"/>
                <w:shd w:val="clear" w:color="auto" w:fill="FFFFFF"/>
              </w:rPr>
              <w:t xml:space="preserve"> </w:t>
            </w:r>
            <w:r w:rsidRPr="00A95012">
              <w:rPr>
                <w:rFonts w:eastAsia="Calibri"/>
                <w:sz w:val="20"/>
                <w:szCs w:val="20"/>
              </w:rPr>
              <w:t xml:space="preserve">darba jaka. Paredzēta gan sievietēm gan vīriešiem. Aizdare ar </w:t>
            </w:r>
            <w:proofErr w:type="spellStart"/>
            <w:r w:rsidRPr="00A95012">
              <w:rPr>
                <w:rFonts w:eastAsia="Calibri"/>
                <w:sz w:val="20"/>
                <w:szCs w:val="20"/>
              </w:rPr>
              <w:t>divvirziena</w:t>
            </w:r>
            <w:proofErr w:type="spellEnd"/>
            <w:r w:rsidRPr="00A95012">
              <w:rPr>
                <w:rFonts w:eastAsia="Calibri"/>
                <w:sz w:val="20"/>
                <w:szCs w:val="20"/>
              </w:rPr>
              <w:t xml:space="preserve"> rāvējslēdzēju. </w:t>
            </w:r>
            <w:r w:rsidRPr="00A95012">
              <w:rPr>
                <w:rFonts w:eastAsia="Calibri"/>
                <w:sz w:val="20"/>
                <w:szCs w:val="20"/>
                <w:shd w:val="clear" w:color="auto" w:fill="FFFFFF"/>
              </w:rPr>
              <w:t xml:space="preserve">Divas kabatas ar rāvējslēdzēja aizdari. Savelkama un regulējama jakas apakšmala. </w:t>
            </w:r>
            <w:r w:rsidRPr="00A95012">
              <w:rPr>
                <w:rFonts w:eastAsia="Calibri"/>
                <w:sz w:val="20"/>
                <w:szCs w:val="20"/>
              </w:rPr>
              <w:t>Piedurkņu manšetē iestrādāta gumija.</w:t>
            </w:r>
          </w:p>
          <w:p w14:paraId="38F0E1DE" w14:textId="77777777" w:rsidR="00A95012" w:rsidRPr="00A95012" w:rsidRDefault="00A95012" w:rsidP="00A95012">
            <w:pPr>
              <w:spacing w:after="0" w:line="240" w:lineRule="auto"/>
              <w:rPr>
                <w:rFonts w:eastAsia="Times New Roman"/>
                <w:sz w:val="20"/>
                <w:szCs w:val="20"/>
                <w:shd w:val="clear" w:color="auto" w:fill="FFFFFF"/>
                <w:lang w:eastAsia="lv-LV"/>
              </w:rPr>
            </w:pPr>
            <w:r w:rsidRPr="00A95012">
              <w:rPr>
                <w:rFonts w:eastAsia="Times New Roman"/>
                <w:b/>
                <w:sz w:val="20"/>
                <w:szCs w:val="20"/>
                <w:shd w:val="clear" w:color="auto" w:fill="FFFFFF"/>
                <w:lang w:eastAsia="lv-LV"/>
              </w:rPr>
              <w:t>Materiāls:</w:t>
            </w:r>
            <w:r w:rsidRPr="00A95012">
              <w:rPr>
                <w:rFonts w:eastAsia="Times New Roman"/>
                <w:sz w:val="20"/>
                <w:szCs w:val="20"/>
                <w:shd w:val="clear" w:color="auto" w:fill="FFFFFF"/>
                <w:lang w:eastAsia="lv-LV"/>
              </w:rPr>
              <w:t xml:space="preserve"> 100% poliesters, </w:t>
            </w:r>
            <w:proofErr w:type="spellStart"/>
            <w:r w:rsidRPr="00A95012">
              <w:rPr>
                <w:rFonts w:eastAsia="Times New Roman"/>
                <w:sz w:val="20"/>
                <w:szCs w:val="20"/>
                <w:shd w:val="clear" w:color="auto" w:fill="FFFFFF"/>
                <w:lang w:eastAsia="lv-LV"/>
              </w:rPr>
              <w:t>antipillingflīsis</w:t>
            </w:r>
            <w:proofErr w:type="spellEnd"/>
            <w:r w:rsidRPr="00A95012">
              <w:rPr>
                <w:rFonts w:eastAsia="Times New Roman"/>
                <w:sz w:val="20"/>
                <w:szCs w:val="20"/>
                <w:shd w:val="clear" w:color="auto" w:fill="FFFFFF"/>
                <w:lang w:eastAsia="lv-LV"/>
              </w:rPr>
              <w:t>.</w:t>
            </w:r>
          </w:p>
          <w:p w14:paraId="0C15C9BC"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sz w:val="20"/>
                <w:szCs w:val="20"/>
                <w:shd w:val="clear" w:color="auto" w:fill="FFFFFF"/>
                <w:lang w:eastAsia="lv-LV"/>
              </w:rPr>
              <w:t xml:space="preserve">Auduma blīvums </w:t>
            </w:r>
            <w:r w:rsidRPr="00A95012">
              <w:rPr>
                <w:rFonts w:eastAsia="Times New Roman"/>
                <w:sz w:val="20"/>
                <w:szCs w:val="20"/>
                <w:lang w:eastAsia="lv-LV"/>
              </w:rPr>
              <w:t xml:space="preserve">ne mazāk kā </w:t>
            </w:r>
            <w:r w:rsidRPr="00A95012">
              <w:rPr>
                <w:rFonts w:eastAsia="Times New Roman"/>
                <w:sz w:val="20"/>
                <w:szCs w:val="20"/>
                <w:shd w:val="clear" w:color="auto" w:fill="FFFFFF"/>
                <w:lang w:eastAsia="lv-LV"/>
              </w:rPr>
              <w:t>280 g/m².</w:t>
            </w:r>
          </w:p>
          <w:p w14:paraId="3AE8DABC" w14:textId="77777777" w:rsidR="00A95012" w:rsidRPr="00A95012" w:rsidRDefault="00A95012" w:rsidP="00A95012">
            <w:pPr>
              <w:spacing w:after="0" w:line="240" w:lineRule="auto"/>
              <w:rPr>
                <w:rFonts w:eastAsia="Times New Roman"/>
                <w:b/>
                <w:sz w:val="20"/>
                <w:szCs w:val="20"/>
                <w:lang w:eastAsia="lv-LV"/>
              </w:rPr>
            </w:pPr>
            <w:r w:rsidRPr="00A95012">
              <w:rPr>
                <w:rFonts w:eastAsia="Times New Roman"/>
                <w:b/>
                <w:sz w:val="20"/>
                <w:szCs w:val="20"/>
                <w:lang w:eastAsia="lv-LV"/>
              </w:rPr>
              <w:t xml:space="preserve">Kabatas: </w:t>
            </w:r>
            <w:r w:rsidRPr="00A95012">
              <w:rPr>
                <w:rFonts w:eastAsia="Times New Roman"/>
                <w:sz w:val="20"/>
                <w:szCs w:val="20"/>
                <w:lang w:eastAsia="lv-LV"/>
              </w:rPr>
              <w:t>Divas sānu kabatas ar rāvējslēdzēja aizdari.</w:t>
            </w:r>
          </w:p>
          <w:p w14:paraId="121C22EF"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sz w:val="20"/>
                <w:szCs w:val="20"/>
                <w:lang w:eastAsia="lv-LV"/>
              </w:rPr>
              <w:t xml:space="preserve">Krāsa: </w:t>
            </w:r>
            <w:r w:rsidRPr="00A95012">
              <w:rPr>
                <w:rFonts w:eastAsia="Times New Roman"/>
                <w:sz w:val="20"/>
                <w:szCs w:val="20"/>
                <w:lang w:eastAsia="lv-LV"/>
              </w:rPr>
              <w:t>Auduma krāsa tumši zila vai tumši pelēka, vai melna; uzraksts RĪGAS ŪDENS un logo – atbilstoši SIA “Rīgas ūdens” vadlīnijām darba apģērbam (skat. nolikuma 8.pielikumā; turpmāk – vadlīnijas).</w:t>
            </w:r>
          </w:p>
          <w:p w14:paraId="5C74ECFC" w14:textId="77777777" w:rsidR="00A95012" w:rsidRPr="00A95012" w:rsidRDefault="00A95012" w:rsidP="00A95012">
            <w:pPr>
              <w:spacing w:after="0" w:line="240" w:lineRule="auto"/>
              <w:rPr>
                <w:rFonts w:eastAsia="Times New Roman"/>
                <w:b/>
                <w:sz w:val="20"/>
                <w:szCs w:val="20"/>
                <w:lang w:eastAsia="lv-LV"/>
              </w:rPr>
            </w:pPr>
            <w:r w:rsidRPr="00A95012">
              <w:rPr>
                <w:rFonts w:eastAsia="Times New Roman"/>
                <w:b/>
                <w:sz w:val="20"/>
                <w:szCs w:val="20"/>
                <w:lang w:eastAsia="lv-LV"/>
              </w:rPr>
              <w:t>Izmēri:</w:t>
            </w:r>
            <w:r w:rsidRPr="00A95012">
              <w:rPr>
                <w:rFonts w:eastAsia="Times New Roman"/>
                <w:sz w:val="20"/>
                <w:szCs w:val="20"/>
                <w:lang w:eastAsia="lv-LV"/>
              </w:rPr>
              <w:t xml:space="preserve"> no S-3XL izmēram .</w:t>
            </w:r>
          </w:p>
          <w:p w14:paraId="0CB4684D" w14:textId="77777777" w:rsidR="00A95012" w:rsidRPr="00A95012" w:rsidRDefault="00A95012" w:rsidP="00A95012">
            <w:pPr>
              <w:spacing w:after="0" w:line="240" w:lineRule="auto"/>
              <w:rPr>
                <w:rFonts w:eastAsia="Times New Roman"/>
                <w:b/>
                <w:bCs/>
                <w:sz w:val="20"/>
                <w:szCs w:val="20"/>
                <w:lang w:eastAsia="lv-LV"/>
              </w:rPr>
            </w:pPr>
            <w:r w:rsidRPr="00A95012">
              <w:rPr>
                <w:rFonts w:eastAsia="Times New Roman"/>
                <w:b/>
                <w:sz w:val="20"/>
                <w:szCs w:val="20"/>
                <w:lang w:eastAsia="lv-LV"/>
              </w:rPr>
              <w:t>Logo:</w:t>
            </w:r>
            <w:r w:rsidRPr="00A95012">
              <w:rPr>
                <w:rFonts w:eastAsia="Times New Roman"/>
                <w:sz w:val="20"/>
                <w:szCs w:val="20"/>
                <w:lang w:eastAsia="lv-LV"/>
              </w:rPr>
              <w:t xml:space="preserve"> Jakai kreisajā pusē sabiedrības logo RĪGAS ŪDENS – atbilstoši vadlīnijām.</w:t>
            </w:r>
          </w:p>
        </w:tc>
        <w:tc>
          <w:tcPr>
            <w:tcW w:w="2627" w:type="dxa"/>
            <w:gridSpan w:val="2"/>
          </w:tcPr>
          <w:p w14:paraId="001202E8" w14:textId="77777777" w:rsidR="00A95012" w:rsidRPr="00A95012" w:rsidRDefault="00A95012" w:rsidP="00A95012">
            <w:pPr>
              <w:spacing w:after="0" w:line="240" w:lineRule="auto"/>
              <w:rPr>
                <w:rFonts w:eastAsia="Times New Roman"/>
                <w:noProof/>
                <w:sz w:val="20"/>
                <w:szCs w:val="20"/>
                <w:lang w:eastAsia="lv-LV"/>
              </w:rPr>
            </w:pPr>
          </w:p>
          <w:p w14:paraId="4E0622D9" w14:textId="77777777" w:rsidR="00A95012" w:rsidRPr="00A95012" w:rsidRDefault="00A95012" w:rsidP="00A95012">
            <w:pPr>
              <w:spacing w:after="0" w:line="240" w:lineRule="auto"/>
              <w:jc w:val="center"/>
              <w:rPr>
                <w:rFonts w:eastAsia="Times New Roman"/>
                <w:sz w:val="20"/>
                <w:szCs w:val="20"/>
                <w:lang w:eastAsia="lv-LV"/>
              </w:rPr>
            </w:pPr>
            <w:r w:rsidRPr="00A95012">
              <w:rPr>
                <w:rFonts w:eastAsia="Times New Roman"/>
                <w:noProof/>
              </w:rPr>
              <w:drawing>
                <wp:inline distT="0" distB="0" distL="0" distR="0" wp14:anchorId="6FE9BD94" wp14:editId="751AD026">
                  <wp:extent cx="1530985" cy="1732915"/>
                  <wp:effectExtent l="0" t="0" r="12065" b="63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30985" cy="1732915"/>
                          </a:xfrm>
                          <a:prstGeom prst="rect">
                            <a:avLst/>
                          </a:prstGeom>
                          <a:noFill/>
                          <a:ln>
                            <a:noFill/>
                          </a:ln>
                        </pic:spPr>
                      </pic:pic>
                    </a:graphicData>
                  </a:graphic>
                </wp:inline>
              </w:drawing>
            </w:r>
          </w:p>
        </w:tc>
        <w:tc>
          <w:tcPr>
            <w:tcW w:w="2618" w:type="dxa"/>
            <w:gridSpan w:val="2"/>
          </w:tcPr>
          <w:p w14:paraId="39F46F73"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Apliecinājums: </w:t>
            </w:r>
            <w:r w:rsidRPr="00104F03">
              <w:rPr>
                <w:rFonts w:eastAsia="Times New Roman"/>
                <w:color w:val="00B050"/>
                <w:sz w:val="20"/>
                <w:szCs w:val="20"/>
                <w:highlight w:val="lightGray"/>
                <w:lang w:eastAsia="lv-LV"/>
              </w:rPr>
              <w:t>&lt;…&gt;</w:t>
            </w:r>
          </w:p>
          <w:p w14:paraId="71645C66"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Ražotājs: </w:t>
            </w:r>
            <w:r w:rsidRPr="00104F03">
              <w:rPr>
                <w:rFonts w:eastAsia="Times New Roman"/>
                <w:color w:val="00B050"/>
                <w:sz w:val="20"/>
                <w:szCs w:val="20"/>
                <w:highlight w:val="lightGray"/>
                <w:lang w:eastAsia="lv-LV"/>
              </w:rPr>
              <w:t>&lt;…&gt;</w:t>
            </w:r>
          </w:p>
          <w:p w14:paraId="3239BC27"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Modelis: </w:t>
            </w:r>
            <w:r w:rsidRPr="00104F03">
              <w:rPr>
                <w:rFonts w:eastAsia="Times New Roman"/>
                <w:color w:val="00B050"/>
                <w:sz w:val="20"/>
                <w:szCs w:val="20"/>
                <w:highlight w:val="lightGray"/>
                <w:lang w:eastAsia="lv-LV"/>
              </w:rPr>
              <w:t>&lt;…&gt;</w:t>
            </w:r>
          </w:p>
          <w:p w14:paraId="5C73AAE2" w14:textId="6BF3EAD3" w:rsidR="00A95012" w:rsidRPr="00A95012" w:rsidRDefault="00104F03" w:rsidP="00104F03">
            <w:pPr>
              <w:spacing w:after="0" w:line="240" w:lineRule="auto"/>
              <w:rPr>
                <w:rFonts w:eastAsia="Times New Roman"/>
                <w:sz w:val="20"/>
                <w:szCs w:val="20"/>
                <w:lang w:eastAsia="lv-LV"/>
              </w:rPr>
            </w:pPr>
            <w:r w:rsidRPr="00104F03">
              <w:rPr>
                <w:rFonts w:eastAsia="Times New Roman"/>
                <w:color w:val="00B050"/>
                <w:sz w:val="20"/>
                <w:szCs w:val="20"/>
                <w:lang w:eastAsia="lv-LV"/>
              </w:rPr>
              <w:t xml:space="preserve">Atsauce uz  ražotāja/izplatītāja mājas lapu: </w:t>
            </w:r>
            <w:r w:rsidRPr="00104F03">
              <w:rPr>
                <w:rFonts w:eastAsia="Times New Roman"/>
                <w:color w:val="00B050"/>
                <w:sz w:val="20"/>
                <w:szCs w:val="20"/>
                <w:highlight w:val="lightGray"/>
                <w:lang w:eastAsia="lv-LV"/>
              </w:rPr>
              <w:t>&lt;…&gt;</w:t>
            </w:r>
          </w:p>
        </w:tc>
      </w:tr>
      <w:tr w:rsidR="00A95012" w:rsidRPr="00A95012" w14:paraId="7243EB9E" w14:textId="77777777" w:rsidTr="00C434BB">
        <w:trPr>
          <w:jc w:val="center"/>
        </w:trPr>
        <w:tc>
          <w:tcPr>
            <w:tcW w:w="710" w:type="dxa"/>
            <w:shd w:val="clear" w:color="auto" w:fill="auto"/>
          </w:tcPr>
          <w:p w14:paraId="3FCA9480"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lastRenderedPageBreak/>
              <w:t>2.</w:t>
            </w:r>
          </w:p>
        </w:tc>
        <w:tc>
          <w:tcPr>
            <w:tcW w:w="2164" w:type="dxa"/>
            <w:shd w:val="clear" w:color="auto" w:fill="auto"/>
          </w:tcPr>
          <w:p w14:paraId="59AFD9C0"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b/>
                <w:bCs/>
                <w:sz w:val="20"/>
                <w:szCs w:val="20"/>
                <w:lang w:eastAsia="lv-LV"/>
              </w:rPr>
              <w:t>Džemperis ar augsto apkakli (</w:t>
            </w:r>
            <w:proofErr w:type="spellStart"/>
            <w:r w:rsidRPr="00A95012">
              <w:rPr>
                <w:rFonts w:eastAsia="Times New Roman"/>
                <w:b/>
                <w:bCs/>
                <w:sz w:val="20"/>
                <w:szCs w:val="20"/>
                <w:lang w:eastAsia="lv-LV"/>
              </w:rPr>
              <w:t>bītlene</w:t>
            </w:r>
            <w:proofErr w:type="spellEnd"/>
            <w:r w:rsidRPr="00A95012">
              <w:rPr>
                <w:rFonts w:eastAsia="Times New Roman"/>
                <w:b/>
                <w:bCs/>
                <w:sz w:val="20"/>
                <w:szCs w:val="20"/>
                <w:lang w:eastAsia="lv-LV"/>
              </w:rPr>
              <w:t>)</w:t>
            </w:r>
            <w:r w:rsidRPr="00A95012" w:rsidDel="00A55CFA">
              <w:rPr>
                <w:rFonts w:eastAsia="Times New Roman"/>
                <w:b/>
                <w:sz w:val="20"/>
                <w:szCs w:val="20"/>
                <w:lang w:eastAsia="lv-LV"/>
              </w:rPr>
              <w:t xml:space="preserve"> </w:t>
            </w:r>
            <w:r w:rsidRPr="00A95012">
              <w:rPr>
                <w:rFonts w:eastAsia="Times New Roman"/>
                <w:sz w:val="20"/>
                <w:szCs w:val="20"/>
                <w:lang w:eastAsia="lv-LV"/>
              </w:rPr>
              <w:t>(sieviešu, vīriešu  “</w:t>
            </w:r>
            <w:proofErr w:type="spellStart"/>
            <w:r w:rsidRPr="00A95012">
              <w:rPr>
                <w:rFonts w:eastAsia="Times New Roman"/>
                <w:sz w:val="20"/>
                <w:szCs w:val="20"/>
                <w:lang w:eastAsia="lv-LV"/>
              </w:rPr>
              <w:t>uniseks</w:t>
            </w:r>
            <w:proofErr w:type="spellEnd"/>
            <w:r w:rsidRPr="00A95012">
              <w:rPr>
                <w:rFonts w:eastAsia="Times New Roman"/>
                <w:sz w:val="20"/>
                <w:szCs w:val="20"/>
                <w:lang w:eastAsia="lv-LV"/>
              </w:rPr>
              <w:t>” modelis)</w:t>
            </w:r>
          </w:p>
          <w:p w14:paraId="4A418021" w14:textId="77777777" w:rsidR="00A95012" w:rsidRPr="00A95012" w:rsidRDefault="00A95012" w:rsidP="00A95012">
            <w:pPr>
              <w:spacing w:before="60" w:after="60" w:line="240" w:lineRule="auto"/>
              <w:rPr>
                <w:rFonts w:eastAsia="Times New Roman"/>
                <w:b/>
                <w:sz w:val="20"/>
                <w:szCs w:val="20"/>
                <w:lang w:eastAsia="lv-LV"/>
              </w:rPr>
            </w:pPr>
          </w:p>
        </w:tc>
        <w:tc>
          <w:tcPr>
            <w:tcW w:w="1988" w:type="dxa"/>
          </w:tcPr>
          <w:p w14:paraId="4DDD429C"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CE marķējums</w:t>
            </w:r>
          </w:p>
        </w:tc>
        <w:tc>
          <w:tcPr>
            <w:tcW w:w="5028" w:type="dxa"/>
          </w:tcPr>
          <w:p w14:paraId="3C514598" w14:textId="77777777" w:rsidR="00A95012" w:rsidRPr="00A95012" w:rsidRDefault="00A95012" w:rsidP="00A95012">
            <w:pPr>
              <w:widowControl w:val="0"/>
              <w:autoSpaceDE w:val="0"/>
              <w:autoSpaceDN w:val="0"/>
              <w:adjustRightInd w:val="0"/>
              <w:spacing w:after="0" w:line="240" w:lineRule="auto"/>
              <w:rPr>
                <w:rFonts w:eastAsia="Times New Roman"/>
                <w:sz w:val="20"/>
                <w:szCs w:val="20"/>
                <w:lang w:eastAsia="ru-RU"/>
              </w:rPr>
            </w:pPr>
            <w:r w:rsidRPr="00A95012">
              <w:rPr>
                <w:rFonts w:eastAsia="Times New Roman"/>
                <w:b/>
                <w:bCs/>
                <w:sz w:val="20"/>
                <w:szCs w:val="20"/>
                <w:lang w:eastAsia="ru-RU"/>
              </w:rPr>
              <w:t xml:space="preserve">Pamatprasības: </w:t>
            </w:r>
            <w:r w:rsidRPr="00A95012">
              <w:rPr>
                <w:rFonts w:eastAsia="Times New Roman"/>
                <w:sz w:val="20"/>
                <w:szCs w:val="20"/>
                <w:lang w:eastAsia="ru-RU"/>
              </w:rPr>
              <w:t xml:space="preserve">Džemperis ar augsto apkakli un garām piedurknēm, apkakle un aproces ar </w:t>
            </w:r>
            <w:proofErr w:type="spellStart"/>
            <w:r w:rsidRPr="00A95012">
              <w:rPr>
                <w:rFonts w:eastAsia="Times New Roman"/>
                <w:sz w:val="20"/>
                <w:szCs w:val="20"/>
                <w:lang w:eastAsia="ru-RU"/>
              </w:rPr>
              <w:t>elastānu</w:t>
            </w:r>
            <w:proofErr w:type="spellEnd"/>
            <w:r w:rsidRPr="00A95012">
              <w:rPr>
                <w:rFonts w:eastAsia="Times New Roman"/>
                <w:sz w:val="20"/>
                <w:szCs w:val="20"/>
                <w:lang w:eastAsia="ru-RU"/>
              </w:rPr>
              <w:t>.</w:t>
            </w:r>
          </w:p>
          <w:p w14:paraId="14E7B9C7" w14:textId="77777777" w:rsidR="00A95012" w:rsidRPr="00A95012" w:rsidRDefault="00A95012" w:rsidP="00A95012">
            <w:pPr>
              <w:spacing w:before="60" w:after="0" w:line="240" w:lineRule="auto"/>
              <w:jc w:val="both"/>
              <w:rPr>
                <w:rFonts w:eastAsia="Times New Roman"/>
                <w:sz w:val="20"/>
                <w:szCs w:val="20"/>
                <w:lang w:eastAsia="lv-LV"/>
              </w:rPr>
            </w:pPr>
            <w:r w:rsidRPr="00A95012">
              <w:rPr>
                <w:rFonts w:eastAsia="Times New Roman"/>
                <w:b/>
                <w:bCs/>
                <w:sz w:val="20"/>
                <w:szCs w:val="20"/>
                <w:lang w:eastAsia="lv-LV"/>
              </w:rPr>
              <w:t xml:space="preserve">Audums: </w:t>
            </w:r>
            <w:r w:rsidRPr="00A95012">
              <w:rPr>
                <w:rFonts w:eastAsia="Times New Roman"/>
                <w:sz w:val="20"/>
                <w:szCs w:val="20"/>
                <w:lang w:eastAsia="lv-LV"/>
              </w:rPr>
              <w:t>100 %</w:t>
            </w:r>
            <w:r w:rsidRPr="00A95012">
              <w:rPr>
                <w:rFonts w:eastAsia="Times New Roman"/>
                <w:b/>
                <w:bCs/>
                <w:sz w:val="20"/>
                <w:szCs w:val="20"/>
                <w:lang w:eastAsia="lv-LV"/>
              </w:rPr>
              <w:t xml:space="preserve"> </w:t>
            </w:r>
            <w:r w:rsidRPr="00A95012">
              <w:rPr>
                <w:rFonts w:eastAsia="Times New Roman"/>
                <w:sz w:val="20"/>
                <w:szCs w:val="20"/>
                <w:shd w:val="clear" w:color="auto" w:fill="FFFFFF"/>
                <w:lang w:eastAsia="lv-LV"/>
              </w:rPr>
              <w:t xml:space="preserve">kokvilna. </w:t>
            </w:r>
          </w:p>
          <w:p w14:paraId="18CECDCE"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sz w:val="20"/>
                <w:szCs w:val="20"/>
                <w:shd w:val="clear" w:color="auto" w:fill="FFFFFF"/>
                <w:lang w:eastAsia="lv-LV"/>
              </w:rPr>
              <w:t xml:space="preserve">Auduma blīvums </w:t>
            </w:r>
            <w:r w:rsidRPr="00A95012">
              <w:rPr>
                <w:rFonts w:eastAsia="Times New Roman"/>
                <w:sz w:val="20"/>
                <w:szCs w:val="20"/>
                <w:lang w:eastAsia="lv-LV"/>
              </w:rPr>
              <w:t xml:space="preserve">ne mazāk kā </w:t>
            </w:r>
            <w:r w:rsidRPr="00A95012">
              <w:rPr>
                <w:rFonts w:eastAsia="Times New Roman"/>
                <w:sz w:val="20"/>
                <w:szCs w:val="20"/>
                <w:shd w:val="clear" w:color="auto" w:fill="FFFFFF"/>
                <w:lang w:eastAsia="lv-LV"/>
              </w:rPr>
              <w:t>220 g/m².</w:t>
            </w:r>
          </w:p>
          <w:p w14:paraId="50BA0864" w14:textId="77777777" w:rsidR="00A95012" w:rsidRPr="00A95012" w:rsidRDefault="00A95012" w:rsidP="00A95012">
            <w:pPr>
              <w:spacing w:before="60" w:after="0" w:line="240" w:lineRule="auto"/>
              <w:rPr>
                <w:rFonts w:eastAsia="Times New Roman"/>
                <w:sz w:val="20"/>
                <w:szCs w:val="20"/>
                <w:shd w:val="clear" w:color="auto" w:fill="FFFFFF"/>
                <w:lang w:eastAsia="lv-LV"/>
              </w:rPr>
            </w:pPr>
            <w:r w:rsidRPr="00A95012">
              <w:rPr>
                <w:rFonts w:eastAsia="Times New Roman"/>
                <w:b/>
                <w:sz w:val="20"/>
                <w:szCs w:val="20"/>
                <w:shd w:val="clear" w:color="auto" w:fill="FFFFFF"/>
                <w:lang w:eastAsia="lv-LV"/>
              </w:rPr>
              <w:t>Izmērs</w:t>
            </w:r>
            <w:r w:rsidRPr="00A95012">
              <w:rPr>
                <w:rFonts w:eastAsia="Times New Roman"/>
                <w:sz w:val="20"/>
                <w:szCs w:val="20"/>
                <w:shd w:val="clear" w:color="auto" w:fill="FFFFFF"/>
                <w:lang w:eastAsia="lv-LV"/>
              </w:rPr>
              <w:t xml:space="preserve">: S – 3XL </w:t>
            </w:r>
          </w:p>
          <w:p w14:paraId="0BE0B2C8" w14:textId="77777777" w:rsidR="00A95012" w:rsidRPr="00A95012" w:rsidRDefault="00A95012" w:rsidP="00A95012">
            <w:pPr>
              <w:spacing w:before="60" w:after="0" w:line="240" w:lineRule="auto"/>
              <w:rPr>
                <w:rFonts w:eastAsia="Times New Roman"/>
                <w:sz w:val="20"/>
                <w:szCs w:val="20"/>
                <w:shd w:val="clear" w:color="auto" w:fill="FFFFFF"/>
                <w:lang w:eastAsia="lv-LV"/>
              </w:rPr>
            </w:pPr>
            <w:r w:rsidRPr="00A95012">
              <w:rPr>
                <w:rFonts w:eastAsia="Times New Roman"/>
                <w:b/>
                <w:sz w:val="20"/>
                <w:szCs w:val="20"/>
                <w:shd w:val="clear" w:color="auto" w:fill="FFFFFF"/>
                <w:lang w:eastAsia="lv-LV"/>
              </w:rPr>
              <w:t>Krāsa</w:t>
            </w:r>
            <w:r w:rsidRPr="00A95012">
              <w:rPr>
                <w:rFonts w:eastAsia="Times New Roman"/>
                <w:sz w:val="20"/>
                <w:szCs w:val="20"/>
                <w:shd w:val="clear" w:color="auto" w:fill="FFFFFF"/>
                <w:lang w:eastAsia="lv-LV"/>
              </w:rPr>
              <w:t>: tumši zila vai tumši pelēka, vai melna.</w:t>
            </w:r>
          </w:p>
        </w:tc>
        <w:tc>
          <w:tcPr>
            <w:tcW w:w="2627" w:type="dxa"/>
            <w:gridSpan w:val="2"/>
          </w:tcPr>
          <w:p w14:paraId="46375CF3" w14:textId="77777777" w:rsidR="00A95012" w:rsidRPr="00A95012" w:rsidRDefault="00A95012" w:rsidP="00A95012">
            <w:pPr>
              <w:spacing w:after="0" w:line="240" w:lineRule="auto"/>
              <w:jc w:val="center"/>
              <w:rPr>
                <w:rFonts w:eastAsia="Times New Roman"/>
                <w:noProof/>
                <w:sz w:val="20"/>
                <w:szCs w:val="20"/>
                <w:lang w:eastAsia="lv-LV"/>
              </w:rPr>
            </w:pPr>
            <w:r w:rsidRPr="00A95012">
              <w:rPr>
                <w:rFonts w:eastAsia="Times New Roman"/>
                <w:noProof/>
                <w:sz w:val="20"/>
                <w:szCs w:val="20"/>
                <w:lang w:eastAsia="lv-LV"/>
              </w:rPr>
              <w:drawing>
                <wp:inline distT="0" distB="0" distL="0" distR="0" wp14:anchorId="20B02589" wp14:editId="209CC99F">
                  <wp:extent cx="828675" cy="1209675"/>
                  <wp:effectExtent l="0" t="0" r="0" b="0"/>
                  <wp:docPr id="86" name="Attēls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209675"/>
                          </a:xfrm>
                          <a:prstGeom prst="rect">
                            <a:avLst/>
                          </a:prstGeom>
                          <a:noFill/>
                          <a:ln>
                            <a:noFill/>
                          </a:ln>
                        </pic:spPr>
                      </pic:pic>
                    </a:graphicData>
                  </a:graphic>
                </wp:inline>
              </w:drawing>
            </w:r>
          </w:p>
        </w:tc>
        <w:tc>
          <w:tcPr>
            <w:tcW w:w="2618" w:type="dxa"/>
            <w:gridSpan w:val="2"/>
          </w:tcPr>
          <w:p w14:paraId="304FE695"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Apliecinājums: </w:t>
            </w:r>
            <w:r w:rsidRPr="00104F03">
              <w:rPr>
                <w:rFonts w:eastAsia="Times New Roman"/>
                <w:color w:val="00B050"/>
                <w:sz w:val="20"/>
                <w:szCs w:val="20"/>
                <w:highlight w:val="lightGray"/>
                <w:lang w:eastAsia="lv-LV"/>
              </w:rPr>
              <w:t>&lt;…&gt;</w:t>
            </w:r>
          </w:p>
          <w:p w14:paraId="044DB11B"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Ražotājs: </w:t>
            </w:r>
            <w:r w:rsidRPr="00104F03">
              <w:rPr>
                <w:rFonts w:eastAsia="Times New Roman"/>
                <w:color w:val="00B050"/>
                <w:sz w:val="20"/>
                <w:szCs w:val="20"/>
                <w:highlight w:val="lightGray"/>
                <w:lang w:eastAsia="lv-LV"/>
              </w:rPr>
              <w:t>&lt;…&gt;</w:t>
            </w:r>
          </w:p>
          <w:p w14:paraId="33901D85"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Modelis: </w:t>
            </w:r>
            <w:r w:rsidRPr="00104F03">
              <w:rPr>
                <w:rFonts w:eastAsia="Times New Roman"/>
                <w:color w:val="00B050"/>
                <w:sz w:val="20"/>
                <w:szCs w:val="20"/>
                <w:highlight w:val="lightGray"/>
                <w:lang w:eastAsia="lv-LV"/>
              </w:rPr>
              <w:t>&lt;…&gt;</w:t>
            </w:r>
          </w:p>
          <w:p w14:paraId="54F5BC41" w14:textId="3AC94072" w:rsidR="00A95012" w:rsidRPr="00A95012" w:rsidRDefault="00104F03" w:rsidP="00104F03">
            <w:pPr>
              <w:spacing w:after="0" w:line="240" w:lineRule="auto"/>
              <w:rPr>
                <w:rFonts w:eastAsia="Times New Roman"/>
                <w:sz w:val="20"/>
                <w:szCs w:val="20"/>
                <w:lang w:eastAsia="lv-LV"/>
              </w:rPr>
            </w:pPr>
            <w:r w:rsidRPr="00104F03">
              <w:rPr>
                <w:rFonts w:eastAsia="Times New Roman"/>
                <w:color w:val="00B050"/>
                <w:sz w:val="20"/>
                <w:szCs w:val="20"/>
                <w:lang w:eastAsia="lv-LV"/>
              </w:rPr>
              <w:t xml:space="preserve">Atsauce uz  ražotāja/izplatītāja mājas lapu: </w:t>
            </w:r>
            <w:r w:rsidRPr="00104F03">
              <w:rPr>
                <w:rFonts w:eastAsia="Times New Roman"/>
                <w:color w:val="00B050"/>
                <w:sz w:val="20"/>
                <w:szCs w:val="20"/>
                <w:highlight w:val="lightGray"/>
                <w:lang w:eastAsia="lv-LV"/>
              </w:rPr>
              <w:t>&lt;…&gt;</w:t>
            </w:r>
          </w:p>
        </w:tc>
      </w:tr>
      <w:tr w:rsidR="00A95012" w:rsidRPr="00A95012" w14:paraId="679BD2AF" w14:textId="77777777" w:rsidTr="00C434BB">
        <w:trPr>
          <w:jc w:val="center"/>
        </w:trPr>
        <w:tc>
          <w:tcPr>
            <w:tcW w:w="710" w:type="dxa"/>
            <w:shd w:val="clear" w:color="auto" w:fill="auto"/>
          </w:tcPr>
          <w:p w14:paraId="32B2FCB8"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3.</w:t>
            </w:r>
          </w:p>
        </w:tc>
        <w:tc>
          <w:tcPr>
            <w:tcW w:w="2164" w:type="dxa"/>
            <w:tcBorders>
              <w:top w:val="single" w:sz="4" w:space="0" w:color="auto"/>
              <w:left w:val="single" w:sz="4" w:space="0" w:color="auto"/>
              <w:bottom w:val="single" w:sz="4" w:space="0" w:color="auto"/>
              <w:right w:val="single" w:sz="4" w:space="0" w:color="auto"/>
            </w:tcBorders>
          </w:tcPr>
          <w:p w14:paraId="1795DD1D" w14:textId="77777777" w:rsidR="00A95012" w:rsidRPr="00A95012" w:rsidRDefault="00A95012" w:rsidP="00A95012">
            <w:pPr>
              <w:spacing w:before="60" w:after="60" w:line="240" w:lineRule="auto"/>
              <w:rPr>
                <w:rFonts w:eastAsia="Times New Roman"/>
                <w:b/>
                <w:sz w:val="20"/>
                <w:szCs w:val="20"/>
              </w:rPr>
            </w:pPr>
            <w:r w:rsidRPr="00A95012">
              <w:rPr>
                <w:rFonts w:eastAsia="Times New Roman"/>
                <w:b/>
                <w:sz w:val="20"/>
                <w:szCs w:val="20"/>
              </w:rPr>
              <w:t>T-krekls</w:t>
            </w:r>
          </w:p>
          <w:p w14:paraId="6B5052D6"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(sieviešu, vīriešu  “</w:t>
            </w:r>
            <w:proofErr w:type="spellStart"/>
            <w:r w:rsidRPr="00A95012">
              <w:rPr>
                <w:rFonts w:eastAsia="Times New Roman"/>
                <w:sz w:val="20"/>
                <w:szCs w:val="20"/>
                <w:lang w:eastAsia="lv-LV"/>
              </w:rPr>
              <w:t>uniseks</w:t>
            </w:r>
            <w:proofErr w:type="spellEnd"/>
            <w:r w:rsidRPr="00A95012">
              <w:rPr>
                <w:rFonts w:eastAsia="Times New Roman"/>
                <w:sz w:val="20"/>
                <w:szCs w:val="20"/>
                <w:lang w:eastAsia="lv-LV"/>
              </w:rPr>
              <w:t>” modelis)</w:t>
            </w:r>
          </w:p>
          <w:p w14:paraId="0386C984" w14:textId="77777777" w:rsidR="00A95012" w:rsidRPr="00A95012" w:rsidRDefault="00A95012" w:rsidP="00A95012">
            <w:pPr>
              <w:spacing w:before="60" w:after="60" w:line="240" w:lineRule="auto"/>
              <w:rPr>
                <w:rFonts w:eastAsia="Times New Roman"/>
                <w:b/>
                <w:sz w:val="20"/>
                <w:szCs w:val="20"/>
                <w:lang w:eastAsia="lv-LV"/>
              </w:rPr>
            </w:pPr>
          </w:p>
        </w:tc>
        <w:tc>
          <w:tcPr>
            <w:tcW w:w="1988" w:type="dxa"/>
            <w:tcBorders>
              <w:top w:val="single" w:sz="4" w:space="0" w:color="auto"/>
              <w:left w:val="single" w:sz="4" w:space="0" w:color="auto"/>
              <w:bottom w:val="single" w:sz="4" w:space="0" w:color="auto"/>
              <w:right w:val="single" w:sz="4" w:space="0" w:color="auto"/>
            </w:tcBorders>
          </w:tcPr>
          <w:p w14:paraId="64ED8479"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rPr>
              <w:t>CE marķējums</w:t>
            </w:r>
          </w:p>
        </w:tc>
        <w:tc>
          <w:tcPr>
            <w:tcW w:w="5028" w:type="dxa"/>
            <w:tcBorders>
              <w:top w:val="single" w:sz="4" w:space="0" w:color="auto"/>
              <w:left w:val="single" w:sz="4" w:space="0" w:color="auto"/>
              <w:bottom w:val="single" w:sz="4" w:space="0" w:color="auto"/>
              <w:right w:val="single" w:sz="4" w:space="0" w:color="auto"/>
            </w:tcBorders>
          </w:tcPr>
          <w:p w14:paraId="070006A7" w14:textId="77777777" w:rsidR="00A95012" w:rsidRPr="00A95012" w:rsidRDefault="00A95012" w:rsidP="00A95012">
            <w:pPr>
              <w:spacing w:before="60" w:after="0" w:line="240" w:lineRule="auto"/>
              <w:rPr>
                <w:rFonts w:eastAsia="Times New Roman"/>
                <w:sz w:val="20"/>
                <w:szCs w:val="20"/>
                <w:shd w:val="clear" w:color="auto" w:fill="FFFFFF"/>
                <w:lang w:eastAsia="lv-LV"/>
              </w:rPr>
            </w:pPr>
            <w:r w:rsidRPr="00A95012">
              <w:rPr>
                <w:rFonts w:eastAsia="Times New Roman"/>
                <w:b/>
                <w:bCs/>
                <w:sz w:val="20"/>
                <w:szCs w:val="20"/>
                <w:lang w:eastAsia="lv-LV"/>
              </w:rPr>
              <w:t>Pamatprasības:</w:t>
            </w:r>
            <w:r w:rsidRPr="00A95012">
              <w:rPr>
                <w:rFonts w:eastAsia="Times New Roman"/>
                <w:sz w:val="20"/>
                <w:szCs w:val="20"/>
                <w:lang w:eastAsia="lv-LV"/>
              </w:rPr>
              <w:t xml:space="preserve"> Paredzēts gan sievietēm gan vīriešiem. </w:t>
            </w:r>
          </w:p>
          <w:p w14:paraId="270BEF57" w14:textId="77777777" w:rsidR="00A95012" w:rsidRPr="00A95012" w:rsidRDefault="00A95012" w:rsidP="00A95012">
            <w:pPr>
              <w:spacing w:after="0" w:line="240" w:lineRule="auto"/>
              <w:jc w:val="both"/>
              <w:rPr>
                <w:rFonts w:eastAsia="Times New Roman"/>
                <w:sz w:val="20"/>
                <w:szCs w:val="20"/>
                <w:lang w:eastAsia="lv-LV"/>
              </w:rPr>
            </w:pPr>
            <w:r w:rsidRPr="00A95012">
              <w:rPr>
                <w:rFonts w:eastAsia="Times New Roman"/>
                <w:b/>
                <w:bCs/>
                <w:sz w:val="20"/>
                <w:szCs w:val="20"/>
                <w:lang w:eastAsia="lv-LV"/>
              </w:rPr>
              <w:t xml:space="preserve">Audums: </w:t>
            </w:r>
            <w:r w:rsidRPr="00A95012">
              <w:rPr>
                <w:rFonts w:eastAsia="Times New Roman"/>
                <w:sz w:val="20"/>
                <w:szCs w:val="20"/>
              </w:rPr>
              <w:t xml:space="preserve">100 % kokvilna. </w:t>
            </w:r>
            <w:r w:rsidRPr="00A95012">
              <w:rPr>
                <w:rFonts w:eastAsia="Times New Roman"/>
                <w:sz w:val="20"/>
                <w:szCs w:val="20"/>
                <w:shd w:val="clear" w:color="auto" w:fill="FFFFFF"/>
                <w:lang w:eastAsia="lv-LV"/>
              </w:rPr>
              <w:t xml:space="preserve">Auduma blīvums </w:t>
            </w:r>
            <w:r w:rsidRPr="00A95012">
              <w:rPr>
                <w:rFonts w:eastAsia="Times New Roman"/>
                <w:sz w:val="20"/>
                <w:szCs w:val="20"/>
                <w:lang w:eastAsia="lv-LV"/>
              </w:rPr>
              <w:t xml:space="preserve">ne mazāk kā </w:t>
            </w:r>
            <w:r w:rsidRPr="00A95012">
              <w:rPr>
                <w:rFonts w:eastAsia="Times New Roman"/>
                <w:sz w:val="20"/>
                <w:szCs w:val="20"/>
                <w:shd w:val="clear" w:color="auto" w:fill="FFFFFF"/>
                <w:lang w:eastAsia="lv-LV"/>
              </w:rPr>
              <w:t>160 g/m². Mazgāt ūdenī līdz 40°C.</w:t>
            </w:r>
          </w:p>
          <w:p w14:paraId="0FE998B4" w14:textId="77777777" w:rsidR="00A95012" w:rsidRPr="00A95012" w:rsidRDefault="00A95012" w:rsidP="00A95012">
            <w:pPr>
              <w:spacing w:after="0" w:line="240" w:lineRule="auto"/>
              <w:jc w:val="both"/>
              <w:rPr>
                <w:rFonts w:eastAsia="Times New Roman"/>
                <w:sz w:val="20"/>
                <w:szCs w:val="20"/>
              </w:rPr>
            </w:pPr>
            <w:r w:rsidRPr="00A95012">
              <w:rPr>
                <w:rFonts w:eastAsia="Times New Roman"/>
                <w:b/>
                <w:bCs/>
                <w:sz w:val="20"/>
                <w:szCs w:val="20"/>
              </w:rPr>
              <w:t xml:space="preserve">Krāsa: </w:t>
            </w:r>
            <w:r w:rsidRPr="00A95012">
              <w:rPr>
                <w:rFonts w:eastAsia="Times New Roman"/>
                <w:sz w:val="20"/>
                <w:szCs w:val="20"/>
              </w:rPr>
              <w:t>tumši zila vai tumši pelēka, vai melna, vai balta.</w:t>
            </w:r>
          </w:p>
          <w:p w14:paraId="0F93D86E" w14:textId="77777777" w:rsidR="00A95012" w:rsidRPr="00A95012" w:rsidRDefault="00A95012" w:rsidP="00A95012">
            <w:pPr>
              <w:spacing w:after="0" w:line="240" w:lineRule="auto"/>
              <w:rPr>
                <w:rFonts w:eastAsia="Times New Roman"/>
                <w:sz w:val="20"/>
                <w:szCs w:val="20"/>
              </w:rPr>
            </w:pPr>
            <w:r w:rsidRPr="00A95012">
              <w:rPr>
                <w:rFonts w:eastAsia="Times New Roman"/>
                <w:b/>
                <w:sz w:val="20"/>
                <w:szCs w:val="20"/>
              </w:rPr>
              <w:t xml:space="preserve">Logo: </w:t>
            </w:r>
            <w:r w:rsidRPr="00A95012">
              <w:rPr>
                <w:rFonts w:eastAsia="Times New Roman"/>
                <w:sz w:val="20"/>
                <w:szCs w:val="20"/>
              </w:rPr>
              <w:t xml:space="preserve">sabiedrības nosaukums RĪGAS ŪDENS- </w:t>
            </w:r>
            <w:r w:rsidRPr="00A95012">
              <w:rPr>
                <w:rFonts w:eastAsia="Times New Roman"/>
                <w:sz w:val="20"/>
                <w:szCs w:val="20"/>
                <w:lang w:eastAsia="lv-LV"/>
              </w:rPr>
              <w:t>atbilstoši vadlīnijām</w:t>
            </w:r>
            <w:r w:rsidRPr="00A95012">
              <w:rPr>
                <w:rFonts w:eastAsia="Times New Roman"/>
                <w:sz w:val="20"/>
                <w:szCs w:val="20"/>
              </w:rPr>
              <w:t>.</w:t>
            </w:r>
          </w:p>
          <w:p w14:paraId="35E2BFCA" w14:textId="77777777" w:rsidR="00A95012" w:rsidRPr="00A95012" w:rsidRDefault="00A95012" w:rsidP="00A95012">
            <w:pPr>
              <w:spacing w:after="0" w:line="240" w:lineRule="auto"/>
              <w:rPr>
                <w:rFonts w:eastAsia="Times New Roman"/>
                <w:b/>
                <w:bCs/>
                <w:sz w:val="20"/>
                <w:szCs w:val="20"/>
                <w:lang w:eastAsia="lv-LV"/>
              </w:rPr>
            </w:pPr>
            <w:r w:rsidRPr="00A95012">
              <w:rPr>
                <w:rFonts w:eastAsia="Times New Roman"/>
                <w:b/>
                <w:bCs/>
                <w:sz w:val="20"/>
                <w:szCs w:val="20"/>
              </w:rPr>
              <w:t xml:space="preserve">Izmēri: </w:t>
            </w:r>
            <w:r w:rsidRPr="00A95012">
              <w:rPr>
                <w:rFonts w:eastAsia="Times New Roman"/>
                <w:sz w:val="20"/>
                <w:szCs w:val="20"/>
              </w:rPr>
              <w:t>no XS – 4XL.</w:t>
            </w:r>
          </w:p>
        </w:tc>
        <w:tc>
          <w:tcPr>
            <w:tcW w:w="2627" w:type="dxa"/>
            <w:gridSpan w:val="2"/>
            <w:tcBorders>
              <w:top w:val="single" w:sz="4" w:space="0" w:color="auto"/>
              <w:left w:val="single" w:sz="4" w:space="0" w:color="auto"/>
              <w:bottom w:val="single" w:sz="4" w:space="0" w:color="auto"/>
              <w:right w:val="single" w:sz="4" w:space="0" w:color="auto"/>
            </w:tcBorders>
          </w:tcPr>
          <w:p w14:paraId="56E47B54" w14:textId="77777777" w:rsidR="00A95012" w:rsidRPr="00A95012" w:rsidRDefault="00A95012" w:rsidP="00A95012">
            <w:pPr>
              <w:spacing w:after="0" w:line="240" w:lineRule="auto"/>
              <w:jc w:val="center"/>
              <w:rPr>
                <w:rFonts w:eastAsia="Times New Roman"/>
                <w:sz w:val="20"/>
                <w:szCs w:val="20"/>
              </w:rPr>
            </w:pPr>
            <w:r w:rsidRPr="00A95012">
              <w:rPr>
                <w:rFonts w:eastAsia="Times New Roman"/>
                <w:noProof/>
                <w:sz w:val="20"/>
                <w:szCs w:val="20"/>
                <w:lang w:eastAsia="ru-RU"/>
              </w:rPr>
              <w:drawing>
                <wp:inline distT="0" distB="0" distL="0" distR="0" wp14:anchorId="39EF8BDD" wp14:editId="35D5727B">
                  <wp:extent cx="852153" cy="962108"/>
                  <wp:effectExtent l="0" t="0" r="5715" b="0"/>
                  <wp:docPr id="87" name="Attēls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9375" cy="981553"/>
                          </a:xfrm>
                          <a:prstGeom prst="rect">
                            <a:avLst/>
                          </a:prstGeom>
                          <a:noFill/>
                          <a:ln>
                            <a:noFill/>
                          </a:ln>
                        </pic:spPr>
                      </pic:pic>
                    </a:graphicData>
                  </a:graphic>
                </wp:inline>
              </w:drawing>
            </w:r>
          </w:p>
        </w:tc>
        <w:tc>
          <w:tcPr>
            <w:tcW w:w="2618" w:type="dxa"/>
            <w:gridSpan w:val="2"/>
          </w:tcPr>
          <w:p w14:paraId="55BA3A0B"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Apliecinājums: </w:t>
            </w:r>
            <w:r w:rsidRPr="00104F03">
              <w:rPr>
                <w:rFonts w:eastAsia="Times New Roman"/>
                <w:color w:val="00B050"/>
                <w:sz w:val="20"/>
                <w:szCs w:val="20"/>
                <w:highlight w:val="lightGray"/>
                <w:lang w:eastAsia="lv-LV"/>
              </w:rPr>
              <w:t>&lt;…&gt;</w:t>
            </w:r>
          </w:p>
          <w:p w14:paraId="64518FA9"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Ražotājs: </w:t>
            </w:r>
            <w:r w:rsidRPr="00104F03">
              <w:rPr>
                <w:rFonts w:eastAsia="Times New Roman"/>
                <w:color w:val="00B050"/>
                <w:sz w:val="20"/>
                <w:szCs w:val="20"/>
                <w:highlight w:val="lightGray"/>
                <w:lang w:eastAsia="lv-LV"/>
              </w:rPr>
              <w:t>&lt;…&gt;</w:t>
            </w:r>
          </w:p>
          <w:p w14:paraId="2801342B"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Modelis: </w:t>
            </w:r>
            <w:r w:rsidRPr="00104F03">
              <w:rPr>
                <w:rFonts w:eastAsia="Times New Roman"/>
                <w:color w:val="00B050"/>
                <w:sz w:val="20"/>
                <w:szCs w:val="20"/>
                <w:highlight w:val="lightGray"/>
                <w:lang w:eastAsia="lv-LV"/>
              </w:rPr>
              <w:t>&lt;…&gt;</w:t>
            </w:r>
          </w:p>
          <w:p w14:paraId="165C2248" w14:textId="513B0D11" w:rsidR="00A95012" w:rsidRPr="00A95012" w:rsidRDefault="00104F03" w:rsidP="00104F03">
            <w:pPr>
              <w:spacing w:after="0" w:line="240" w:lineRule="auto"/>
              <w:rPr>
                <w:rFonts w:eastAsia="Times New Roman"/>
                <w:noProof/>
                <w:sz w:val="20"/>
                <w:szCs w:val="20"/>
                <w:lang w:eastAsia="ru-RU"/>
              </w:rPr>
            </w:pPr>
            <w:r w:rsidRPr="00104F03">
              <w:rPr>
                <w:rFonts w:eastAsia="Times New Roman"/>
                <w:color w:val="00B050"/>
                <w:sz w:val="20"/>
                <w:szCs w:val="20"/>
                <w:lang w:eastAsia="lv-LV"/>
              </w:rPr>
              <w:t xml:space="preserve">Atsauce uz  ražotāja/izplatītāja mājas lapu: </w:t>
            </w:r>
            <w:r w:rsidRPr="00104F03">
              <w:rPr>
                <w:rFonts w:eastAsia="Times New Roman"/>
                <w:color w:val="00B050"/>
                <w:sz w:val="20"/>
                <w:szCs w:val="20"/>
                <w:highlight w:val="lightGray"/>
                <w:lang w:eastAsia="lv-LV"/>
              </w:rPr>
              <w:t>&lt;…&gt;</w:t>
            </w:r>
          </w:p>
        </w:tc>
      </w:tr>
      <w:tr w:rsidR="00A95012" w:rsidRPr="00A95012" w14:paraId="26FC098E" w14:textId="77777777" w:rsidTr="00C434BB">
        <w:trPr>
          <w:jc w:val="center"/>
        </w:trPr>
        <w:tc>
          <w:tcPr>
            <w:tcW w:w="710" w:type="dxa"/>
            <w:shd w:val="clear" w:color="auto" w:fill="auto"/>
          </w:tcPr>
          <w:p w14:paraId="5FEE7C0F" w14:textId="77777777" w:rsidR="00A95012" w:rsidRPr="00A95012" w:rsidRDefault="00A95012" w:rsidP="00A95012">
            <w:pPr>
              <w:spacing w:before="60" w:after="60" w:line="240" w:lineRule="auto"/>
              <w:jc w:val="center"/>
              <w:rPr>
                <w:rFonts w:eastAsia="Times New Roman"/>
                <w:sz w:val="20"/>
                <w:szCs w:val="20"/>
                <w:lang w:eastAsia="lv-LV"/>
              </w:rPr>
            </w:pPr>
            <w:r w:rsidRPr="00A95012">
              <w:rPr>
                <w:rFonts w:eastAsia="Times New Roman"/>
                <w:sz w:val="20"/>
                <w:szCs w:val="20"/>
                <w:lang w:eastAsia="lv-LV"/>
              </w:rPr>
              <w:t>4.</w:t>
            </w:r>
          </w:p>
        </w:tc>
        <w:tc>
          <w:tcPr>
            <w:tcW w:w="2164" w:type="dxa"/>
            <w:shd w:val="clear" w:color="auto" w:fill="auto"/>
          </w:tcPr>
          <w:p w14:paraId="5B1A2849" w14:textId="77777777" w:rsidR="00A95012" w:rsidRPr="00A95012" w:rsidRDefault="00A95012" w:rsidP="00A95012">
            <w:pPr>
              <w:spacing w:before="60" w:after="60" w:line="240" w:lineRule="auto"/>
              <w:rPr>
                <w:rFonts w:eastAsia="Times New Roman"/>
                <w:b/>
                <w:sz w:val="20"/>
                <w:szCs w:val="20"/>
                <w:lang w:eastAsia="lv-LV"/>
              </w:rPr>
            </w:pPr>
            <w:r w:rsidRPr="00A95012">
              <w:rPr>
                <w:rFonts w:eastAsia="Times New Roman"/>
                <w:b/>
                <w:sz w:val="20"/>
                <w:szCs w:val="20"/>
                <w:lang w:eastAsia="lv-LV"/>
              </w:rPr>
              <w:t>Polo krekls ar atstarojošiem elementiem</w:t>
            </w:r>
          </w:p>
          <w:p w14:paraId="15885462"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(vīriešu  modelis)</w:t>
            </w:r>
          </w:p>
          <w:p w14:paraId="2A1A019B" w14:textId="77777777" w:rsidR="00A95012" w:rsidRPr="00A95012" w:rsidRDefault="00A95012" w:rsidP="00A95012">
            <w:pPr>
              <w:spacing w:before="60" w:after="60" w:line="240" w:lineRule="auto"/>
              <w:rPr>
                <w:rFonts w:eastAsia="Times New Roman"/>
                <w:b/>
                <w:sz w:val="20"/>
                <w:szCs w:val="20"/>
                <w:lang w:eastAsia="lv-LV"/>
              </w:rPr>
            </w:pPr>
          </w:p>
        </w:tc>
        <w:tc>
          <w:tcPr>
            <w:tcW w:w="1988" w:type="dxa"/>
          </w:tcPr>
          <w:p w14:paraId="42BC4E28"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 xml:space="preserve">Standarti </w:t>
            </w:r>
          </w:p>
          <w:p w14:paraId="4D0F2CDF"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 xml:space="preserve">LVS </w:t>
            </w:r>
            <w:r w:rsidRPr="00A95012">
              <w:rPr>
                <w:rFonts w:eastAsia="Times New Roman"/>
                <w:bCs/>
                <w:sz w:val="20"/>
                <w:szCs w:val="20"/>
                <w:bdr w:val="none" w:sz="0" w:space="0" w:color="auto" w:frame="1"/>
                <w:lang w:eastAsia="ru-RU"/>
              </w:rPr>
              <w:t>EN ISO 20471, 2 klase un LVS EN ISO 13688</w:t>
            </w:r>
          </w:p>
        </w:tc>
        <w:tc>
          <w:tcPr>
            <w:tcW w:w="5028" w:type="dxa"/>
          </w:tcPr>
          <w:p w14:paraId="5A3946C5"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bCs/>
                <w:sz w:val="20"/>
                <w:szCs w:val="20"/>
                <w:lang w:eastAsia="lv-LV"/>
              </w:rPr>
              <w:t>Pamatprasības:</w:t>
            </w:r>
            <w:r w:rsidRPr="00A95012">
              <w:rPr>
                <w:rFonts w:eastAsia="Times New Roman"/>
                <w:sz w:val="20"/>
                <w:szCs w:val="20"/>
                <w:lang w:eastAsia="lv-LV"/>
              </w:rPr>
              <w:t xml:space="preserve"> 55 % kokvilna (± 5%), 45% poliesteris (± 5%). Polo krekls ar atstarojošiem elementiem. </w:t>
            </w:r>
            <w:r w:rsidRPr="00A95012">
              <w:rPr>
                <w:rFonts w:eastAsia="Times New Roman"/>
                <w:sz w:val="20"/>
                <w:szCs w:val="20"/>
                <w:shd w:val="clear" w:color="auto" w:fill="FFFFFF"/>
                <w:lang w:eastAsia="lv-LV"/>
              </w:rPr>
              <w:t xml:space="preserve">Auduma blīvums </w:t>
            </w:r>
            <w:r w:rsidRPr="00A95012">
              <w:rPr>
                <w:rFonts w:eastAsia="Times New Roman"/>
                <w:sz w:val="20"/>
                <w:szCs w:val="20"/>
                <w:lang w:eastAsia="lv-LV"/>
              </w:rPr>
              <w:t xml:space="preserve">ne mazāk kā </w:t>
            </w:r>
            <w:r w:rsidRPr="00A95012">
              <w:rPr>
                <w:rFonts w:eastAsia="Times New Roman"/>
                <w:sz w:val="20"/>
                <w:szCs w:val="20"/>
                <w:shd w:val="clear" w:color="auto" w:fill="FFFFFF"/>
                <w:lang w:eastAsia="lv-LV"/>
              </w:rPr>
              <w:t>175 g/m². Mazgāt ūdenī līdz 40°C.</w:t>
            </w:r>
          </w:p>
          <w:p w14:paraId="625CD2A6" w14:textId="77777777" w:rsidR="00A95012" w:rsidRPr="00A95012" w:rsidRDefault="00A95012" w:rsidP="00A95012">
            <w:pPr>
              <w:autoSpaceDE w:val="0"/>
              <w:autoSpaceDN w:val="0"/>
              <w:adjustRightInd w:val="0"/>
              <w:spacing w:after="0" w:line="240" w:lineRule="auto"/>
              <w:jc w:val="both"/>
              <w:rPr>
                <w:rFonts w:eastAsia="Times New Roman"/>
                <w:sz w:val="20"/>
                <w:szCs w:val="20"/>
                <w:lang w:eastAsia="lv-LV"/>
              </w:rPr>
            </w:pPr>
            <w:r w:rsidRPr="00A95012">
              <w:rPr>
                <w:rFonts w:eastAsia="Times New Roman"/>
                <w:b/>
                <w:sz w:val="20"/>
                <w:szCs w:val="20"/>
                <w:lang w:eastAsia="lv-LV"/>
              </w:rPr>
              <w:t xml:space="preserve">Atstarojošie elementi: </w:t>
            </w:r>
            <w:r w:rsidRPr="00A95012">
              <w:rPr>
                <w:rFonts w:eastAsia="Times New Roman"/>
                <w:sz w:val="20"/>
                <w:szCs w:val="20"/>
                <w:lang w:eastAsia="lv-LV"/>
              </w:rPr>
              <w:t>Gaismu atstarojošās joslas krekla priekšpusē, mugurdaļā un ap piedurknēm. Joslu skaits – ne mazāk kā 1 katrā zonā, joslu platums ir vismaz 5cm.</w:t>
            </w:r>
            <w:r w:rsidRPr="00A95012" w:rsidDel="00E87007">
              <w:rPr>
                <w:rFonts w:eastAsia="Times New Roman"/>
                <w:sz w:val="20"/>
                <w:szCs w:val="20"/>
                <w:lang w:eastAsia="lv-LV"/>
              </w:rPr>
              <w:t xml:space="preserve"> </w:t>
            </w:r>
          </w:p>
          <w:p w14:paraId="1E0A1767"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bCs/>
                <w:sz w:val="20"/>
                <w:szCs w:val="20"/>
                <w:lang w:eastAsia="lv-LV"/>
              </w:rPr>
              <w:t xml:space="preserve">Izmēri: </w:t>
            </w:r>
            <w:r w:rsidRPr="00A95012">
              <w:rPr>
                <w:rFonts w:eastAsia="Times New Roman"/>
                <w:sz w:val="20"/>
                <w:szCs w:val="20"/>
                <w:lang w:eastAsia="lv-LV"/>
              </w:rPr>
              <w:t>no S – 3XL.</w:t>
            </w:r>
          </w:p>
          <w:p w14:paraId="04308FE1"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bCs/>
                <w:sz w:val="20"/>
                <w:szCs w:val="20"/>
                <w:lang w:eastAsia="lv-LV"/>
              </w:rPr>
              <w:t xml:space="preserve">Krāsa: </w:t>
            </w:r>
            <w:r w:rsidRPr="00A95012">
              <w:rPr>
                <w:rFonts w:eastAsia="Times New Roman"/>
                <w:sz w:val="20"/>
                <w:szCs w:val="20"/>
                <w:lang w:eastAsia="lv-LV"/>
              </w:rPr>
              <w:t>luminiscējoši oranža vai dzeltena.</w:t>
            </w:r>
          </w:p>
          <w:p w14:paraId="560C6CD3"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sz w:val="20"/>
                <w:szCs w:val="20"/>
                <w:lang w:eastAsia="lv-LV"/>
              </w:rPr>
              <w:t xml:space="preserve">Logo: </w:t>
            </w:r>
            <w:r w:rsidRPr="00A95012">
              <w:rPr>
                <w:rFonts w:eastAsia="Times New Roman"/>
                <w:sz w:val="20"/>
                <w:szCs w:val="20"/>
                <w:lang w:eastAsia="lv-LV"/>
              </w:rPr>
              <w:t>uz muguras sabiedrības nosaukums RĪGAS ŪDENS- atbilstoši vadlīnijām.</w:t>
            </w:r>
          </w:p>
        </w:tc>
        <w:tc>
          <w:tcPr>
            <w:tcW w:w="2627" w:type="dxa"/>
            <w:gridSpan w:val="2"/>
          </w:tcPr>
          <w:p w14:paraId="35B7BC6F" w14:textId="77777777" w:rsidR="00A95012" w:rsidRPr="00A95012" w:rsidRDefault="00A95012" w:rsidP="00A95012">
            <w:pPr>
              <w:spacing w:after="0" w:line="240" w:lineRule="auto"/>
              <w:jc w:val="center"/>
              <w:rPr>
                <w:rFonts w:eastAsia="Times New Roman"/>
                <w:sz w:val="20"/>
                <w:szCs w:val="20"/>
                <w:lang w:eastAsia="lv-LV"/>
              </w:rPr>
            </w:pPr>
            <w:r w:rsidRPr="00A95012">
              <w:rPr>
                <w:rFonts w:eastAsia="Times New Roman"/>
                <w:noProof/>
                <w:sz w:val="20"/>
                <w:szCs w:val="20"/>
                <w:lang w:eastAsia="lv-LV"/>
              </w:rPr>
              <w:drawing>
                <wp:inline distT="0" distB="0" distL="0" distR="0" wp14:anchorId="5895A050" wp14:editId="7F340FC6">
                  <wp:extent cx="748306" cy="779228"/>
                  <wp:effectExtent l="0" t="0" r="0" b="1905"/>
                  <wp:docPr id="88" name="Attēls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278" cy="786488"/>
                          </a:xfrm>
                          <a:prstGeom prst="rect">
                            <a:avLst/>
                          </a:prstGeom>
                          <a:noFill/>
                          <a:ln>
                            <a:noFill/>
                          </a:ln>
                        </pic:spPr>
                      </pic:pic>
                    </a:graphicData>
                  </a:graphic>
                </wp:inline>
              </w:drawing>
            </w:r>
            <w:r w:rsidRPr="00A95012">
              <w:rPr>
                <w:rFonts w:eastAsia="Times New Roman"/>
                <w:noProof/>
                <w:sz w:val="20"/>
                <w:szCs w:val="20"/>
                <w:lang w:eastAsia="lv-LV"/>
              </w:rPr>
              <w:drawing>
                <wp:inline distT="0" distB="0" distL="0" distR="0" wp14:anchorId="0B4E22A8" wp14:editId="4F944718">
                  <wp:extent cx="736944" cy="779228"/>
                  <wp:effectExtent l="0" t="0" r="6350" b="1905"/>
                  <wp:docPr id="89" name="Attēls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7286" cy="790163"/>
                          </a:xfrm>
                          <a:prstGeom prst="rect">
                            <a:avLst/>
                          </a:prstGeom>
                          <a:noFill/>
                          <a:ln>
                            <a:noFill/>
                          </a:ln>
                        </pic:spPr>
                      </pic:pic>
                    </a:graphicData>
                  </a:graphic>
                </wp:inline>
              </w:drawing>
            </w:r>
          </w:p>
        </w:tc>
        <w:tc>
          <w:tcPr>
            <w:tcW w:w="2618" w:type="dxa"/>
            <w:gridSpan w:val="2"/>
          </w:tcPr>
          <w:p w14:paraId="61712EE6"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Apliecinājums: </w:t>
            </w:r>
            <w:r w:rsidRPr="00104F03">
              <w:rPr>
                <w:rFonts w:eastAsia="Times New Roman"/>
                <w:color w:val="00B050"/>
                <w:sz w:val="20"/>
                <w:szCs w:val="20"/>
                <w:highlight w:val="lightGray"/>
                <w:lang w:eastAsia="lv-LV"/>
              </w:rPr>
              <w:t>&lt;…&gt;</w:t>
            </w:r>
          </w:p>
          <w:p w14:paraId="4E2112B5"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Ražotājs: </w:t>
            </w:r>
            <w:r w:rsidRPr="00104F03">
              <w:rPr>
                <w:rFonts w:eastAsia="Times New Roman"/>
                <w:color w:val="00B050"/>
                <w:sz w:val="20"/>
                <w:szCs w:val="20"/>
                <w:highlight w:val="lightGray"/>
                <w:lang w:eastAsia="lv-LV"/>
              </w:rPr>
              <w:t>&lt;…&gt;</w:t>
            </w:r>
          </w:p>
          <w:p w14:paraId="65D78BD5"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Modelis: </w:t>
            </w:r>
            <w:r w:rsidRPr="00104F03">
              <w:rPr>
                <w:rFonts w:eastAsia="Times New Roman"/>
                <w:color w:val="00B050"/>
                <w:sz w:val="20"/>
                <w:szCs w:val="20"/>
                <w:highlight w:val="lightGray"/>
                <w:lang w:eastAsia="lv-LV"/>
              </w:rPr>
              <w:t>&lt;…&gt;</w:t>
            </w:r>
          </w:p>
          <w:p w14:paraId="424688D4" w14:textId="191C61AB" w:rsidR="00A95012" w:rsidRPr="00A95012" w:rsidRDefault="00104F03" w:rsidP="00104F03">
            <w:pPr>
              <w:spacing w:after="0" w:line="240" w:lineRule="auto"/>
              <w:rPr>
                <w:rFonts w:eastAsia="Times New Roman"/>
                <w:sz w:val="20"/>
                <w:szCs w:val="20"/>
                <w:lang w:eastAsia="lv-LV"/>
              </w:rPr>
            </w:pPr>
            <w:r w:rsidRPr="00104F03">
              <w:rPr>
                <w:rFonts w:eastAsia="Times New Roman"/>
                <w:color w:val="00B050"/>
                <w:sz w:val="20"/>
                <w:szCs w:val="20"/>
                <w:lang w:eastAsia="lv-LV"/>
              </w:rPr>
              <w:t xml:space="preserve">Atsauce uz  ražotāja/izplatītāja mājas lapu: </w:t>
            </w:r>
            <w:r w:rsidRPr="00104F03">
              <w:rPr>
                <w:rFonts w:eastAsia="Times New Roman"/>
                <w:color w:val="00B050"/>
                <w:sz w:val="20"/>
                <w:szCs w:val="20"/>
                <w:highlight w:val="lightGray"/>
                <w:lang w:eastAsia="lv-LV"/>
              </w:rPr>
              <w:t>&lt;…&gt;</w:t>
            </w:r>
          </w:p>
        </w:tc>
      </w:tr>
      <w:tr w:rsidR="00A95012" w:rsidRPr="00A95012" w14:paraId="289FE957" w14:textId="77777777" w:rsidTr="00C434BB">
        <w:trPr>
          <w:jc w:val="center"/>
        </w:trPr>
        <w:tc>
          <w:tcPr>
            <w:tcW w:w="710" w:type="dxa"/>
            <w:shd w:val="clear" w:color="auto" w:fill="auto"/>
          </w:tcPr>
          <w:p w14:paraId="2E074C93" w14:textId="77777777" w:rsidR="00A95012" w:rsidRPr="00A95012" w:rsidRDefault="00A95012" w:rsidP="00A95012">
            <w:pPr>
              <w:spacing w:before="60" w:after="60" w:line="240" w:lineRule="auto"/>
              <w:jc w:val="center"/>
              <w:rPr>
                <w:rFonts w:eastAsia="Times New Roman"/>
                <w:sz w:val="20"/>
                <w:szCs w:val="20"/>
                <w:lang w:eastAsia="lv-LV"/>
              </w:rPr>
            </w:pPr>
            <w:r w:rsidRPr="00A95012">
              <w:rPr>
                <w:rFonts w:eastAsia="Times New Roman"/>
                <w:sz w:val="20"/>
                <w:szCs w:val="20"/>
                <w:lang w:eastAsia="lv-LV"/>
              </w:rPr>
              <w:lastRenderedPageBreak/>
              <w:t>5.</w:t>
            </w:r>
          </w:p>
        </w:tc>
        <w:tc>
          <w:tcPr>
            <w:tcW w:w="2164" w:type="dxa"/>
            <w:shd w:val="clear" w:color="auto" w:fill="auto"/>
          </w:tcPr>
          <w:p w14:paraId="691181E2" w14:textId="77777777" w:rsidR="00A95012" w:rsidRPr="00A95012" w:rsidRDefault="00A95012" w:rsidP="00A95012">
            <w:pPr>
              <w:spacing w:before="60" w:after="60" w:line="240" w:lineRule="auto"/>
              <w:rPr>
                <w:rFonts w:eastAsia="Times New Roman"/>
                <w:b/>
                <w:sz w:val="20"/>
                <w:szCs w:val="20"/>
                <w:lang w:eastAsia="lv-LV"/>
              </w:rPr>
            </w:pPr>
            <w:r w:rsidRPr="00A95012">
              <w:rPr>
                <w:rFonts w:eastAsia="Times New Roman"/>
                <w:b/>
                <w:sz w:val="20"/>
                <w:szCs w:val="20"/>
                <w:lang w:eastAsia="lv-LV"/>
              </w:rPr>
              <w:t>Polo krekls</w:t>
            </w:r>
          </w:p>
          <w:p w14:paraId="5FB0BD2D"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(sieviešu, vīriešu  “</w:t>
            </w:r>
            <w:proofErr w:type="spellStart"/>
            <w:r w:rsidRPr="00A95012">
              <w:rPr>
                <w:rFonts w:eastAsia="Times New Roman"/>
                <w:sz w:val="20"/>
                <w:szCs w:val="20"/>
                <w:lang w:eastAsia="lv-LV"/>
              </w:rPr>
              <w:t>uniseks</w:t>
            </w:r>
            <w:proofErr w:type="spellEnd"/>
            <w:r w:rsidRPr="00A95012">
              <w:rPr>
                <w:rFonts w:eastAsia="Times New Roman"/>
                <w:sz w:val="20"/>
                <w:szCs w:val="20"/>
                <w:lang w:eastAsia="lv-LV"/>
              </w:rPr>
              <w:t>” modelis)</w:t>
            </w:r>
          </w:p>
          <w:p w14:paraId="1A564DC7" w14:textId="77777777" w:rsidR="00A95012" w:rsidRPr="00A95012" w:rsidRDefault="00A95012" w:rsidP="00A95012">
            <w:pPr>
              <w:spacing w:before="60" w:after="60" w:line="240" w:lineRule="auto"/>
              <w:rPr>
                <w:rFonts w:eastAsia="Times New Roman"/>
                <w:b/>
                <w:sz w:val="20"/>
                <w:szCs w:val="20"/>
                <w:lang w:eastAsia="lv-LV"/>
              </w:rPr>
            </w:pPr>
          </w:p>
        </w:tc>
        <w:tc>
          <w:tcPr>
            <w:tcW w:w="1988" w:type="dxa"/>
          </w:tcPr>
          <w:p w14:paraId="7BF28A61"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CE marķējums</w:t>
            </w:r>
          </w:p>
        </w:tc>
        <w:tc>
          <w:tcPr>
            <w:tcW w:w="5028" w:type="dxa"/>
          </w:tcPr>
          <w:p w14:paraId="22B3A932" w14:textId="77777777" w:rsidR="00A95012" w:rsidRPr="00A95012" w:rsidRDefault="00A95012" w:rsidP="00A95012">
            <w:pPr>
              <w:spacing w:after="0" w:line="240" w:lineRule="auto"/>
              <w:rPr>
                <w:rFonts w:eastAsia="Times New Roman"/>
                <w:sz w:val="20"/>
                <w:szCs w:val="20"/>
              </w:rPr>
            </w:pPr>
            <w:r w:rsidRPr="00A95012">
              <w:rPr>
                <w:rFonts w:eastAsia="Times New Roman"/>
                <w:b/>
                <w:bCs/>
                <w:sz w:val="20"/>
                <w:szCs w:val="20"/>
                <w:lang w:eastAsia="lv-LV"/>
              </w:rPr>
              <w:t>Pamatprasības:</w:t>
            </w:r>
            <w:r w:rsidRPr="00A95012">
              <w:rPr>
                <w:rFonts w:eastAsia="Times New Roman"/>
                <w:sz w:val="20"/>
                <w:szCs w:val="20"/>
                <w:lang w:eastAsia="lv-LV"/>
              </w:rPr>
              <w:t xml:space="preserve"> 100 % kokvilna.</w:t>
            </w:r>
            <w:r w:rsidRPr="00A95012">
              <w:rPr>
                <w:rFonts w:eastAsia="Times New Roman"/>
                <w:sz w:val="20"/>
                <w:szCs w:val="20"/>
              </w:rPr>
              <w:t xml:space="preserve"> Auduma blīvums </w:t>
            </w:r>
            <w:r w:rsidRPr="00A95012">
              <w:rPr>
                <w:rFonts w:eastAsia="Times New Roman"/>
                <w:sz w:val="20"/>
                <w:szCs w:val="20"/>
                <w:lang w:eastAsia="lv-LV"/>
              </w:rPr>
              <w:t xml:space="preserve">ne mazāk kā </w:t>
            </w:r>
            <w:r w:rsidRPr="00A95012">
              <w:rPr>
                <w:rFonts w:eastAsia="Times New Roman"/>
                <w:sz w:val="20"/>
                <w:szCs w:val="20"/>
              </w:rPr>
              <w:t>220 g/m</w:t>
            </w:r>
            <w:r w:rsidRPr="00A95012">
              <w:rPr>
                <w:rFonts w:eastAsia="Times New Roman"/>
                <w:sz w:val="20"/>
                <w:szCs w:val="20"/>
                <w:vertAlign w:val="superscript"/>
              </w:rPr>
              <w:t>2</w:t>
            </w:r>
            <w:r w:rsidRPr="00A95012">
              <w:rPr>
                <w:rFonts w:eastAsia="Times New Roman"/>
                <w:sz w:val="20"/>
                <w:szCs w:val="20"/>
              </w:rPr>
              <w:t xml:space="preserve">. </w:t>
            </w:r>
            <w:r w:rsidRPr="00A95012">
              <w:rPr>
                <w:rFonts w:eastAsia="Times New Roman"/>
                <w:sz w:val="20"/>
                <w:szCs w:val="20"/>
                <w:shd w:val="clear" w:color="auto" w:fill="FFFFFF"/>
                <w:lang w:eastAsia="lv-LV"/>
              </w:rPr>
              <w:t>Mazgāt ūdenī līdz 40°C.</w:t>
            </w:r>
          </w:p>
          <w:p w14:paraId="616EA3AD"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bCs/>
                <w:sz w:val="20"/>
                <w:szCs w:val="20"/>
                <w:lang w:eastAsia="lv-LV"/>
              </w:rPr>
              <w:t xml:space="preserve">Izmēri: </w:t>
            </w:r>
            <w:r w:rsidRPr="00A95012">
              <w:rPr>
                <w:rFonts w:eastAsia="Times New Roman"/>
                <w:sz w:val="20"/>
                <w:szCs w:val="20"/>
                <w:lang w:eastAsia="lv-LV"/>
              </w:rPr>
              <w:t>no XS – 4XL.</w:t>
            </w:r>
          </w:p>
          <w:p w14:paraId="6C8A0CBF"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sz w:val="20"/>
                <w:szCs w:val="20"/>
                <w:lang w:eastAsia="lv-LV"/>
              </w:rPr>
              <w:t xml:space="preserve">Krāsa: </w:t>
            </w:r>
            <w:r w:rsidRPr="00A95012">
              <w:rPr>
                <w:rFonts w:eastAsia="Times New Roman"/>
                <w:sz w:val="20"/>
                <w:szCs w:val="20"/>
              </w:rPr>
              <w:t>tumši zila vai tumši pelēka, vai melna, vai balta</w:t>
            </w:r>
            <w:r w:rsidRPr="00A95012">
              <w:rPr>
                <w:rFonts w:eastAsia="Times New Roman"/>
                <w:sz w:val="20"/>
                <w:szCs w:val="20"/>
                <w:lang w:eastAsia="lv-LV"/>
              </w:rPr>
              <w:t>.</w:t>
            </w:r>
          </w:p>
          <w:p w14:paraId="0717E09E"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sz w:val="20"/>
                <w:szCs w:val="20"/>
                <w:lang w:eastAsia="lv-LV"/>
              </w:rPr>
              <w:t xml:space="preserve">Logo: </w:t>
            </w:r>
            <w:r w:rsidRPr="00A95012">
              <w:rPr>
                <w:rFonts w:eastAsia="Times New Roman"/>
                <w:sz w:val="20"/>
                <w:szCs w:val="20"/>
                <w:lang w:eastAsia="lv-LV"/>
              </w:rPr>
              <w:t>sabiedrības nosaukums RĪGAS ŪDENS – atbilstoši vadlīnijām.</w:t>
            </w:r>
          </w:p>
        </w:tc>
        <w:tc>
          <w:tcPr>
            <w:tcW w:w="2627" w:type="dxa"/>
            <w:gridSpan w:val="2"/>
          </w:tcPr>
          <w:p w14:paraId="3A10D029" w14:textId="77777777" w:rsidR="00A95012" w:rsidRPr="00A95012" w:rsidRDefault="00A95012" w:rsidP="00A95012">
            <w:pPr>
              <w:spacing w:after="0" w:line="240" w:lineRule="auto"/>
              <w:jc w:val="center"/>
              <w:rPr>
                <w:rFonts w:eastAsia="Times New Roman"/>
                <w:sz w:val="20"/>
                <w:szCs w:val="20"/>
                <w:lang w:eastAsia="lv-LV"/>
              </w:rPr>
            </w:pPr>
            <w:r w:rsidRPr="00A95012">
              <w:rPr>
                <w:rFonts w:eastAsia="Times New Roman"/>
                <w:noProof/>
                <w:sz w:val="20"/>
                <w:szCs w:val="20"/>
                <w:lang w:eastAsia="lv-LV"/>
              </w:rPr>
              <w:drawing>
                <wp:inline distT="0" distB="0" distL="0" distR="0" wp14:anchorId="0678492D" wp14:editId="4F9BF493">
                  <wp:extent cx="1287161" cy="1440180"/>
                  <wp:effectExtent l="0" t="0" r="8255" b="7620"/>
                  <wp:docPr id="90" name="Attēls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6419" cy="1484106"/>
                          </a:xfrm>
                          <a:prstGeom prst="rect">
                            <a:avLst/>
                          </a:prstGeom>
                          <a:noFill/>
                          <a:ln>
                            <a:noFill/>
                          </a:ln>
                        </pic:spPr>
                      </pic:pic>
                    </a:graphicData>
                  </a:graphic>
                </wp:inline>
              </w:drawing>
            </w:r>
          </w:p>
        </w:tc>
        <w:tc>
          <w:tcPr>
            <w:tcW w:w="2618" w:type="dxa"/>
            <w:gridSpan w:val="2"/>
          </w:tcPr>
          <w:p w14:paraId="70DB9730"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Apliecinājums: </w:t>
            </w:r>
            <w:r w:rsidRPr="00104F03">
              <w:rPr>
                <w:rFonts w:eastAsia="Times New Roman"/>
                <w:color w:val="00B050"/>
                <w:sz w:val="20"/>
                <w:szCs w:val="20"/>
                <w:highlight w:val="lightGray"/>
                <w:lang w:eastAsia="lv-LV"/>
              </w:rPr>
              <w:t>&lt;…&gt;</w:t>
            </w:r>
          </w:p>
          <w:p w14:paraId="334403E0"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Ražotājs: </w:t>
            </w:r>
            <w:r w:rsidRPr="00104F03">
              <w:rPr>
                <w:rFonts w:eastAsia="Times New Roman"/>
                <w:color w:val="00B050"/>
                <w:sz w:val="20"/>
                <w:szCs w:val="20"/>
                <w:highlight w:val="lightGray"/>
                <w:lang w:eastAsia="lv-LV"/>
              </w:rPr>
              <w:t>&lt;…&gt;</w:t>
            </w:r>
          </w:p>
          <w:p w14:paraId="53557088"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Modelis: </w:t>
            </w:r>
            <w:r w:rsidRPr="00104F03">
              <w:rPr>
                <w:rFonts w:eastAsia="Times New Roman"/>
                <w:color w:val="00B050"/>
                <w:sz w:val="20"/>
                <w:szCs w:val="20"/>
                <w:highlight w:val="lightGray"/>
                <w:lang w:eastAsia="lv-LV"/>
              </w:rPr>
              <w:t>&lt;…&gt;</w:t>
            </w:r>
          </w:p>
          <w:p w14:paraId="729DBE71" w14:textId="0FCAE82D" w:rsidR="00A95012" w:rsidRPr="00A95012" w:rsidRDefault="00104F03" w:rsidP="00104F03">
            <w:pPr>
              <w:spacing w:after="0" w:line="240" w:lineRule="auto"/>
              <w:rPr>
                <w:rFonts w:eastAsia="Times New Roman"/>
                <w:sz w:val="20"/>
                <w:szCs w:val="20"/>
                <w:lang w:eastAsia="lv-LV"/>
              </w:rPr>
            </w:pPr>
            <w:r w:rsidRPr="00104F03">
              <w:rPr>
                <w:rFonts w:eastAsia="Times New Roman"/>
                <w:color w:val="00B050"/>
                <w:sz w:val="20"/>
                <w:szCs w:val="20"/>
                <w:lang w:eastAsia="lv-LV"/>
              </w:rPr>
              <w:t xml:space="preserve">Atsauce uz  ražotāja/izplatītāja mājas lapu: </w:t>
            </w:r>
            <w:r w:rsidRPr="00104F03">
              <w:rPr>
                <w:rFonts w:eastAsia="Times New Roman"/>
                <w:color w:val="00B050"/>
                <w:sz w:val="20"/>
                <w:szCs w:val="20"/>
                <w:highlight w:val="lightGray"/>
                <w:lang w:eastAsia="lv-LV"/>
              </w:rPr>
              <w:t>&lt;…&gt;</w:t>
            </w:r>
          </w:p>
        </w:tc>
      </w:tr>
      <w:tr w:rsidR="00A95012" w:rsidRPr="00A95012" w14:paraId="1640554C" w14:textId="77777777" w:rsidTr="00C434BB">
        <w:trPr>
          <w:trHeight w:val="310"/>
          <w:jc w:val="center"/>
        </w:trPr>
        <w:tc>
          <w:tcPr>
            <w:tcW w:w="15135" w:type="dxa"/>
            <w:gridSpan w:val="8"/>
            <w:shd w:val="clear" w:color="auto" w:fill="auto"/>
          </w:tcPr>
          <w:p w14:paraId="19C784DA" w14:textId="77777777" w:rsidR="00A95012" w:rsidRPr="00A95012" w:rsidRDefault="00A95012" w:rsidP="00A95012">
            <w:pPr>
              <w:spacing w:after="0" w:line="240" w:lineRule="auto"/>
              <w:jc w:val="center"/>
              <w:rPr>
                <w:rFonts w:eastAsia="Times New Roman"/>
                <w:b/>
                <w:bCs/>
                <w:sz w:val="20"/>
                <w:szCs w:val="20"/>
                <w:lang w:eastAsia="lv-LV"/>
              </w:rPr>
            </w:pPr>
            <w:r w:rsidRPr="00A95012">
              <w:rPr>
                <w:rFonts w:eastAsia="Times New Roman"/>
                <w:b/>
                <w:bCs/>
                <w:color w:val="0070C0"/>
                <w:sz w:val="20"/>
                <w:szCs w:val="20"/>
                <w:lang w:eastAsia="lv-LV"/>
              </w:rPr>
              <w:t>PRETLIETUS DARBA APĢĒRBS</w:t>
            </w:r>
          </w:p>
        </w:tc>
      </w:tr>
      <w:tr w:rsidR="00A95012" w:rsidRPr="00A95012" w14:paraId="216F6785" w14:textId="77777777" w:rsidTr="00C04597">
        <w:trPr>
          <w:trHeight w:val="6265"/>
          <w:jc w:val="center"/>
        </w:trPr>
        <w:tc>
          <w:tcPr>
            <w:tcW w:w="710" w:type="dxa"/>
            <w:shd w:val="clear" w:color="auto" w:fill="auto"/>
          </w:tcPr>
          <w:p w14:paraId="3D14FDA1" w14:textId="77777777" w:rsidR="00A95012" w:rsidRPr="00A95012" w:rsidRDefault="00A95012" w:rsidP="00A95012">
            <w:pPr>
              <w:spacing w:before="60" w:after="60" w:line="240" w:lineRule="auto"/>
              <w:jc w:val="center"/>
              <w:rPr>
                <w:rFonts w:eastAsia="Times New Roman"/>
                <w:sz w:val="20"/>
                <w:szCs w:val="20"/>
                <w:lang w:eastAsia="lv-LV"/>
              </w:rPr>
            </w:pPr>
            <w:r w:rsidRPr="00A95012">
              <w:rPr>
                <w:rFonts w:eastAsia="Times New Roman"/>
                <w:sz w:val="20"/>
                <w:szCs w:val="20"/>
                <w:lang w:eastAsia="lv-LV"/>
              </w:rPr>
              <w:lastRenderedPageBreak/>
              <w:t>6.</w:t>
            </w:r>
          </w:p>
        </w:tc>
        <w:tc>
          <w:tcPr>
            <w:tcW w:w="2164" w:type="dxa"/>
            <w:shd w:val="clear" w:color="auto" w:fill="auto"/>
          </w:tcPr>
          <w:p w14:paraId="6952EC17" w14:textId="77777777" w:rsidR="00A95012" w:rsidRPr="00A95012" w:rsidRDefault="00A95012" w:rsidP="00A95012">
            <w:pPr>
              <w:spacing w:before="60" w:after="60" w:line="240" w:lineRule="auto"/>
              <w:rPr>
                <w:rFonts w:eastAsia="Times New Roman"/>
                <w:b/>
                <w:sz w:val="20"/>
                <w:szCs w:val="20"/>
                <w:lang w:eastAsia="lv-LV"/>
              </w:rPr>
            </w:pPr>
            <w:r w:rsidRPr="00A95012">
              <w:rPr>
                <w:rFonts w:eastAsia="Times New Roman"/>
                <w:b/>
                <w:sz w:val="20"/>
                <w:szCs w:val="20"/>
                <w:lang w:eastAsia="lv-LV"/>
              </w:rPr>
              <w:t>PU lietusmētelis ar kapuci</w:t>
            </w:r>
          </w:p>
        </w:tc>
        <w:tc>
          <w:tcPr>
            <w:tcW w:w="1988" w:type="dxa"/>
          </w:tcPr>
          <w:p w14:paraId="2D38300F"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 xml:space="preserve">Standarti </w:t>
            </w:r>
          </w:p>
          <w:p w14:paraId="5F987308"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LVS EN ISO 343</w:t>
            </w:r>
          </w:p>
          <w:p w14:paraId="7681F3F6"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LV EN ISO 13688</w:t>
            </w:r>
          </w:p>
        </w:tc>
        <w:tc>
          <w:tcPr>
            <w:tcW w:w="5028" w:type="dxa"/>
          </w:tcPr>
          <w:p w14:paraId="72792072" w14:textId="77777777" w:rsidR="00A95012" w:rsidRPr="00A95012" w:rsidRDefault="00A95012" w:rsidP="00A95012">
            <w:pPr>
              <w:autoSpaceDE w:val="0"/>
              <w:autoSpaceDN w:val="0"/>
              <w:adjustRightInd w:val="0"/>
              <w:spacing w:before="60" w:after="0" w:line="240" w:lineRule="auto"/>
              <w:jc w:val="both"/>
              <w:rPr>
                <w:rFonts w:eastAsia="Times New Roman"/>
                <w:sz w:val="20"/>
                <w:szCs w:val="20"/>
                <w:lang w:eastAsia="lv-LV"/>
              </w:rPr>
            </w:pPr>
            <w:r w:rsidRPr="00A95012">
              <w:rPr>
                <w:rFonts w:eastAsia="Times New Roman"/>
                <w:b/>
                <w:bCs/>
                <w:sz w:val="20"/>
                <w:szCs w:val="20"/>
                <w:lang w:eastAsia="lv-LV"/>
              </w:rPr>
              <w:t>Pamatprasības:</w:t>
            </w:r>
            <w:r w:rsidRPr="00A95012">
              <w:rPr>
                <w:rFonts w:eastAsia="Times New Roman"/>
                <w:sz w:val="20"/>
                <w:szCs w:val="20"/>
                <w:lang w:eastAsia="lv-LV"/>
              </w:rPr>
              <w:t xml:space="preserve"> Taisna silueta PLAVITEX materiāla lietusmētelis ar poliesteru (PE), ūdens un vēja necaurlaidīgs, ar kapuci, kura var būt ielokāma apkakles daļā. Garums pāri celim. Izgatavots, izmantojot divpusējās metināšanas tehnoloģiju. Aizdare ar metāla pogām, kapuce ar auklu un divas priekšējās kabatas ar atlokiem, lai novērstu ūdens iekļūšanu iekšpusē. </w:t>
            </w:r>
          </w:p>
          <w:p w14:paraId="2BDEADD3" w14:textId="77777777" w:rsidR="00A95012" w:rsidRPr="00A95012" w:rsidRDefault="00A95012" w:rsidP="00A95012">
            <w:pPr>
              <w:spacing w:after="0" w:line="240" w:lineRule="auto"/>
              <w:jc w:val="both"/>
              <w:rPr>
                <w:rFonts w:eastAsia="Times New Roman"/>
                <w:sz w:val="20"/>
                <w:szCs w:val="20"/>
                <w:lang w:eastAsia="lv-LV"/>
              </w:rPr>
            </w:pPr>
            <w:r w:rsidRPr="00A95012">
              <w:rPr>
                <w:rFonts w:eastAsia="Times New Roman"/>
                <w:sz w:val="20"/>
                <w:szCs w:val="20"/>
                <w:lang w:eastAsia="lv-LV"/>
              </w:rPr>
              <w:t>Lietusmētelim ir elpojoša odere. Apģērba šuves augstfrekvenču metinātas.</w:t>
            </w:r>
          </w:p>
          <w:p w14:paraId="18BF4D99" w14:textId="77777777" w:rsidR="00A95012" w:rsidRPr="00A95012" w:rsidRDefault="00A95012" w:rsidP="00A95012">
            <w:pPr>
              <w:autoSpaceDE w:val="0"/>
              <w:autoSpaceDN w:val="0"/>
              <w:adjustRightInd w:val="0"/>
              <w:spacing w:after="0" w:line="240" w:lineRule="auto"/>
              <w:jc w:val="both"/>
              <w:rPr>
                <w:rFonts w:eastAsia="Times New Roman"/>
                <w:sz w:val="20"/>
                <w:szCs w:val="20"/>
                <w:lang w:eastAsia="lv-LV"/>
              </w:rPr>
            </w:pPr>
            <w:r w:rsidRPr="00A95012">
              <w:rPr>
                <w:rFonts w:eastAsia="Times New Roman"/>
                <w:b/>
                <w:bCs/>
                <w:sz w:val="20"/>
                <w:szCs w:val="20"/>
                <w:lang w:eastAsia="lv-LV"/>
              </w:rPr>
              <w:t xml:space="preserve">Audums: </w:t>
            </w:r>
            <w:r w:rsidRPr="00A95012">
              <w:rPr>
                <w:rFonts w:eastAsia="Times New Roman"/>
                <w:sz w:val="20"/>
                <w:szCs w:val="20"/>
                <w:lang w:eastAsia="lv-LV"/>
              </w:rPr>
              <w:t>PLAVITEX., elpojošs, izturīgs un elastīgs materiāls. Saglabās savas īpašības pie temperatūrām līdz -50°C. Izturība pret ūdens iekļūšanu - 4 klase.</w:t>
            </w:r>
          </w:p>
          <w:p w14:paraId="7E10A72B" w14:textId="77777777" w:rsidR="00A95012" w:rsidRPr="00A95012" w:rsidRDefault="00A95012" w:rsidP="00A95012">
            <w:pPr>
              <w:spacing w:after="0" w:line="240" w:lineRule="auto"/>
              <w:jc w:val="both"/>
              <w:rPr>
                <w:rFonts w:eastAsia="Times New Roman"/>
                <w:sz w:val="20"/>
                <w:szCs w:val="20"/>
                <w:lang w:eastAsia="lv-LV"/>
              </w:rPr>
            </w:pPr>
            <w:r w:rsidRPr="00A95012">
              <w:rPr>
                <w:rFonts w:eastAsia="Times New Roman"/>
                <w:b/>
                <w:bCs/>
                <w:sz w:val="20"/>
                <w:szCs w:val="20"/>
                <w:lang w:eastAsia="lv-LV"/>
              </w:rPr>
              <w:t xml:space="preserve">Oderes audums: </w:t>
            </w:r>
            <w:r w:rsidRPr="00A95012">
              <w:rPr>
                <w:rFonts w:eastAsia="Times New Roman"/>
                <w:sz w:val="20"/>
                <w:szCs w:val="20"/>
                <w:lang w:eastAsia="lv-LV"/>
              </w:rPr>
              <w:t>Oderei ir jābūt visā garumā.</w:t>
            </w:r>
          </w:p>
          <w:p w14:paraId="5FEA0C7D" w14:textId="77777777" w:rsidR="00A95012" w:rsidRPr="00A95012" w:rsidRDefault="00A95012" w:rsidP="00A95012">
            <w:pPr>
              <w:spacing w:after="0" w:line="240" w:lineRule="auto"/>
              <w:jc w:val="both"/>
              <w:rPr>
                <w:rFonts w:eastAsia="Times New Roman"/>
                <w:sz w:val="20"/>
                <w:szCs w:val="20"/>
                <w:lang w:eastAsia="lv-LV"/>
              </w:rPr>
            </w:pPr>
            <w:r w:rsidRPr="00A95012">
              <w:rPr>
                <w:rFonts w:eastAsia="Times New Roman"/>
                <w:b/>
                <w:bCs/>
                <w:sz w:val="20"/>
                <w:szCs w:val="20"/>
                <w:lang w:eastAsia="lv-LV"/>
              </w:rPr>
              <w:t>Pamatprasības:</w:t>
            </w:r>
            <w:r w:rsidRPr="00A95012">
              <w:rPr>
                <w:rFonts w:eastAsia="Times New Roman"/>
                <w:sz w:val="20"/>
                <w:szCs w:val="20"/>
                <w:lang w:eastAsia="lv-LV"/>
              </w:rPr>
              <w:t xml:space="preserve"> </w:t>
            </w:r>
            <w:r w:rsidRPr="00A95012">
              <w:rPr>
                <w:rFonts w:eastAsia="Times New Roman"/>
                <w:sz w:val="20"/>
                <w:szCs w:val="20"/>
              </w:rPr>
              <w:t xml:space="preserve">Auduma blīvums </w:t>
            </w:r>
            <w:r w:rsidRPr="00A95012">
              <w:rPr>
                <w:rFonts w:eastAsia="Times New Roman"/>
                <w:sz w:val="20"/>
                <w:szCs w:val="20"/>
                <w:lang w:eastAsia="lv-LV"/>
              </w:rPr>
              <w:t xml:space="preserve">ne mazāk kā </w:t>
            </w:r>
            <w:r w:rsidRPr="00A95012">
              <w:rPr>
                <w:rFonts w:eastAsia="Times New Roman"/>
                <w:sz w:val="20"/>
                <w:szCs w:val="20"/>
              </w:rPr>
              <w:t>350 g/m</w:t>
            </w:r>
            <w:r w:rsidRPr="00A95012">
              <w:rPr>
                <w:rFonts w:eastAsia="Times New Roman"/>
                <w:sz w:val="20"/>
                <w:szCs w:val="20"/>
                <w:vertAlign w:val="superscript"/>
              </w:rPr>
              <w:t>2</w:t>
            </w:r>
            <w:r w:rsidRPr="00A95012">
              <w:rPr>
                <w:rFonts w:eastAsia="Times New Roman"/>
                <w:sz w:val="20"/>
                <w:szCs w:val="20"/>
              </w:rPr>
              <w:t>.</w:t>
            </w:r>
          </w:p>
          <w:p w14:paraId="30EDF898" w14:textId="77777777" w:rsidR="00A95012" w:rsidRPr="00A95012" w:rsidRDefault="00A95012" w:rsidP="00A95012">
            <w:pPr>
              <w:spacing w:after="0" w:line="240" w:lineRule="auto"/>
              <w:jc w:val="both"/>
              <w:rPr>
                <w:rFonts w:eastAsia="Times New Roman"/>
                <w:sz w:val="20"/>
                <w:szCs w:val="20"/>
                <w:lang w:eastAsia="lv-LV"/>
              </w:rPr>
            </w:pPr>
            <w:r w:rsidRPr="00A95012">
              <w:rPr>
                <w:rFonts w:eastAsia="Times New Roman"/>
                <w:b/>
                <w:bCs/>
                <w:sz w:val="20"/>
                <w:szCs w:val="20"/>
                <w:lang w:eastAsia="lv-LV"/>
              </w:rPr>
              <w:t>Krāsa:</w:t>
            </w:r>
            <w:r w:rsidRPr="00A95012">
              <w:rPr>
                <w:rFonts w:eastAsia="Times New Roman"/>
                <w:sz w:val="20"/>
                <w:szCs w:val="20"/>
                <w:lang w:eastAsia="lv-LV"/>
              </w:rPr>
              <w:t xml:space="preserve"> </w:t>
            </w:r>
            <w:r w:rsidRPr="00A95012">
              <w:rPr>
                <w:rFonts w:eastAsia="Times New Roman"/>
                <w:sz w:val="20"/>
                <w:szCs w:val="20"/>
                <w:shd w:val="clear" w:color="auto" w:fill="FFFFFF"/>
                <w:lang w:eastAsia="lv-LV"/>
              </w:rPr>
              <w:t>tumši zila vai tumši pelēka, vai melna</w:t>
            </w:r>
            <w:r w:rsidRPr="00A95012">
              <w:rPr>
                <w:rFonts w:eastAsia="Times New Roman"/>
                <w:sz w:val="20"/>
                <w:szCs w:val="20"/>
                <w:lang w:eastAsia="lv-LV"/>
              </w:rPr>
              <w:t xml:space="preserve"> un dzeltena  vai oranža</w:t>
            </w:r>
          </w:p>
          <w:p w14:paraId="3466A940"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bCs/>
                <w:sz w:val="20"/>
                <w:szCs w:val="20"/>
                <w:lang w:eastAsia="lv-LV"/>
              </w:rPr>
              <w:t xml:space="preserve">Logo: </w:t>
            </w:r>
            <w:r w:rsidRPr="00A95012">
              <w:rPr>
                <w:rFonts w:eastAsia="Times New Roman"/>
                <w:sz w:val="20"/>
                <w:szCs w:val="20"/>
                <w:lang w:eastAsia="lv-LV"/>
              </w:rPr>
              <w:t>ar SIA „Rīgas ūdens” logo uz muguras daļas – atbilstoši vadlīnijām.</w:t>
            </w:r>
          </w:p>
          <w:p w14:paraId="6177C168"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bCs/>
                <w:sz w:val="20"/>
                <w:szCs w:val="20"/>
                <w:lang w:eastAsia="lv-LV"/>
              </w:rPr>
              <w:t xml:space="preserve">Izmēri: </w:t>
            </w:r>
            <w:r w:rsidRPr="00A95012">
              <w:rPr>
                <w:rFonts w:eastAsia="Times New Roman"/>
                <w:sz w:val="20"/>
                <w:szCs w:val="20"/>
                <w:lang w:eastAsia="lv-LV"/>
              </w:rPr>
              <w:t>no S – 3XL.</w:t>
            </w:r>
          </w:p>
          <w:p w14:paraId="4A43A5B9" w14:textId="77777777" w:rsidR="00A95012" w:rsidRPr="00A95012" w:rsidRDefault="00A95012" w:rsidP="00A95012">
            <w:pPr>
              <w:spacing w:after="0" w:line="240" w:lineRule="auto"/>
              <w:rPr>
                <w:rFonts w:eastAsia="Times New Roman"/>
                <w:sz w:val="20"/>
                <w:szCs w:val="20"/>
                <w:lang w:eastAsia="lv-LV"/>
              </w:rPr>
            </w:pPr>
          </w:p>
        </w:tc>
        <w:tc>
          <w:tcPr>
            <w:tcW w:w="2627" w:type="dxa"/>
            <w:gridSpan w:val="2"/>
          </w:tcPr>
          <w:p w14:paraId="2039761D" w14:textId="77777777" w:rsidR="00A95012" w:rsidRPr="00A95012" w:rsidRDefault="00A95012" w:rsidP="00A95012">
            <w:pPr>
              <w:spacing w:after="0" w:line="240" w:lineRule="auto"/>
              <w:rPr>
                <w:rFonts w:eastAsia="Times New Roman"/>
                <w:noProof/>
                <w:sz w:val="20"/>
                <w:szCs w:val="20"/>
                <w:lang w:eastAsia="lv-LV"/>
              </w:rPr>
            </w:pPr>
          </w:p>
          <w:p w14:paraId="5774EA16" w14:textId="77777777" w:rsidR="00A95012" w:rsidRPr="00A95012" w:rsidRDefault="00A95012" w:rsidP="00A95012">
            <w:pPr>
              <w:spacing w:after="0" w:line="240" w:lineRule="auto"/>
              <w:jc w:val="center"/>
              <w:rPr>
                <w:rFonts w:eastAsia="Times New Roman"/>
                <w:sz w:val="20"/>
                <w:szCs w:val="20"/>
                <w:lang w:eastAsia="lv-LV"/>
              </w:rPr>
            </w:pPr>
            <w:r w:rsidRPr="00A95012">
              <w:rPr>
                <w:rFonts w:eastAsia="Times New Roman"/>
                <w:noProof/>
                <w:sz w:val="20"/>
                <w:szCs w:val="20"/>
                <w:lang w:eastAsia="lv-LV"/>
              </w:rPr>
              <w:drawing>
                <wp:inline distT="0" distB="0" distL="0" distR="0" wp14:anchorId="2D029235" wp14:editId="56AFB6D2">
                  <wp:extent cx="1304874" cy="1950720"/>
                  <wp:effectExtent l="0" t="0" r="0" b="0"/>
                  <wp:docPr id="92" name="Attēls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7818" cy="1970070"/>
                          </a:xfrm>
                          <a:prstGeom prst="rect">
                            <a:avLst/>
                          </a:prstGeom>
                          <a:noFill/>
                          <a:ln>
                            <a:noFill/>
                          </a:ln>
                        </pic:spPr>
                      </pic:pic>
                    </a:graphicData>
                  </a:graphic>
                </wp:inline>
              </w:drawing>
            </w:r>
          </w:p>
        </w:tc>
        <w:tc>
          <w:tcPr>
            <w:tcW w:w="2618" w:type="dxa"/>
            <w:gridSpan w:val="2"/>
          </w:tcPr>
          <w:p w14:paraId="7639C6DC"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Apliecinājums: </w:t>
            </w:r>
            <w:r w:rsidRPr="00104F03">
              <w:rPr>
                <w:rFonts w:eastAsia="Times New Roman"/>
                <w:color w:val="00B050"/>
                <w:sz w:val="20"/>
                <w:szCs w:val="20"/>
                <w:highlight w:val="lightGray"/>
                <w:lang w:eastAsia="lv-LV"/>
              </w:rPr>
              <w:t>&lt;…&gt;</w:t>
            </w:r>
          </w:p>
          <w:p w14:paraId="218ECED3"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Ražotājs: </w:t>
            </w:r>
            <w:r w:rsidRPr="00104F03">
              <w:rPr>
                <w:rFonts w:eastAsia="Times New Roman"/>
                <w:color w:val="00B050"/>
                <w:sz w:val="20"/>
                <w:szCs w:val="20"/>
                <w:highlight w:val="lightGray"/>
                <w:lang w:eastAsia="lv-LV"/>
              </w:rPr>
              <w:t>&lt;…&gt;</w:t>
            </w:r>
          </w:p>
          <w:p w14:paraId="7EA13384"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Modelis: </w:t>
            </w:r>
            <w:r w:rsidRPr="00104F03">
              <w:rPr>
                <w:rFonts w:eastAsia="Times New Roman"/>
                <w:color w:val="00B050"/>
                <w:sz w:val="20"/>
                <w:szCs w:val="20"/>
                <w:highlight w:val="lightGray"/>
                <w:lang w:eastAsia="lv-LV"/>
              </w:rPr>
              <w:t>&lt;…&gt;</w:t>
            </w:r>
          </w:p>
          <w:p w14:paraId="3B4526A2" w14:textId="09423802" w:rsidR="00A95012" w:rsidRPr="00A95012" w:rsidRDefault="00104F03" w:rsidP="00104F03">
            <w:pPr>
              <w:spacing w:after="0" w:line="240" w:lineRule="auto"/>
              <w:rPr>
                <w:rFonts w:eastAsia="Times New Roman"/>
                <w:sz w:val="20"/>
                <w:szCs w:val="20"/>
                <w:lang w:eastAsia="lv-LV"/>
              </w:rPr>
            </w:pPr>
            <w:r w:rsidRPr="00104F03">
              <w:rPr>
                <w:rFonts w:eastAsia="Times New Roman"/>
                <w:color w:val="00B050"/>
                <w:sz w:val="20"/>
                <w:szCs w:val="20"/>
                <w:lang w:eastAsia="lv-LV"/>
              </w:rPr>
              <w:t xml:space="preserve">Atsauce uz  ražotāja/izplatītāja mājas lapu: </w:t>
            </w:r>
            <w:r w:rsidRPr="00104F03">
              <w:rPr>
                <w:rFonts w:eastAsia="Times New Roman"/>
                <w:color w:val="00B050"/>
                <w:sz w:val="20"/>
                <w:szCs w:val="20"/>
                <w:highlight w:val="lightGray"/>
                <w:lang w:eastAsia="lv-LV"/>
              </w:rPr>
              <w:t>&lt;…&gt;</w:t>
            </w:r>
          </w:p>
          <w:p w14:paraId="66E7EA1E" w14:textId="77777777" w:rsidR="00A95012" w:rsidRPr="00A95012" w:rsidRDefault="00A95012" w:rsidP="00A95012">
            <w:pPr>
              <w:spacing w:after="0" w:line="240" w:lineRule="auto"/>
              <w:rPr>
                <w:rFonts w:eastAsia="Times New Roman"/>
                <w:sz w:val="20"/>
                <w:szCs w:val="20"/>
                <w:lang w:eastAsia="lv-LV"/>
              </w:rPr>
            </w:pPr>
          </w:p>
          <w:p w14:paraId="6A0D75DC" w14:textId="77777777" w:rsidR="00A95012" w:rsidRPr="00A95012" w:rsidRDefault="00A95012" w:rsidP="00A95012">
            <w:pPr>
              <w:spacing w:after="0" w:line="240" w:lineRule="auto"/>
              <w:rPr>
                <w:rFonts w:eastAsia="Times New Roman"/>
                <w:noProof/>
                <w:sz w:val="20"/>
                <w:szCs w:val="20"/>
                <w:lang w:eastAsia="lv-LV"/>
              </w:rPr>
            </w:pPr>
            <w:r w:rsidRPr="00A95012">
              <w:rPr>
                <w:rFonts w:eastAsia="Times New Roman"/>
                <w:noProof/>
                <w:sz w:val="20"/>
                <w:szCs w:val="20"/>
                <w:lang w:eastAsia="lv-LV"/>
              </w:rPr>
              <w:t xml:space="preserve"> </w:t>
            </w:r>
          </w:p>
        </w:tc>
      </w:tr>
      <w:tr w:rsidR="00A95012" w:rsidRPr="00A95012" w14:paraId="270412B2" w14:textId="77777777" w:rsidTr="00C434BB">
        <w:trPr>
          <w:jc w:val="center"/>
        </w:trPr>
        <w:tc>
          <w:tcPr>
            <w:tcW w:w="15135" w:type="dxa"/>
            <w:gridSpan w:val="8"/>
            <w:shd w:val="clear" w:color="auto" w:fill="auto"/>
            <w:vAlign w:val="center"/>
          </w:tcPr>
          <w:p w14:paraId="49E310B0"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lastRenderedPageBreak/>
              <w:br w:type="page"/>
            </w:r>
            <w:r w:rsidRPr="00A95012">
              <w:rPr>
                <w:rFonts w:eastAsia="Times New Roman"/>
                <w:b/>
                <w:sz w:val="20"/>
                <w:szCs w:val="20"/>
                <w:lang w:eastAsia="lv-LV"/>
              </w:rPr>
              <w:t xml:space="preserve">7. </w:t>
            </w:r>
            <w:proofErr w:type="spellStart"/>
            <w:r w:rsidRPr="00A95012">
              <w:rPr>
                <w:rFonts w:eastAsia="Times New Roman"/>
                <w:b/>
                <w:sz w:val="20"/>
                <w:szCs w:val="20"/>
                <w:lang w:eastAsia="lv-LV"/>
              </w:rPr>
              <w:t>Pretlietus</w:t>
            </w:r>
            <w:proofErr w:type="spellEnd"/>
            <w:r w:rsidRPr="00A95012">
              <w:rPr>
                <w:rFonts w:eastAsia="Times New Roman"/>
                <w:b/>
                <w:sz w:val="20"/>
                <w:szCs w:val="20"/>
                <w:lang w:eastAsia="lv-LV"/>
              </w:rPr>
              <w:t xml:space="preserve"> darba kostīms (jaka ar kapuci un bikses)</w:t>
            </w:r>
          </w:p>
        </w:tc>
      </w:tr>
      <w:tr w:rsidR="00A95012" w:rsidRPr="00A95012" w14:paraId="7723FBA5" w14:textId="77777777" w:rsidTr="00C434BB">
        <w:trPr>
          <w:trHeight w:val="1129"/>
          <w:jc w:val="center"/>
        </w:trPr>
        <w:tc>
          <w:tcPr>
            <w:tcW w:w="710" w:type="dxa"/>
            <w:shd w:val="clear" w:color="auto" w:fill="auto"/>
          </w:tcPr>
          <w:p w14:paraId="624DF993" w14:textId="77777777" w:rsidR="00A95012" w:rsidRPr="00A95012" w:rsidRDefault="00A95012" w:rsidP="00A95012">
            <w:pPr>
              <w:spacing w:before="60" w:after="60" w:line="240" w:lineRule="auto"/>
              <w:jc w:val="center"/>
              <w:rPr>
                <w:rFonts w:eastAsia="Times New Roman"/>
                <w:sz w:val="20"/>
                <w:szCs w:val="20"/>
                <w:lang w:eastAsia="lv-LV"/>
              </w:rPr>
            </w:pPr>
            <w:r w:rsidRPr="00A95012">
              <w:rPr>
                <w:rFonts w:eastAsia="Times New Roman"/>
                <w:sz w:val="20"/>
                <w:szCs w:val="20"/>
                <w:lang w:eastAsia="lv-LV"/>
              </w:rPr>
              <w:t>7.1.</w:t>
            </w:r>
          </w:p>
        </w:tc>
        <w:tc>
          <w:tcPr>
            <w:tcW w:w="2164" w:type="dxa"/>
            <w:shd w:val="clear" w:color="auto" w:fill="auto"/>
          </w:tcPr>
          <w:p w14:paraId="646C5E1B"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lietus jaka</w:t>
            </w:r>
          </w:p>
        </w:tc>
        <w:tc>
          <w:tcPr>
            <w:tcW w:w="1988" w:type="dxa"/>
          </w:tcPr>
          <w:p w14:paraId="2C632C9E"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 xml:space="preserve">Standarti </w:t>
            </w:r>
          </w:p>
          <w:p w14:paraId="73B37812"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 xml:space="preserve">LV EN ISO 343, </w:t>
            </w:r>
          </w:p>
          <w:p w14:paraId="4712401A"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 xml:space="preserve">LV EN ISO 13688 </w:t>
            </w:r>
          </w:p>
        </w:tc>
        <w:tc>
          <w:tcPr>
            <w:tcW w:w="5028" w:type="dxa"/>
          </w:tcPr>
          <w:p w14:paraId="2231FF23" w14:textId="77777777" w:rsidR="00A95012" w:rsidRPr="00A95012" w:rsidRDefault="00A95012" w:rsidP="00A95012">
            <w:pPr>
              <w:spacing w:before="60" w:after="0" w:line="240" w:lineRule="auto"/>
              <w:jc w:val="both"/>
              <w:rPr>
                <w:rFonts w:eastAsia="Times New Roman"/>
                <w:sz w:val="20"/>
                <w:szCs w:val="20"/>
                <w:lang w:eastAsia="lv-LV"/>
              </w:rPr>
            </w:pPr>
            <w:r w:rsidRPr="00A95012">
              <w:rPr>
                <w:rFonts w:eastAsia="Times New Roman"/>
                <w:b/>
                <w:bCs/>
                <w:sz w:val="20"/>
                <w:szCs w:val="20"/>
                <w:lang w:eastAsia="lv-LV"/>
              </w:rPr>
              <w:t>Pamatprasības:</w:t>
            </w:r>
            <w:r w:rsidRPr="00A95012">
              <w:rPr>
                <w:rFonts w:eastAsia="Times New Roman"/>
                <w:sz w:val="20"/>
                <w:szCs w:val="20"/>
                <w:lang w:eastAsia="lv-LV"/>
              </w:rPr>
              <w:t xml:space="preserve"> Poliuretāna (Taisna silueta PU) ūdens un vēja necaurlaidīga lietus jaka ar kapuci, garām piedurknēm. Virsjakai ir elpojoša odere.</w:t>
            </w:r>
          </w:p>
          <w:p w14:paraId="7315A572"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bCs/>
                <w:sz w:val="20"/>
                <w:szCs w:val="20"/>
                <w:lang w:eastAsia="lv-LV"/>
              </w:rPr>
              <w:t xml:space="preserve">Aizdare: </w:t>
            </w:r>
            <w:r w:rsidRPr="00A95012">
              <w:rPr>
                <w:rFonts w:eastAsia="Times New Roman"/>
                <w:sz w:val="20"/>
                <w:szCs w:val="20"/>
                <w:lang w:eastAsia="lv-LV"/>
              </w:rPr>
              <w:t>ar rāvējslēdzēju</w:t>
            </w:r>
          </w:p>
          <w:p w14:paraId="20790E69"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bCs/>
                <w:sz w:val="20"/>
                <w:szCs w:val="20"/>
                <w:lang w:eastAsia="lv-LV"/>
              </w:rPr>
              <w:t>Kabatas</w:t>
            </w:r>
            <w:r w:rsidRPr="00A95012">
              <w:rPr>
                <w:rFonts w:eastAsia="Times New Roman"/>
                <w:sz w:val="20"/>
                <w:szCs w:val="20"/>
                <w:lang w:eastAsia="lv-LV"/>
              </w:rPr>
              <w:t>: ar 2 sānu kabatām.</w:t>
            </w:r>
          </w:p>
          <w:p w14:paraId="5F2A9FB2"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bCs/>
                <w:sz w:val="20"/>
                <w:szCs w:val="20"/>
                <w:lang w:eastAsia="lv-LV"/>
              </w:rPr>
              <w:t>Audums</w:t>
            </w:r>
            <w:r w:rsidRPr="00A95012">
              <w:rPr>
                <w:rFonts w:eastAsia="Times New Roman"/>
                <w:sz w:val="20"/>
                <w:szCs w:val="20"/>
                <w:lang w:eastAsia="lv-LV"/>
              </w:rPr>
              <w:t>: 100% PU, izturīgs un elastīgs materiāls. Auduma blīvums ne mazāk kā 200 g/m2.</w:t>
            </w:r>
          </w:p>
          <w:p w14:paraId="013D496F" w14:textId="77777777" w:rsidR="00A95012" w:rsidRPr="00A95012" w:rsidRDefault="00A95012" w:rsidP="00A95012">
            <w:pPr>
              <w:spacing w:after="0" w:line="240" w:lineRule="auto"/>
              <w:rPr>
                <w:rFonts w:eastAsia="Times New Roman"/>
                <w:b/>
                <w:bCs/>
                <w:sz w:val="20"/>
                <w:szCs w:val="20"/>
                <w:lang w:eastAsia="lv-LV"/>
              </w:rPr>
            </w:pPr>
            <w:r w:rsidRPr="00A95012">
              <w:rPr>
                <w:rFonts w:eastAsia="Times New Roman"/>
                <w:b/>
                <w:bCs/>
                <w:sz w:val="20"/>
                <w:szCs w:val="20"/>
                <w:lang w:eastAsia="lv-LV"/>
              </w:rPr>
              <w:t xml:space="preserve">Krāsa: </w:t>
            </w:r>
            <w:r w:rsidRPr="00A95012">
              <w:rPr>
                <w:rFonts w:eastAsia="Times New Roman"/>
                <w:sz w:val="20"/>
                <w:szCs w:val="20"/>
                <w:lang w:eastAsia="lv-LV"/>
              </w:rPr>
              <w:t>tumši zila vai tumši pelēka, vai melna.</w:t>
            </w:r>
          </w:p>
          <w:p w14:paraId="2736CBAB"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bCs/>
                <w:sz w:val="20"/>
                <w:szCs w:val="20"/>
                <w:lang w:eastAsia="lv-LV"/>
              </w:rPr>
              <w:t xml:space="preserve">Izmēri: </w:t>
            </w:r>
            <w:r w:rsidRPr="00A95012">
              <w:rPr>
                <w:rFonts w:eastAsia="Times New Roman"/>
                <w:sz w:val="20"/>
                <w:szCs w:val="20"/>
                <w:lang w:eastAsia="lv-LV"/>
              </w:rPr>
              <w:t>S – 3XL.</w:t>
            </w:r>
          </w:p>
          <w:p w14:paraId="7C301644" w14:textId="77777777" w:rsidR="00A95012" w:rsidRPr="00A95012" w:rsidRDefault="00A95012" w:rsidP="00A95012">
            <w:pPr>
              <w:spacing w:after="0" w:line="240" w:lineRule="auto"/>
              <w:rPr>
                <w:rFonts w:eastAsia="Times New Roman"/>
                <w:b/>
                <w:bCs/>
                <w:sz w:val="20"/>
                <w:szCs w:val="20"/>
                <w:lang w:eastAsia="lv-LV"/>
              </w:rPr>
            </w:pPr>
            <w:r w:rsidRPr="00A95012">
              <w:rPr>
                <w:rFonts w:eastAsia="Times New Roman"/>
                <w:b/>
                <w:bCs/>
                <w:sz w:val="20"/>
                <w:szCs w:val="20"/>
                <w:lang w:eastAsia="lv-LV"/>
              </w:rPr>
              <w:t xml:space="preserve">Logo: </w:t>
            </w:r>
            <w:r w:rsidRPr="00A95012">
              <w:rPr>
                <w:rFonts w:eastAsia="Times New Roman"/>
                <w:sz w:val="20"/>
                <w:szCs w:val="20"/>
                <w:lang w:eastAsia="lv-LV"/>
              </w:rPr>
              <w:t>ar SIA „Rīgas ūdens” logo uz muguras daļas – atbilstoši vadlīnijām.</w:t>
            </w:r>
          </w:p>
        </w:tc>
        <w:tc>
          <w:tcPr>
            <w:tcW w:w="2627" w:type="dxa"/>
            <w:gridSpan w:val="2"/>
          </w:tcPr>
          <w:p w14:paraId="5BD32E6B" w14:textId="77777777" w:rsidR="00A95012" w:rsidRPr="00A95012" w:rsidRDefault="00A95012" w:rsidP="00A95012">
            <w:pPr>
              <w:spacing w:after="0" w:line="240" w:lineRule="auto"/>
              <w:jc w:val="center"/>
              <w:rPr>
                <w:rFonts w:eastAsia="Times New Roman"/>
                <w:sz w:val="20"/>
                <w:szCs w:val="20"/>
                <w:lang w:eastAsia="lv-LV"/>
              </w:rPr>
            </w:pPr>
            <w:r w:rsidRPr="00A95012">
              <w:rPr>
                <w:rFonts w:eastAsia="Times New Roman"/>
                <w:lang w:eastAsia="lv-LV"/>
              </w:rPr>
              <w:object w:dxaOrig="1500" w:dyaOrig="1470" w14:anchorId="54DFA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15.2pt" o:ole="">
                  <v:imagedata r:id="rId13" o:title=""/>
                </v:shape>
                <o:OLEObject Type="Embed" ProgID="PBrush" ShapeID="_x0000_i1025" DrawAspect="Content" ObjectID="_1806318928" r:id="rId14"/>
              </w:object>
            </w:r>
          </w:p>
        </w:tc>
        <w:tc>
          <w:tcPr>
            <w:tcW w:w="2618" w:type="dxa"/>
            <w:gridSpan w:val="2"/>
          </w:tcPr>
          <w:p w14:paraId="4C6B4B50"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Apliecinājums: </w:t>
            </w:r>
            <w:r w:rsidRPr="00104F03">
              <w:rPr>
                <w:rFonts w:eastAsia="Times New Roman"/>
                <w:color w:val="00B050"/>
                <w:sz w:val="20"/>
                <w:szCs w:val="20"/>
                <w:highlight w:val="lightGray"/>
                <w:lang w:eastAsia="lv-LV"/>
              </w:rPr>
              <w:t>&lt;…&gt;</w:t>
            </w:r>
          </w:p>
          <w:p w14:paraId="4B352ACE"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Ražotājs: </w:t>
            </w:r>
            <w:r w:rsidRPr="00104F03">
              <w:rPr>
                <w:rFonts w:eastAsia="Times New Roman"/>
                <w:color w:val="00B050"/>
                <w:sz w:val="20"/>
                <w:szCs w:val="20"/>
                <w:highlight w:val="lightGray"/>
                <w:lang w:eastAsia="lv-LV"/>
              </w:rPr>
              <w:t>&lt;…&gt;</w:t>
            </w:r>
          </w:p>
          <w:p w14:paraId="51B80C82"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Modelis: </w:t>
            </w:r>
            <w:r w:rsidRPr="00104F03">
              <w:rPr>
                <w:rFonts w:eastAsia="Times New Roman"/>
                <w:color w:val="00B050"/>
                <w:sz w:val="20"/>
                <w:szCs w:val="20"/>
                <w:highlight w:val="lightGray"/>
                <w:lang w:eastAsia="lv-LV"/>
              </w:rPr>
              <w:t>&lt;…&gt;</w:t>
            </w:r>
          </w:p>
          <w:p w14:paraId="4FA89CE8" w14:textId="1CC4B1BE" w:rsidR="00A95012" w:rsidRPr="00A95012" w:rsidRDefault="00104F03" w:rsidP="00104F03">
            <w:pPr>
              <w:spacing w:after="0" w:line="240" w:lineRule="auto"/>
              <w:rPr>
                <w:rFonts w:eastAsia="Times New Roman"/>
                <w:sz w:val="20"/>
                <w:szCs w:val="20"/>
                <w:lang w:eastAsia="lv-LV"/>
              </w:rPr>
            </w:pPr>
            <w:r w:rsidRPr="00104F03">
              <w:rPr>
                <w:rFonts w:eastAsia="Times New Roman"/>
                <w:color w:val="00B050"/>
                <w:sz w:val="20"/>
                <w:szCs w:val="20"/>
                <w:lang w:eastAsia="lv-LV"/>
              </w:rPr>
              <w:t xml:space="preserve">Atsauce uz  ražotāja/izplatītāja mājas lapu: </w:t>
            </w:r>
            <w:r w:rsidRPr="00104F03">
              <w:rPr>
                <w:rFonts w:eastAsia="Times New Roman"/>
                <w:color w:val="00B050"/>
                <w:sz w:val="20"/>
                <w:szCs w:val="20"/>
                <w:highlight w:val="lightGray"/>
                <w:lang w:eastAsia="lv-LV"/>
              </w:rPr>
              <w:t>&lt;…&gt;</w:t>
            </w:r>
          </w:p>
          <w:p w14:paraId="1298488D" w14:textId="77777777" w:rsidR="00A95012" w:rsidRPr="00A95012" w:rsidRDefault="00A95012" w:rsidP="00A95012">
            <w:pPr>
              <w:spacing w:after="0" w:line="240" w:lineRule="auto"/>
              <w:rPr>
                <w:rFonts w:eastAsia="Times New Roman"/>
                <w:sz w:val="20"/>
                <w:szCs w:val="20"/>
                <w:lang w:eastAsia="lv-LV"/>
              </w:rPr>
            </w:pPr>
          </w:p>
        </w:tc>
      </w:tr>
      <w:tr w:rsidR="00A95012" w:rsidRPr="00A95012" w14:paraId="0F5B691E" w14:textId="77777777" w:rsidTr="00C434BB">
        <w:trPr>
          <w:trHeight w:val="2458"/>
          <w:jc w:val="center"/>
        </w:trPr>
        <w:tc>
          <w:tcPr>
            <w:tcW w:w="710" w:type="dxa"/>
            <w:shd w:val="clear" w:color="auto" w:fill="auto"/>
          </w:tcPr>
          <w:p w14:paraId="3A79F283" w14:textId="77777777" w:rsidR="00A95012" w:rsidRPr="00A95012" w:rsidRDefault="00A95012" w:rsidP="00A95012">
            <w:pPr>
              <w:spacing w:before="60" w:after="60" w:line="240" w:lineRule="auto"/>
              <w:jc w:val="center"/>
              <w:rPr>
                <w:rFonts w:eastAsia="Times New Roman"/>
                <w:sz w:val="20"/>
                <w:szCs w:val="20"/>
                <w:lang w:eastAsia="lv-LV"/>
              </w:rPr>
            </w:pPr>
            <w:r w:rsidRPr="00A95012">
              <w:rPr>
                <w:rFonts w:eastAsia="Times New Roman"/>
                <w:sz w:val="20"/>
                <w:szCs w:val="20"/>
                <w:lang w:eastAsia="lv-LV"/>
              </w:rPr>
              <w:t>7.2.</w:t>
            </w:r>
          </w:p>
        </w:tc>
        <w:tc>
          <w:tcPr>
            <w:tcW w:w="2164" w:type="dxa"/>
            <w:shd w:val="clear" w:color="auto" w:fill="auto"/>
          </w:tcPr>
          <w:p w14:paraId="735951F2"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lietus bikses</w:t>
            </w:r>
          </w:p>
        </w:tc>
        <w:tc>
          <w:tcPr>
            <w:tcW w:w="1988" w:type="dxa"/>
          </w:tcPr>
          <w:p w14:paraId="44A9A042"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 xml:space="preserve">Standarts </w:t>
            </w:r>
          </w:p>
          <w:p w14:paraId="3A75DAD2"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LVS EN ISO 343</w:t>
            </w:r>
          </w:p>
        </w:tc>
        <w:tc>
          <w:tcPr>
            <w:tcW w:w="5028" w:type="dxa"/>
          </w:tcPr>
          <w:p w14:paraId="565871C5" w14:textId="77777777" w:rsidR="00A95012" w:rsidRPr="00A95012" w:rsidRDefault="00A95012" w:rsidP="00A95012">
            <w:pPr>
              <w:autoSpaceDE w:val="0"/>
              <w:autoSpaceDN w:val="0"/>
              <w:adjustRightInd w:val="0"/>
              <w:spacing w:before="60" w:after="0" w:line="240" w:lineRule="auto"/>
              <w:rPr>
                <w:rFonts w:eastAsia="Times New Roman"/>
                <w:sz w:val="20"/>
                <w:szCs w:val="20"/>
                <w:lang w:eastAsia="lv-LV"/>
              </w:rPr>
            </w:pPr>
            <w:r w:rsidRPr="00A95012">
              <w:rPr>
                <w:rFonts w:eastAsia="Times New Roman"/>
                <w:b/>
                <w:bCs/>
                <w:sz w:val="20"/>
                <w:szCs w:val="20"/>
                <w:lang w:eastAsia="lv-LV"/>
              </w:rPr>
              <w:t>Pamatprasības:</w:t>
            </w:r>
            <w:r w:rsidRPr="00A95012">
              <w:rPr>
                <w:rFonts w:eastAsia="Times New Roman"/>
                <w:sz w:val="20"/>
                <w:szCs w:val="20"/>
                <w:lang w:eastAsia="lv-LV"/>
              </w:rPr>
              <w:t xml:space="preserve"> Poliuretāna (PU) ūdens un vēja necaurlaidīgas virsbikses. Bikšu staru galos atstarojošas lentas. Bikses ar elastīgu jostasvietu.</w:t>
            </w:r>
          </w:p>
          <w:p w14:paraId="1A117759"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sz w:val="20"/>
                <w:szCs w:val="20"/>
                <w:lang w:eastAsia="lv-LV"/>
              </w:rPr>
              <w:t>Biksēm ir elpojoša odere.</w:t>
            </w:r>
          </w:p>
          <w:p w14:paraId="2B1C5093" w14:textId="77777777" w:rsidR="00A95012" w:rsidRPr="00A95012" w:rsidRDefault="00A95012" w:rsidP="00A95012">
            <w:pPr>
              <w:autoSpaceDE w:val="0"/>
              <w:autoSpaceDN w:val="0"/>
              <w:adjustRightInd w:val="0"/>
              <w:spacing w:after="0" w:line="240" w:lineRule="auto"/>
              <w:rPr>
                <w:rFonts w:eastAsia="Times New Roman"/>
                <w:sz w:val="20"/>
                <w:szCs w:val="20"/>
                <w:lang w:eastAsia="lv-LV"/>
              </w:rPr>
            </w:pPr>
            <w:r w:rsidRPr="00A95012">
              <w:rPr>
                <w:rFonts w:eastAsia="Times New Roman"/>
                <w:b/>
                <w:bCs/>
                <w:sz w:val="20"/>
                <w:szCs w:val="20"/>
                <w:lang w:eastAsia="lv-LV"/>
              </w:rPr>
              <w:t xml:space="preserve">Audums: </w:t>
            </w:r>
            <w:r w:rsidRPr="00A95012">
              <w:rPr>
                <w:rFonts w:eastAsia="Times New Roman"/>
                <w:sz w:val="20"/>
                <w:szCs w:val="20"/>
                <w:lang w:eastAsia="lv-LV"/>
              </w:rPr>
              <w:t>100% PU, ūdens izturīgs un elastīgs materiāls. Auduma blīvums ne mazāk kā 200 g/m2.</w:t>
            </w:r>
          </w:p>
          <w:p w14:paraId="784BD690"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bCs/>
                <w:sz w:val="20"/>
                <w:szCs w:val="20"/>
                <w:lang w:eastAsia="lv-LV"/>
              </w:rPr>
              <w:t xml:space="preserve">Krāsa: </w:t>
            </w:r>
            <w:r w:rsidRPr="00A95012">
              <w:rPr>
                <w:rFonts w:eastAsia="Times New Roman"/>
                <w:sz w:val="20"/>
                <w:szCs w:val="20"/>
                <w:lang w:eastAsia="lv-LV"/>
              </w:rPr>
              <w:t>tumši zila vai tumši pelēka, vai melna.</w:t>
            </w:r>
          </w:p>
          <w:p w14:paraId="1073573D" w14:textId="77777777" w:rsidR="00A95012" w:rsidRPr="00A95012" w:rsidRDefault="00A95012" w:rsidP="00A95012">
            <w:pPr>
              <w:spacing w:after="60" w:line="240" w:lineRule="auto"/>
              <w:rPr>
                <w:rFonts w:eastAsia="Times New Roman"/>
                <w:sz w:val="20"/>
                <w:szCs w:val="20"/>
                <w:lang w:eastAsia="lv-LV"/>
              </w:rPr>
            </w:pPr>
            <w:r w:rsidRPr="00A95012">
              <w:rPr>
                <w:rFonts w:eastAsia="Times New Roman"/>
                <w:b/>
                <w:bCs/>
                <w:sz w:val="20"/>
                <w:szCs w:val="20"/>
                <w:lang w:eastAsia="lv-LV"/>
              </w:rPr>
              <w:t xml:space="preserve">Izmēri: </w:t>
            </w:r>
            <w:r w:rsidRPr="00A95012">
              <w:rPr>
                <w:rFonts w:eastAsia="Times New Roman"/>
                <w:sz w:val="20"/>
                <w:szCs w:val="20"/>
                <w:lang w:eastAsia="lv-LV"/>
              </w:rPr>
              <w:t>S – 3XL.</w:t>
            </w:r>
          </w:p>
        </w:tc>
        <w:tc>
          <w:tcPr>
            <w:tcW w:w="2627" w:type="dxa"/>
            <w:gridSpan w:val="2"/>
          </w:tcPr>
          <w:p w14:paraId="33E67BA1" w14:textId="77777777" w:rsidR="00A95012" w:rsidRPr="00A95012" w:rsidRDefault="00A95012" w:rsidP="00A95012">
            <w:pPr>
              <w:spacing w:after="0" w:line="240" w:lineRule="auto"/>
              <w:jc w:val="center"/>
              <w:rPr>
                <w:rFonts w:eastAsia="Times New Roman"/>
                <w:sz w:val="20"/>
                <w:szCs w:val="20"/>
                <w:lang w:eastAsia="lv-LV"/>
              </w:rPr>
            </w:pPr>
            <w:r w:rsidRPr="00A95012">
              <w:rPr>
                <w:rFonts w:eastAsia="Times New Roman"/>
                <w:noProof/>
                <w:sz w:val="20"/>
                <w:szCs w:val="20"/>
                <w:lang w:eastAsia="lv-LV"/>
              </w:rPr>
              <w:drawing>
                <wp:inline distT="0" distB="0" distL="0" distR="0" wp14:anchorId="2E057FA4" wp14:editId="0B29532D">
                  <wp:extent cx="760730" cy="2065020"/>
                  <wp:effectExtent l="0" t="0" r="1270" b="0"/>
                  <wp:docPr id="93" name="Attēls 93" descr="tn_obrazek_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tn_obrazek_7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8983" cy="2114568"/>
                          </a:xfrm>
                          <a:prstGeom prst="rect">
                            <a:avLst/>
                          </a:prstGeom>
                          <a:noFill/>
                          <a:ln>
                            <a:noFill/>
                          </a:ln>
                        </pic:spPr>
                      </pic:pic>
                    </a:graphicData>
                  </a:graphic>
                </wp:inline>
              </w:drawing>
            </w:r>
          </w:p>
        </w:tc>
        <w:tc>
          <w:tcPr>
            <w:tcW w:w="2618" w:type="dxa"/>
            <w:gridSpan w:val="2"/>
          </w:tcPr>
          <w:p w14:paraId="40E389AF"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Apliecinājums: </w:t>
            </w:r>
            <w:r w:rsidRPr="00104F03">
              <w:rPr>
                <w:rFonts w:eastAsia="Times New Roman"/>
                <w:color w:val="00B050"/>
                <w:sz w:val="20"/>
                <w:szCs w:val="20"/>
                <w:highlight w:val="lightGray"/>
                <w:lang w:eastAsia="lv-LV"/>
              </w:rPr>
              <w:t>&lt;…&gt;</w:t>
            </w:r>
          </w:p>
          <w:p w14:paraId="7425D93C"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Ražotājs: </w:t>
            </w:r>
            <w:r w:rsidRPr="00104F03">
              <w:rPr>
                <w:rFonts w:eastAsia="Times New Roman"/>
                <w:color w:val="00B050"/>
                <w:sz w:val="20"/>
                <w:szCs w:val="20"/>
                <w:highlight w:val="lightGray"/>
                <w:lang w:eastAsia="lv-LV"/>
              </w:rPr>
              <w:t>&lt;…&gt;</w:t>
            </w:r>
          </w:p>
          <w:p w14:paraId="6B0BCAC1"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Modelis: </w:t>
            </w:r>
            <w:r w:rsidRPr="00104F03">
              <w:rPr>
                <w:rFonts w:eastAsia="Times New Roman"/>
                <w:color w:val="00B050"/>
                <w:sz w:val="20"/>
                <w:szCs w:val="20"/>
                <w:highlight w:val="lightGray"/>
                <w:lang w:eastAsia="lv-LV"/>
              </w:rPr>
              <w:t>&lt;…&gt;</w:t>
            </w:r>
          </w:p>
          <w:p w14:paraId="2C21995E" w14:textId="3E6E46F9" w:rsidR="00A95012" w:rsidRPr="00A95012" w:rsidRDefault="00104F03" w:rsidP="00104F03">
            <w:pPr>
              <w:spacing w:after="0" w:line="240" w:lineRule="auto"/>
              <w:rPr>
                <w:rFonts w:eastAsia="Times New Roman"/>
                <w:sz w:val="20"/>
                <w:szCs w:val="20"/>
                <w:lang w:eastAsia="lv-LV"/>
              </w:rPr>
            </w:pPr>
            <w:r w:rsidRPr="00104F03">
              <w:rPr>
                <w:rFonts w:eastAsia="Times New Roman"/>
                <w:color w:val="00B050"/>
                <w:sz w:val="20"/>
                <w:szCs w:val="20"/>
                <w:lang w:eastAsia="lv-LV"/>
              </w:rPr>
              <w:t xml:space="preserve">Atsauce uz  ražotāja/izplatītāja mājas lapu: </w:t>
            </w:r>
            <w:r w:rsidRPr="00104F03">
              <w:rPr>
                <w:rFonts w:eastAsia="Times New Roman"/>
                <w:color w:val="00B050"/>
                <w:sz w:val="20"/>
                <w:szCs w:val="20"/>
                <w:highlight w:val="lightGray"/>
                <w:lang w:eastAsia="lv-LV"/>
              </w:rPr>
              <w:t>&lt;…&gt;</w:t>
            </w:r>
          </w:p>
          <w:p w14:paraId="200588BC" w14:textId="77777777" w:rsidR="00A95012" w:rsidRPr="00A95012" w:rsidRDefault="00A95012" w:rsidP="00A95012">
            <w:pPr>
              <w:spacing w:after="0" w:line="240" w:lineRule="auto"/>
              <w:rPr>
                <w:rFonts w:eastAsia="Times New Roman"/>
                <w:sz w:val="20"/>
                <w:szCs w:val="20"/>
                <w:lang w:eastAsia="lv-LV"/>
              </w:rPr>
            </w:pPr>
          </w:p>
        </w:tc>
      </w:tr>
      <w:tr w:rsidR="00A95012" w:rsidRPr="00A95012" w14:paraId="639D26AE" w14:textId="77777777" w:rsidTr="00C434BB">
        <w:trPr>
          <w:jc w:val="center"/>
        </w:trPr>
        <w:tc>
          <w:tcPr>
            <w:tcW w:w="15135" w:type="dxa"/>
            <w:gridSpan w:val="8"/>
            <w:shd w:val="clear" w:color="auto" w:fill="auto"/>
          </w:tcPr>
          <w:p w14:paraId="40DC6F0D" w14:textId="77777777" w:rsidR="00A95012" w:rsidRPr="00A95012" w:rsidRDefault="00A95012" w:rsidP="00A95012">
            <w:pPr>
              <w:spacing w:after="0" w:line="240" w:lineRule="auto"/>
              <w:jc w:val="center"/>
              <w:rPr>
                <w:rFonts w:eastAsia="Times New Roman"/>
                <w:b/>
                <w:bCs/>
                <w:sz w:val="20"/>
                <w:szCs w:val="20"/>
                <w:lang w:eastAsia="lv-LV"/>
              </w:rPr>
            </w:pPr>
            <w:r w:rsidRPr="00A95012">
              <w:rPr>
                <w:rFonts w:eastAsia="Times New Roman"/>
                <w:b/>
                <w:bCs/>
                <w:color w:val="0070C0"/>
                <w:sz w:val="20"/>
                <w:szCs w:val="20"/>
                <w:lang w:eastAsia="lv-LV"/>
              </w:rPr>
              <w:lastRenderedPageBreak/>
              <w:t>GALVAS AIZSARDZĪBA</w:t>
            </w:r>
          </w:p>
        </w:tc>
      </w:tr>
      <w:tr w:rsidR="00A95012" w:rsidRPr="00A95012" w14:paraId="02551F28" w14:textId="77777777" w:rsidTr="00C434BB">
        <w:trPr>
          <w:jc w:val="center"/>
        </w:trPr>
        <w:tc>
          <w:tcPr>
            <w:tcW w:w="710" w:type="dxa"/>
            <w:shd w:val="clear" w:color="auto" w:fill="auto"/>
          </w:tcPr>
          <w:p w14:paraId="1EE1BCB3" w14:textId="77777777" w:rsidR="00A95012" w:rsidRPr="00A95012" w:rsidRDefault="00A95012" w:rsidP="00A95012">
            <w:pPr>
              <w:spacing w:before="60" w:after="60" w:line="240" w:lineRule="auto"/>
              <w:jc w:val="center"/>
              <w:rPr>
                <w:rFonts w:eastAsia="Times New Roman"/>
                <w:sz w:val="20"/>
                <w:szCs w:val="20"/>
                <w:lang w:eastAsia="lv-LV"/>
              </w:rPr>
            </w:pPr>
            <w:r w:rsidRPr="00A95012">
              <w:rPr>
                <w:rFonts w:eastAsia="Times New Roman"/>
                <w:sz w:val="20"/>
                <w:szCs w:val="20"/>
                <w:lang w:eastAsia="lv-LV"/>
              </w:rPr>
              <w:t>8.</w:t>
            </w:r>
          </w:p>
        </w:tc>
        <w:tc>
          <w:tcPr>
            <w:tcW w:w="2164" w:type="dxa"/>
            <w:shd w:val="clear" w:color="auto" w:fill="auto"/>
          </w:tcPr>
          <w:p w14:paraId="5510F08C" w14:textId="77777777" w:rsidR="00A95012" w:rsidRPr="00A95012" w:rsidRDefault="00A95012" w:rsidP="00A95012">
            <w:pPr>
              <w:spacing w:before="60" w:after="60" w:line="240" w:lineRule="auto"/>
              <w:rPr>
                <w:rFonts w:eastAsia="Times New Roman"/>
                <w:b/>
                <w:sz w:val="20"/>
                <w:szCs w:val="20"/>
                <w:lang w:eastAsia="lv-LV"/>
              </w:rPr>
            </w:pPr>
            <w:r w:rsidRPr="00A95012">
              <w:rPr>
                <w:rFonts w:eastAsia="Times New Roman"/>
                <w:b/>
                <w:sz w:val="20"/>
                <w:szCs w:val="20"/>
                <w:lang w:eastAsia="lv-LV"/>
              </w:rPr>
              <w:t>Liesmu izturīga, aizmugurē sasienama cepure metinātājiem</w:t>
            </w:r>
          </w:p>
        </w:tc>
        <w:tc>
          <w:tcPr>
            <w:tcW w:w="1988" w:type="dxa"/>
          </w:tcPr>
          <w:p w14:paraId="05E91CAE"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 xml:space="preserve">Standarts </w:t>
            </w:r>
          </w:p>
          <w:p w14:paraId="5AFDEF50"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LVS EN ISO 11611</w:t>
            </w:r>
          </w:p>
        </w:tc>
        <w:tc>
          <w:tcPr>
            <w:tcW w:w="5028" w:type="dxa"/>
          </w:tcPr>
          <w:p w14:paraId="5AD2C16D"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b/>
                <w:bCs/>
                <w:sz w:val="20"/>
                <w:szCs w:val="20"/>
                <w:lang w:eastAsia="lv-LV"/>
              </w:rPr>
              <w:t>Pamatprasības:</w:t>
            </w:r>
            <w:r w:rsidRPr="00A95012">
              <w:rPr>
                <w:rFonts w:eastAsia="Times New Roman"/>
                <w:sz w:val="20"/>
                <w:szCs w:val="20"/>
                <w:lang w:eastAsia="lv-LV"/>
              </w:rPr>
              <w:t xml:space="preserve"> Liesmu izturīga, aizmugurē sasienama cepure metinātājiem. Iekšējais oderējums nodrošina vēsumu, mazgājot nesaraujas, neizbalo un ir polsterēts, lai nodrošinātu sviedru absorbēšanu un ērtu ķiveres valkāšanu.</w:t>
            </w:r>
          </w:p>
        </w:tc>
        <w:tc>
          <w:tcPr>
            <w:tcW w:w="2627" w:type="dxa"/>
            <w:gridSpan w:val="2"/>
          </w:tcPr>
          <w:p w14:paraId="62536BFB" w14:textId="77777777" w:rsidR="00A95012" w:rsidRPr="00A95012" w:rsidRDefault="00A95012" w:rsidP="00A95012">
            <w:pPr>
              <w:spacing w:after="0" w:line="240" w:lineRule="auto"/>
              <w:jc w:val="center"/>
              <w:rPr>
                <w:rFonts w:eastAsia="Times New Roman"/>
                <w:sz w:val="20"/>
                <w:szCs w:val="20"/>
                <w:lang w:eastAsia="lv-LV"/>
              </w:rPr>
            </w:pPr>
            <w:r w:rsidRPr="00A95012">
              <w:rPr>
                <w:rFonts w:eastAsia="Times New Roman"/>
                <w:noProof/>
                <w:sz w:val="20"/>
                <w:szCs w:val="20"/>
                <w:lang w:eastAsia="lv-LV"/>
              </w:rPr>
              <w:drawing>
                <wp:inline distT="0" distB="0" distL="0" distR="0" wp14:anchorId="74709326" wp14:editId="1DCA0E38">
                  <wp:extent cx="692771" cy="716280"/>
                  <wp:effectExtent l="0" t="0" r="0" b="7620"/>
                  <wp:docPr id="100" name="Attēls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4721" cy="728635"/>
                          </a:xfrm>
                          <a:prstGeom prst="rect">
                            <a:avLst/>
                          </a:prstGeom>
                          <a:noFill/>
                          <a:ln>
                            <a:noFill/>
                          </a:ln>
                        </pic:spPr>
                      </pic:pic>
                    </a:graphicData>
                  </a:graphic>
                </wp:inline>
              </w:drawing>
            </w:r>
          </w:p>
        </w:tc>
        <w:tc>
          <w:tcPr>
            <w:tcW w:w="2618" w:type="dxa"/>
            <w:gridSpan w:val="2"/>
          </w:tcPr>
          <w:p w14:paraId="27A597D9"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Apliecinājums: </w:t>
            </w:r>
            <w:r w:rsidRPr="00104F03">
              <w:rPr>
                <w:rFonts w:eastAsia="Times New Roman"/>
                <w:color w:val="00B050"/>
                <w:sz w:val="20"/>
                <w:szCs w:val="20"/>
                <w:highlight w:val="lightGray"/>
                <w:lang w:eastAsia="lv-LV"/>
              </w:rPr>
              <w:t>&lt;…&gt;</w:t>
            </w:r>
          </w:p>
          <w:p w14:paraId="16BF2E0F"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Ražotājs: </w:t>
            </w:r>
            <w:r w:rsidRPr="00104F03">
              <w:rPr>
                <w:rFonts w:eastAsia="Times New Roman"/>
                <w:color w:val="00B050"/>
                <w:sz w:val="20"/>
                <w:szCs w:val="20"/>
                <w:highlight w:val="lightGray"/>
                <w:lang w:eastAsia="lv-LV"/>
              </w:rPr>
              <w:t>&lt;…&gt;</w:t>
            </w:r>
          </w:p>
          <w:p w14:paraId="3F56C134"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Modelis: </w:t>
            </w:r>
            <w:r w:rsidRPr="00104F03">
              <w:rPr>
                <w:rFonts w:eastAsia="Times New Roman"/>
                <w:color w:val="00B050"/>
                <w:sz w:val="20"/>
                <w:szCs w:val="20"/>
                <w:highlight w:val="lightGray"/>
                <w:lang w:eastAsia="lv-LV"/>
              </w:rPr>
              <w:t>&lt;…&gt;</w:t>
            </w:r>
          </w:p>
          <w:p w14:paraId="35625FEA" w14:textId="7E3EB3DD" w:rsidR="00A95012" w:rsidRPr="00A95012" w:rsidRDefault="00104F03" w:rsidP="00104F03">
            <w:pPr>
              <w:spacing w:after="0" w:line="240" w:lineRule="auto"/>
              <w:rPr>
                <w:rFonts w:eastAsia="Times New Roman"/>
                <w:noProof/>
                <w:sz w:val="20"/>
                <w:szCs w:val="20"/>
                <w:lang w:eastAsia="lv-LV"/>
              </w:rPr>
            </w:pPr>
            <w:r w:rsidRPr="00104F03">
              <w:rPr>
                <w:rFonts w:eastAsia="Times New Roman"/>
                <w:color w:val="00B050"/>
                <w:sz w:val="20"/>
                <w:szCs w:val="20"/>
                <w:lang w:eastAsia="lv-LV"/>
              </w:rPr>
              <w:t xml:space="preserve">Atsauce uz  ražotāja/izplatītāja mājas lapu: </w:t>
            </w:r>
            <w:r w:rsidRPr="00104F03">
              <w:rPr>
                <w:rFonts w:eastAsia="Times New Roman"/>
                <w:color w:val="00B050"/>
                <w:sz w:val="20"/>
                <w:szCs w:val="20"/>
                <w:highlight w:val="lightGray"/>
                <w:lang w:eastAsia="lv-LV"/>
              </w:rPr>
              <w:t>&lt;…&gt;</w:t>
            </w:r>
          </w:p>
          <w:p w14:paraId="1A0664C8" w14:textId="77777777" w:rsidR="00A95012" w:rsidRPr="00A95012" w:rsidRDefault="00A95012" w:rsidP="00A95012">
            <w:pPr>
              <w:spacing w:after="0" w:line="240" w:lineRule="auto"/>
              <w:rPr>
                <w:rFonts w:eastAsia="Times New Roman"/>
                <w:sz w:val="20"/>
                <w:szCs w:val="20"/>
                <w:lang w:eastAsia="lv-LV"/>
              </w:rPr>
            </w:pPr>
          </w:p>
        </w:tc>
      </w:tr>
      <w:tr w:rsidR="00A95012" w:rsidRPr="00A95012" w14:paraId="37FC18D4" w14:textId="77777777" w:rsidTr="00C04597">
        <w:trPr>
          <w:trHeight w:val="2012"/>
          <w:jc w:val="center"/>
        </w:trPr>
        <w:tc>
          <w:tcPr>
            <w:tcW w:w="710" w:type="dxa"/>
            <w:tcBorders>
              <w:bottom w:val="single" w:sz="4" w:space="0" w:color="auto"/>
            </w:tcBorders>
            <w:shd w:val="clear" w:color="auto" w:fill="auto"/>
          </w:tcPr>
          <w:p w14:paraId="1698F47C" w14:textId="77777777" w:rsidR="00A95012" w:rsidRPr="00A95012" w:rsidRDefault="00A95012" w:rsidP="00A95012">
            <w:pPr>
              <w:spacing w:before="60" w:after="60" w:line="240" w:lineRule="auto"/>
              <w:jc w:val="center"/>
              <w:rPr>
                <w:rFonts w:eastAsia="Times New Roman"/>
                <w:sz w:val="20"/>
                <w:szCs w:val="20"/>
                <w:lang w:eastAsia="lv-LV"/>
              </w:rPr>
            </w:pPr>
            <w:r w:rsidRPr="00A95012">
              <w:rPr>
                <w:rFonts w:eastAsia="Times New Roman"/>
                <w:sz w:val="20"/>
                <w:szCs w:val="20"/>
                <w:lang w:eastAsia="lv-LV"/>
              </w:rPr>
              <w:t>9.</w:t>
            </w:r>
          </w:p>
        </w:tc>
        <w:tc>
          <w:tcPr>
            <w:tcW w:w="2164" w:type="dxa"/>
            <w:tcBorders>
              <w:bottom w:val="single" w:sz="4" w:space="0" w:color="auto"/>
            </w:tcBorders>
            <w:shd w:val="clear" w:color="auto" w:fill="auto"/>
          </w:tcPr>
          <w:p w14:paraId="04E8004F" w14:textId="77777777" w:rsidR="00A95012" w:rsidRPr="00A95012" w:rsidRDefault="00A95012" w:rsidP="00A95012">
            <w:pPr>
              <w:spacing w:before="60" w:after="60" w:line="240" w:lineRule="auto"/>
              <w:rPr>
                <w:rFonts w:eastAsia="Times New Roman"/>
                <w:b/>
                <w:sz w:val="20"/>
                <w:szCs w:val="20"/>
                <w:lang w:eastAsia="lv-LV"/>
              </w:rPr>
            </w:pPr>
            <w:r w:rsidRPr="00A95012">
              <w:rPr>
                <w:rFonts w:eastAsia="Times New Roman"/>
                <w:b/>
                <w:sz w:val="20"/>
                <w:szCs w:val="20"/>
                <w:lang w:eastAsia="lv-LV"/>
              </w:rPr>
              <w:t>Beisbola cepure (1.variants)</w:t>
            </w:r>
          </w:p>
        </w:tc>
        <w:tc>
          <w:tcPr>
            <w:tcW w:w="1988" w:type="dxa"/>
            <w:tcBorders>
              <w:bottom w:val="single" w:sz="4" w:space="0" w:color="auto"/>
            </w:tcBorders>
          </w:tcPr>
          <w:p w14:paraId="53609736"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CE marķējums</w:t>
            </w:r>
          </w:p>
        </w:tc>
        <w:tc>
          <w:tcPr>
            <w:tcW w:w="5028" w:type="dxa"/>
            <w:tcBorders>
              <w:bottom w:val="single" w:sz="4" w:space="0" w:color="auto"/>
            </w:tcBorders>
          </w:tcPr>
          <w:p w14:paraId="3B95DB84" w14:textId="77777777" w:rsidR="00A95012" w:rsidRPr="00A95012" w:rsidRDefault="00A95012" w:rsidP="00A95012">
            <w:pPr>
              <w:spacing w:after="0" w:line="240" w:lineRule="auto"/>
              <w:jc w:val="both"/>
              <w:rPr>
                <w:rFonts w:eastAsia="Times New Roman"/>
                <w:b/>
                <w:bCs/>
                <w:sz w:val="20"/>
                <w:szCs w:val="20"/>
                <w:lang w:eastAsia="lv-LV"/>
              </w:rPr>
            </w:pPr>
            <w:r w:rsidRPr="00A95012">
              <w:rPr>
                <w:rFonts w:eastAsia="Times New Roman"/>
                <w:b/>
                <w:bCs/>
                <w:sz w:val="20"/>
                <w:szCs w:val="20"/>
                <w:lang w:eastAsia="lv-LV"/>
              </w:rPr>
              <w:t>Pamatprasības:</w:t>
            </w:r>
            <w:r w:rsidRPr="00A95012">
              <w:rPr>
                <w:rFonts w:eastAsia="Times New Roman"/>
                <w:sz w:val="20"/>
                <w:szCs w:val="20"/>
                <w:lang w:eastAsia="lv-LV"/>
              </w:rPr>
              <w:t xml:space="preserve"> Vasaras cepure ar ielocītu nagu</w:t>
            </w:r>
          </w:p>
          <w:p w14:paraId="7F133C2D" w14:textId="77777777" w:rsidR="00A95012" w:rsidRPr="00A95012" w:rsidRDefault="00A95012" w:rsidP="00A95012">
            <w:pPr>
              <w:spacing w:after="0" w:line="240" w:lineRule="auto"/>
              <w:rPr>
                <w:rFonts w:eastAsia="Times New Roman"/>
                <w:b/>
                <w:bCs/>
                <w:sz w:val="20"/>
                <w:szCs w:val="20"/>
                <w:lang w:eastAsia="lv-LV"/>
              </w:rPr>
            </w:pPr>
            <w:r w:rsidRPr="00A95012">
              <w:rPr>
                <w:rFonts w:eastAsia="Times New Roman"/>
                <w:b/>
                <w:bCs/>
                <w:sz w:val="20"/>
                <w:szCs w:val="20"/>
                <w:lang w:eastAsia="lv-LV"/>
              </w:rPr>
              <w:t>Krāsa:</w:t>
            </w:r>
            <w:r w:rsidRPr="00A95012">
              <w:rPr>
                <w:rFonts w:eastAsia="Times New Roman"/>
                <w:sz w:val="20"/>
                <w:szCs w:val="20"/>
                <w:lang w:eastAsia="lv-LV"/>
              </w:rPr>
              <w:t xml:space="preserve"> tumši zila vai tumši pelēka, vai melna.</w:t>
            </w:r>
          </w:p>
          <w:p w14:paraId="1FF899C3" w14:textId="77777777" w:rsidR="00A95012" w:rsidRPr="00A95012" w:rsidRDefault="00A95012" w:rsidP="00A95012">
            <w:pPr>
              <w:spacing w:after="0" w:line="240" w:lineRule="auto"/>
              <w:jc w:val="both"/>
              <w:rPr>
                <w:rFonts w:eastAsia="Times New Roman"/>
                <w:sz w:val="20"/>
                <w:szCs w:val="20"/>
                <w:lang w:eastAsia="lv-LV"/>
              </w:rPr>
            </w:pPr>
            <w:r w:rsidRPr="00A95012">
              <w:rPr>
                <w:rFonts w:eastAsia="Times New Roman"/>
                <w:b/>
                <w:sz w:val="20"/>
                <w:szCs w:val="20"/>
                <w:lang w:eastAsia="lv-LV"/>
              </w:rPr>
              <w:t xml:space="preserve">Atstarojošie elementi: </w:t>
            </w:r>
            <w:r w:rsidRPr="00A95012">
              <w:rPr>
                <w:rFonts w:eastAsia="Times New Roman"/>
                <w:sz w:val="20"/>
                <w:szCs w:val="20"/>
                <w:lang w:eastAsia="lv-LV"/>
              </w:rPr>
              <w:t>Gaismu atstarojošās materiāla detaļas.</w:t>
            </w:r>
          </w:p>
          <w:p w14:paraId="1F2F9ACB"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bCs/>
                <w:sz w:val="20"/>
                <w:szCs w:val="20"/>
                <w:lang w:eastAsia="lv-LV"/>
              </w:rPr>
              <w:t>Logo:</w:t>
            </w:r>
            <w:r w:rsidRPr="00A95012">
              <w:rPr>
                <w:rFonts w:eastAsia="Times New Roman"/>
                <w:sz w:val="20"/>
                <w:szCs w:val="20"/>
                <w:lang w:eastAsia="lv-LV"/>
              </w:rPr>
              <w:t xml:space="preserve"> ar uzdrukātu SIA “Rīgas ūdens” logo priekšā atbilstoši vadlīnijām.</w:t>
            </w:r>
          </w:p>
          <w:p w14:paraId="00522622" w14:textId="77777777" w:rsidR="00A95012" w:rsidRPr="00A95012" w:rsidRDefault="00A95012" w:rsidP="00A95012">
            <w:pPr>
              <w:spacing w:after="60" w:line="240" w:lineRule="auto"/>
              <w:rPr>
                <w:rFonts w:eastAsia="Times New Roman"/>
                <w:sz w:val="20"/>
                <w:szCs w:val="20"/>
                <w:lang w:eastAsia="lv-LV"/>
              </w:rPr>
            </w:pPr>
            <w:r w:rsidRPr="00A95012">
              <w:rPr>
                <w:rFonts w:eastAsia="Times New Roman"/>
                <w:b/>
                <w:bCs/>
                <w:sz w:val="20"/>
                <w:szCs w:val="20"/>
                <w:lang w:eastAsia="lv-LV"/>
              </w:rPr>
              <w:t xml:space="preserve">Izmēri: </w:t>
            </w:r>
            <w:r w:rsidRPr="00A95012">
              <w:rPr>
                <w:rFonts w:eastAsia="Times New Roman"/>
                <w:bCs/>
                <w:sz w:val="20"/>
                <w:szCs w:val="20"/>
                <w:lang w:eastAsia="lv-LV"/>
              </w:rPr>
              <w:t>R</w:t>
            </w:r>
            <w:r w:rsidRPr="00A95012">
              <w:rPr>
                <w:rFonts w:eastAsia="Times New Roman"/>
                <w:sz w:val="20"/>
                <w:szCs w:val="20"/>
                <w:lang w:eastAsia="lv-LV"/>
              </w:rPr>
              <w:t xml:space="preserve">egulējams </w:t>
            </w:r>
            <w:r w:rsidRPr="00A95012">
              <w:rPr>
                <w:rFonts w:eastAsia="Times New Roman"/>
                <w:bCs/>
                <w:sz w:val="20"/>
                <w:szCs w:val="20"/>
                <w:lang w:eastAsia="lv-LV"/>
              </w:rPr>
              <w:t>izmērs.</w:t>
            </w:r>
          </w:p>
        </w:tc>
        <w:tc>
          <w:tcPr>
            <w:tcW w:w="2627" w:type="dxa"/>
            <w:gridSpan w:val="2"/>
            <w:tcBorders>
              <w:bottom w:val="single" w:sz="4" w:space="0" w:color="auto"/>
            </w:tcBorders>
          </w:tcPr>
          <w:p w14:paraId="6A8D854B" w14:textId="77777777" w:rsidR="00A95012" w:rsidRPr="00A95012" w:rsidRDefault="00A95012" w:rsidP="00A95012">
            <w:pPr>
              <w:spacing w:after="0" w:line="240" w:lineRule="auto"/>
              <w:jc w:val="center"/>
              <w:rPr>
                <w:rFonts w:eastAsia="Times New Roman"/>
                <w:sz w:val="20"/>
                <w:szCs w:val="20"/>
                <w:lang w:eastAsia="lv-LV"/>
              </w:rPr>
            </w:pPr>
            <w:r w:rsidRPr="00A95012">
              <w:rPr>
                <w:rFonts w:eastAsia="Times New Roman"/>
                <w:noProof/>
                <w:sz w:val="20"/>
                <w:szCs w:val="20"/>
                <w:lang w:eastAsia="lv-LV"/>
              </w:rPr>
              <w:drawing>
                <wp:inline distT="0" distB="0" distL="0" distR="0" wp14:anchorId="6B904618" wp14:editId="18DDF910">
                  <wp:extent cx="1123950" cy="1209675"/>
                  <wp:effectExtent l="0" t="0" r="0" b="0"/>
                  <wp:docPr id="705" name="Attēls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0" cy="1209675"/>
                          </a:xfrm>
                          <a:prstGeom prst="rect">
                            <a:avLst/>
                          </a:prstGeom>
                          <a:noFill/>
                          <a:ln>
                            <a:noFill/>
                          </a:ln>
                        </pic:spPr>
                      </pic:pic>
                    </a:graphicData>
                  </a:graphic>
                </wp:inline>
              </w:drawing>
            </w:r>
          </w:p>
        </w:tc>
        <w:tc>
          <w:tcPr>
            <w:tcW w:w="2618" w:type="dxa"/>
            <w:gridSpan w:val="2"/>
            <w:tcBorders>
              <w:bottom w:val="single" w:sz="4" w:space="0" w:color="auto"/>
            </w:tcBorders>
          </w:tcPr>
          <w:p w14:paraId="46872C88"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Apliecinājums: </w:t>
            </w:r>
            <w:r w:rsidRPr="00104F03">
              <w:rPr>
                <w:rFonts w:eastAsia="Times New Roman"/>
                <w:color w:val="00B050"/>
                <w:sz w:val="20"/>
                <w:szCs w:val="20"/>
                <w:highlight w:val="lightGray"/>
                <w:lang w:eastAsia="lv-LV"/>
              </w:rPr>
              <w:t>&lt;…&gt;</w:t>
            </w:r>
          </w:p>
          <w:p w14:paraId="4AC43200"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Ražotājs: </w:t>
            </w:r>
            <w:r w:rsidRPr="00104F03">
              <w:rPr>
                <w:rFonts w:eastAsia="Times New Roman"/>
                <w:color w:val="00B050"/>
                <w:sz w:val="20"/>
                <w:szCs w:val="20"/>
                <w:highlight w:val="lightGray"/>
                <w:lang w:eastAsia="lv-LV"/>
              </w:rPr>
              <w:t>&lt;…&gt;</w:t>
            </w:r>
          </w:p>
          <w:p w14:paraId="63BF069C"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Modelis: </w:t>
            </w:r>
            <w:r w:rsidRPr="00104F03">
              <w:rPr>
                <w:rFonts w:eastAsia="Times New Roman"/>
                <w:color w:val="00B050"/>
                <w:sz w:val="20"/>
                <w:szCs w:val="20"/>
                <w:highlight w:val="lightGray"/>
                <w:lang w:eastAsia="lv-LV"/>
              </w:rPr>
              <w:t>&lt;…&gt;</w:t>
            </w:r>
          </w:p>
          <w:p w14:paraId="523F8F20" w14:textId="326D7BFE" w:rsidR="00A95012" w:rsidRPr="00A95012" w:rsidRDefault="00104F03" w:rsidP="00104F03">
            <w:pPr>
              <w:spacing w:after="0" w:line="240" w:lineRule="auto"/>
              <w:rPr>
                <w:rFonts w:eastAsia="Times New Roman"/>
                <w:noProof/>
                <w:sz w:val="20"/>
                <w:szCs w:val="20"/>
                <w:lang w:eastAsia="lv-LV"/>
              </w:rPr>
            </w:pPr>
            <w:r w:rsidRPr="00104F03">
              <w:rPr>
                <w:rFonts w:eastAsia="Times New Roman"/>
                <w:color w:val="00B050"/>
                <w:sz w:val="20"/>
                <w:szCs w:val="20"/>
                <w:lang w:eastAsia="lv-LV"/>
              </w:rPr>
              <w:t xml:space="preserve">Atsauce uz  ražotāja/izplatītāja mājas lapu: </w:t>
            </w:r>
            <w:r w:rsidRPr="00104F03">
              <w:rPr>
                <w:rFonts w:eastAsia="Times New Roman"/>
                <w:color w:val="00B050"/>
                <w:sz w:val="20"/>
                <w:szCs w:val="20"/>
                <w:highlight w:val="lightGray"/>
                <w:lang w:eastAsia="lv-LV"/>
              </w:rPr>
              <w:t>&lt;…&gt;</w:t>
            </w:r>
          </w:p>
          <w:p w14:paraId="6B6290AB" w14:textId="77777777" w:rsidR="00A95012" w:rsidRPr="00A95012" w:rsidRDefault="00A95012" w:rsidP="00A95012">
            <w:pPr>
              <w:spacing w:after="0" w:line="240" w:lineRule="auto"/>
              <w:jc w:val="center"/>
              <w:rPr>
                <w:rFonts w:eastAsia="Times New Roman"/>
                <w:noProof/>
                <w:sz w:val="20"/>
                <w:szCs w:val="20"/>
                <w:lang w:eastAsia="lv-LV"/>
              </w:rPr>
            </w:pPr>
          </w:p>
          <w:p w14:paraId="3F54EC5A" w14:textId="77777777" w:rsidR="00A95012" w:rsidRPr="00A95012" w:rsidRDefault="00A95012" w:rsidP="00A95012">
            <w:pPr>
              <w:spacing w:after="0" w:line="240" w:lineRule="auto"/>
              <w:jc w:val="center"/>
              <w:rPr>
                <w:rFonts w:eastAsia="Times New Roman"/>
                <w:noProof/>
                <w:sz w:val="20"/>
                <w:szCs w:val="20"/>
                <w:lang w:eastAsia="lv-LV"/>
              </w:rPr>
            </w:pPr>
          </w:p>
        </w:tc>
      </w:tr>
      <w:tr w:rsidR="00A95012" w:rsidRPr="00A95012" w14:paraId="36D54335" w14:textId="77777777" w:rsidTr="00C434BB">
        <w:trPr>
          <w:trHeight w:val="2084"/>
          <w:jc w:val="center"/>
        </w:trPr>
        <w:tc>
          <w:tcPr>
            <w:tcW w:w="710" w:type="dxa"/>
            <w:tcBorders>
              <w:bottom w:val="single" w:sz="4" w:space="0" w:color="auto"/>
            </w:tcBorders>
            <w:shd w:val="clear" w:color="auto" w:fill="auto"/>
          </w:tcPr>
          <w:p w14:paraId="5D515894" w14:textId="77777777" w:rsidR="00A95012" w:rsidRPr="00A95012" w:rsidRDefault="00A95012" w:rsidP="00A95012">
            <w:pPr>
              <w:spacing w:before="60" w:after="60" w:line="240" w:lineRule="auto"/>
              <w:jc w:val="center"/>
              <w:rPr>
                <w:rFonts w:eastAsia="Times New Roman"/>
                <w:sz w:val="20"/>
                <w:szCs w:val="20"/>
                <w:lang w:eastAsia="lv-LV"/>
              </w:rPr>
            </w:pPr>
            <w:r w:rsidRPr="00A95012">
              <w:rPr>
                <w:rFonts w:eastAsia="Times New Roman"/>
                <w:sz w:val="20"/>
                <w:szCs w:val="20"/>
                <w:lang w:eastAsia="lv-LV"/>
              </w:rPr>
              <w:t>10.</w:t>
            </w:r>
          </w:p>
        </w:tc>
        <w:tc>
          <w:tcPr>
            <w:tcW w:w="2164" w:type="dxa"/>
            <w:tcBorders>
              <w:bottom w:val="single" w:sz="4" w:space="0" w:color="auto"/>
            </w:tcBorders>
            <w:shd w:val="clear" w:color="auto" w:fill="auto"/>
          </w:tcPr>
          <w:p w14:paraId="14BFFE42" w14:textId="77777777" w:rsidR="00A95012" w:rsidRPr="00A95012" w:rsidRDefault="00A95012" w:rsidP="00A95012">
            <w:pPr>
              <w:spacing w:before="60" w:after="60" w:line="240" w:lineRule="auto"/>
              <w:rPr>
                <w:rFonts w:eastAsia="Times New Roman"/>
                <w:b/>
                <w:sz w:val="20"/>
                <w:szCs w:val="20"/>
                <w:lang w:eastAsia="lv-LV"/>
              </w:rPr>
            </w:pPr>
            <w:r w:rsidRPr="00A95012">
              <w:rPr>
                <w:rFonts w:eastAsia="Times New Roman"/>
                <w:b/>
                <w:sz w:val="20"/>
                <w:szCs w:val="20"/>
                <w:lang w:eastAsia="lv-LV"/>
              </w:rPr>
              <w:t>Beisbola cepure</w:t>
            </w:r>
          </w:p>
          <w:p w14:paraId="2489F14F" w14:textId="77777777" w:rsidR="00A95012" w:rsidRPr="00A95012" w:rsidRDefault="00A95012" w:rsidP="00A95012">
            <w:pPr>
              <w:spacing w:before="60" w:after="60" w:line="240" w:lineRule="auto"/>
              <w:rPr>
                <w:rFonts w:eastAsia="Times New Roman"/>
                <w:b/>
                <w:sz w:val="20"/>
                <w:szCs w:val="20"/>
                <w:lang w:eastAsia="lv-LV"/>
              </w:rPr>
            </w:pPr>
            <w:r w:rsidRPr="00A95012">
              <w:rPr>
                <w:rFonts w:eastAsia="Times New Roman"/>
                <w:b/>
                <w:sz w:val="20"/>
                <w:szCs w:val="20"/>
                <w:lang w:eastAsia="lv-LV"/>
              </w:rPr>
              <w:t>(2.variants)</w:t>
            </w:r>
          </w:p>
        </w:tc>
        <w:tc>
          <w:tcPr>
            <w:tcW w:w="1988" w:type="dxa"/>
            <w:tcBorders>
              <w:bottom w:val="single" w:sz="4" w:space="0" w:color="auto"/>
            </w:tcBorders>
          </w:tcPr>
          <w:p w14:paraId="5AFB3A8A"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CE marķējums</w:t>
            </w:r>
          </w:p>
        </w:tc>
        <w:tc>
          <w:tcPr>
            <w:tcW w:w="5028" w:type="dxa"/>
            <w:tcBorders>
              <w:bottom w:val="single" w:sz="4" w:space="0" w:color="auto"/>
            </w:tcBorders>
          </w:tcPr>
          <w:p w14:paraId="7301ADFA" w14:textId="77777777" w:rsidR="00A95012" w:rsidRPr="00A95012" w:rsidRDefault="00A95012" w:rsidP="00A95012">
            <w:pPr>
              <w:spacing w:after="0" w:line="240" w:lineRule="auto"/>
              <w:jc w:val="both"/>
              <w:rPr>
                <w:rFonts w:eastAsia="Times New Roman"/>
                <w:b/>
                <w:bCs/>
                <w:sz w:val="20"/>
                <w:szCs w:val="20"/>
                <w:lang w:eastAsia="lv-LV"/>
              </w:rPr>
            </w:pPr>
            <w:r w:rsidRPr="00A95012">
              <w:rPr>
                <w:rFonts w:eastAsia="Times New Roman"/>
                <w:b/>
                <w:bCs/>
                <w:sz w:val="20"/>
                <w:szCs w:val="20"/>
                <w:lang w:eastAsia="lv-LV"/>
              </w:rPr>
              <w:t>Pamatprasības:</w:t>
            </w:r>
            <w:r w:rsidRPr="00A95012">
              <w:rPr>
                <w:rFonts w:eastAsia="Times New Roman"/>
                <w:sz w:val="20"/>
                <w:szCs w:val="20"/>
                <w:lang w:eastAsia="lv-LV"/>
              </w:rPr>
              <w:t xml:space="preserve"> Vasaras cepure ar ielocītu nagu</w:t>
            </w:r>
          </w:p>
          <w:p w14:paraId="227C349A" w14:textId="77777777" w:rsidR="00A95012" w:rsidRPr="00A95012" w:rsidRDefault="00A95012" w:rsidP="00A95012">
            <w:pPr>
              <w:spacing w:after="0" w:line="240" w:lineRule="auto"/>
              <w:jc w:val="both"/>
              <w:rPr>
                <w:rFonts w:eastAsia="Times New Roman"/>
                <w:sz w:val="20"/>
                <w:szCs w:val="20"/>
                <w:lang w:eastAsia="lv-LV"/>
              </w:rPr>
            </w:pPr>
            <w:r w:rsidRPr="00A95012">
              <w:rPr>
                <w:rFonts w:eastAsia="Times New Roman"/>
                <w:b/>
                <w:bCs/>
                <w:sz w:val="20"/>
                <w:szCs w:val="20"/>
                <w:lang w:eastAsia="lv-LV"/>
              </w:rPr>
              <w:t>Krāsa:</w:t>
            </w:r>
            <w:r w:rsidRPr="00A95012">
              <w:rPr>
                <w:rFonts w:eastAsia="Times New Roman"/>
                <w:sz w:val="20"/>
                <w:szCs w:val="20"/>
                <w:lang w:eastAsia="lv-LV"/>
              </w:rPr>
              <w:t xml:space="preserve"> </w:t>
            </w:r>
            <w:proofErr w:type="spellStart"/>
            <w:r w:rsidRPr="00A95012">
              <w:rPr>
                <w:rFonts w:eastAsia="Times New Roman"/>
                <w:sz w:val="20"/>
                <w:szCs w:val="20"/>
                <w:lang w:eastAsia="lv-LV"/>
              </w:rPr>
              <w:t>Fluo</w:t>
            </w:r>
            <w:proofErr w:type="spellEnd"/>
            <w:r w:rsidRPr="00A95012">
              <w:rPr>
                <w:rFonts w:eastAsia="Times New Roman"/>
                <w:sz w:val="20"/>
                <w:szCs w:val="20"/>
                <w:lang w:eastAsia="lv-LV"/>
              </w:rPr>
              <w:t xml:space="preserve"> luminiscējoši oranža vai dzeltena </w:t>
            </w:r>
          </w:p>
          <w:p w14:paraId="11FAB743" w14:textId="77777777" w:rsidR="00A95012" w:rsidRPr="00A95012" w:rsidRDefault="00A95012" w:rsidP="00A95012">
            <w:pPr>
              <w:spacing w:after="0" w:line="240" w:lineRule="auto"/>
              <w:jc w:val="both"/>
              <w:rPr>
                <w:rFonts w:eastAsia="Times New Roman"/>
                <w:sz w:val="20"/>
                <w:szCs w:val="20"/>
                <w:lang w:eastAsia="lv-LV"/>
              </w:rPr>
            </w:pPr>
            <w:r w:rsidRPr="00A95012">
              <w:rPr>
                <w:rFonts w:eastAsia="Times New Roman"/>
                <w:b/>
                <w:sz w:val="20"/>
                <w:szCs w:val="20"/>
                <w:lang w:eastAsia="lv-LV"/>
              </w:rPr>
              <w:t xml:space="preserve">Atstarojošie elementi: </w:t>
            </w:r>
            <w:r w:rsidRPr="00A95012">
              <w:rPr>
                <w:rFonts w:eastAsia="Times New Roman"/>
                <w:sz w:val="20"/>
                <w:szCs w:val="20"/>
                <w:lang w:eastAsia="lv-LV"/>
              </w:rPr>
              <w:t>Gaismu atstarojošās materiāla detaļas.</w:t>
            </w:r>
          </w:p>
          <w:p w14:paraId="5A554B79"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bCs/>
                <w:sz w:val="20"/>
                <w:szCs w:val="20"/>
                <w:lang w:eastAsia="lv-LV"/>
              </w:rPr>
              <w:t>Logo:</w:t>
            </w:r>
            <w:r w:rsidRPr="00A95012">
              <w:rPr>
                <w:rFonts w:eastAsia="Times New Roman"/>
                <w:sz w:val="20"/>
                <w:szCs w:val="20"/>
                <w:lang w:eastAsia="lv-LV"/>
              </w:rPr>
              <w:t xml:space="preserve"> ar uzdrukātu SIA “Rīgas ūdens” logo priekšā atbilstoši vadlīnijām.</w:t>
            </w:r>
          </w:p>
          <w:p w14:paraId="153D3B66" w14:textId="77777777" w:rsidR="00A95012" w:rsidRPr="00A95012" w:rsidRDefault="00A95012" w:rsidP="00A95012">
            <w:pPr>
              <w:spacing w:after="0" w:line="240" w:lineRule="auto"/>
              <w:rPr>
                <w:rFonts w:eastAsia="Times New Roman"/>
                <w:b/>
                <w:bCs/>
                <w:sz w:val="20"/>
                <w:szCs w:val="20"/>
                <w:lang w:eastAsia="lv-LV"/>
              </w:rPr>
            </w:pPr>
            <w:r w:rsidRPr="00A95012">
              <w:rPr>
                <w:rFonts w:eastAsia="Times New Roman"/>
                <w:b/>
                <w:bCs/>
                <w:sz w:val="20"/>
                <w:szCs w:val="20"/>
                <w:lang w:eastAsia="lv-LV"/>
              </w:rPr>
              <w:t xml:space="preserve">Izmēri: </w:t>
            </w:r>
            <w:r w:rsidRPr="00A95012">
              <w:rPr>
                <w:rFonts w:eastAsia="Times New Roman"/>
                <w:bCs/>
                <w:sz w:val="20"/>
                <w:szCs w:val="20"/>
                <w:lang w:eastAsia="lv-LV"/>
              </w:rPr>
              <w:t>R</w:t>
            </w:r>
            <w:r w:rsidRPr="00A95012">
              <w:rPr>
                <w:rFonts w:eastAsia="Times New Roman"/>
                <w:sz w:val="20"/>
                <w:szCs w:val="20"/>
                <w:lang w:eastAsia="lv-LV"/>
              </w:rPr>
              <w:t xml:space="preserve">egulējams </w:t>
            </w:r>
            <w:r w:rsidRPr="00A95012">
              <w:rPr>
                <w:rFonts w:eastAsia="Times New Roman"/>
                <w:bCs/>
                <w:sz w:val="20"/>
                <w:szCs w:val="20"/>
                <w:lang w:eastAsia="lv-LV"/>
              </w:rPr>
              <w:t>izmērs.</w:t>
            </w:r>
          </w:p>
        </w:tc>
        <w:tc>
          <w:tcPr>
            <w:tcW w:w="2627" w:type="dxa"/>
            <w:gridSpan w:val="2"/>
            <w:tcBorders>
              <w:bottom w:val="single" w:sz="4" w:space="0" w:color="auto"/>
            </w:tcBorders>
          </w:tcPr>
          <w:p w14:paraId="691C74BF" w14:textId="77777777" w:rsidR="00A95012" w:rsidRPr="00A95012" w:rsidRDefault="00A95012" w:rsidP="00C04597">
            <w:pPr>
              <w:spacing w:after="0" w:line="240" w:lineRule="auto"/>
              <w:rPr>
                <w:rFonts w:eastAsia="Times New Roman"/>
                <w:lang w:eastAsia="lv-LV"/>
              </w:rPr>
            </w:pPr>
            <w:r w:rsidRPr="00A95012">
              <w:rPr>
                <w:rFonts w:eastAsia="Times New Roman"/>
                <w:lang w:eastAsia="lv-LV"/>
              </w:rPr>
              <w:object w:dxaOrig="2220" w:dyaOrig="1920" w14:anchorId="23266999">
                <v:shape id="_x0000_i1026" type="#_x0000_t75" style="width:108.6pt;height:93.6pt" o:ole="">
                  <v:imagedata r:id="rId18" o:title=""/>
                </v:shape>
                <o:OLEObject Type="Embed" ProgID="PBrush" ShapeID="_x0000_i1026" DrawAspect="Content" ObjectID="_1806318929" r:id="rId19"/>
              </w:object>
            </w:r>
          </w:p>
        </w:tc>
        <w:tc>
          <w:tcPr>
            <w:tcW w:w="2618" w:type="dxa"/>
            <w:gridSpan w:val="2"/>
            <w:tcBorders>
              <w:bottom w:val="single" w:sz="4" w:space="0" w:color="auto"/>
            </w:tcBorders>
          </w:tcPr>
          <w:p w14:paraId="2D3A99A3"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Apliecinājums: </w:t>
            </w:r>
            <w:r w:rsidRPr="00104F03">
              <w:rPr>
                <w:rFonts w:eastAsia="Times New Roman"/>
                <w:color w:val="00B050"/>
                <w:sz w:val="20"/>
                <w:szCs w:val="20"/>
                <w:highlight w:val="lightGray"/>
                <w:lang w:eastAsia="lv-LV"/>
              </w:rPr>
              <w:t>&lt;…&gt;</w:t>
            </w:r>
          </w:p>
          <w:p w14:paraId="3C24DE4D"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Ražotājs: </w:t>
            </w:r>
            <w:r w:rsidRPr="00104F03">
              <w:rPr>
                <w:rFonts w:eastAsia="Times New Roman"/>
                <w:color w:val="00B050"/>
                <w:sz w:val="20"/>
                <w:szCs w:val="20"/>
                <w:highlight w:val="lightGray"/>
                <w:lang w:eastAsia="lv-LV"/>
              </w:rPr>
              <w:t>&lt;…&gt;</w:t>
            </w:r>
          </w:p>
          <w:p w14:paraId="6D7112E0"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Modelis: </w:t>
            </w:r>
            <w:r w:rsidRPr="00104F03">
              <w:rPr>
                <w:rFonts w:eastAsia="Times New Roman"/>
                <w:color w:val="00B050"/>
                <w:sz w:val="20"/>
                <w:szCs w:val="20"/>
                <w:highlight w:val="lightGray"/>
                <w:lang w:eastAsia="lv-LV"/>
              </w:rPr>
              <w:t>&lt;…&gt;</w:t>
            </w:r>
          </w:p>
          <w:p w14:paraId="03B7A22D" w14:textId="25EE1296" w:rsidR="00A95012" w:rsidRPr="00A95012" w:rsidRDefault="00104F03" w:rsidP="00104F03">
            <w:pPr>
              <w:spacing w:after="0" w:line="240" w:lineRule="auto"/>
              <w:rPr>
                <w:rFonts w:eastAsia="Times New Roman"/>
                <w:noProof/>
                <w:sz w:val="20"/>
                <w:szCs w:val="20"/>
                <w:lang w:eastAsia="lv-LV"/>
              </w:rPr>
            </w:pPr>
            <w:r w:rsidRPr="00104F03">
              <w:rPr>
                <w:rFonts w:eastAsia="Times New Roman"/>
                <w:color w:val="00B050"/>
                <w:sz w:val="20"/>
                <w:szCs w:val="20"/>
                <w:lang w:eastAsia="lv-LV"/>
              </w:rPr>
              <w:t xml:space="preserve">Atsauce uz  ražotāja/izplatītāja mājas lapu: </w:t>
            </w:r>
            <w:r w:rsidRPr="00104F03">
              <w:rPr>
                <w:rFonts w:eastAsia="Times New Roman"/>
                <w:color w:val="00B050"/>
                <w:sz w:val="20"/>
                <w:szCs w:val="20"/>
                <w:highlight w:val="lightGray"/>
                <w:lang w:eastAsia="lv-LV"/>
              </w:rPr>
              <w:t>&lt;…&gt;</w:t>
            </w:r>
          </w:p>
        </w:tc>
      </w:tr>
      <w:tr w:rsidR="00A95012" w:rsidRPr="00A95012" w14:paraId="7F5FFA5B" w14:textId="77777777" w:rsidTr="00C434BB">
        <w:trPr>
          <w:trHeight w:val="1849"/>
          <w:jc w:val="center"/>
        </w:trPr>
        <w:tc>
          <w:tcPr>
            <w:tcW w:w="710" w:type="dxa"/>
            <w:tcBorders>
              <w:top w:val="single" w:sz="4" w:space="0" w:color="auto"/>
              <w:left w:val="single" w:sz="4" w:space="0" w:color="auto"/>
              <w:bottom w:val="single" w:sz="4" w:space="0" w:color="auto"/>
              <w:right w:val="single" w:sz="4" w:space="0" w:color="auto"/>
            </w:tcBorders>
            <w:shd w:val="clear" w:color="auto" w:fill="auto"/>
          </w:tcPr>
          <w:p w14:paraId="2E801E33" w14:textId="77777777" w:rsidR="00A95012" w:rsidRPr="00A95012" w:rsidRDefault="00A95012" w:rsidP="00A95012">
            <w:pPr>
              <w:spacing w:before="60" w:after="60" w:line="240" w:lineRule="auto"/>
              <w:jc w:val="center"/>
              <w:rPr>
                <w:rFonts w:eastAsia="Times New Roman"/>
                <w:sz w:val="20"/>
                <w:szCs w:val="20"/>
                <w:lang w:eastAsia="lv-LV"/>
              </w:rPr>
            </w:pPr>
            <w:r w:rsidRPr="00A95012">
              <w:rPr>
                <w:rFonts w:eastAsia="Times New Roman"/>
                <w:sz w:val="20"/>
                <w:szCs w:val="20"/>
                <w:lang w:eastAsia="lv-LV"/>
              </w:rPr>
              <w:lastRenderedPageBreak/>
              <w:t>11.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34B1F" w14:textId="77777777" w:rsidR="00A95012" w:rsidRPr="00A95012" w:rsidRDefault="00A95012" w:rsidP="00A95012">
            <w:pPr>
              <w:spacing w:before="60" w:after="60" w:line="240" w:lineRule="auto"/>
              <w:rPr>
                <w:rFonts w:eastAsia="Times New Roman"/>
                <w:b/>
                <w:sz w:val="20"/>
                <w:szCs w:val="20"/>
                <w:lang w:eastAsia="lv-LV"/>
              </w:rPr>
            </w:pPr>
            <w:r w:rsidRPr="00A95012">
              <w:rPr>
                <w:rFonts w:eastAsia="Times New Roman"/>
                <w:b/>
                <w:sz w:val="20"/>
                <w:szCs w:val="20"/>
                <w:lang w:eastAsia="lv-LV"/>
              </w:rPr>
              <w:t xml:space="preserve">Siltā cepure ar nolokāmiem ausu aizsargiem, nagu </w:t>
            </w:r>
          </w:p>
        </w:tc>
        <w:tc>
          <w:tcPr>
            <w:tcW w:w="1988" w:type="dxa"/>
            <w:tcBorders>
              <w:top w:val="single" w:sz="4" w:space="0" w:color="auto"/>
              <w:left w:val="single" w:sz="4" w:space="0" w:color="auto"/>
              <w:bottom w:val="single" w:sz="4" w:space="0" w:color="auto"/>
              <w:right w:val="single" w:sz="4" w:space="0" w:color="auto"/>
            </w:tcBorders>
          </w:tcPr>
          <w:p w14:paraId="73358766"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CE marķējums</w:t>
            </w:r>
          </w:p>
        </w:tc>
        <w:tc>
          <w:tcPr>
            <w:tcW w:w="5028" w:type="dxa"/>
            <w:tcBorders>
              <w:top w:val="single" w:sz="4" w:space="0" w:color="auto"/>
              <w:left w:val="single" w:sz="4" w:space="0" w:color="auto"/>
              <w:bottom w:val="single" w:sz="4" w:space="0" w:color="auto"/>
              <w:right w:val="single" w:sz="4" w:space="0" w:color="auto"/>
            </w:tcBorders>
          </w:tcPr>
          <w:p w14:paraId="67985B86" w14:textId="77777777" w:rsidR="00A95012" w:rsidRPr="00A95012" w:rsidRDefault="00A95012" w:rsidP="00A95012">
            <w:pPr>
              <w:spacing w:before="60" w:after="0" w:line="240" w:lineRule="auto"/>
              <w:rPr>
                <w:rFonts w:eastAsia="Times New Roman"/>
                <w:sz w:val="20"/>
                <w:szCs w:val="20"/>
                <w:lang w:eastAsia="lv-LV"/>
              </w:rPr>
            </w:pPr>
            <w:r w:rsidRPr="00A95012">
              <w:rPr>
                <w:rFonts w:eastAsia="Times New Roman"/>
                <w:b/>
                <w:bCs/>
                <w:sz w:val="20"/>
                <w:szCs w:val="20"/>
                <w:lang w:eastAsia="lv-LV"/>
              </w:rPr>
              <w:t>Pamatprasības:</w:t>
            </w:r>
            <w:r w:rsidRPr="00A95012">
              <w:rPr>
                <w:rFonts w:eastAsia="Times New Roman"/>
                <w:sz w:val="20"/>
                <w:szCs w:val="20"/>
                <w:lang w:eastAsia="lv-LV"/>
              </w:rPr>
              <w:t xml:space="preserve"> Siltā cepure ar nolokāmiem ausu aizsargiem, nagu. 60% kokvilna (± 5%), 40 % poliesteris (± 5%).</w:t>
            </w:r>
          </w:p>
          <w:p w14:paraId="5AFC0D1A" w14:textId="77777777" w:rsidR="00A95012" w:rsidRPr="00A95012" w:rsidRDefault="00A95012" w:rsidP="00A95012">
            <w:pPr>
              <w:spacing w:after="0" w:line="240" w:lineRule="auto"/>
              <w:rPr>
                <w:rFonts w:eastAsia="Times New Roman"/>
                <w:b/>
                <w:bCs/>
                <w:sz w:val="20"/>
                <w:szCs w:val="20"/>
                <w:lang w:eastAsia="lv-LV"/>
              </w:rPr>
            </w:pPr>
            <w:r w:rsidRPr="00A95012">
              <w:rPr>
                <w:rFonts w:eastAsia="Times New Roman"/>
                <w:b/>
                <w:bCs/>
                <w:sz w:val="20"/>
                <w:szCs w:val="20"/>
                <w:lang w:eastAsia="lv-LV"/>
              </w:rPr>
              <w:t>Krāsa:</w:t>
            </w:r>
            <w:r w:rsidRPr="00A95012">
              <w:rPr>
                <w:rFonts w:eastAsia="Times New Roman"/>
                <w:sz w:val="20"/>
                <w:szCs w:val="20"/>
                <w:lang w:eastAsia="lv-LV"/>
              </w:rPr>
              <w:t xml:space="preserve"> tumši zila vai tumši pelēka, vai melna.</w:t>
            </w:r>
          </w:p>
          <w:p w14:paraId="128F8E17" w14:textId="77777777" w:rsidR="00A95012" w:rsidRPr="00A95012" w:rsidRDefault="00A95012" w:rsidP="00A95012">
            <w:pPr>
              <w:spacing w:after="0" w:line="240" w:lineRule="auto"/>
              <w:jc w:val="both"/>
              <w:rPr>
                <w:rFonts w:eastAsia="Times New Roman"/>
                <w:sz w:val="20"/>
                <w:szCs w:val="20"/>
                <w:lang w:eastAsia="lv-LV"/>
              </w:rPr>
            </w:pPr>
            <w:r w:rsidRPr="00A95012">
              <w:rPr>
                <w:rFonts w:eastAsia="Times New Roman"/>
                <w:b/>
                <w:sz w:val="20"/>
                <w:szCs w:val="20"/>
                <w:lang w:eastAsia="lv-LV"/>
              </w:rPr>
              <w:t xml:space="preserve">Atstarojošie elementi: </w:t>
            </w:r>
            <w:r w:rsidRPr="00A95012">
              <w:rPr>
                <w:rFonts w:eastAsia="Times New Roman"/>
                <w:sz w:val="20"/>
                <w:szCs w:val="20"/>
                <w:lang w:eastAsia="lv-LV"/>
              </w:rPr>
              <w:t>Gaismu atstarojošās materiāla detaļas.</w:t>
            </w:r>
          </w:p>
          <w:p w14:paraId="284AD48F"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bCs/>
                <w:sz w:val="20"/>
                <w:szCs w:val="20"/>
                <w:lang w:eastAsia="lv-LV"/>
              </w:rPr>
              <w:t xml:space="preserve">Logo: </w:t>
            </w:r>
            <w:r w:rsidRPr="00A95012">
              <w:rPr>
                <w:rFonts w:eastAsia="Times New Roman"/>
                <w:sz w:val="20"/>
                <w:szCs w:val="20"/>
                <w:lang w:eastAsia="lv-LV"/>
              </w:rPr>
              <w:t>ar uzdrukātu SIA “Rīgas ūdens” logo atbilstoši vadlīnijām.</w:t>
            </w:r>
          </w:p>
          <w:p w14:paraId="59C9415F" w14:textId="77777777" w:rsidR="00A95012" w:rsidRPr="00A95012" w:rsidRDefault="00A95012" w:rsidP="00A95012">
            <w:pPr>
              <w:spacing w:after="60" w:line="240" w:lineRule="auto"/>
              <w:rPr>
                <w:rFonts w:eastAsia="Times New Roman"/>
                <w:sz w:val="20"/>
                <w:szCs w:val="20"/>
                <w:lang w:eastAsia="lv-LV"/>
              </w:rPr>
            </w:pPr>
            <w:r w:rsidRPr="00A95012">
              <w:rPr>
                <w:rFonts w:eastAsia="Times New Roman"/>
                <w:b/>
                <w:bCs/>
                <w:sz w:val="20"/>
                <w:szCs w:val="20"/>
                <w:lang w:eastAsia="lv-LV"/>
              </w:rPr>
              <w:t xml:space="preserve">Izmēri: </w:t>
            </w:r>
            <w:r w:rsidRPr="00A95012">
              <w:rPr>
                <w:rFonts w:eastAsia="Times New Roman"/>
                <w:sz w:val="20"/>
                <w:szCs w:val="20"/>
                <w:lang w:eastAsia="lv-LV"/>
              </w:rPr>
              <w:t>54-62</w:t>
            </w:r>
          </w:p>
        </w:tc>
        <w:tc>
          <w:tcPr>
            <w:tcW w:w="2627" w:type="dxa"/>
            <w:gridSpan w:val="2"/>
            <w:tcBorders>
              <w:top w:val="single" w:sz="4" w:space="0" w:color="auto"/>
              <w:left w:val="single" w:sz="4" w:space="0" w:color="auto"/>
              <w:bottom w:val="single" w:sz="4" w:space="0" w:color="auto"/>
              <w:right w:val="single" w:sz="4" w:space="0" w:color="auto"/>
            </w:tcBorders>
          </w:tcPr>
          <w:p w14:paraId="18DDC809"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lang w:eastAsia="lv-LV"/>
              </w:rPr>
              <w:object w:dxaOrig="1980" w:dyaOrig="1680" w14:anchorId="13ADCF21">
                <v:shape id="_x0000_i1027" type="#_x0000_t75" style="width:100.8pt;height:86.4pt" o:ole="">
                  <v:imagedata r:id="rId20" o:title=""/>
                </v:shape>
                <o:OLEObject Type="Embed" ProgID="PBrush" ShapeID="_x0000_i1027" DrawAspect="Content" ObjectID="_1806318930" r:id="rId21"/>
              </w:object>
            </w:r>
          </w:p>
        </w:tc>
        <w:tc>
          <w:tcPr>
            <w:tcW w:w="2618" w:type="dxa"/>
            <w:gridSpan w:val="2"/>
            <w:tcBorders>
              <w:top w:val="single" w:sz="4" w:space="0" w:color="auto"/>
              <w:left w:val="single" w:sz="4" w:space="0" w:color="auto"/>
              <w:bottom w:val="single" w:sz="4" w:space="0" w:color="auto"/>
              <w:right w:val="single" w:sz="4" w:space="0" w:color="auto"/>
            </w:tcBorders>
          </w:tcPr>
          <w:p w14:paraId="394BDE08"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Apliecinājums: </w:t>
            </w:r>
            <w:r w:rsidRPr="00104F03">
              <w:rPr>
                <w:rFonts w:eastAsia="Times New Roman"/>
                <w:color w:val="00B050"/>
                <w:sz w:val="20"/>
                <w:szCs w:val="20"/>
                <w:highlight w:val="lightGray"/>
                <w:lang w:eastAsia="lv-LV"/>
              </w:rPr>
              <w:t>&lt;…&gt;</w:t>
            </w:r>
          </w:p>
          <w:p w14:paraId="2E91B512"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Ražotājs: </w:t>
            </w:r>
            <w:r w:rsidRPr="00104F03">
              <w:rPr>
                <w:rFonts w:eastAsia="Times New Roman"/>
                <w:color w:val="00B050"/>
                <w:sz w:val="20"/>
                <w:szCs w:val="20"/>
                <w:highlight w:val="lightGray"/>
                <w:lang w:eastAsia="lv-LV"/>
              </w:rPr>
              <w:t>&lt;…&gt;</w:t>
            </w:r>
          </w:p>
          <w:p w14:paraId="26DC370D"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Modelis: </w:t>
            </w:r>
            <w:r w:rsidRPr="00104F03">
              <w:rPr>
                <w:rFonts w:eastAsia="Times New Roman"/>
                <w:color w:val="00B050"/>
                <w:sz w:val="20"/>
                <w:szCs w:val="20"/>
                <w:highlight w:val="lightGray"/>
                <w:lang w:eastAsia="lv-LV"/>
              </w:rPr>
              <w:t>&lt;…&gt;</w:t>
            </w:r>
          </w:p>
          <w:p w14:paraId="0F4FB1AD" w14:textId="6938BA72" w:rsidR="00A95012" w:rsidRPr="00A95012" w:rsidRDefault="00104F03" w:rsidP="00104F03">
            <w:pPr>
              <w:spacing w:after="0" w:line="240" w:lineRule="auto"/>
              <w:rPr>
                <w:rFonts w:eastAsia="Times New Roman"/>
                <w:sz w:val="20"/>
                <w:szCs w:val="20"/>
                <w:lang w:eastAsia="lv-LV"/>
              </w:rPr>
            </w:pPr>
            <w:r w:rsidRPr="00104F03">
              <w:rPr>
                <w:rFonts w:eastAsia="Times New Roman"/>
                <w:color w:val="00B050"/>
                <w:sz w:val="20"/>
                <w:szCs w:val="20"/>
                <w:lang w:eastAsia="lv-LV"/>
              </w:rPr>
              <w:t xml:space="preserve">Atsauce uz  ražotāja/izplatītāja mājas lapu: </w:t>
            </w:r>
            <w:r w:rsidRPr="00104F03">
              <w:rPr>
                <w:rFonts w:eastAsia="Times New Roman"/>
                <w:color w:val="00B050"/>
                <w:sz w:val="20"/>
                <w:szCs w:val="20"/>
                <w:highlight w:val="lightGray"/>
                <w:lang w:eastAsia="lv-LV"/>
              </w:rPr>
              <w:t>&lt;…&gt;</w:t>
            </w:r>
          </w:p>
        </w:tc>
      </w:tr>
      <w:tr w:rsidR="00A95012" w:rsidRPr="00A95012" w14:paraId="7F52303A" w14:textId="77777777" w:rsidTr="00C434BB">
        <w:trPr>
          <w:jc w:val="center"/>
        </w:trPr>
        <w:tc>
          <w:tcPr>
            <w:tcW w:w="710" w:type="dxa"/>
            <w:tcBorders>
              <w:top w:val="single" w:sz="4" w:space="0" w:color="auto"/>
            </w:tcBorders>
            <w:shd w:val="clear" w:color="auto" w:fill="auto"/>
          </w:tcPr>
          <w:p w14:paraId="20148453" w14:textId="77777777" w:rsidR="00A95012" w:rsidRPr="00A95012" w:rsidRDefault="00A95012" w:rsidP="00A95012">
            <w:pPr>
              <w:spacing w:before="60" w:after="60" w:line="240" w:lineRule="auto"/>
              <w:jc w:val="center"/>
              <w:rPr>
                <w:rFonts w:eastAsia="Times New Roman"/>
                <w:sz w:val="20"/>
                <w:szCs w:val="20"/>
                <w:lang w:eastAsia="lv-LV"/>
              </w:rPr>
            </w:pPr>
            <w:r w:rsidRPr="00A95012">
              <w:rPr>
                <w:rFonts w:eastAsia="Times New Roman"/>
                <w:sz w:val="20"/>
                <w:szCs w:val="20"/>
                <w:lang w:eastAsia="lv-LV"/>
              </w:rPr>
              <w:t>12.</w:t>
            </w:r>
          </w:p>
        </w:tc>
        <w:tc>
          <w:tcPr>
            <w:tcW w:w="2164" w:type="dxa"/>
            <w:tcBorders>
              <w:top w:val="single" w:sz="4" w:space="0" w:color="auto"/>
            </w:tcBorders>
            <w:shd w:val="clear" w:color="auto" w:fill="auto"/>
          </w:tcPr>
          <w:p w14:paraId="4E252304" w14:textId="77777777" w:rsidR="00A95012" w:rsidRPr="00A95012" w:rsidRDefault="00A95012" w:rsidP="00A95012">
            <w:pPr>
              <w:spacing w:before="60" w:after="60" w:line="240" w:lineRule="auto"/>
              <w:rPr>
                <w:rFonts w:eastAsia="Times New Roman"/>
                <w:b/>
                <w:sz w:val="20"/>
                <w:szCs w:val="20"/>
                <w:lang w:eastAsia="lv-LV"/>
              </w:rPr>
            </w:pPr>
            <w:r w:rsidRPr="00A95012">
              <w:rPr>
                <w:rFonts w:eastAsia="Times New Roman"/>
                <w:b/>
                <w:sz w:val="20"/>
                <w:szCs w:val="20"/>
                <w:lang w:eastAsia="lv-LV"/>
              </w:rPr>
              <w:t>Siltā cepure</w:t>
            </w:r>
          </w:p>
        </w:tc>
        <w:tc>
          <w:tcPr>
            <w:tcW w:w="1988" w:type="dxa"/>
            <w:tcBorders>
              <w:top w:val="single" w:sz="4" w:space="0" w:color="auto"/>
            </w:tcBorders>
          </w:tcPr>
          <w:p w14:paraId="01BD3982"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CE marķējums</w:t>
            </w:r>
          </w:p>
        </w:tc>
        <w:tc>
          <w:tcPr>
            <w:tcW w:w="5028" w:type="dxa"/>
            <w:tcBorders>
              <w:top w:val="single" w:sz="4" w:space="0" w:color="auto"/>
            </w:tcBorders>
          </w:tcPr>
          <w:p w14:paraId="5353D6AA" w14:textId="77777777" w:rsidR="00A95012" w:rsidRPr="00A95012" w:rsidRDefault="00A95012" w:rsidP="00A95012">
            <w:pPr>
              <w:spacing w:before="60" w:after="0" w:line="240" w:lineRule="auto"/>
              <w:rPr>
                <w:rFonts w:eastAsia="Times New Roman"/>
                <w:sz w:val="20"/>
                <w:szCs w:val="20"/>
                <w:lang w:eastAsia="lv-LV"/>
              </w:rPr>
            </w:pPr>
            <w:r w:rsidRPr="00A95012">
              <w:rPr>
                <w:rFonts w:eastAsia="Times New Roman"/>
                <w:b/>
                <w:bCs/>
                <w:sz w:val="20"/>
                <w:szCs w:val="20"/>
                <w:lang w:eastAsia="lv-LV"/>
              </w:rPr>
              <w:t>Pamatprasības:</w:t>
            </w:r>
            <w:r w:rsidRPr="00A95012">
              <w:rPr>
                <w:rFonts w:eastAsia="Times New Roman"/>
                <w:sz w:val="20"/>
                <w:szCs w:val="20"/>
                <w:lang w:eastAsia="lv-LV"/>
              </w:rPr>
              <w:t xml:space="preserve"> Adīta cepure, ar dubulto atloku. </w:t>
            </w:r>
            <w:r w:rsidRPr="00A95012">
              <w:rPr>
                <w:rFonts w:eastAsia="Times New Roman"/>
                <w:sz w:val="22"/>
                <w:szCs w:val="22"/>
                <w:lang w:eastAsia="lv-LV"/>
              </w:rPr>
              <w:t>30% vilna (± 5%), 70% sintētika (± 5%).</w:t>
            </w:r>
          </w:p>
          <w:p w14:paraId="525F1891"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bCs/>
                <w:sz w:val="20"/>
                <w:szCs w:val="20"/>
                <w:lang w:eastAsia="lv-LV"/>
              </w:rPr>
              <w:t xml:space="preserve">Krāsa: </w:t>
            </w:r>
            <w:r w:rsidRPr="00A95012">
              <w:rPr>
                <w:rFonts w:eastAsia="Times New Roman"/>
                <w:sz w:val="20"/>
                <w:szCs w:val="20"/>
                <w:lang w:eastAsia="lv-LV"/>
              </w:rPr>
              <w:t>tumši zila vai tumši pelēka, vai melna.</w:t>
            </w:r>
          </w:p>
          <w:p w14:paraId="253E573B" w14:textId="77777777" w:rsidR="00A95012" w:rsidRPr="00A95012" w:rsidRDefault="00A95012" w:rsidP="00A95012">
            <w:pPr>
              <w:spacing w:after="60" w:line="240" w:lineRule="auto"/>
              <w:rPr>
                <w:rFonts w:eastAsia="Times New Roman"/>
                <w:sz w:val="20"/>
                <w:szCs w:val="20"/>
                <w:lang w:eastAsia="lv-LV"/>
              </w:rPr>
            </w:pPr>
            <w:r w:rsidRPr="00A95012">
              <w:rPr>
                <w:rFonts w:eastAsia="Times New Roman"/>
                <w:b/>
                <w:bCs/>
                <w:sz w:val="20"/>
                <w:szCs w:val="20"/>
                <w:lang w:eastAsia="lv-LV"/>
              </w:rPr>
              <w:t xml:space="preserve">Izmēri: </w:t>
            </w:r>
            <w:r w:rsidRPr="00A95012">
              <w:rPr>
                <w:rFonts w:eastAsia="Times New Roman"/>
                <w:sz w:val="20"/>
                <w:szCs w:val="20"/>
                <w:lang w:eastAsia="lv-LV"/>
              </w:rPr>
              <w:t>universāls.</w:t>
            </w:r>
          </w:p>
        </w:tc>
        <w:tc>
          <w:tcPr>
            <w:tcW w:w="2627" w:type="dxa"/>
            <w:gridSpan w:val="2"/>
            <w:tcBorders>
              <w:top w:val="single" w:sz="4" w:space="0" w:color="auto"/>
              <w:bottom w:val="single" w:sz="4" w:space="0" w:color="auto"/>
            </w:tcBorders>
          </w:tcPr>
          <w:p w14:paraId="63A54321" w14:textId="77777777" w:rsidR="00A95012" w:rsidRPr="00A95012" w:rsidRDefault="00A95012" w:rsidP="00A95012">
            <w:pPr>
              <w:spacing w:after="0" w:line="240" w:lineRule="auto"/>
              <w:jc w:val="center"/>
              <w:rPr>
                <w:rFonts w:eastAsia="Times New Roman"/>
                <w:sz w:val="20"/>
                <w:szCs w:val="20"/>
                <w:lang w:eastAsia="lv-LV"/>
              </w:rPr>
            </w:pPr>
            <w:r w:rsidRPr="00A95012">
              <w:rPr>
                <w:rFonts w:eastAsia="Times New Roman"/>
                <w:noProof/>
                <w:sz w:val="20"/>
                <w:szCs w:val="20"/>
                <w:lang w:eastAsia="lv-LV"/>
              </w:rPr>
              <w:drawing>
                <wp:inline distT="0" distB="0" distL="0" distR="0" wp14:anchorId="16A8957C" wp14:editId="5C7B7223">
                  <wp:extent cx="762000" cy="762000"/>
                  <wp:effectExtent l="0" t="0" r="0" b="0"/>
                  <wp:docPr id="101" name="Attēls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2618" w:type="dxa"/>
            <w:gridSpan w:val="2"/>
            <w:tcBorders>
              <w:top w:val="single" w:sz="4" w:space="0" w:color="auto"/>
              <w:bottom w:val="single" w:sz="4" w:space="0" w:color="auto"/>
            </w:tcBorders>
          </w:tcPr>
          <w:p w14:paraId="4055A79E"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Apliecinājums: </w:t>
            </w:r>
            <w:r w:rsidRPr="00104F03">
              <w:rPr>
                <w:rFonts w:eastAsia="Times New Roman"/>
                <w:color w:val="00B050"/>
                <w:sz w:val="20"/>
                <w:szCs w:val="20"/>
                <w:highlight w:val="lightGray"/>
                <w:lang w:eastAsia="lv-LV"/>
              </w:rPr>
              <w:t>&lt;…&gt;</w:t>
            </w:r>
          </w:p>
          <w:p w14:paraId="310C2A12"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Ražotājs: </w:t>
            </w:r>
            <w:r w:rsidRPr="00104F03">
              <w:rPr>
                <w:rFonts w:eastAsia="Times New Roman"/>
                <w:color w:val="00B050"/>
                <w:sz w:val="20"/>
                <w:szCs w:val="20"/>
                <w:highlight w:val="lightGray"/>
                <w:lang w:eastAsia="lv-LV"/>
              </w:rPr>
              <w:t>&lt;…&gt;</w:t>
            </w:r>
          </w:p>
          <w:p w14:paraId="3AB6CDEE"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Modelis: </w:t>
            </w:r>
            <w:r w:rsidRPr="00104F03">
              <w:rPr>
                <w:rFonts w:eastAsia="Times New Roman"/>
                <w:color w:val="00B050"/>
                <w:sz w:val="20"/>
                <w:szCs w:val="20"/>
                <w:highlight w:val="lightGray"/>
                <w:lang w:eastAsia="lv-LV"/>
              </w:rPr>
              <w:t>&lt;…&gt;</w:t>
            </w:r>
          </w:p>
          <w:p w14:paraId="560D3AE1" w14:textId="1206F1B0" w:rsidR="00A95012" w:rsidRPr="00A95012" w:rsidRDefault="00104F03" w:rsidP="00104F03">
            <w:pPr>
              <w:spacing w:after="0" w:line="240" w:lineRule="auto"/>
              <w:rPr>
                <w:rFonts w:eastAsia="Times New Roman"/>
                <w:sz w:val="20"/>
                <w:szCs w:val="20"/>
                <w:lang w:eastAsia="lv-LV"/>
              </w:rPr>
            </w:pPr>
            <w:r w:rsidRPr="00104F03">
              <w:rPr>
                <w:rFonts w:eastAsia="Times New Roman"/>
                <w:color w:val="00B050"/>
                <w:sz w:val="20"/>
                <w:szCs w:val="20"/>
                <w:lang w:eastAsia="lv-LV"/>
              </w:rPr>
              <w:t xml:space="preserve">Atsauce uz  ražotāja/izplatītāja mājas lapu: </w:t>
            </w:r>
            <w:r w:rsidRPr="00104F03">
              <w:rPr>
                <w:rFonts w:eastAsia="Times New Roman"/>
                <w:color w:val="00B050"/>
                <w:sz w:val="20"/>
                <w:szCs w:val="20"/>
                <w:highlight w:val="lightGray"/>
                <w:lang w:eastAsia="lv-LV"/>
              </w:rPr>
              <w:t>&lt;…&gt;</w:t>
            </w:r>
          </w:p>
          <w:p w14:paraId="5498A72C" w14:textId="77777777" w:rsidR="00A95012" w:rsidRPr="00A95012" w:rsidRDefault="00A95012" w:rsidP="00A95012">
            <w:pPr>
              <w:spacing w:after="0" w:line="240" w:lineRule="auto"/>
              <w:rPr>
                <w:rFonts w:eastAsia="Times New Roman"/>
                <w:sz w:val="20"/>
                <w:szCs w:val="20"/>
                <w:lang w:eastAsia="lv-LV"/>
              </w:rPr>
            </w:pPr>
          </w:p>
        </w:tc>
      </w:tr>
      <w:tr w:rsidR="00A95012" w:rsidRPr="00A95012" w14:paraId="778D85EA" w14:textId="77777777" w:rsidTr="00C434BB">
        <w:trPr>
          <w:jc w:val="center"/>
        </w:trPr>
        <w:tc>
          <w:tcPr>
            <w:tcW w:w="710" w:type="dxa"/>
            <w:shd w:val="clear" w:color="auto" w:fill="auto"/>
          </w:tcPr>
          <w:p w14:paraId="0F111AD5" w14:textId="77777777" w:rsidR="00A95012" w:rsidRPr="00A95012" w:rsidRDefault="00A95012" w:rsidP="00A95012">
            <w:pPr>
              <w:spacing w:before="60" w:after="60" w:line="240" w:lineRule="auto"/>
              <w:jc w:val="center"/>
              <w:rPr>
                <w:rFonts w:eastAsia="Times New Roman"/>
                <w:sz w:val="20"/>
                <w:szCs w:val="20"/>
                <w:lang w:eastAsia="lv-LV"/>
              </w:rPr>
            </w:pPr>
            <w:r w:rsidRPr="00A95012">
              <w:rPr>
                <w:rFonts w:eastAsia="Times New Roman"/>
                <w:sz w:val="20"/>
                <w:szCs w:val="20"/>
                <w:lang w:eastAsia="lv-LV"/>
              </w:rPr>
              <w:t>13.</w:t>
            </w:r>
          </w:p>
        </w:tc>
        <w:tc>
          <w:tcPr>
            <w:tcW w:w="2164" w:type="dxa"/>
            <w:shd w:val="clear" w:color="auto" w:fill="auto"/>
          </w:tcPr>
          <w:p w14:paraId="1E3F174D" w14:textId="77777777" w:rsidR="00A95012" w:rsidRPr="00A95012" w:rsidRDefault="00A95012" w:rsidP="00A95012">
            <w:pPr>
              <w:spacing w:before="60" w:after="60" w:line="240" w:lineRule="auto"/>
              <w:rPr>
                <w:rFonts w:eastAsia="Times New Roman"/>
                <w:b/>
                <w:sz w:val="20"/>
                <w:szCs w:val="20"/>
                <w:lang w:eastAsia="lv-LV"/>
              </w:rPr>
            </w:pPr>
            <w:r w:rsidRPr="00A95012">
              <w:rPr>
                <w:rFonts w:eastAsia="Times New Roman"/>
                <w:b/>
                <w:sz w:val="20"/>
                <w:szCs w:val="20"/>
                <w:lang w:eastAsia="lv-LV"/>
              </w:rPr>
              <w:t>Kokvilnas cepure</w:t>
            </w:r>
          </w:p>
        </w:tc>
        <w:tc>
          <w:tcPr>
            <w:tcW w:w="1988" w:type="dxa"/>
          </w:tcPr>
          <w:p w14:paraId="756DA81B"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CE marķējums</w:t>
            </w:r>
          </w:p>
        </w:tc>
        <w:tc>
          <w:tcPr>
            <w:tcW w:w="5028" w:type="dxa"/>
          </w:tcPr>
          <w:p w14:paraId="0AD70A6C" w14:textId="77777777" w:rsidR="00A95012" w:rsidRPr="00A95012" w:rsidRDefault="00A95012" w:rsidP="00A95012">
            <w:pPr>
              <w:spacing w:before="60" w:after="0" w:line="240" w:lineRule="auto"/>
              <w:rPr>
                <w:rFonts w:eastAsia="Times New Roman"/>
                <w:sz w:val="20"/>
                <w:szCs w:val="20"/>
                <w:lang w:eastAsia="lv-LV"/>
              </w:rPr>
            </w:pPr>
            <w:r w:rsidRPr="00A95012">
              <w:rPr>
                <w:rFonts w:eastAsia="Times New Roman"/>
                <w:b/>
                <w:bCs/>
                <w:sz w:val="20"/>
                <w:szCs w:val="20"/>
                <w:lang w:eastAsia="lv-LV"/>
              </w:rPr>
              <w:t>Pamatprasības:</w:t>
            </w:r>
            <w:r w:rsidRPr="00A95012">
              <w:rPr>
                <w:rFonts w:eastAsia="Times New Roman"/>
                <w:sz w:val="20"/>
                <w:szCs w:val="20"/>
                <w:lang w:eastAsia="lv-LV"/>
              </w:rPr>
              <w:t xml:space="preserve"> Kokvilnas cepure nēsāšanai zem ķiveres.</w:t>
            </w:r>
          </w:p>
          <w:p w14:paraId="76B79963"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bCs/>
                <w:sz w:val="20"/>
                <w:szCs w:val="20"/>
                <w:lang w:eastAsia="lv-LV"/>
              </w:rPr>
              <w:t xml:space="preserve">Krāsa: </w:t>
            </w:r>
            <w:r w:rsidRPr="00A95012">
              <w:rPr>
                <w:rFonts w:eastAsia="Times New Roman"/>
                <w:sz w:val="20"/>
                <w:szCs w:val="20"/>
                <w:lang w:eastAsia="lv-LV"/>
              </w:rPr>
              <w:t>tumši zila vai tumši pelēka, vai melna.</w:t>
            </w:r>
          </w:p>
          <w:p w14:paraId="7C846817" w14:textId="77777777" w:rsidR="00A95012" w:rsidRPr="00A95012" w:rsidRDefault="00A95012" w:rsidP="00A95012">
            <w:pPr>
              <w:spacing w:after="60" w:line="240" w:lineRule="auto"/>
              <w:rPr>
                <w:rFonts w:eastAsia="Times New Roman"/>
                <w:sz w:val="20"/>
                <w:szCs w:val="20"/>
                <w:lang w:eastAsia="lv-LV"/>
              </w:rPr>
            </w:pPr>
            <w:r w:rsidRPr="00A95012">
              <w:rPr>
                <w:rFonts w:eastAsia="Times New Roman"/>
                <w:b/>
                <w:bCs/>
                <w:sz w:val="20"/>
                <w:szCs w:val="20"/>
                <w:lang w:eastAsia="lv-LV"/>
              </w:rPr>
              <w:t xml:space="preserve">Izmēri: </w:t>
            </w:r>
            <w:r w:rsidRPr="00A95012">
              <w:rPr>
                <w:rFonts w:eastAsia="Times New Roman"/>
                <w:sz w:val="20"/>
                <w:szCs w:val="20"/>
                <w:lang w:eastAsia="lv-LV"/>
              </w:rPr>
              <w:t>universāls.</w:t>
            </w:r>
          </w:p>
        </w:tc>
        <w:tc>
          <w:tcPr>
            <w:tcW w:w="2627" w:type="dxa"/>
            <w:gridSpan w:val="2"/>
            <w:tcBorders>
              <w:top w:val="single" w:sz="4" w:space="0" w:color="auto"/>
              <w:bottom w:val="single" w:sz="4" w:space="0" w:color="auto"/>
            </w:tcBorders>
          </w:tcPr>
          <w:p w14:paraId="7E9A47BE" w14:textId="77777777" w:rsidR="00A95012" w:rsidRPr="00A95012" w:rsidRDefault="00A95012" w:rsidP="00A95012">
            <w:pPr>
              <w:spacing w:after="0" w:line="240" w:lineRule="auto"/>
              <w:jc w:val="center"/>
              <w:rPr>
                <w:rFonts w:eastAsia="Times New Roman"/>
                <w:sz w:val="20"/>
                <w:szCs w:val="20"/>
                <w:lang w:eastAsia="lv-LV"/>
              </w:rPr>
            </w:pPr>
            <w:r w:rsidRPr="00A95012">
              <w:rPr>
                <w:rFonts w:ascii="Verdana" w:eastAsia="Times New Roman" w:hAnsi="Verdana"/>
                <w:noProof/>
                <w:color w:val="000000"/>
                <w:sz w:val="14"/>
                <w:szCs w:val="14"/>
                <w:lang w:val="ru-RU" w:eastAsia="ru-RU"/>
              </w:rPr>
              <w:drawing>
                <wp:inline distT="0" distB="0" distL="0" distR="0" wp14:anchorId="06D69C7C" wp14:editId="723DE682">
                  <wp:extent cx="982980" cy="1091491"/>
                  <wp:effectExtent l="0" t="0" r="7620" b="0"/>
                  <wp:docPr id="1" name="Рисунок 1" descr="C:\Users\Dimon\Desktop\CEPURE 3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Dimon\Desktop\CEPURE 3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85425" cy="1094206"/>
                          </a:xfrm>
                          <a:prstGeom prst="rect">
                            <a:avLst/>
                          </a:prstGeom>
                          <a:noFill/>
                          <a:ln>
                            <a:noFill/>
                          </a:ln>
                        </pic:spPr>
                      </pic:pic>
                    </a:graphicData>
                  </a:graphic>
                </wp:inline>
              </w:drawing>
            </w:r>
          </w:p>
        </w:tc>
        <w:tc>
          <w:tcPr>
            <w:tcW w:w="2618" w:type="dxa"/>
            <w:gridSpan w:val="2"/>
            <w:tcBorders>
              <w:top w:val="single" w:sz="4" w:space="0" w:color="auto"/>
              <w:bottom w:val="single" w:sz="4" w:space="0" w:color="auto"/>
            </w:tcBorders>
          </w:tcPr>
          <w:p w14:paraId="2F72B8B1"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Apliecinājums: </w:t>
            </w:r>
            <w:r w:rsidRPr="00104F03">
              <w:rPr>
                <w:rFonts w:eastAsia="Times New Roman"/>
                <w:color w:val="00B050"/>
                <w:sz w:val="20"/>
                <w:szCs w:val="20"/>
                <w:highlight w:val="lightGray"/>
                <w:lang w:eastAsia="lv-LV"/>
              </w:rPr>
              <w:t>&lt;…&gt;</w:t>
            </w:r>
          </w:p>
          <w:p w14:paraId="5F242A47"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Ražotājs: </w:t>
            </w:r>
            <w:r w:rsidRPr="00104F03">
              <w:rPr>
                <w:rFonts w:eastAsia="Times New Roman"/>
                <w:color w:val="00B050"/>
                <w:sz w:val="20"/>
                <w:szCs w:val="20"/>
                <w:highlight w:val="lightGray"/>
                <w:lang w:eastAsia="lv-LV"/>
              </w:rPr>
              <w:t>&lt;…&gt;</w:t>
            </w:r>
          </w:p>
          <w:p w14:paraId="0976C6AE"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Modelis: </w:t>
            </w:r>
            <w:r w:rsidRPr="00104F03">
              <w:rPr>
                <w:rFonts w:eastAsia="Times New Roman"/>
                <w:color w:val="00B050"/>
                <w:sz w:val="20"/>
                <w:szCs w:val="20"/>
                <w:highlight w:val="lightGray"/>
                <w:lang w:eastAsia="lv-LV"/>
              </w:rPr>
              <w:t>&lt;…&gt;</w:t>
            </w:r>
          </w:p>
          <w:p w14:paraId="7FBF3AEE" w14:textId="2CB0AF5E" w:rsidR="00A95012" w:rsidRPr="00A95012" w:rsidRDefault="00104F03" w:rsidP="00104F03">
            <w:pPr>
              <w:spacing w:after="0" w:line="240" w:lineRule="auto"/>
              <w:rPr>
                <w:rFonts w:eastAsia="Times New Roman"/>
                <w:sz w:val="20"/>
                <w:szCs w:val="20"/>
                <w:lang w:eastAsia="lv-LV"/>
              </w:rPr>
            </w:pPr>
            <w:r w:rsidRPr="00104F03">
              <w:rPr>
                <w:rFonts w:eastAsia="Times New Roman"/>
                <w:color w:val="00B050"/>
                <w:sz w:val="20"/>
                <w:szCs w:val="20"/>
                <w:lang w:eastAsia="lv-LV"/>
              </w:rPr>
              <w:t xml:space="preserve">Atsauce uz  ražotāja/izplatītāja mājas lapu: </w:t>
            </w:r>
            <w:r w:rsidRPr="00104F03">
              <w:rPr>
                <w:rFonts w:eastAsia="Times New Roman"/>
                <w:color w:val="00B050"/>
                <w:sz w:val="20"/>
                <w:szCs w:val="20"/>
                <w:highlight w:val="lightGray"/>
                <w:lang w:eastAsia="lv-LV"/>
              </w:rPr>
              <w:t>&lt;…&gt;</w:t>
            </w:r>
          </w:p>
          <w:p w14:paraId="6644C6DA" w14:textId="77777777" w:rsidR="00A95012" w:rsidRPr="00A95012" w:rsidRDefault="00A95012" w:rsidP="00A95012">
            <w:pPr>
              <w:spacing w:after="0" w:line="240" w:lineRule="auto"/>
              <w:rPr>
                <w:rFonts w:eastAsia="Times New Roman"/>
                <w:sz w:val="20"/>
                <w:szCs w:val="20"/>
                <w:lang w:eastAsia="lv-LV"/>
              </w:rPr>
            </w:pPr>
          </w:p>
        </w:tc>
      </w:tr>
      <w:tr w:rsidR="00A95012" w:rsidRPr="00A95012" w14:paraId="1E7898B5" w14:textId="77777777" w:rsidTr="00C434BB">
        <w:trPr>
          <w:trHeight w:val="1539"/>
          <w:jc w:val="center"/>
        </w:trPr>
        <w:tc>
          <w:tcPr>
            <w:tcW w:w="710" w:type="dxa"/>
            <w:shd w:val="clear" w:color="auto" w:fill="auto"/>
          </w:tcPr>
          <w:p w14:paraId="0B57515B" w14:textId="77777777" w:rsidR="00A95012" w:rsidRPr="00A95012" w:rsidRDefault="00A95012" w:rsidP="00A95012">
            <w:pPr>
              <w:spacing w:before="60" w:after="60" w:line="240" w:lineRule="auto"/>
              <w:jc w:val="center"/>
              <w:rPr>
                <w:rFonts w:eastAsia="Times New Roman"/>
                <w:sz w:val="20"/>
                <w:szCs w:val="20"/>
                <w:lang w:eastAsia="lv-LV"/>
              </w:rPr>
            </w:pPr>
            <w:r w:rsidRPr="00A95012">
              <w:rPr>
                <w:rFonts w:eastAsia="Times New Roman"/>
                <w:sz w:val="20"/>
                <w:szCs w:val="20"/>
                <w:lang w:eastAsia="lv-LV"/>
              </w:rPr>
              <w:lastRenderedPageBreak/>
              <w:t>14.</w:t>
            </w:r>
          </w:p>
        </w:tc>
        <w:tc>
          <w:tcPr>
            <w:tcW w:w="2164" w:type="dxa"/>
            <w:shd w:val="clear" w:color="auto" w:fill="auto"/>
          </w:tcPr>
          <w:p w14:paraId="2FD8C08A" w14:textId="77777777" w:rsidR="00A95012" w:rsidRPr="00A95012" w:rsidRDefault="00A95012" w:rsidP="00A95012">
            <w:pPr>
              <w:spacing w:before="60" w:after="60" w:line="240" w:lineRule="auto"/>
              <w:rPr>
                <w:rFonts w:eastAsia="Times New Roman"/>
                <w:b/>
                <w:sz w:val="20"/>
                <w:szCs w:val="20"/>
                <w:lang w:eastAsia="lv-LV"/>
              </w:rPr>
            </w:pPr>
            <w:r w:rsidRPr="00A95012">
              <w:rPr>
                <w:rFonts w:eastAsia="Times New Roman"/>
                <w:b/>
                <w:sz w:val="20"/>
                <w:szCs w:val="20"/>
                <w:lang w:eastAsia="lv-LV"/>
              </w:rPr>
              <w:t>Atstarojoša veste</w:t>
            </w:r>
          </w:p>
        </w:tc>
        <w:tc>
          <w:tcPr>
            <w:tcW w:w="1988" w:type="dxa"/>
          </w:tcPr>
          <w:p w14:paraId="295F359E"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 xml:space="preserve">Standarts </w:t>
            </w:r>
          </w:p>
          <w:p w14:paraId="4498ACD0"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LVS EN ISO 20471</w:t>
            </w:r>
          </w:p>
        </w:tc>
        <w:tc>
          <w:tcPr>
            <w:tcW w:w="5028" w:type="dxa"/>
          </w:tcPr>
          <w:p w14:paraId="302A8D2B" w14:textId="77777777" w:rsidR="00A95012" w:rsidRPr="00A95012" w:rsidRDefault="00A95012" w:rsidP="00A95012">
            <w:pPr>
              <w:spacing w:before="60" w:after="0" w:line="240" w:lineRule="auto"/>
              <w:jc w:val="both"/>
              <w:rPr>
                <w:rFonts w:eastAsia="Times New Roman"/>
                <w:sz w:val="20"/>
                <w:szCs w:val="20"/>
                <w:lang w:eastAsia="lv-LV"/>
              </w:rPr>
            </w:pPr>
            <w:r w:rsidRPr="00A95012">
              <w:rPr>
                <w:rFonts w:eastAsia="Times New Roman"/>
                <w:b/>
                <w:bCs/>
                <w:sz w:val="20"/>
                <w:szCs w:val="20"/>
                <w:lang w:eastAsia="lv-LV"/>
              </w:rPr>
              <w:t>Pamatprasības:</w:t>
            </w:r>
            <w:r w:rsidRPr="00A95012">
              <w:rPr>
                <w:rFonts w:eastAsia="Times New Roman"/>
                <w:sz w:val="20"/>
                <w:szCs w:val="20"/>
                <w:lang w:eastAsia="lv-LV"/>
              </w:rPr>
              <w:t xml:space="preserve"> Paaugstinātas redzamības </w:t>
            </w:r>
            <w:proofErr w:type="spellStart"/>
            <w:r w:rsidRPr="00A95012">
              <w:rPr>
                <w:rFonts w:eastAsia="Times New Roman"/>
                <w:sz w:val="20"/>
                <w:szCs w:val="20"/>
                <w:lang w:eastAsia="lv-LV"/>
              </w:rPr>
              <w:t>signālveste</w:t>
            </w:r>
            <w:proofErr w:type="spellEnd"/>
            <w:r w:rsidRPr="00A95012">
              <w:rPr>
                <w:rFonts w:eastAsia="Times New Roman"/>
                <w:sz w:val="20"/>
                <w:szCs w:val="20"/>
                <w:lang w:eastAsia="lv-LV"/>
              </w:rPr>
              <w:t xml:space="preserve"> ar atstarojošas lentes joslām un ar aizdari – lipeklis.</w:t>
            </w:r>
          </w:p>
          <w:p w14:paraId="6B7669C9" w14:textId="77777777" w:rsidR="00A95012" w:rsidRPr="00A95012" w:rsidRDefault="00A95012" w:rsidP="00A95012">
            <w:pPr>
              <w:spacing w:after="0" w:line="240" w:lineRule="auto"/>
              <w:jc w:val="both"/>
              <w:rPr>
                <w:rFonts w:eastAsia="Times New Roman"/>
                <w:sz w:val="20"/>
                <w:szCs w:val="20"/>
                <w:lang w:eastAsia="lv-LV"/>
              </w:rPr>
            </w:pPr>
            <w:r w:rsidRPr="00A95012">
              <w:rPr>
                <w:rFonts w:eastAsia="Times New Roman"/>
                <w:b/>
                <w:bCs/>
                <w:sz w:val="20"/>
                <w:szCs w:val="20"/>
                <w:lang w:eastAsia="lv-LV"/>
              </w:rPr>
              <w:t>Audums</w:t>
            </w:r>
            <w:r w:rsidRPr="00A95012">
              <w:rPr>
                <w:rFonts w:eastAsia="Times New Roman"/>
                <w:sz w:val="20"/>
                <w:szCs w:val="20"/>
                <w:lang w:eastAsia="lv-LV"/>
              </w:rPr>
              <w:t>: elpojošs, 100% poliesters.</w:t>
            </w:r>
          </w:p>
          <w:p w14:paraId="38C52294" w14:textId="77777777" w:rsidR="00A95012" w:rsidRPr="00A95012" w:rsidRDefault="00A95012" w:rsidP="00A95012">
            <w:pPr>
              <w:spacing w:after="0" w:line="240" w:lineRule="auto"/>
              <w:jc w:val="both"/>
              <w:rPr>
                <w:rFonts w:eastAsia="Times New Roman"/>
                <w:sz w:val="20"/>
                <w:szCs w:val="20"/>
                <w:lang w:eastAsia="lv-LV"/>
              </w:rPr>
            </w:pPr>
            <w:r w:rsidRPr="00A95012">
              <w:rPr>
                <w:rFonts w:eastAsia="Times New Roman"/>
                <w:b/>
                <w:sz w:val="20"/>
                <w:szCs w:val="20"/>
                <w:lang w:eastAsia="lv-LV"/>
              </w:rPr>
              <w:t xml:space="preserve">Atstarojošie elementi: </w:t>
            </w:r>
            <w:r w:rsidRPr="00A95012">
              <w:rPr>
                <w:rFonts w:eastAsia="Times New Roman"/>
                <w:sz w:val="20"/>
                <w:szCs w:val="20"/>
                <w:lang w:eastAsia="lv-LV"/>
              </w:rPr>
              <w:t>divas horizontālas gaismu atstarojošās joslas visapkārt vestei, kuru platums ir 5 cm</w:t>
            </w:r>
          </w:p>
          <w:p w14:paraId="7DCC6A98" w14:textId="77777777" w:rsidR="00A95012" w:rsidRPr="00A95012" w:rsidRDefault="00A95012" w:rsidP="00A95012">
            <w:pPr>
              <w:spacing w:after="0" w:line="240" w:lineRule="auto"/>
              <w:jc w:val="both"/>
              <w:rPr>
                <w:rFonts w:eastAsia="Times New Roman"/>
                <w:sz w:val="20"/>
                <w:szCs w:val="20"/>
                <w:lang w:eastAsia="lv-LV"/>
              </w:rPr>
            </w:pPr>
            <w:r w:rsidRPr="00A95012">
              <w:rPr>
                <w:rFonts w:eastAsia="Times New Roman"/>
                <w:b/>
                <w:bCs/>
                <w:sz w:val="20"/>
                <w:szCs w:val="20"/>
                <w:lang w:eastAsia="lv-LV"/>
              </w:rPr>
              <w:t xml:space="preserve">Krāsa: </w:t>
            </w:r>
            <w:r w:rsidRPr="00A95012">
              <w:rPr>
                <w:rFonts w:eastAsia="Times New Roman"/>
                <w:sz w:val="20"/>
                <w:szCs w:val="20"/>
                <w:lang w:eastAsia="lv-LV"/>
              </w:rPr>
              <w:t>luminiscējoši oranža vai dzeltena.</w:t>
            </w:r>
          </w:p>
          <w:p w14:paraId="26223977" w14:textId="77777777" w:rsidR="00A95012" w:rsidRPr="00A95012" w:rsidRDefault="00A95012" w:rsidP="00A95012">
            <w:pPr>
              <w:spacing w:after="0" w:line="240" w:lineRule="auto"/>
              <w:jc w:val="both"/>
              <w:rPr>
                <w:rFonts w:eastAsia="Times New Roman"/>
                <w:sz w:val="20"/>
                <w:szCs w:val="20"/>
                <w:lang w:eastAsia="lv-LV"/>
              </w:rPr>
            </w:pPr>
            <w:r w:rsidRPr="00A95012">
              <w:rPr>
                <w:rFonts w:eastAsia="Times New Roman"/>
                <w:b/>
                <w:bCs/>
                <w:sz w:val="20"/>
                <w:szCs w:val="20"/>
                <w:lang w:eastAsia="lv-LV"/>
              </w:rPr>
              <w:t>Izmēri</w:t>
            </w:r>
            <w:r w:rsidRPr="00A95012">
              <w:rPr>
                <w:rFonts w:eastAsia="Times New Roman"/>
                <w:sz w:val="20"/>
                <w:szCs w:val="20"/>
                <w:lang w:eastAsia="lv-LV"/>
              </w:rPr>
              <w:t>: XS-4XL.</w:t>
            </w:r>
          </w:p>
          <w:p w14:paraId="0A03419B" w14:textId="77777777" w:rsidR="00A95012" w:rsidRPr="00A95012" w:rsidRDefault="00A95012" w:rsidP="00A95012">
            <w:pPr>
              <w:spacing w:after="0" w:line="240" w:lineRule="auto"/>
              <w:jc w:val="both"/>
              <w:rPr>
                <w:rFonts w:eastAsia="Times New Roman"/>
                <w:sz w:val="20"/>
                <w:szCs w:val="20"/>
                <w:lang w:eastAsia="lv-LV"/>
              </w:rPr>
            </w:pPr>
            <w:r w:rsidRPr="00A95012">
              <w:rPr>
                <w:rFonts w:eastAsia="Times New Roman"/>
                <w:b/>
                <w:bCs/>
                <w:sz w:val="20"/>
                <w:szCs w:val="20"/>
                <w:lang w:eastAsia="lv-LV"/>
              </w:rPr>
              <w:t xml:space="preserve">Logo: </w:t>
            </w:r>
            <w:r w:rsidRPr="00A95012">
              <w:rPr>
                <w:rFonts w:eastAsia="Times New Roman"/>
                <w:sz w:val="20"/>
                <w:szCs w:val="20"/>
                <w:lang w:eastAsia="lv-LV"/>
              </w:rPr>
              <w:t>ar SIA „Rīgas ūdens” logo uz muguras daļas atbilstoši vadlīnijām.</w:t>
            </w:r>
          </w:p>
        </w:tc>
        <w:tc>
          <w:tcPr>
            <w:tcW w:w="2627" w:type="dxa"/>
            <w:gridSpan w:val="2"/>
          </w:tcPr>
          <w:p w14:paraId="39F893B4" w14:textId="77777777" w:rsidR="00A95012" w:rsidRPr="00A95012" w:rsidRDefault="00A95012" w:rsidP="00A95012">
            <w:pPr>
              <w:spacing w:after="0" w:line="240" w:lineRule="auto"/>
              <w:jc w:val="center"/>
              <w:rPr>
                <w:rFonts w:eastAsia="Times New Roman"/>
                <w:sz w:val="20"/>
                <w:szCs w:val="20"/>
                <w:lang w:eastAsia="lv-LV"/>
              </w:rPr>
            </w:pPr>
            <w:r w:rsidRPr="00A95012">
              <w:rPr>
                <w:rFonts w:eastAsia="Times New Roman"/>
                <w:noProof/>
                <w:lang w:eastAsia="lv-LV"/>
              </w:rPr>
              <w:drawing>
                <wp:inline distT="0" distB="0" distL="0" distR="0" wp14:anchorId="4BC10289" wp14:editId="468B1E9B">
                  <wp:extent cx="715010" cy="715010"/>
                  <wp:effectExtent l="0" t="0" r="0" b="8890"/>
                  <wp:docPr id="103" name="Attēls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9441" cy="719441"/>
                          </a:xfrm>
                          <a:prstGeom prst="rect">
                            <a:avLst/>
                          </a:prstGeom>
                          <a:noFill/>
                          <a:ln>
                            <a:noFill/>
                          </a:ln>
                        </pic:spPr>
                      </pic:pic>
                    </a:graphicData>
                  </a:graphic>
                </wp:inline>
              </w:drawing>
            </w:r>
            <w:r w:rsidRPr="00A95012">
              <w:rPr>
                <w:rFonts w:eastAsia="Times New Roman"/>
                <w:noProof/>
                <w:lang w:eastAsia="lv-LV"/>
              </w:rPr>
              <w:t xml:space="preserve"> </w:t>
            </w:r>
            <w:r w:rsidRPr="00A95012">
              <w:rPr>
                <w:rFonts w:eastAsia="Times New Roman"/>
                <w:noProof/>
                <w:lang w:eastAsia="lv-LV"/>
              </w:rPr>
              <w:drawing>
                <wp:inline distT="0" distB="0" distL="0" distR="0" wp14:anchorId="6221FC2B" wp14:editId="4CD3F1FC">
                  <wp:extent cx="716004" cy="716004"/>
                  <wp:effectExtent l="0" t="0" r="0" b="8255"/>
                  <wp:docPr id="104" name="Attēls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35500" cy="735500"/>
                          </a:xfrm>
                          <a:prstGeom prst="rect">
                            <a:avLst/>
                          </a:prstGeom>
                          <a:noFill/>
                          <a:ln>
                            <a:noFill/>
                          </a:ln>
                        </pic:spPr>
                      </pic:pic>
                    </a:graphicData>
                  </a:graphic>
                </wp:inline>
              </w:drawing>
            </w:r>
          </w:p>
        </w:tc>
        <w:tc>
          <w:tcPr>
            <w:tcW w:w="2618" w:type="dxa"/>
            <w:gridSpan w:val="2"/>
          </w:tcPr>
          <w:p w14:paraId="11447ECB"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Apliecinājums: </w:t>
            </w:r>
            <w:r w:rsidRPr="00104F03">
              <w:rPr>
                <w:rFonts w:eastAsia="Times New Roman"/>
                <w:color w:val="00B050"/>
                <w:sz w:val="20"/>
                <w:szCs w:val="20"/>
                <w:highlight w:val="lightGray"/>
                <w:lang w:eastAsia="lv-LV"/>
              </w:rPr>
              <w:t>&lt;…&gt;</w:t>
            </w:r>
          </w:p>
          <w:p w14:paraId="0BC0FCD4"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Ražotājs: </w:t>
            </w:r>
            <w:r w:rsidRPr="00104F03">
              <w:rPr>
                <w:rFonts w:eastAsia="Times New Roman"/>
                <w:color w:val="00B050"/>
                <w:sz w:val="20"/>
                <w:szCs w:val="20"/>
                <w:highlight w:val="lightGray"/>
                <w:lang w:eastAsia="lv-LV"/>
              </w:rPr>
              <w:t>&lt;…&gt;</w:t>
            </w:r>
          </w:p>
          <w:p w14:paraId="05B004A5"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Modelis: </w:t>
            </w:r>
            <w:r w:rsidRPr="00104F03">
              <w:rPr>
                <w:rFonts w:eastAsia="Times New Roman"/>
                <w:color w:val="00B050"/>
                <w:sz w:val="20"/>
                <w:szCs w:val="20"/>
                <w:highlight w:val="lightGray"/>
                <w:lang w:eastAsia="lv-LV"/>
              </w:rPr>
              <w:t>&lt;…&gt;</w:t>
            </w:r>
          </w:p>
          <w:p w14:paraId="1047234E" w14:textId="4CAEE730" w:rsidR="00A95012" w:rsidRPr="00A95012" w:rsidRDefault="00104F03" w:rsidP="00104F03">
            <w:pPr>
              <w:spacing w:after="0" w:line="240" w:lineRule="auto"/>
              <w:rPr>
                <w:rFonts w:eastAsia="Times New Roman"/>
                <w:sz w:val="20"/>
                <w:szCs w:val="20"/>
                <w:lang w:eastAsia="lv-LV"/>
              </w:rPr>
            </w:pPr>
            <w:r w:rsidRPr="00104F03">
              <w:rPr>
                <w:rFonts w:eastAsia="Times New Roman"/>
                <w:color w:val="00B050"/>
                <w:sz w:val="20"/>
                <w:szCs w:val="20"/>
                <w:lang w:eastAsia="lv-LV"/>
              </w:rPr>
              <w:t xml:space="preserve">Atsauce uz  ražotāja/izplatītāja mājas lapu: </w:t>
            </w:r>
            <w:r w:rsidRPr="00104F03">
              <w:rPr>
                <w:rFonts w:eastAsia="Times New Roman"/>
                <w:color w:val="00B050"/>
                <w:sz w:val="20"/>
                <w:szCs w:val="20"/>
                <w:highlight w:val="lightGray"/>
                <w:lang w:eastAsia="lv-LV"/>
              </w:rPr>
              <w:t>&lt;…&gt;</w:t>
            </w:r>
          </w:p>
          <w:p w14:paraId="142222AF" w14:textId="77777777" w:rsidR="00A95012" w:rsidRPr="00A95012" w:rsidRDefault="00A95012" w:rsidP="00A95012">
            <w:pPr>
              <w:spacing w:after="0" w:line="240" w:lineRule="auto"/>
              <w:rPr>
                <w:rFonts w:eastAsia="Times New Roman"/>
                <w:sz w:val="20"/>
                <w:szCs w:val="20"/>
                <w:lang w:eastAsia="lv-LV"/>
              </w:rPr>
            </w:pPr>
          </w:p>
          <w:p w14:paraId="7C9941A7" w14:textId="77777777" w:rsidR="00A95012" w:rsidRPr="00A95012" w:rsidRDefault="00A95012" w:rsidP="00A95012">
            <w:pPr>
              <w:spacing w:after="0" w:line="240" w:lineRule="auto"/>
              <w:rPr>
                <w:rFonts w:eastAsia="Times New Roman"/>
                <w:sz w:val="20"/>
                <w:szCs w:val="20"/>
                <w:lang w:eastAsia="lv-LV"/>
              </w:rPr>
            </w:pPr>
          </w:p>
        </w:tc>
      </w:tr>
      <w:tr w:rsidR="00A95012" w:rsidRPr="00A95012" w14:paraId="630200DF" w14:textId="77777777" w:rsidTr="00C434BB">
        <w:trPr>
          <w:trHeight w:val="2236"/>
          <w:jc w:val="center"/>
        </w:trPr>
        <w:tc>
          <w:tcPr>
            <w:tcW w:w="710" w:type="dxa"/>
            <w:shd w:val="clear" w:color="auto" w:fill="auto"/>
          </w:tcPr>
          <w:p w14:paraId="1387271B" w14:textId="77777777" w:rsidR="00A95012" w:rsidRPr="00A95012" w:rsidRDefault="00A95012" w:rsidP="00A95012">
            <w:pPr>
              <w:spacing w:before="60" w:after="60" w:line="240" w:lineRule="auto"/>
              <w:jc w:val="center"/>
              <w:rPr>
                <w:rFonts w:eastAsia="Times New Roman"/>
                <w:sz w:val="20"/>
                <w:szCs w:val="20"/>
                <w:lang w:eastAsia="lv-LV"/>
              </w:rPr>
            </w:pPr>
            <w:r w:rsidRPr="00A95012">
              <w:rPr>
                <w:rFonts w:eastAsia="Times New Roman"/>
                <w:sz w:val="20"/>
                <w:szCs w:val="20"/>
                <w:lang w:eastAsia="lv-LV"/>
              </w:rPr>
              <w:t>15.</w:t>
            </w:r>
          </w:p>
        </w:tc>
        <w:tc>
          <w:tcPr>
            <w:tcW w:w="2164" w:type="dxa"/>
            <w:shd w:val="clear" w:color="auto" w:fill="auto"/>
          </w:tcPr>
          <w:p w14:paraId="42F3F7FF" w14:textId="77777777" w:rsidR="00A95012" w:rsidRPr="00A95012" w:rsidRDefault="00A95012" w:rsidP="00A95012">
            <w:pPr>
              <w:spacing w:before="60" w:after="60" w:line="240" w:lineRule="auto"/>
              <w:rPr>
                <w:rFonts w:eastAsia="Times New Roman"/>
                <w:b/>
                <w:sz w:val="20"/>
                <w:szCs w:val="20"/>
                <w:lang w:eastAsia="lv-LV"/>
              </w:rPr>
            </w:pPr>
            <w:proofErr w:type="spellStart"/>
            <w:r w:rsidRPr="00A95012">
              <w:rPr>
                <w:rFonts w:eastAsia="Times New Roman"/>
                <w:b/>
                <w:sz w:val="20"/>
                <w:szCs w:val="20"/>
                <w:lang w:eastAsia="lv-LV"/>
              </w:rPr>
              <w:t>Hidrokostīms</w:t>
            </w:r>
            <w:proofErr w:type="spellEnd"/>
            <w:r w:rsidRPr="00A95012">
              <w:rPr>
                <w:rFonts w:eastAsia="Times New Roman"/>
                <w:b/>
                <w:sz w:val="20"/>
                <w:szCs w:val="20"/>
                <w:lang w:eastAsia="lv-LV"/>
              </w:rPr>
              <w:t xml:space="preserve"> – puskombinzons un jaka</w:t>
            </w:r>
          </w:p>
        </w:tc>
        <w:tc>
          <w:tcPr>
            <w:tcW w:w="1988" w:type="dxa"/>
          </w:tcPr>
          <w:p w14:paraId="247DCC87"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 xml:space="preserve">Standarti </w:t>
            </w:r>
          </w:p>
          <w:p w14:paraId="091C172F"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 xml:space="preserve">LVS EN ISO 343, </w:t>
            </w:r>
          </w:p>
          <w:p w14:paraId="15B22C23"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LVS EN ISO 13688</w:t>
            </w:r>
          </w:p>
        </w:tc>
        <w:tc>
          <w:tcPr>
            <w:tcW w:w="5028" w:type="dxa"/>
          </w:tcPr>
          <w:p w14:paraId="6F53E7D2" w14:textId="77777777" w:rsidR="00A95012" w:rsidRPr="00A95012" w:rsidRDefault="00A95012" w:rsidP="00A95012">
            <w:pPr>
              <w:spacing w:before="60" w:after="0" w:line="240" w:lineRule="auto"/>
              <w:rPr>
                <w:rFonts w:eastAsia="Times New Roman"/>
                <w:sz w:val="20"/>
                <w:szCs w:val="20"/>
                <w:lang w:eastAsia="lv-LV"/>
              </w:rPr>
            </w:pPr>
            <w:r w:rsidRPr="00A95012">
              <w:rPr>
                <w:rFonts w:eastAsia="Times New Roman"/>
                <w:b/>
                <w:bCs/>
                <w:sz w:val="20"/>
                <w:szCs w:val="20"/>
                <w:lang w:eastAsia="lv-LV"/>
              </w:rPr>
              <w:t>Pamatprasības:</w:t>
            </w:r>
            <w:r w:rsidRPr="00A95012">
              <w:rPr>
                <w:rFonts w:eastAsia="Times New Roman"/>
                <w:sz w:val="20"/>
                <w:szCs w:val="20"/>
                <w:lang w:eastAsia="lv-LV"/>
              </w:rPr>
              <w:t xml:space="preserve"> Poliuretāns uz adīta pamata, elpojošs, gaisu caurlaidīgs, elastīgs. Apģērba šuves augstfrekvenču metinātas. Jakai rāvējslēdzēja aizdare zem pārloka. Puskombinzonam elastīgās regulējamās lences, elastīga jostasvieta. </w:t>
            </w:r>
          </w:p>
          <w:p w14:paraId="00F14A78" w14:textId="77777777" w:rsidR="00A95012" w:rsidRPr="00A95012" w:rsidRDefault="00A95012" w:rsidP="00A95012">
            <w:pPr>
              <w:spacing w:before="60" w:after="0" w:line="240" w:lineRule="auto"/>
              <w:rPr>
                <w:rFonts w:eastAsia="Times New Roman"/>
                <w:sz w:val="20"/>
                <w:szCs w:val="20"/>
                <w:lang w:eastAsia="lv-LV"/>
              </w:rPr>
            </w:pPr>
            <w:r w:rsidRPr="00A95012">
              <w:rPr>
                <w:rFonts w:eastAsia="Times New Roman"/>
                <w:b/>
                <w:bCs/>
                <w:sz w:val="20"/>
                <w:szCs w:val="20"/>
                <w:lang w:eastAsia="lv-LV"/>
              </w:rPr>
              <w:t>Audums:</w:t>
            </w:r>
            <w:r w:rsidRPr="00A95012">
              <w:rPr>
                <w:rFonts w:eastAsia="Times New Roman"/>
                <w:sz w:val="20"/>
                <w:szCs w:val="20"/>
                <w:lang w:eastAsia="lv-LV"/>
              </w:rPr>
              <w:t xml:space="preserve"> PLAVITEX – materiāls uz poliestera bāzes, ar PVC pārklājumu vienā pusē. Audums ir izturīgs pret plīsumiem, un tam ir ūdensnecaurlaidīgas šuves. Pārklājuma ķīmiskais sastāvs garantē auduma izturību pret nelabvēlīgiem laikapstākļiem un formas zaudēšanu temperatūrā līdz -50°C. Auduma blīvums ne mazāk kā 350 g/m</w:t>
            </w:r>
            <w:r w:rsidRPr="00A95012">
              <w:rPr>
                <w:rFonts w:eastAsia="Times New Roman"/>
                <w:sz w:val="20"/>
                <w:szCs w:val="20"/>
                <w:vertAlign w:val="superscript"/>
                <w:lang w:eastAsia="lv-LV"/>
              </w:rPr>
              <w:t>2</w:t>
            </w:r>
            <w:r w:rsidRPr="00A95012">
              <w:rPr>
                <w:rFonts w:eastAsia="Times New Roman"/>
                <w:sz w:val="20"/>
                <w:szCs w:val="20"/>
                <w:lang w:eastAsia="lv-LV"/>
              </w:rPr>
              <w:t xml:space="preserve"> (± 5), biezums – 0.50 mm.</w:t>
            </w:r>
          </w:p>
          <w:p w14:paraId="43C295B7"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sz w:val="20"/>
                <w:szCs w:val="20"/>
                <w:lang w:eastAsia="lv-LV"/>
              </w:rPr>
              <w:t>Krāsa:</w:t>
            </w:r>
            <w:r w:rsidRPr="00A95012">
              <w:rPr>
                <w:rFonts w:eastAsia="Times New Roman"/>
                <w:sz w:val="20"/>
                <w:szCs w:val="20"/>
                <w:lang w:eastAsia="lv-LV"/>
              </w:rPr>
              <w:t xml:space="preserve"> tumši zila vai tumši pelēka, vai melna.</w:t>
            </w:r>
          </w:p>
          <w:p w14:paraId="1AF66932" w14:textId="77777777" w:rsidR="00A95012" w:rsidRPr="00A95012" w:rsidRDefault="00A95012" w:rsidP="00A95012">
            <w:pPr>
              <w:spacing w:after="60" w:line="240" w:lineRule="auto"/>
              <w:rPr>
                <w:rFonts w:eastAsia="Times New Roman"/>
                <w:sz w:val="20"/>
                <w:szCs w:val="20"/>
                <w:lang w:eastAsia="lv-LV"/>
              </w:rPr>
            </w:pPr>
            <w:r w:rsidRPr="00A95012">
              <w:rPr>
                <w:rFonts w:eastAsia="Times New Roman"/>
                <w:b/>
                <w:bCs/>
                <w:sz w:val="20"/>
                <w:szCs w:val="20"/>
                <w:lang w:eastAsia="lv-LV"/>
              </w:rPr>
              <w:t>Izmēri</w:t>
            </w:r>
            <w:r w:rsidRPr="00A95012">
              <w:rPr>
                <w:rFonts w:eastAsia="Times New Roman"/>
                <w:sz w:val="20"/>
                <w:szCs w:val="20"/>
                <w:lang w:eastAsia="lv-LV"/>
              </w:rPr>
              <w:t>: 48-62 izmēram (1 – 6 augums).</w:t>
            </w:r>
          </w:p>
        </w:tc>
        <w:tc>
          <w:tcPr>
            <w:tcW w:w="2627" w:type="dxa"/>
            <w:gridSpan w:val="2"/>
          </w:tcPr>
          <w:p w14:paraId="7A2E6EB0"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noProof/>
                <w:sz w:val="20"/>
                <w:szCs w:val="20"/>
                <w:lang w:eastAsia="lv-LV"/>
              </w:rPr>
              <w:drawing>
                <wp:anchor distT="0" distB="0" distL="114300" distR="114300" simplePos="0" relativeHeight="251659264" behindDoc="0" locked="0" layoutInCell="1" allowOverlap="1" wp14:anchorId="79F72DC1" wp14:editId="1AA343D2">
                  <wp:simplePos x="0" y="0"/>
                  <wp:positionH relativeFrom="column">
                    <wp:posOffset>-50165</wp:posOffset>
                  </wp:positionH>
                  <wp:positionV relativeFrom="paragraph">
                    <wp:posOffset>13335</wp:posOffset>
                  </wp:positionV>
                  <wp:extent cx="987425" cy="1447800"/>
                  <wp:effectExtent l="0" t="0" r="3175" b="0"/>
                  <wp:wrapNone/>
                  <wp:docPr id="105" name="Attēls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7425" cy="1447800"/>
                          </a:xfrm>
                          <a:prstGeom prst="rect">
                            <a:avLst/>
                          </a:prstGeom>
                          <a:noFill/>
                        </pic:spPr>
                      </pic:pic>
                    </a:graphicData>
                  </a:graphic>
                  <wp14:sizeRelH relativeFrom="page">
                    <wp14:pctWidth>0</wp14:pctWidth>
                  </wp14:sizeRelH>
                  <wp14:sizeRelV relativeFrom="page">
                    <wp14:pctHeight>0</wp14:pctHeight>
                  </wp14:sizeRelV>
                </wp:anchor>
              </w:drawing>
            </w:r>
            <w:r w:rsidRPr="00A95012">
              <w:rPr>
                <w:rFonts w:eastAsia="Times New Roman"/>
                <w:noProof/>
                <w:sz w:val="20"/>
                <w:szCs w:val="20"/>
                <w:lang w:eastAsia="lv-LV"/>
              </w:rPr>
              <w:drawing>
                <wp:anchor distT="0" distB="0" distL="114300" distR="114300" simplePos="0" relativeHeight="251660288" behindDoc="0" locked="0" layoutInCell="1" allowOverlap="1" wp14:anchorId="046D88C3" wp14:editId="79246087">
                  <wp:simplePos x="0" y="0"/>
                  <wp:positionH relativeFrom="column">
                    <wp:posOffset>933450</wp:posOffset>
                  </wp:positionH>
                  <wp:positionV relativeFrom="paragraph">
                    <wp:posOffset>13970</wp:posOffset>
                  </wp:positionV>
                  <wp:extent cx="669925" cy="1447800"/>
                  <wp:effectExtent l="0" t="0" r="0" b="0"/>
                  <wp:wrapNone/>
                  <wp:docPr id="106" name="Attēl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9925" cy="1447800"/>
                          </a:xfrm>
                          <a:prstGeom prst="rect">
                            <a:avLst/>
                          </a:prstGeom>
                          <a:noFill/>
                        </pic:spPr>
                      </pic:pic>
                    </a:graphicData>
                  </a:graphic>
                  <wp14:sizeRelH relativeFrom="page">
                    <wp14:pctWidth>0</wp14:pctWidth>
                  </wp14:sizeRelH>
                  <wp14:sizeRelV relativeFrom="page">
                    <wp14:pctHeight>0</wp14:pctHeight>
                  </wp14:sizeRelV>
                </wp:anchor>
              </w:drawing>
            </w:r>
          </w:p>
          <w:p w14:paraId="625959BC" w14:textId="77777777" w:rsidR="00A95012" w:rsidRPr="00A95012" w:rsidRDefault="00A95012" w:rsidP="00A95012">
            <w:pPr>
              <w:spacing w:after="0" w:line="240" w:lineRule="auto"/>
              <w:rPr>
                <w:rFonts w:eastAsia="Times New Roman"/>
                <w:sz w:val="20"/>
                <w:szCs w:val="20"/>
                <w:lang w:eastAsia="lv-LV"/>
              </w:rPr>
            </w:pPr>
          </w:p>
          <w:p w14:paraId="18D46E9F" w14:textId="77777777" w:rsidR="00A95012" w:rsidRPr="00A95012" w:rsidRDefault="00A95012" w:rsidP="00A95012">
            <w:pPr>
              <w:spacing w:after="0" w:line="240" w:lineRule="auto"/>
              <w:rPr>
                <w:rFonts w:eastAsia="Times New Roman"/>
                <w:sz w:val="20"/>
                <w:szCs w:val="20"/>
                <w:lang w:eastAsia="lv-LV"/>
              </w:rPr>
            </w:pPr>
          </w:p>
          <w:p w14:paraId="28A47DC4" w14:textId="77777777" w:rsidR="00A95012" w:rsidRPr="00A95012" w:rsidRDefault="00A95012" w:rsidP="00A95012">
            <w:pPr>
              <w:spacing w:after="0" w:line="240" w:lineRule="auto"/>
              <w:rPr>
                <w:rFonts w:eastAsia="Times New Roman"/>
                <w:sz w:val="20"/>
                <w:szCs w:val="20"/>
                <w:lang w:eastAsia="lv-LV"/>
              </w:rPr>
            </w:pPr>
          </w:p>
          <w:p w14:paraId="49797DED" w14:textId="77777777" w:rsidR="00A95012" w:rsidRPr="00A95012" w:rsidRDefault="00A95012" w:rsidP="00A95012">
            <w:pPr>
              <w:spacing w:after="0" w:line="240" w:lineRule="auto"/>
              <w:rPr>
                <w:rFonts w:eastAsia="Times New Roman"/>
                <w:sz w:val="20"/>
                <w:szCs w:val="20"/>
                <w:lang w:eastAsia="lv-LV"/>
              </w:rPr>
            </w:pPr>
          </w:p>
          <w:p w14:paraId="54E0D001" w14:textId="77777777" w:rsidR="00A95012" w:rsidRPr="00A95012" w:rsidRDefault="00A95012" w:rsidP="00A95012">
            <w:pPr>
              <w:spacing w:after="0" w:line="240" w:lineRule="auto"/>
              <w:rPr>
                <w:rFonts w:eastAsia="Times New Roman"/>
                <w:sz w:val="20"/>
                <w:szCs w:val="20"/>
                <w:lang w:eastAsia="lv-LV"/>
              </w:rPr>
            </w:pPr>
          </w:p>
          <w:p w14:paraId="4F988736" w14:textId="77777777" w:rsidR="00A95012" w:rsidRPr="00A95012" w:rsidRDefault="00A95012" w:rsidP="00A95012">
            <w:pPr>
              <w:spacing w:after="0" w:line="240" w:lineRule="auto"/>
              <w:rPr>
                <w:rFonts w:eastAsia="Times New Roman"/>
                <w:sz w:val="20"/>
                <w:szCs w:val="20"/>
                <w:lang w:eastAsia="lv-LV"/>
              </w:rPr>
            </w:pPr>
          </w:p>
          <w:p w14:paraId="2987FC15" w14:textId="77777777" w:rsidR="00A95012" w:rsidRPr="00A95012" w:rsidRDefault="00A95012" w:rsidP="00A95012">
            <w:pPr>
              <w:spacing w:after="0" w:line="240" w:lineRule="auto"/>
              <w:rPr>
                <w:rFonts w:eastAsia="Times New Roman"/>
                <w:sz w:val="20"/>
                <w:szCs w:val="20"/>
                <w:lang w:eastAsia="lv-LV"/>
              </w:rPr>
            </w:pPr>
          </w:p>
          <w:p w14:paraId="60DE86D2" w14:textId="77777777" w:rsidR="00A95012" w:rsidRPr="00A95012" w:rsidRDefault="00A95012" w:rsidP="00A95012">
            <w:pPr>
              <w:spacing w:after="0" w:line="240" w:lineRule="auto"/>
              <w:rPr>
                <w:rFonts w:eastAsia="Times New Roman"/>
                <w:sz w:val="20"/>
                <w:szCs w:val="20"/>
                <w:lang w:eastAsia="lv-LV"/>
              </w:rPr>
            </w:pPr>
          </w:p>
        </w:tc>
        <w:tc>
          <w:tcPr>
            <w:tcW w:w="2618" w:type="dxa"/>
            <w:gridSpan w:val="2"/>
          </w:tcPr>
          <w:p w14:paraId="6CE7ED95"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Apliecinājums: </w:t>
            </w:r>
            <w:r w:rsidRPr="00104F03">
              <w:rPr>
                <w:rFonts w:eastAsia="Times New Roman"/>
                <w:color w:val="00B050"/>
                <w:sz w:val="20"/>
                <w:szCs w:val="20"/>
                <w:highlight w:val="lightGray"/>
                <w:lang w:eastAsia="lv-LV"/>
              </w:rPr>
              <w:t>&lt;…&gt;</w:t>
            </w:r>
          </w:p>
          <w:p w14:paraId="18926278"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Ražotājs: </w:t>
            </w:r>
            <w:r w:rsidRPr="00104F03">
              <w:rPr>
                <w:rFonts w:eastAsia="Times New Roman"/>
                <w:color w:val="00B050"/>
                <w:sz w:val="20"/>
                <w:szCs w:val="20"/>
                <w:highlight w:val="lightGray"/>
                <w:lang w:eastAsia="lv-LV"/>
              </w:rPr>
              <w:t>&lt;…&gt;</w:t>
            </w:r>
          </w:p>
          <w:p w14:paraId="42D85A74"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Modelis: </w:t>
            </w:r>
            <w:r w:rsidRPr="00104F03">
              <w:rPr>
                <w:rFonts w:eastAsia="Times New Roman"/>
                <w:color w:val="00B050"/>
                <w:sz w:val="20"/>
                <w:szCs w:val="20"/>
                <w:highlight w:val="lightGray"/>
                <w:lang w:eastAsia="lv-LV"/>
              </w:rPr>
              <w:t>&lt;…&gt;</w:t>
            </w:r>
          </w:p>
          <w:p w14:paraId="53E71448" w14:textId="0112EB36" w:rsidR="00A95012" w:rsidRPr="00A95012" w:rsidRDefault="00104F03" w:rsidP="00104F03">
            <w:pPr>
              <w:spacing w:after="0" w:line="240" w:lineRule="auto"/>
              <w:rPr>
                <w:rFonts w:eastAsia="Times New Roman"/>
                <w:sz w:val="20"/>
                <w:szCs w:val="20"/>
                <w:lang w:eastAsia="lv-LV"/>
              </w:rPr>
            </w:pPr>
            <w:r w:rsidRPr="00104F03">
              <w:rPr>
                <w:rFonts w:eastAsia="Times New Roman"/>
                <w:color w:val="00B050"/>
                <w:sz w:val="20"/>
                <w:szCs w:val="20"/>
                <w:lang w:eastAsia="lv-LV"/>
              </w:rPr>
              <w:t xml:space="preserve">Atsauce uz  ražotāja/izplatītāja mājas lapu: </w:t>
            </w:r>
            <w:r w:rsidRPr="00104F03">
              <w:rPr>
                <w:rFonts w:eastAsia="Times New Roman"/>
                <w:color w:val="00B050"/>
                <w:sz w:val="20"/>
                <w:szCs w:val="20"/>
                <w:highlight w:val="lightGray"/>
                <w:lang w:eastAsia="lv-LV"/>
              </w:rPr>
              <w:t>&lt;…&gt;</w:t>
            </w:r>
          </w:p>
        </w:tc>
      </w:tr>
      <w:tr w:rsidR="00A95012" w:rsidRPr="00A95012" w14:paraId="0592B014" w14:textId="77777777" w:rsidTr="00C434BB">
        <w:trPr>
          <w:jc w:val="center"/>
        </w:trPr>
        <w:tc>
          <w:tcPr>
            <w:tcW w:w="710" w:type="dxa"/>
            <w:shd w:val="clear" w:color="auto" w:fill="auto"/>
          </w:tcPr>
          <w:p w14:paraId="5EE8485F" w14:textId="77777777" w:rsidR="00A95012" w:rsidRPr="00A95012" w:rsidRDefault="00A95012" w:rsidP="00A95012">
            <w:pPr>
              <w:spacing w:before="60" w:after="60" w:line="240" w:lineRule="auto"/>
              <w:jc w:val="center"/>
              <w:rPr>
                <w:rFonts w:eastAsia="Times New Roman"/>
                <w:sz w:val="20"/>
                <w:szCs w:val="20"/>
                <w:lang w:eastAsia="lv-LV"/>
              </w:rPr>
            </w:pPr>
            <w:r w:rsidRPr="00A95012">
              <w:rPr>
                <w:rFonts w:eastAsia="Times New Roman"/>
                <w:sz w:val="20"/>
                <w:szCs w:val="20"/>
                <w:lang w:eastAsia="lv-LV"/>
              </w:rPr>
              <w:lastRenderedPageBreak/>
              <w:t>16.</w:t>
            </w:r>
          </w:p>
        </w:tc>
        <w:tc>
          <w:tcPr>
            <w:tcW w:w="2164" w:type="dxa"/>
            <w:shd w:val="clear" w:color="auto" w:fill="auto"/>
          </w:tcPr>
          <w:p w14:paraId="102D4ACB" w14:textId="77777777" w:rsidR="00A95012" w:rsidRPr="00A95012" w:rsidRDefault="00A95012" w:rsidP="00A95012">
            <w:pPr>
              <w:spacing w:before="60" w:after="60" w:line="240" w:lineRule="auto"/>
              <w:rPr>
                <w:rFonts w:eastAsia="Times New Roman"/>
                <w:b/>
                <w:sz w:val="20"/>
                <w:szCs w:val="20"/>
                <w:lang w:eastAsia="lv-LV"/>
              </w:rPr>
            </w:pPr>
            <w:r w:rsidRPr="00A95012">
              <w:rPr>
                <w:rFonts w:eastAsia="Times New Roman"/>
                <w:b/>
                <w:sz w:val="20"/>
                <w:szCs w:val="20"/>
                <w:lang w:eastAsia="lv-LV"/>
              </w:rPr>
              <w:t>Darba veste</w:t>
            </w:r>
          </w:p>
          <w:p w14:paraId="349AFEE6"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(vīriešu  modelis)</w:t>
            </w:r>
          </w:p>
          <w:p w14:paraId="39319D64" w14:textId="77777777" w:rsidR="00A95012" w:rsidRPr="00A95012" w:rsidRDefault="00A95012" w:rsidP="00A95012">
            <w:pPr>
              <w:spacing w:before="60" w:after="60" w:line="240" w:lineRule="auto"/>
              <w:rPr>
                <w:rFonts w:eastAsia="Times New Roman"/>
                <w:b/>
                <w:sz w:val="20"/>
                <w:szCs w:val="20"/>
                <w:lang w:eastAsia="lv-LV"/>
              </w:rPr>
            </w:pPr>
          </w:p>
        </w:tc>
        <w:tc>
          <w:tcPr>
            <w:tcW w:w="1988" w:type="dxa"/>
          </w:tcPr>
          <w:p w14:paraId="3F6FC504"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 xml:space="preserve">Standarts </w:t>
            </w:r>
          </w:p>
          <w:p w14:paraId="3DE6136E" w14:textId="77777777" w:rsidR="00A95012" w:rsidRPr="00A95012" w:rsidRDefault="00A95012" w:rsidP="00A95012">
            <w:pPr>
              <w:spacing w:before="60" w:after="60" w:line="240" w:lineRule="auto"/>
              <w:rPr>
                <w:rFonts w:eastAsia="Times New Roman"/>
                <w:sz w:val="20"/>
                <w:szCs w:val="20"/>
                <w:highlight w:val="yellow"/>
                <w:lang w:eastAsia="lv-LV"/>
              </w:rPr>
            </w:pPr>
            <w:r w:rsidRPr="00A95012">
              <w:rPr>
                <w:rFonts w:eastAsia="Times New Roman"/>
                <w:sz w:val="20"/>
                <w:szCs w:val="20"/>
                <w:lang w:eastAsia="lv-LV"/>
              </w:rPr>
              <w:t>LVS EN ISO 13688</w:t>
            </w:r>
          </w:p>
        </w:tc>
        <w:tc>
          <w:tcPr>
            <w:tcW w:w="5028" w:type="dxa"/>
          </w:tcPr>
          <w:tbl>
            <w:tblPr>
              <w:tblW w:w="4918" w:type="dxa"/>
              <w:tblBorders>
                <w:top w:val="nil"/>
                <w:left w:val="nil"/>
                <w:bottom w:val="nil"/>
                <w:right w:val="nil"/>
              </w:tblBorders>
              <w:tblLayout w:type="fixed"/>
              <w:tblLook w:val="0000" w:firstRow="0" w:lastRow="0" w:firstColumn="0" w:lastColumn="0" w:noHBand="0" w:noVBand="0"/>
            </w:tblPr>
            <w:tblGrid>
              <w:gridCol w:w="4918"/>
            </w:tblGrid>
            <w:tr w:rsidR="00A95012" w:rsidRPr="00A95012" w14:paraId="670E3206" w14:textId="77777777" w:rsidTr="00C434BB">
              <w:trPr>
                <w:trHeight w:val="210"/>
              </w:trPr>
              <w:tc>
                <w:tcPr>
                  <w:tcW w:w="4918" w:type="dxa"/>
                  <w:shd w:val="clear" w:color="auto" w:fill="auto"/>
                </w:tcPr>
                <w:p w14:paraId="3E8428CB" w14:textId="77777777" w:rsidR="00A95012" w:rsidRPr="00A95012" w:rsidRDefault="00A95012" w:rsidP="00A95012">
                  <w:pPr>
                    <w:autoSpaceDE w:val="0"/>
                    <w:autoSpaceDN w:val="0"/>
                    <w:adjustRightInd w:val="0"/>
                    <w:spacing w:before="60" w:after="0" w:line="240" w:lineRule="auto"/>
                    <w:jc w:val="both"/>
                    <w:rPr>
                      <w:rFonts w:eastAsia="Times New Roman"/>
                      <w:sz w:val="20"/>
                      <w:szCs w:val="20"/>
                      <w:lang w:eastAsia="lv-LV"/>
                    </w:rPr>
                  </w:pPr>
                  <w:r w:rsidRPr="00A95012">
                    <w:rPr>
                      <w:rFonts w:eastAsia="Times New Roman"/>
                      <w:b/>
                      <w:bCs/>
                      <w:sz w:val="20"/>
                      <w:szCs w:val="20"/>
                      <w:lang w:eastAsia="lv-LV"/>
                    </w:rPr>
                    <w:t>Pamatprasības:</w:t>
                  </w:r>
                  <w:r w:rsidRPr="00A95012">
                    <w:rPr>
                      <w:rFonts w:eastAsia="Times New Roman"/>
                      <w:sz w:val="20"/>
                      <w:szCs w:val="20"/>
                      <w:lang w:eastAsia="lv-LV"/>
                    </w:rPr>
                    <w:t xml:space="preserve"> Vīriešu darba veste. Darba veste un tās kabatu izvietojums paredzēts funkcionālam darba pielietojumam. </w:t>
                  </w:r>
                </w:p>
                <w:p w14:paraId="6F1DD8AC" w14:textId="77777777" w:rsidR="00A95012" w:rsidRPr="00A95012" w:rsidRDefault="00A95012" w:rsidP="00A95012">
                  <w:pPr>
                    <w:autoSpaceDE w:val="0"/>
                    <w:autoSpaceDN w:val="0"/>
                    <w:adjustRightInd w:val="0"/>
                    <w:spacing w:before="60" w:after="0" w:line="240" w:lineRule="auto"/>
                    <w:jc w:val="both"/>
                    <w:rPr>
                      <w:rFonts w:eastAsia="Times New Roman"/>
                      <w:sz w:val="20"/>
                      <w:szCs w:val="20"/>
                      <w:lang w:eastAsia="lv-LV"/>
                    </w:rPr>
                  </w:pPr>
                  <w:r w:rsidRPr="00A95012">
                    <w:rPr>
                      <w:rFonts w:eastAsia="Times New Roman"/>
                      <w:sz w:val="20"/>
                      <w:szCs w:val="20"/>
                      <w:lang w:eastAsia="lv-LV"/>
                    </w:rPr>
                    <w:t>Aizdare ar rāvējslēdzēju. Vestes priekšpusē ir metāla cilpa atslēgām un darbinieku kartēm. Visas šuves ir divkāršas, lai nodrošinātu lielāku izturību. Vestei, šauru malu veidā, ir atstarojošas detaļas priekšpusē un aizmugurē.</w:t>
                  </w:r>
                </w:p>
              </w:tc>
            </w:tr>
            <w:tr w:rsidR="00A95012" w:rsidRPr="00A95012" w14:paraId="14A9D68E" w14:textId="77777777" w:rsidTr="00C434BB">
              <w:trPr>
                <w:trHeight w:val="351"/>
              </w:trPr>
              <w:tc>
                <w:tcPr>
                  <w:tcW w:w="4918" w:type="dxa"/>
                  <w:shd w:val="clear" w:color="auto" w:fill="auto"/>
                </w:tcPr>
                <w:p w14:paraId="26A1ED9E" w14:textId="77777777" w:rsidR="00A95012" w:rsidRPr="00A95012" w:rsidRDefault="00A95012" w:rsidP="00A95012">
                  <w:pPr>
                    <w:autoSpaceDE w:val="0"/>
                    <w:autoSpaceDN w:val="0"/>
                    <w:adjustRightInd w:val="0"/>
                    <w:spacing w:before="60" w:after="0" w:line="240" w:lineRule="auto"/>
                    <w:jc w:val="both"/>
                    <w:rPr>
                      <w:rFonts w:eastAsia="Times New Roman"/>
                      <w:sz w:val="20"/>
                      <w:szCs w:val="20"/>
                      <w:lang w:eastAsia="lv-LV"/>
                    </w:rPr>
                  </w:pPr>
                  <w:r w:rsidRPr="00A95012">
                    <w:rPr>
                      <w:rFonts w:eastAsia="Times New Roman"/>
                      <w:b/>
                      <w:bCs/>
                      <w:sz w:val="20"/>
                      <w:szCs w:val="20"/>
                      <w:lang w:eastAsia="lv-LV"/>
                    </w:rPr>
                    <w:t>Kabatas:</w:t>
                  </w:r>
                  <w:r w:rsidRPr="00A95012">
                    <w:rPr>
                      <w:rFonts w:eastAsia="Times New Roman"/>
                      <w:sz w:val="20"/>
                      <w:szCs w:val="20"/>
                      <w:lang w:eastAsia="lv-LV"/>
                    </w:rPr>
                    <w:t xml:space="preserve"> 8 daudzfunkcionālas kabatas: uzšūtas kabatas ar pārloku, kabatas aiztaisāmas ar rāvējslēdzēju, kabata mobilajam telefonam.</w:t>
                  </w:r>
                </w:p>
                <w:p w14:paraId="2D258D48" w14:textId="77777777" w:rsidR="00A95012" w:rsidRPr="00A95012" w:rsidRDefault="00A95012" w:rsidP="00A95012">
                  <w:pPr>
                    <w:autoSpaceDE w:val="0"/>
                    <w:autoSpaceDN w:val="0"/>
                    <w:adjustRightInd w:val="0"/>
                    <w:spacing w:before="60" w:after="0" w:line="240" w:lineRule="auto"/>
                    <w:jc w:val="both"/>
                    <w:rPr>
                      <w:rFonts w:eastAsia="Times New Roman"/>
                      <w:sz w:val="20"/>
                      <w:szCs w:val="20"/>
                      <w:lang w:eastAsia="lv-LV"/>
                    </w:rPr>
                  </w:pPr>
                  <w:r w:rsidRPr="00A95012">
                    <w:rPr>
                      <w:rFonts w:eastAsia="Times New Roman"/>
                      <w:b/>
                      <w:bCs/>
                      <w:sz w:val="20"/>
                      <w:szCs w:val="20"/>
                      <w:lang w:eastAsia="lv-LV"/>
                    </w:rPr>
                    <w:t>Audums:</w:t>
                  </w:r>
                  <w:r w:rsidRPr="00A95012">
                    <w:rPr>
                      <w:rFonts w:eastAsia="Times New Roman"/>
                      <w:sz w:val="20"/>
                      <w:szCs w:val="20"/>
                      <w:lang w:eastAsia="lv-LV"/>
                    </w:rPr>
                    <w:t xml:space="preserve"> 100 % kokvilna, blīvums ne mazāk kā 270 g/m². Mazgāt ūdenī līdz 60°C. </w:t>
                  </w:r>
                </w:p>
              </w:tc>
            </w:tr>
            <w:tr w:rsidR="00A95012" w:rsidRPr="00A95012" w14:paraId="48F4C17E" w14:textId="77777777" w:rsidTr="00C434BB">
              <w:trPr>
                <w:trHeight w:val="70"/>
              </w:trPr>
              <w:tc>
                <w:tcPr>
                  <w:tcW w:w="4918" w:type="dxa"/>
                  <w:shd w:val="clear" w:color="auto" w:fill="auto"/>
                </w:tcPr>
                <w:p w14:paraId="5298BF6E" w14:textId="77777777" w:rsidR="00A95012" w:rsidRPr="00A95012" w:rsidRDefault="00A95012" w:rsidP="00A95012">
                  <w:pPr>
                    <w:autoSpaceDE w:val="0"/>
                    <w:autoSpaceDN w:val="0"/>
                    <w:adjustRightInd w:val="0"/>
                    <w:spacing w:after="0" w:line="240" w:lineRule="auto"/>
                    <w:jc w:val="both"/>
                    <w:rPr>
                      <w:rFonts w:eastAsia="Times New Roman"/>
                      <w:sz w:val="20"/>
                      <w:szCs w:val="20"/>
                      <w:lang w:eastAsia="lv-LV"/>
                    </w:rPr>
                  </w:pPr>
                  <w:r w:rsidRPr="00A95012">
                    <w:rPr>
                      <w:rFonts w:eastAsia="Times New Roman"/>
                      <w:b/>
                      <w:bCs/>
                      <w:sz w:val="20"/>
                      <w:szCs w:val="20"/>
                      <w:lang w:eastAsia="lv-LV"/>
                    </w:rPr>
                    <w:t xml:space="preserve">Krāsa: </w:t>
                  </w:r>
                  <w:r w:rsidRPr="00A95012">
                    <w:rPr>
                      <w:rFonts w:eastAsia="Times New Roman"/>
                      <w:sz w:val="20"/>
                      <w:szCs w:val="20"/>
                      <w:lang w:eastAsia="lv-LV"/>
                    </w:rPr>
                    <w:t xml:space="preserve">tumši zila vai tumši pelēka, vai melna. </w:t>
                  </w:r>
                </w:p>
              </w:tc>
            </w:tr>
            <w:tr w:rsidR="00A95012" w:rsidRPr="00A95012" w14:paraId="2443FA26" w14:textId="77777777" w:rsidTr="00C434BB">
              <w:trPr>
                <w:trHeight w:val="198"/>
              </w:trPr>
              <w:tc>
                <w:tcPr>
                  <w:tcW w:w="4918" w:type="dxa"/>
                  <w:shd w:val="clear" w:color="auto" w:fill="auto"/>
                </w:tcPr>
                <w:p w14:paraId="70AFD324" w14:textId="77777777" w:rsidR="00A95012" w:rsidRPr="00A95012" w:rsidRDefault="00A95012" w:rsidP="00A95012">
                  <w:pPr>
                    <w:spacing w:after="0" w:line="240" w:lineRule="auto"/>
                    <w:jc w:val="both"/>
                    <w:rPr>
                      <w:rFonts w:eastAsia="Times New Roman"/>
                      <w:sz w:val="20"/>
                      <w:szCs w:val="20"/>
                      <w:lang w:eastAsia="lv-LV"/>
                    </w:rPr>
                  </w:pPr>
                  <w:r w:rsidRPr="00A95012">
                    <w:rPr>
                      <w:rFonts w:eastAsia="Times New Roman"/>
                      <w:b/>
                      <w:bCs/>
                      <w:sz w:val="20"/>
                      <w:szCs w:val="20"/>
                      <w:lang w:eastAsia="lv-LV"/>
                    </w:rPr>
                    <w:t xml:space="preserve">Izmēri: </w:t>
                  </w:r>
                  <w:r w:rsidRPr="00A95012">
                    <w:rPr>
                      <w:rFonts w:eastAsia="Times New Roman"/>
                      <w:sz w:val="20"/>
                      <w:szCs w:val="20"/>
                      <w:lang w:eastAsia="lv-LV"/>
                    </w:rPr>
                    <w:t>44-62 izmēram (1 – 6 augums).</w:t>
                  </w:r>
                </w:p>
              </w:tc>
            </w:tr>
            <w:tr w:rsidR="00A95012" w:rsidRPr="00A95012" w14:paraId="5F7E1FBC" w14:textId="77777777" w:rsidTr="00C434BB">
              <w:trPr>
                <w:trHeight w:val="211"/>
              </w:trPr>
              <w:tc>
                <w:tcPr>
                  <w:tcW w:w="4918" w:type="dxa"/>
                  <w:shd w:val="clear" w:color="auto" w:fill="auto"/>
                </w:tcPr>
                <w:p w14:paraId="5EE05733" w14:textId="77777777" w:rsidR="00A95012" w:rsidRPr="00A95012" w:rsidRDefault="00A95012" w:rsidP="00A95012">
                  <w:pPr>
                    <w:autoSpaceDE w:val="0"/>
                    <w:autoSpaceDN w:val="0"/>
                    <w:adjustRightInd w:val="0"/>
                    <w:spacing w:after="0" w:line="240" w:lineRule="auto"/>
                    <w:jc w:val="both"/>
                    <w:rPr>
                      <w:rFonts w:eastAsia="Times New Roman"/>
                      <w:sz w:val="20"/>
                      <w:szCs w:val="20"/>
                      <w:lang w:eastAsia="lv-LV"/>
                    </w:rPr>
                  </w:pPr>
                  <w:r w:rsidRPr="00A95012">
                    <w:rPr>
                      <w:rFonts w:eastAsia="Times New Roman"/>
                      <w:b/>
                      <w:bCs/>
                      <w:sz w:val="20"/>
                      <w:szCs w:val="20"/>
                      <w:lang w:eastAsia="lv-LV"/>
                    </w:rPr>
                    <w:t xml:space="preserve">Logo: </w:t>
                  </w:r>
                  <w:r w:rsidRPr="00A95012">
                    <w:rPr>
                      <w:rFonts w:eastAsia="Times New Roman"/>
                      <w:sz w:val="20"/>
                      <w:szCs w:val="20"/>
                      <w:lang w:eastAsia="lv-LV"/>
                    </w:rPr>
                    <w:t xml:space="preserve">ar SIA “Rīgas ūdens” logo uz muguras daļas – atbilstoši vadlīnijām. </w:t>
                  </w:r>
                </w:p>
              </w:tc>
            </w:tr>
          </w:tbl>
          <w:p w14:paraId="049451D5" w14:textId="77777777" w:rsidR="00A95012" w:rsidRPr="00A95012" w:rsidRDefault="00A95012" w:rsidP="00A95012">
            <w:pPr>
              <w:spacing w:after="0" w:line="240" w:lineRule="auto"/>
              <w:rPr>
                <w:rFonts w:eastAsia="Times New Roman"/>
                <w:sz w:val="20"/>
                <w:szCs w:val="20"/>
                <w:lang w:eastAsia="lv-LV"/>
              </w:rPr>
            </w:pPr>
          </w:p>
        </w:tc>
        <w:tc>
          <w:tcPr>
            <w:tcW w:w="2627" w:type="dxa"/>
            <w:gridSpan w:val="2"/>
          </w:tcPr>
          <w:p w14:paraId="49140662"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noProof/>
                <w:lang w:eastAsia="lv-LV"/>
              </w:rPr>
              <w:drawing>
                <wp:inline distT="0" distB="0" distL="0" distR="0" wp14:anchorId="03980406" wp14:editId="79DEF9B9">
                  <wp:extent cx="1530985" cy="1733550"/>
                  <wp:effectExtent l="0" t="0" r="1206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1530985" cy="1733550"/>
                          </a:xfrm>
                          <a:prstGeom prst="rect">
                            <a:avLst/>
                          </a:prstGeom>
                          <a:noFill/>
                          <a:ln>
                            <a:noFill/>
                          </a:ln>
                        </pic:spPr>
                      </pic:pic>
                    </a:graphicData>
                  </a:graphic>
                </wp:inline>
              </w:drawing>
            </w:r>
          </w:p>
        </w:tc>
        <w:tc>
          <w:tcPr>
            <w:tcW w:w="2618" w:type="dxa"/>
            <w:gridSpan w:val="2"/>
          </w:tcPr>
          <w:p w14:paraId="4DD62CA4"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Apliecinājums: </w:t>
            </w:r>
            <w:r w:rsidRPr="00104F03">
              <w:rPr>
                <w:rFonts w:eastAsia="Times New Roman"/>
                <w:color w:val="00B050"/>
                <w:sz w:val="20"/>
                <w:szCs w:val="20"/>
                <w:highlight w:val="lightGray"/>
                <w:lang w:eastAsia="lv-LV"/>
              </w:rPr>
              <w:t>&lt;…&gt;</w:t>
            </w:r>
          </w:p>
          <w:p w14:paraId="2C7B67FF"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Ražotājs: </w:t>
            </w:r>
            <w:r w:rsidRPr="00104F03">
              <w:rPr>
                <w:rFonts w:eastAsia="Times New Roman"/>
                <w:color w:val="00B050"/>
                <w:sz w:val="20"/>
                <w:szCs w:val="20"/>
                <w:highlight w:val="lightGray"/>
                <w:lang w:eastAsia="lv-LV"/>
              </w:rPr>
              <w:t>&lt;…&gt;</w:t>
            </w:r>
          </w:p>
          <w:p w14:paraId="15516D78"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Modelis: </w:t>
            </w:r>
            <w:r w:rsidRPr="00104F03">
              <w:rPr>
                <w:rFonts w:eastAsia="Times New Roman"/>
                <w:color w:val="00B050"/>
                <w:sz w:val="20"/>
                <w:szCs w:val="20"/>
                <w:highlight w:val="lightGray"/>
                <w:lang w:eastAsia="lv-LV"/>
              </w:rPr>
              <w:t>&lt;…&gt;</w:t>
            </w:r>
          </w:p>
          <w:p w14:paraId="2045CBAC" w14:textId="6FE1412C" w:rsidR="00A95012" w:rsidRPr="00A95012" w:rsidRDefault="00104F03" w:rsidP="00104F03">
            <w:pPr>
              <w:spacing w:after="0" w:line="240" w:lineRule="auto"/>
              <w:rPr>
                <w:rFonts w:eastAsia="Times New Roman"/>
                <w:sz w:val="20"/>
                <w:szCs w:val="20"/>
                <w:lang w:eastAsia="lv-LV"/>
              </w:rPr>
            </w:pPr>
            <w:r w:rsidRPr="00104F03">
              <w:rPr>
                <w:rFonts w:eastAsia="Times New Roman"/>
                <w:color w:val="00B050"/>
                <w:sz w:val="20"/>
                <w:szCs w:val="20"/>
                <w:lang w:eastAsia="lv-LV"/>
              </w:rPr>
              <w:t xml:space="preserve">Atsauce uz  ražotāja/izplatītāja mājas lapu: </w:t>
            </w:r>
            <w:r w:rsidRPr="00104F03">
              <w:rPr>
                <w:rFonts w:eastAsia="Times New Roman"/>
                <w:color w:val="00B050"/>
                <w:sz w:val="20"/>
                <w:szCs w:val="20"/>
                <w:highlight w:val="lightGray"/>
                <w:lang w:eastAsia="lv-LV"/>
              </w:rPr>
              <w:t>&lt;…&gt;</w:t>
            </w:r>
          </w:p>
          <w:p w14:paraId="30A358CE" w14:textId="77777777" w:rsidR="00A95012" w:rsidRPr="00A95012" w:rsidRDefault="00A95012" w:rsidP="00A95012">
            <w:pPr>
              <w:spacing w:after="0" w:line="240" w:lineRule="auto"/>
              <w:rPr>
                <w:rFonts w:eastAsia="Times New Roman"/>
                <w:sz w:val="20"/>
                <w:szCs w:val="20"/>
                <w:lang w:eastAsia="lv-LV"/>
              </w:rPr>
            </w:pPr>
          </w:p>
        </w:tc>
      </w:tr>
      <w:tr w:rsidR="00A95012" w:rsidRPr="00A95012" w14:paraId="0B0527C3" w14:textId="77777777" w:rsidTr="00C434BB">
        <w:trPr>
          <w:jc w:val="center"/>
        </w:trPr>
        <w:tc>
          <w:tcPr>
            <w:tcW w:w="710" w:type="dxa"/>
            <w:shd w:val="clear" w:color="auto" w:fill="auto"/>
          </w:tcPr>
          <w:p w14:paraId="6779AF8D" w14:textId="77777777" w:rsidR="00A95012" w:rsidRPr="00A95012" w:rsidRDefault="00A95012" w:rsidP="00A95012">
            <w:pPr>
              <w:spacing w:before="60" w:after="60" w:line="240" w:lineRule="auto"/>
              <w:jc w:val="center"/>
              <w:rPr>
                <w:rFonts w:eastAsia="Times New Roman"/>
                <w:sz w:val="20"/>
                <w:szCs w:val="20"/>
                <w:lang w:eastAsia="lv-LV"/>
              </w:rPr>
            </w:pPr>
            <w:r w:rsidRPr="00A95012">
              <w:rPr>
                <w:rFonts w:eastAsia="Times New Roman"/>
                <w:sz w:val="20"/>
                <w:szCs w:val="20"/>
                <w:lang w:eastAsia="lv-LV"/>
              </w:rPr>
              <w:t>17.</w:t>
            </w:r>
          </w:p>
        </w:tc>
        <w:tc>
          <w:tcPr>
            <w:tcW w:w="2164" w:type="dxa"/>
            <w:shd w:val="clear" w:color="auto" w:fill="auto"/>
          </w:tcPr>
          <w:p w14:paraId="4250AE95" w14:textId="77777777" w:rsidR="00A95012" w:rsidRPr="00A95012" w:rsidRDefault="00A95012" w:rsidP="00A95012">
            <w:pPr>
              <w:spacing w:before="60" w:after="60" w:line="240" w:lineRule="auto"/>
              <w:rPr>
                <w:rFonts w:eastAsia="Times New Roman"/>
                <w:b/>
                <w:sz w:val="20"/>
                <w:szCs w:val="20"/>
                <w:lang w:eastAsia="lv-LV"/>
              </w:rPr>
            </w:pPr>
            <w:r w:rsidRPr="00A95012">
              <w:rPr>
                <w:rFonts w:eastAsia="Times New Roman"/>
                <w:b/>
                <w:sz w:val="20"/>
                <w:szCs w:val="20"/>
                <w:lang w:eastAsia="lv-LV"/>
              </w:rPr>
              <w:t xml:space="preserve">Silta darba veste ar kabatām </w:t>
            </w:r>
          </w:p>
          <w:p w14:paraId="2C46555C"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(sieviešu, vīriešu  “</w:t>
            </w:r>
            <w:proofErr w:type="spellStart"/>
            <w:r w:rsidRPr="00A95012">
              <w:rPr>
                <w:rFonts w:eastAsia="Times New Roman"/>
                <w:sz w:val="20"/>
                <w:szCs w:val="20"/>
                <w:lang w:eastAsia="lv-LV"/>
              </w:rPr>
              <w:t>uniseks</w:t>
            </w:r>
            <w:proofErr w:type="spellEnd"/>
            <w:r w:rsidRPr="00A95012">
              <w:rPr>
                <w:rFonts w:eastAsia="Times New Roman"/>
                <w:sz w:val="20"/>
                <w:szCs w:val="20"/>
                <w:lang w:eastAsia="lv-LV"/>
              </w:rPr>
              <w:t>” modelis)</w:t>
            </w:r>
          </w:p>
          <w:p w14:paraId="21456BFD" w14:textId="77777777" w:rsidR="00A95012" w:rsidRPr="00A95012" w:rsidRDefault="00A95012" w:rsidP="00A95012">
            <w:pPr>
              <w:spacing w:before="60" w:after="60" w:line="240" w:lineRule="auto"/>
              <w:rPr>
                <w:rFonts w:eastAsia="Times New Roman"/>
                <w:b/>
                <w:sz w:val="20"/>
                <w:szCs w:val="20"/>
                <w:lang w:eastAsia="lv-LV"/>
              </w:rPr>
            </w:pPr>
          </w:p>
        </w:tc>
        <w:tc>
          <w:tcPr>
            <w:tcW w:w="1988" w:type="dxa"/>
          </w:tcPr>
          <w:p w14:paraId="7F4C79E9"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Standarts</w:t>
            </w:r>
          </w:p>
          <w:p w14:paraId="33EDD7E8"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LVS EN ISO 13688</w:t>
            </w:r>
          </w:p>
          <w:p w14:paraId="4680A74A" w14:textId="77777777" w:rsidR="00A95012" w:rsidRPr="00A95012" w:rsidRDefault="00A95012" w:rsidP="00A95012">
            <w:pPr>
              <w:spacing w:before="60" w:after="60" w:line="240" w:lineRule="auto"/>
              <w:rPr>
                <w:rFonts w:eastAsia="Times New Roman"/>
                <w:sz w:val="20"/>
                <w:szCs w:val="20"/>
                <w:highlight w:val="yellow"/>
                <w:lang w:eastAsia="lv-LV"/>
              </w:rPr>
            </w:pPr>
          </w:p>
        </w:tc>
        <w:tc>
          <w:tcPr>
            <w:tcW w:w="5028" w:type="dxa"/>
          </w:tcPr>
          <w:tbl>
            <w:tblPr>
              <w:tblW w:w="4619" w:type="dxa"/>
              <w:tblBorders>
                <w:top w:val="nil"/>
                <w:left w:val="nil"/>
                <w:bottom w:val="nil"/>
                <w:right w:val="nil"/>
              </w:tblBorders>
              <w:tblLayout w:type="fixed"/>
              <w:tblLook w:val="0000" w:firstRow="0" w:lastRow="0" w:firstColumn="0" w:lastColumn="0" w:noHBand="0" w:noVBand="0"/>
            </w:tblPr>
            <w:tblGrid>
              <w:gridCol w:w="4619"/>
            </w:tblGrid>
            <w:tr w:rsidR="00A95012" w:rsidRPr="00A95012" w14:paraId="6D3C573C" w14:textId="77777777" w:rsidTr="00C434BB">
              <w:trPr>
                <w:trHeight w:val="210"/>
              </w:trPr>
              <w:tc>
                <w:tcPr>
                  <w:tcW w:w="4619" w:type="dxa"/>
                </w:tcPr>
                <w:p w14:paraId="509E8AB6" w14:textId="77777777" w:rsidR="00A95012" w:rsidRPr="00A95012" w:rsidRDefault="00A95012" w:rsidP="00A95012">
                  <w:pPr>
                    <w:spacing w:before="60" w:after="0" w:line="240" w:lineRule="auto"/>
                    <w:rPr>
                      <w:rFonts w:eastAsia="Times New Roman"/>
                      <w:b/>
                      <w:sz w:val="20"/>
                      <w:szCs w:val="20"/>
                      <w:u w:val="single"/>
                      <w:lang w:eastAsia="lv-LV"/>
                    </w:rPr>
                  </w:pPr>
                  <w:r w:rsidRPr="00A95012">
                    <w:rPr>
                      <w:rFonts w:eastAsia="Times New Roman"/>
                      <w:b/>
                      <w:bCs/>
                      <w:sz w:val="20"/>
                      <w:szCs w:val="20"/>
                      <w:lang w:eastAsia="lv-LV"/>
                    </w:rPr>
                    <w:t>Pamatprasības:</w:t>
                  </w:r>
                  <w:r w:rsidRPr="00A95012">
                    <w:rPr>
                      <w:rFonts w:eastAsia="Times New Roman"/>
                      <w:sz w:val="20"/>
                      <w:szCs w:val="20"/>
                      <w:lang w:eastAsia="lv-LV"/>
                    </w:rPr>
                    <w:t xml:space="preserve"> Darba veste ar kabatām un kapuci, silta</w:t>
                  </w:r>
                  <w:r w:rsidRPr="00A95012">
                    <w:rPr>
                      <w:rFonts w:ascii="Arial" w:eastAsia="Times New Roman" w:hAnsi="Arial" w:cs="Arial"/>
                      <w:color w:val="4D5156"/>
                      <w:sz w:val="20"/>
                      <w:szCs w:val="20"/>
                      <w:shd w:val="clear" w:color="auto" w:fill="FFFFFF"/>
                      <w:lang w:eastAsia="lv-LV"/>
                    </w:rPr>
                    <w:t xml:space="preserve"> </w:t>
                  </w:r>
                  <w:r w:rsidRPr="00A95012">
                    <w:rPr>
                      <w:rFonts w:eastAsia="Times New Roman"/>
                      <w:color w:val="4D5156"/>
                      <w:sz w:val="20"/>
                      <w:szCs w:val="20"/>
                      <w:shd w:val="clear" w:color="auto" w:fill="FFFFFF"/>
                      <w:lang w:eastAsia="lv-LV"/>
                    </w:rPr>
                    <w:t xml:space="preserve">un </w:t>
                  </w:r>
                  <w:r w:rsidRPr="00A95012">
                    <w:rPr>
                      <w:rFonts w:eastAsia="Times New Roman"/>
                      <w:sz w:val="20"/>
                      <w:szCs w:val="20"/>
                      <w:lang w:eastAsia="lv-LV"/>
                    </w:rPr>
                    <w:t>ūdensnecaurlaidīga. Paredzēts gan sievietēm gan vīriešiem.</w:t>
                  </w:r>
                  <w:r w:rsidRPr="00A95012">
                    <w:rPr>
                      <w:rFonts w:eastAsia="Times New Roman"/>
                      <w:bCs/>
                      <w:sz w:val="20"/>
                      <w:szCs w:val="20"/>
                      <w:lang w:eastAsia="lv-LV"/>
                    </w:rPr>
                    <w:t xml:space="preserve"> </w:t>
                  </w:r>
                  <w:r w:rsidRPr="00A95012">
                    <w:rPr>
                      <w:rFonts w:eastAsia="Times New Roman"/>
                      <w:sz w:val="20"/>
                      <w:szCs w:val="20"/>
                      <w:lang w:eastAsia="lv-LV"/>
                    </w:rPr>
                    <w:t xml:space="preserve">Darba veste un tās kabatu izvietojums paredzēts funkcionālam darba pielietojumam. </w:t>
                  </w:r>
                </w:p>
              </w:tc>
            </w:tr>
            <w:tr w:rsidR="00A95012" w:rsidRPr="00A95012" w14:paraId="6BBEB055" w14:textId="77777777" w:rsidTr="00C434BB">
              <w:trPr>
                <w:trHeight w:val="327"/>
              </w:trPr>
              <w:tc>
                <w:tcPr>
                  <w:tcW w:w="4619" w:type="dxa"/>
                </w:tcPr>
                <w:p w14:paraId="3EEB80F3" w14:textId="77777777" w:rsidR="00A95012" w:rsidRPr="00A95012" w:rsidRDefault="00A95012" w:rsidP="00A95012">
                  <w:pPr>
                    <w:autoSpaceDE w:val="0"/>
                    <w:autoSpaceDN w:val="0"/>
                    <w:adjustRightInd w:val="0"/>
                    <w:spacing w:after="0" w:line="240" w:lineRule="auto"/>
                    <w:rPr>
                      <w:rFonts w:eastAsia="Times New Roman"/>
                      <w:sz w:val="20"/>
                      <w:szCs w:val="20"/>
                      <w:lang w:eastAsia="lv-LV"/>
                    </w:rPr>
                  </w:pPr>
                  <w:r w:rsidRPr="00A95012">
                    <w:rPr>
                      <w:rFonts w:eastAsia="Times New Roman"/>
                      <w:b/>
                      <w:bCs/>
                      <w:sz w:val="20"/>
                      <w:szCs w:val="20"/>
                      <w:lang w:eastAsia="lv-LV"/>
                    </w:rPr>
                    <w:t xml:space="preserve">Kabatas: </w:t>
                  </w:r>
                  <w:r w:rsidRPr="00A95012">
                    <w:rPr>
                      <w:rFonts w:eastAsia="Times New Roman"/>
                      <w:sz w:val="20"/>
                      <w:szCs w:val="20"/>
                      <w:shd w:val="clear" w:color="auto" w:fill="FFFFFF"/>
                      <w:lang w:eastAsia="lv-LV"/>
                    </w:rPr>
                    <w:t xml:space="preserve">divas kabatas ar rāvējslēdzēja aizdari. </w:t>
                  </w:r>
                </w:p>
              </w:tc>
            </w:tr>
            <w:tr w:rsidR="00A95012" w:rsidRPr="00A95012" w14:paraId="752B7B71" w14:textId="77777777" w:rsidTr="00C434BB">
              <w:trPr>
                <w:trHeight w:val="90"/>
              </w:trPr>
              <w:tc>
                <w:tcPr>
                  <w:tcW w:w="4619" w:type="dxa"/>
                </w:tcPr>
                <w:p w14:paraId="0D7FA6B7" w14:textId="77777777" w:rsidR="00A95012" w:rsidRPr="00A95012" w:rsidRDefault="00A95012" w:rsidP="00A95012">
                  <w:pPr>
                    <w:autoSpaceDE w:val="0"/>
                    <w:autoSpaceDN w:val="0"/>
                    <w:adjustRightInd w:val="0"/>
                    <w:spacing w:after="0" w:line="240" w:lineRule="auto"/>
                    <w:rPr>
                      <w:rFonts w:eastAsia="Times New Roman"/>
                      <w:sz w:val="20"/>
                      <w:szCs w:val="20"/>
                      <w:lang w:eastAsia="lv-LV"/>
                    </w:rPr>
                  </w:pPr>
                  <w:r w:rsidRPr="00A95012">
                    <w:rPr>
                      <w:rFonts w:eastAsia="Times New Roman"/>
                      <w:b/>
                      <w:bCs/>
                      <w:sz w:val="20"/>
                      <w:szCs w:val="20"/>
                      <w:lang w:eastAsia="lv-LV"/>
                    </w:rPr>
                    <w:t xml:space="preserve">Krāsa: </w:t>
                  </w:r>
                  <w:r w:rsidRPr="00A95012">
                    <w:rPr>
                      <w:rFonts w:eastAsia="Times New Roman"/>
                      <w:sz w:val="20"/>
                      <w:szCs w:val="20"/>
                      <w:lang w:eastAsia="lv-LV"/>
                    </w:rPr>
                    <w:t xml:space="preserve">tumši zila vai tumši pelēka, vai melna. </w:t>
                  </w:r>
                </w:p>
              </w:tc>
            </w:tr>
            <w:tr w:rsidR="00A95012" w:rsidRPr="00A95012" w14:paraId="416937B5" w14:textId="77777777" w:rsidTr="00C434BB">
              <w:trPr>
                <w:trHeight w:val="90"/>
              </w:trPr>
              <w:tc>
                <w:tcPr>
                  <w:tcW w:w="4619" w:type="dxa"/>
                </w:tcPr>
                <w:p w14:paraId="202B8A66" w14:textId="77777777" w:rsidR="00A95012" w:rsidRPr="00A95012" w:rsidRDefault="00A95012" w:rsidP="00A95012">
                  <w:pPr>
                    <w:autoSpaceDE w:val="0"/>
                    <w:autoSpaceDN w:val="0"/>
                    <w:adjustRightInd w:val="0"/>
                    <w:spacing w:after="0" w:line="240" w:lineRule="auto"/>
                    <w:rPr>
                      <w:rFonts w:eastAsia="Times New Roman"/>
                      <w:sz w:val="20"/>
                      <w:szCs w:val="20"/>
                      <w:lang w:eastAsia="lv-LV"/>
                    </w:rPr>
                  </w:pPr>
                  <w:r w:rsidRPr="00A95012">
                    <w:rPr>
                      <w:rFonts w:eastAsia="Times New Roman"/>
                      <w:b/>
                      <w:bCs/>
                      <w:sz w:val="20"/>
                      <w:szCs w:val="20"/>
                      <w:lang w:eastAsia="lv-LV"/>
                    </w:rPr>
                    <w:t xml:space="preserve">Izmēri: </w:t>
                  </w:r>
                  <w:r w:rsidRPr="00A95012">
                    <w:rPr>
                      <w:rFonts w:eastAsia="Times New Roman"/>
                      <w:sz w:val="20"/>
                      <w:szCs w:val="20"/>
                      <w:lang w:eastAsia="lv-LV"/>
                    </w:rPr>
                    <w:t xml:space="preserve">no XS – 4XL. </w:t>
                  </w:r>
                </w:p>
              </w:tc>
            </w:tr>
            <w:tr w:rsidR="00A95012" w:rsidRPr="00A95012" w14:paraId="78CAE8EA" w14:textId="77777777" w:rsidTr="00C434BB">
              <w:trPr>
                <w:trHeight w:val="211"/>
              </w:trPr>
              <w:tc>
                <w:tcPr>
                  <w:tcW w:w="4619" w:type="dxa"/>
                </w:tcPr>
                <w:p w14:paraId="7C8AED9F" w14:textId="77777777" w:rsidR="00A95012" w:rsidRPr="00A95012" w:rsidRDefault="00A95012" w:rsidP="00A95012">
                  <w:pPr>
                    <w:autoSpaceDE w:val="0"/>
                    <w:autoSpaceDN w:val="0"/>
                    <w:adjustRightInd w:val="0"/>
                    <w:spacing w:after="0" w:line="240" w:lineRule="auto"/>
                    <w:rPr>
                      <w:rFonts w:eastAsia="Times New Roman"/>
                      <w:sz w:val="20"/>
                      <w:szCs w:val="20"/>
                      <w:lang w:eastAsia="lv-LV"/>
                    </w:rPr>
                  </w:pPr>
                  <w:r w:rsidRPr="00A95012">
                    <w:rPr>
                      <w:rFonts w:eastAsia="Times New Roman"/>
                      <w:b/>
                      <w:bCs/>
                      <w:sz w:val="20"/>
                      <w:szCs w:val="20"/>
                      <w:lang w:eastAsia="lv-LV"/>
                    </w:rPr>
                    <w:t xml:space="preserve">Logo: </w:t>
                  </w:r>
                  <w:r w:rsidRPr="00A95012">
                    <w:rPr>
                      <w:rFonts w:eastAsia="Times New Roman"/>
                      <w:sz w:val="20"/>
                      <w:szCs w:val="20"/>
                      <w:lang w:eastAsia="lv-LV"/>
                    </w:rPr>
                    <w:t xml:space="preserve">ar SIA „Rīgas ūdens” logo uz muguras daļas – atbilstoši vadlīnijām. </w:t>
                  </w:r>
                </w:p>
              </w:tc>
            </w:tr>
          </w:tbl>
          <w:p w14:paraId="1B565877" w14:textId="77777777" w:rsidR="00A95012" w:rsidRPr="00A95012" w:rsidRDefault="00A95012" w:rsidP="00A95012">
            <w:pPr>
              <w:autoSpaceDE w:val="0"/>
              <w:autoSpaceDN w:val="0"/>
              <w:adjustRightInd w:val="0"/>
              <w:spacing w:after="0" w:line="240" w:lineRule="auto"/>
              <w:rPr>
                <w:rFonts w:eastAsia="Times New Roman"/>
                <w:sz w:val="20"/>
                <w:szCs w:val="20"/>
                <w:lang w:eastAsia="lv-LV"/>
              </w:rPr>
            </w:pPr>
          </w:p>
        </w:tc>
        <w:tc>
          <w:tcPr>
            <w:tcW w:w="2627" w:type="dxa"/>
            <w:gridSpan w:val="2"/>
          </w:tcPr>
          <w:p w14:paraId="5A8C7FA8" w14:textId="77777777" w:rsidR="00A95012" w:rsidRPr="00A95012" w:rsidRDefault="00A95012" w:rsidP="00A95012">
            <w:pPr>
              <w:spacing w:after="0" w:line="240" w:lineRule="auto"/>
              <w:jc w:val="center"/>
              <w:rPr>
                <w:rFonts w:eastAsia="Times New Roman"/>
                <w:noProof/>
                <w:sz w:val="20"/>
                <w:szCs w:val="20"/>
                <w:lang w:eastAsia="lv-LV"/>
              </w:rPr>
            </w:pPr>
            <w:r w:rsidRPr="00A95012">
              <w:rPr>
                <w:rFonts w:eastAsia="Times New Roman"/>
                <w:noProof/>
                <w:lang w:eastAsia="lv-LV"/>
              </w:rPr>
              <w:drawing>
                <wp:inline distT="0" distB="0" distL="0" distR="0" wp14:anchorId="7A1F1A1A" wp14:editId="163946DE">
                  <wp:extent cx="1280160" cy="128016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p>
          <w:p w14:paraId="5B0A333C" w14:textId="77777777" w:rsidR="00A95012" w:rsidRPr="00A95012" w:rsidRDefault="00A95012" w:rsidP="00A95012">
            <w:pPr>
              <w:spacing w:after="0" w:line="240" w:lineRule="auto"/>
              <w:rPr>
                <w:rFonts w:eastAsia="Times New Roman"/>
                <w:sz w:val="20"/>
                <w:szCs w:val="20"/>
                <w:lang w:eastAsia="lv-LV"/>
              </w:rPr>
            </w:pPr>
          </w:p>
        </w:tc>
        <w:tc>
          <w:tcPr>
            <w:tcW w:w="2618" w:type="dxa"/>
            <w:gridSpan w:val="2"/>
          </w:tcPr>
          <w:p w14:paraId="2F8E381C"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Apliecinājums: </w:t>
            </w:r>
            <w:r w:rsidRPr="00104F03">
              <w:rPr>
                <w:rFonts w:eastAsia="Times New Roman"/>
                <w:color w:val="00B050"/>
                <w:sz w:val="20"/>
                <w:szCs w:val="20"/>
                <w:highlight w:val="lightGray"/>
                <w:lang w:eastAsia="lv-LV"/>
              </w:rPr>
              <w:t>&lt;…&gt;</w:t>
            </w:r>
          </w:p>
          <w:p w14:paraId="7E0B5F36"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Ražotājs: </w:t>
            </w:r>
            <w:r w:rsidRPr="00104F03">
              <w:rPr>
                <w:rFonts w:eastAsia="Times New Roman"/>
                <w:color w:val="00B050"/>
                <w:sz w:val="20"/>
                <w:szCs w:val="20"/>
                <w:highlight w:val="lightGray"/>
                <w:lang w:eastAsia="lv-LV"/>
              </w:rPr>
              <w:t>&lt;…&gt;</w:t>
            </w:r>
          </w:p>
          <w:p w14:paraId="1550A10B"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Modelis: </w:t>
            </w:r>
            <w:r w:rsidRPr="00104F03">
              <w:rPr>
                <w:rFonts w:eastAsia="Times New Roman"/>
                <w:color w:val="00B050"/>
                <w:sz w:val="20"/>
                <w:szCs w:val="20"/>
                <w:highlight w:val="lightGray"/>
                <w:lang w:eastAsia="lv-LV"/>
              </w:rPr>
              <w:t>&lt;…&gt;</w:t>
            </w:r>
          </w:p>
          <w:p w14:paraId="315C7185" w14:textId="513ED160" w:rsidR="00A95012" w:rsidRPr="00A95012" w:rsidRDefault="00104F03" w:rsidP="00104F03">
            <w:pPr>
              <w:spacing w:after="0" w:line="240" w:lineRule="auto"/>
              <w:rPr>
                <w:rFonts w:eastAsia="Times New Roman"/>
                <w:sz w:val="20"/>
                <w:szCs w:val="20"/>
                <w:lang w:eastAsia="lv-LV"/>
              </w:rPr>
            </w:pPr>
            <w:r w:rsidRPr="00104F03">
              <w:rPr>
                <w:rFonts w:eastAsia="Times New Roman"/>
                <w:color w:val="00B050"/>
                <w:sz w:val="20"/>
                <w:szCs w:val="20"/>
                <w:lang w:eastAsia="lv-LV"/>
              </w:rPr>
              <w:t xml:space="preserve">Atsauce uz  ražotāja/izplatītāja mājas lapu: </w:t>
            </w:r>
            <w:r w:rsidRPr="00104F03">
              <w:rPr>
                <w:rFonts w:eastAsia="Times New Roman"/>
                <w:color w:val="00B050"/>
                <w:sz w:val="20"/>
                <w:szCs w:val="20"/>
                <w:highlight w:val="lightGray"/>
                <w:lang w:eastAsia="lv-LV"/>
              </w:rPr>
              <w:t>&lt;…&gt;</w:t>
            </w:r>
          </w:p>
          <w:p w14:paraId="427BC44C" w14:textId="77777777" w:rsidR="00A95012" w:rsidRPr="00A95012" w:rsidRDefault="00A95012" w:rsidP="00A95012">
            <w:pPr>
              <w:spacing w:after="0" w:line="240" w:lineRule="auto"/>
              <w:rPr>
                <w:rFonts w:eastAsia="Times New Roman"/>
                <w:sz w:val="20"/>
                <w:szCs w:val="20"/>
                <w:lang w:eastAsia="lv-LV"/>
              </w:rPr>
            </w:pPr>
          </w:p>
          <w:p w14:paraId="21266E4E" w14:textId="77777777" w:rsidR="00A95012" w:rsidRPr="00A95012" w:rsidRDefault="00A95012" w:rsidP="00A95012">
            <w:pPr>
              <w:spacing w:after="0" w:line="240" w:lineRule="auto"/>
              <w:rPr>
                <w:rFonts w:eastAsia="Times New Roman"/>
                <w:sz w:val="20"/>
                <w:szCs w:val="20"/>
                <w:lang w:eastAsia="lv-LV"/>
              </w:rPr>
            </w:pPr>
          </w:p>
          <w:p w14:paraId="5A625FE1" w14:textId="77777777" w:rsidR="00A95012" w:rsidRPr="00A95012" w:rsidRDefault="00A95012" w:rsidP="00A95012">
            <w:pPr>
              <w:spacing w:after="0" w:line="240" w:lineRule="auto"/>
              <w:rPr>
                <w:rFonts w:eastAsia="Times New Roman"/>
                <w:sz w:val="20"/>
                <w:szCs w:val="20"/>
                <w:lang w:eastAsia="lv-LV"/>
              </w:rPr>
            </w:pPr>
          </w:p>
        </w:tc>
      </w:tr>
      <w:tr w:rsidR="00A95012" w:rsidRPr="00A95012" w14:paraId="33D50CD2" w14:textId="77777777" w:rsidTr="00C434BB">
        <w:trPr>
          <w:trHeight w:val="3665"/>
          <w:jc w:val="center"/>
        </w:trPr>
        <w:tc>
          <w:tcPr>
            <w:tcW w:w="710" w:type="dxa"/>
            <w:shd w:val="clear" w:color="auto" w:fill="auto"/>
          </w:tcPr>
          <w:p w14:paraId="5FD32254" w14:textId="77777777" w:rsidR="00A95012" w:rsidRPr="00A95012" w:rsidRDefault="00A95012" w:rsidP="00A95012">
            <w:pPr>
              <w:spacing w:before="60" w:after="60" w:line="240" w:lineRule="auto"/>
              <w:jc w:val="center"/>
              <w:rPr>
                <w:rFonts w:eastAsia="Times New Roman"/>
                <w:sz w:val="20"/>
                <w:szCs w:val="20"/>
                <w:lang w:eastAsia="lv-LV"/>
              </w:rPr>
            </w:pPr>
            <w:r w:rsidRPr="00A95012">
              <w:rPr>
                <w:rFonts w:eastAsia="Times New Roman"/>
                <w:sz w:val="20"/>
                <w:szCs w:val="20"/>
                <w:lang w:eastAsia="lv-LV"/>
              </w:rPr>
              <w:lastRenderedPageBreak/>
              <w:t>18.</w:t>
            </w:r>
          </w:p>
        </w:tc>
        <w:tc>
          <w:tcPr>
            <w:tcW w:w="2164" w:type="dxa"/>
            <w:shd w:val="clear" w:color="auto" w:fill="auto"/>
          </w:tcPr>
          <w:p w14:paraId="41D8DD16" w14:textId="77777777" w:rsidR="00A95012" w:rsidRPr="00A95012" w:rsidRDefault="00A95012" w:rsidP="00A95012">
            <w:pPr>
              <w:spacing w:before="60" w:after="60" w:line="240" w:lineRule="auto"/>
              <w:rPr>
                <w:rFonts w:eastAsia="Times New Roman"/>
                <w:b/>
                <w:sz w:val="20"/>
                <w:szCs w:val="20"/>
                <w:lang w:eastAsia="lv-LV"/>
              </w:rPr>
            </w:pPr>
            <w:proofErr w:type="spellStart"/>
            <w:r w:rsidRPr="00A95012">
              <w:rPr>
                <w:rFonts w:eastAsia="Times New Roman"/>
                <w:b/>
                <w:sz w:val="20"/>
                <w:szCs w:val="20"/>
                <w:lang w:eastAsia="lv-LV"/>
              </w:rPr>
              <w:t>Termoveļa</w:t>
            </w:r>
            <w:proofErr w:type="spellEnd"/>
          </w:p>
          <w:p w14:paraId="37A67666" w14:textId="77777777" w:rsidR="00A95012" w:rsidRPr="00A95012" w:rsidRDefault="00A95012" w:rsidP="00A95012">
            <w:pPr>
              <w:spacing w:before="60" w:after="60" w:line="240" w:lineRule="auto"/>
              <w:rPr>
                <w:rFonts w:eastAsia="Times New Roman"/>
                <w:b/>
                <w:sz w:val="20"/>
                <w:szCs w:val="20"/>
                <w:lang w:eastAsia="lv-LV"/>
              </w:rPr>
            </w:pPr>
            <w:r w:rsidRPr="00A95012">
              <w:rPr>
                <w:rFonts w:eastAsia="Times New Roman"/>
                <w:b/>
                <w:sz w:val="20"/>
                <w:szCs w:val="20"/>
                <w:lang w:eastAsia="lv-LV"/>
              </w:rPr>
              <w:t>(1.variants)</w:t>
            </w:r>
          </w:p>
          <w:p w14:paraId="081905FE"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(sieviešu, vīriešu  “</w:t>
            </w:r>
            <w:proofErr w:type="spellStart"/>
            <w:r w:rsidRPr="00A95012">
              <w:rPr>
                <w:rFonts w:eastAsia="Times New Roman"/>
                <w:sz w:val="20"/>
                <w:szCs w:val="20"/>
                <w:lang w:eastAsia="lv-LV"/>
              </w:rPr>
              <w:t>uniseks</w:t>
            </w:r>
            <w:proofErr w:type="spellEnd"/>
            <w:r w:rsidRPr="00A95012">
              <w:rPr>
                <w:rFonts w:eastAsia="Times New Roman"/>
                <w:sz w:val="20"/>
                <w:szCs w:val="20"/>
                <w:lang w:eastAsia="lv-LV"/>
              </w:rPr>
              <w:t>” modelis)</w:t>
            </w:r>
          </w:p>
          <w:p w14:paraId="43079A12" w14:textId="77777777" w:rsidR="00A95012" w:rsidRPr="00A95012" w:rsidRDefault="00A95012" w:rsidP="00A95012">
            <w:pPr>
              <w:spacing w:before="60" w:after="60" w:line="240" w:lineRule="auto"/>
              <w:rPr>
                <w:rFonts w:eastAsia="Times New Roman"/>
                <w:b/>
                <w:sz w:val="20"/>
                <w:szCs w:val="20"/>
                <w:lang w:eastAsia="lv-LV"/>
              </w:rPr>
            </w:pPr>
          </w:p>
        </w:tc>
        <w:tc>
          <w:tcPr>
            <w:tcW w:w="1988" w:type="dxa"/>
          </w:tcPr>
          <w:p w14:paraId="15AE723E"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CE marķējums</w:t>
            </w:r>
          </w:p>
        </w:tc>
        <w:tc>
          <w:tcPr>
            <w:tcW w:w="5028" w:type="dxa"/>
          </w:tcPr>
          <w:p w14:paraId="606175DC" w14:textId="77777777" w:rsidR="00A95012" w:rsidRPr="00A95012" w:rsidRDefault="00A95012" w:rsidP="00A95012">
            <w:pPr>
              <w:autoSpaceDE w:val="0"/>
              <w:autoSpaceDN w:val="0"/>
              <w:adjustRightInd w:val="0"/>
              <w:spacing w:before="60" w:after="0" w:line="240" w:lineRule="auto"/>
              <w:rPr>
                <w:rFonts w:eastAsia="Times New Roman"/>
                <w:sz w:val="20"/>
                <w:szCs w:val="20"/>
                <w:lang w:eastAsia="lv-LV"/>
              </w:rPr>
            </w:pPr>
            <w:r w:rsidRPr="00A95012">
              <w:rPr>
                <w:rFonts w:eastAsia="Times New Roman"/>
                <w:b/>
                <w:bCs/>
                <w:sz w:val="20"/>
                <w:szCs w:val="20"/>
                <w:lang w:eastAsia="lv-LV"/>
              </w:rPr>
              <w:t>Pamatprasības:</w:t>
            </w:r>
            <w:r w:rsidRPr="00A95012">
              <w:rPr>
                <w:rFonts w:eastAsia="Times New Roman"/>
                <w:sz w:val="20"/>
                <w:szCs w:val="20"/>
                <w:lang w:eastAsia="lv-LV"/>
              </w:rPr>
              <w:t xml:space="preserve"> </w:t>
            </w:r>
            <w:proofErr w:type="spellStart"/>
            <w:r w:rsidRPr="00A95012">
              <w:rPr>
                <w:rFonts w:eastAsia="Times New Roman"/>
                <w:sz w:val="20"/>
                <w:szCs w:val="20"/>
                <w:lang w:eastAsia="lv-LV"/>
              </w:rPr>
              <w:t>Termoveļa</w:t>
            </w:r>
            <w:proofErr w:type="spellEnd"/>
            <w:r w:rsidRPr="00A95012">
              <w:rPr>
                <w:rFonts w:eastAsia="Times New Roman"/>
                <w:sz w:val="20"/>
                <w:szCs w:val="20"/>
                <w:lang w:eastAsia="lv-LV"/>
              </w:rPr>
              <w:t xml:space="preserve"> (</w:t>
            </w:r>
            <w:proofErr w:type="spellStart"/>
            <w:r w:rsidRPr="00A95012">
              <w:rPr>
                <w:rFonts w:eastAsia="Times New Roman"/>
                <w:sz w:val="20"/>
                <w:szCs w:val="20"/>
                <w:lang w:eastAsia="lv-LV"/>
              </w:rPr>
              <w:t>termobikses</w:t>
            </w:r>
            <w:proofErr w:type="spellEnd"/>
            <w:r w:rsidRPr="00A95012">
              <w:rPr>
                <w:rFonts w:eastAsia="Times New Roman"/>
                <w:sz w:val="20"/>
                <w:szCs w:val="20"/>
                <w:lang w:eastAsia="lv-LV"/>
              </w:rPr>
              <w:t xml:space="preserve"> un </w:t>
            </w:r>
            <w:proofErr w:type="spellStart"/>
            <w:r w:rsidRPr="00A95012">
              <w:rPr>
                <w:rFonts w:eastAsia="Times New Roman"/>
                <w:sz w:val="20"/>
                <w:szCs w:val="20"/>
                <w:lang w:eastAsia="lv-LV"/>
              </w:rPr>
              <w:t>termokrekls</w:t>
            </w:r>
            <w:proofErr w:type="spellEnd"/>
            <w:r w:rsidRPr="00A95012">
              <w:rPr>
                <w:rFonts w:eastAsia="Times New Roman"/>
                <w:sz w:val="20"/>
                <w:szCs w:val="20"/>
                <w:lang w:eastAsia="lv-LV"/>
              </w:rPr>
              <w:t xml:space="preserve">) īpaši piemērota intensīvam darbam. Materiāls nodrošina mitruma novadīšanu uz āru. Nodrošina siltumu un ādas sausumu. </w:t>
            </w:r>
          </w:p>
          <w:p w14:paraId="15F361C0" w14:textId="77777777" w:rsidR="00A95012" w:rsidRPr="00A95012" w:rsidRDefault="00A95012" w:rsidP="00A95012">
            <w:pPr>
              <w:autoSpaceDE w:val="0"/>
              <w:autoSpaceDN w:val="0"/>
              <w:adjustRightInd w:val="0"/>
              <w:spacing w:after="0" w:line="240" w:lineRule="auto"/>
              <w:rPr>
                <w:rFonts w:eastAsia="Times New Roman"/>
                <w:sz w:val="20"/>
                <w:szCs w:val="20"/>
                <w:lang w:eastAsia="lv-LV"/>
              </w:rPr>
            </w:pPr>
            <w:proofErr w:type="spellStart"/>
            <w:r w:rsidRPr="00A95012">
              <w:rPr>
                <w:rFonts w:eastAsia="Times New Roman"/>
                <w:sz w:val="20"/>
                <w:szCs w:val="20"/>
                <w:lang w:eastAsia="lv-LV"/>
              </w:rPr>
              <w:t>Termokrekls</w:t>
            </w:r>
            <w:proofErr w:type="spellEnd"/>
            <w:r w:rsidRPr="00A95012">
              <w:rPr>
                <w:rFonts w:eastAsia="Times New Roman"/>
                <w:sz w:val="20"/>
                <w:szCs w:val="20"/>
                <w:lang w:eastAsia="lv-LV"/>
              </w:rPr>
              <w:t xml:space="preserve"> ir ar apaļu kakla izgriezumu un garām piedurknēm.</w:t>
            </w:r>
          </w:p>
          <w:p w14:paraId="34F9BAA6" w14:textId="77777777" w:rsidR="00A95012" w:rsidRPr="00A95012" w:rsidRDefault="00A95012" w:rsidP="00A95012">
            <w:pPr>
              <w:autoSpaceDE w:val="0"/>
              <w:autoSpaceDN w:val="0"/>
              <w:adjustRightInd w:val="0"/>
              <w:spacing w:after="0" w:line="240" w:lineRule="auto"/>
              <w:rPr>
                <w:rFonts w:eastAsia="Times New Roman"/>
                <w:sz w:val="20"/>
                <w:szCs w:val="20"/>
                <w:lang w:eastAsia="lv-LV"/>
              </w:rPr>
            </w:pPr>
            <w:r w:rsidRPr="00A95012">
              <w:rPr>
                <w:rFonts w:eastAsia="Times New Roman"/>
                <w:b/>
                <w:sz w:val="20"/>
                <w:szCs w:val="20"/>
                <w:lang w:eastAsia="lv-LV"/>
              </w:rPr>
              <w:t>Audums:</w:t>
            </w:r>
            <w:r w:rsidRPr="00A95012">
              <w:rPr>
                <w:rFonts w:eastAsia="Times New Roman"/>
                <w:sz w:val="20"/>
                <w:szCs w:val="20"/>
                <w:lang w:eastAsia="lv-LV"/>
              </w:rPr>
              <w:t xml:space="preserve"> 100 % poliesters, blīvums ne mazāk kā 170 g/m².</w:t>
            </w:r>
          </w:p>
          <w:p w14:paraId="6B7A391C" w14:textId="77777777" w:rsidR="00A95012" w:rsidRPr="00A95012" w:rsidRDefault="00A95012" w:rsidP="00A95012">
            <w:pPr>
              <w:autoSpaceDE w:val="0"/>
              <w:autoSpaceDN w:val="0"/>
              <w:adjustRightInd w:val="0"/>
              <w:spacing w:after="0" w:line="240" w:lineRule="auto"/>
              <w:rPr>
                <w:rFonts w:eastAsia="Times New Roman"/>
                <w:sz w:val="20"/>
                <w:szCs w:val="20"/>
                <w:lang w:eastAsia="lv-LV"/>
              </w:rPr>
            </w:pPr>
            <w:r w:rsidRPr="00A95012">
              <w:rPr>
                <w:rFonts w:eastAsia="Times New Roman"/>
                <w:b/>
                <w:sz w:val="20"/>
                <w:szCs w:val="20"/>
                <w:lang w:eastAsia="lv-LV"/>
              </w:rPr>
              <w:t>Izmēri:</w:t>
            </w:r>
            <w:r w:rsidRPr="00A95012">
              <w:rPr>
                <w:rFonts w:eastAsia="Times New Roman"/>
                <w:sz w:val="20"/>
                <w:szCs w:val="20"/>
                <w:lang w:eastAsia="lv-LV"/>
              </w:rPr>
              <w:t xml:space="preserve"> no XS – 4XL.</w:t>
            </w:r>
          </w:p>
        </w:tc>
        <w:tc>
          <w:tcPr>
            <w:tcW w:w="2627" w:type="dxa"/>
            <w:gridSpan w:val="2"/>
          </w:tcPr>
          <w:p w14:paraId="4AEDD9F6" w14:textId="77777777" w:rsidR="00A95012" w:rsidRPr="00A95012" w:rsidRDefault="00A95012" w:rsidP="00A95012">
            <w:pPr>
              <w:spacing w:after="0" w:line="240" w:lineRule="auto"/>
              <w:jc w:val="center"/>
              <w:rPr>
                <w:rFonts w:eastAsia="Times New Roman"/>
                <w:noProof/>
                <w:sz w:val="20"/>
                <w:szCs w:val="20"/>
                <w:lang w:eastAsia="lv-LV"/>
              </w:rPr>
            </w:pPr>
            <w:r w:rsidRPr="00A95012">
              <w:rPr>
                <w:rFonts w:eastAsia="Times New Roman"/>
                <w:noProof/>
                <w:sz w:val="20"/>
                <w:szCs w:val="20"/>
                <w:lang w:val="ru-RU" w:eastAsia="ru-RU"/>
              </w:rPr>
              <w:drawing>
                <wp:inline distT="0" distB="0" distL="0" distR="0" wp14:anchorId="2E606A06" wp14:editId="43D02492">
                  <wp:extent cx="1099280" cy="1176793"/>
                  <wp:effectExtent l="0" t="0" r="5715" b="4445"/>
                  <wp:docPr id="71"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23747" cy="1202985"/>
                          </a:xfrm>
                          <a:prstGeom prst="rect">
                            <a:avLst/>
                          </a:prstGeom>
                          <a:noFill/>
                          <a:ln>
                            <a:noFill/>
                          </a:ln>
                        </pic:spPr>
                      </pic:pic>
                    </a:graphicData>
                  </a:graphic>
                </wp:inline>
              </w:drawing>
            </w:r>
            <w:r w:rsidRPr="00A95012">
              <w:rPr>
                <w:rFonts w:eastAsia="Times New Roman"/>
                <w:noProof/>
                <w:sz w:val="20"/>
                <w:szCs w:val="20"/>
                <w:lang w:val="ru-RU" w:eastAsia="ru-RU"/>
              </w:rPr>
              <w:drawing>
                <wp:inline distT="0" distB="0" distL="0" distR="0" wp14:anchorId="2317DE51" wp14:editId="65B884C4">
                  <wp:extent cx="937345" cy="1729740"/>
                  <wp:effectExtent l="0" t="0" r="0" b="3810"/>
                  <wp:docPr id="72"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41462" cy="1737338"/>
                          </a:xfrm>
                          <a:prstGeom prst="rect">
                            <a:avLst/>
                          </a:prstGeom>
                          <a:noFill/>
                          <a:ln>
                            <a:noFill/>
                          </a:ln>
                        </pic:spPr>
                      </pic:pic>
                    </a:graphicData>
                  </a:graphic>
                </wp:inline>
              </w:drawing>
            </w:r>
          </w:p>
        </w:tc>
        <w:tc>
          <w:tcPr>
            <w:tcW w:w="2618" w:type="dxa"/>
            <w:gridSpan w:val="2"/>
          </w:tcPr>
          <w:p w14:paraId="71F33A6C"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Apliecinājums: </w:t>
            </w:r>
            <w:r w:rsidRPr="00104F03">
              <w:rPr>
                <w:rFonts w:eastAsia="Times New Roman"/>
                <w:color w:val="00B050"/>
                <w:sz w:val="20"/>
                <w:szCs w:val="20"/>
                <w:highlight w:val="lightGray"/>
                <w:lang w:eastAsia="lv-LV"/>
              </w:rPr>
              <w:t>&lt;…&gt;</w:t>
            </w:r>
          </w:p>
          <w:p w14:paraId="1B152651"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Ražotājs: </w:t>
            </w:r>
            <w:r w:rsidRPr="00104F03">
              <w:rPr>
                <w:rFonts w:eastAsia="Times New Roman"/>
                <w:color w:val="00B050"/>
                <w:sz w:val="20"/>
                <w:szCs w:val="20"/>
                <w:highlight w:val="lightGray"/>
                <w:lang w:eastAsia="lv-LV"/>
              </w:rPr>
              <w:t>&lt;…&gt;</w:t>
            </w:r>
          </w:p>
          <w:p w14:paraId="156BA641"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Modelis: </w:t>
            </w:r>
            <w:r w:rsidRPr="00104F03">
              <w:rPr>
                <w:rFonts w:eastAsia="Times New Roman"/>
                <w:color w:val="00B050"/>
                <w:sz w:val="20"/>
                <w:szCs w:val="20"/>
                <w:highlight w:val="lightGray"/>
                <w:lang w:eastAsia="lv-LV"/>
              </w:rPr>
              <w:t>&lt;…&gt;</w:t>
            </w:r>
          </w:p>
          <w:p w14:paraId="21CF96B3" w14:textId="5DD5C143" w:rsidR="00A95012" w:rsidRPr="00A95012" w:rsidRDefault="00104F03" w:rsidP="00104F03">
            <w:pPr>
              <w:spacing w:after="0" w:line="240" w:lineRule="auto"/>
              <w:rPr>
                <w:rFonts w:eastAsia="Times New Roman"/>
                <w:sz w:val="20"/>
                <w:szCs w:val="20"/>
                <w:lang w:eastAsia="lv-LV"/>
              </w:rPr>
            </w:pPr>
            <w:r w:rsidRPr="00104F03">
              <w:rPr>
                <w:rFonts w:eastAsia="Times New Roman"/>
                <w:color w:val="00B050"/>
                <w:sz w:val="20"/>
                <w:szCs w:val="20"/>
                <w:lang w:eastAsia="lv-LV"/>
              </w:rPr>
              <w:t xml:space="preserve">Atsauce uz  ražotāja/izplatītāja mājas lapu: </w:t>
            </w:r>
            <w:r w:rsidRPr="00104F03">
              <w:rPr>
                <w:rFonts w:eastAsia="Times New Roman"/>
                <w:color w:val="00B050"/>
                <w:sz w:val="20"/>
                <w:szCs w:val="20"/>
                <w:highlight w:val="lightGray"/>
                <w:lang w:eastAsia="lv-LV"/>
              </w:rPr>
              <w:t>&lt;…&gt;</w:t>
            </w:r>
          </w:p>
        </w:tc>
      </w:tr>
      <w:tr w:rsidR="00A95012" w:rsidRPr="00A95012" w14:paraId="5C450468" w14:textId="77777777" w:rsidTr="00C04597">
        <w:trPr>
          <w:trHeight w:val="6264"/>
          <w:jc w:val="center"/>
        </w:trPr>
        <w:tc>
          <w:tcPr>
            <w:tcW w:w="710" w:type="dxa"/>
            <w:shd w:val="clear" w:color="auto" w:fill="auto"/>
          </w:tcPr>
          <w:p w14:paraId="0F59AC2F" w14:textId="77777777" w:rsidR="00A95012" w:rsidRPr="00A95012" w:rsidRDefault="00A95012" w:rsidP="00A95012">
            <w:pPr>
              <w:spacing w:before="60" w:after="60" w:line="240" w:lineRule="auto"/>
              <w:jc w:val="center"/>
              <w:rPr>
                <w:rFonts w:eastAsia="Times New Roman"/>
                <w:sz w:val="20"/>
                <w:szCs w:val="20"/>
                <w:lang w:eastAsia="lv-LV"/>
              </w:rPr>
            </w:pPr>
            <w:r w:rsidRPr="00A95012">
              <w:rPr>
                <w:rFonts w:eastAsia="Times New Roman"/>
                <w:sz w:val="20"/>
                <w:szCs w:val="20"/>
                <w:lang w:eastAsia="lv-LV"/>
              </w:rPr>
              <w:lastRenderedPageBreak/>
              <w:t>19.</w:t>
            </w:r>
          </w:p>
        </w:tc>
        <w:tc>
          <w:tcPr>
            <w:tcW w:w="2164" w:type="dxa"/>
            <w:shd w:val="clear" w:color="auto" w:fill="auto"/>
          </w:tcPr>
          <w:p w14:paraId="7E2F3D05" w14:textId="77777777" w:rsidR="00A95012" w:rsidRPr="00A95012" w:rsidRDefault="00A95012" w:rsidP="00A95012">
            <w:pPr>
              <w:spacing w:before="60" w:after="60" w:line="240" w:lineRule="auto"/>
              <w:rPr>
                <w:rFonts w:eastAsia="Times New Roman"/>
                <w:b/>
                <w:sz w:val="20"/>
                <w:szCs w:val="20"/>
                <w:lang w:eastAsia="lv-LV"/>
              </w:rPr>
            </w:pPr>
            <w:proofErr w:type="spellStart"/>
            <w:r w:rsidRPr="00A95012">
              <w:rPr>
                <w:rFonts w:eastAsia="Times New Roman"/>
                <w:b/>
                <w:sz w:val="20"/>
                <w:szCs w:val="20"/>
                <w:lang w:eastAsia="lv-LV"/>
              </w:rPr>
              <w:t>Termoveļa</w:t>
            </w:r>
            <w:proofErr w:type="spellEnd"/>
          </w:p>
          <w:p w14:paraId="7544E0A0" w14:textId="77777777" w:rsidR="00A95012" w:rsidRPr="00A95012" w:rsidRDefault="00A95012" w:rsidP="00A95012">
            <w:pPr>
              <w:spacing w:before="60" w:after="60" w:line="240" w:lineRule="auto"/>
              <w:rPr>
                <w:rFonts w:eastAsia="Times New Roman"/>
                <w:b/>
                <w:sz w:val="20"/>
                <w:szCs w:val="20"/>
                <w:lang w:eastAsia="lv-LV"/>
              </w:rPr>
            </w:pPr>
            <w:r w:rsidRPr="00A95012">
              <w:rPr>
                <w:rFonts w:eastAsia="Times New Roman"/>
                <w:b/>
                <w:sz w:val="20"/>
                <w:szCs w:val="20"/>
                <w:lang w:eastAsia="lv-LV"/>
              </w:rPr>
              <w:t>(2.variants)</w:t>
            </w:r>
          </w:p>
          <w:p w14:paraId="6E6A450C"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(sieviešu, vīriešu  “</w:t>
            </w:r>
            <w:proofErr w:type="spellStart"/>
            <w:r w:rsidRPr="00A95012">
              <w:rPr>
                <w:rFonts w:eastAsia="Times New Roman"/>
                <w:sz w:val="20"/>
                <w:szCs w:val="20"/>
                <w:lang w:eastAsia="lv-LV"/>
              </w:rPr>
              <w:t>uniseks</w:t>
            </w:r>
            <w:proofErr w:type="spellEnd"/>
            <w:r w:rsidRPr="00A95012">
              <w:rPr>
                <w:rFonts w:eastAsia="Times New Roman"/>
                <w:sz w:val="20"/>
                <w:szCs w:val="20"/>
                <w:lang w:eastAsia="lv-LV"/>
              </w:rPr>
              <w:t>” modelis)</w:t>
            </w:r>
          </w:p>
          <w:p w14:paraId="7DE7BEFD" w14:textId="77777777" w:rsidR="00A95012" w:rsidRPr="00A95012" w:rsidRDefault="00A95012" w:rsidP="00A95012">
            <w:pPr>
              <w:spacing w:before="60" w:after="60" w:line="240" w:lineRule="auto"/>
              <w:rPr>
                <w:rFonts w:eastAsia="Times New Roman"/>
                <w:b/>
                <w:sz w:val="20"/>
                <w:szCs w:val="20"/>
                <w:lang w:eastAsia="lv-LV"/>
              </w:rPr>
            </w:pPr>
          </w:p>
        </w:tc>
        <w:tc>
          <w:tcPr>
            <w:tcW w:w="1988" w:type="dxa"/>
          </w:tcPr>
          <w:p w14:paraId="3E96E3D3"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CE marķējums</w:t>
            </w:r>
          </w:p>
        </w:tc>
        <w:tc>
          <w:tcPr>
            <w:tcW w:w="5028" w:type="dxa"/>
          </w:tcPr>
          <w:p w14:paraId="3DAEEF7E" w14:textId="77777777" w:rsidR="00A95012" w:rsidRPr="00A95012" w:rsidRDefault="00A95012" w:rsidP="00A95012">
            <w:pPr>
              <w:autoSpaceDE w:val="0"/>
              <w:autoSpaceDN w:val="0"/>
              <w:adjustRightInd w:val="0"/>
              <w:spacing w:after="0" w:line="240" w:lineRule="auto"/>
              <w:jc w:val="both"/>
              <w:rPr>
                <w:rFonts w:eastAsia="Times New Roman"/>
                <w:sz w:val="20"/>
                <w:szCs w:val="20"/>
                <w:lang w:eastAsia="lv-LV"/>
              </w:rPr>
            </w:pPr>
            <w:r w:rsidRPr="00A95012">
              <w:rPr>
                <w:rFonts w:eastAsia="Times New Roman"/>
                <w:b/>
                <w:bCs/>
                <w:sz w:val="20"/>
                <w:szCs w:val="20"/>
                <w:lang w:eastAsia="lv-LV"/>
              </w:rPr>
              <w:t>Pamatprasības:</w:t>
            </w:r>
            <w:r w:rsidRPr="00A95012">
              <w:rPr>
                <w:rFonts w:eastAsia="Times New Roman"/>
                <w:sz w:val="20"/>
                <w:szCs w:val="20"/>
                <w:lang w:eastAsia="lv-LV"/>
              </w:rPr>
              <w:t xml:space="preserve"> </w:t>
            </w:r>
            <w:proofErr w:type="spellStart"/>
            <w:r w:rsidRPr="00A95012">
              <w:rPr>
                <w:rFonts w:eastAsia="Times New Roman"/>
                <w:sz w:val="20"/>
                <w:szCs w:val="20"/>
                <w:lang w:eastAsia="lv-LV"/>
              </w:rPr>
              <w:t>Termoveļa</w:t>
            </w:r>
            <w:proofErr w:type="spellEnd"/>
            <w:r w:rsidRPr="00A95012">
              <w:rPr>
                <w:rFonts w:eastAsia="Times New Roman"/>
                <w:sz w:val="20"/>
                <w:szCs w:val="20"/>
                <w:lang w:eastAsia="lv-LV"/>
              </w:rPr>
              <w:t xml:space="preserve"> (</w:t>
            </w:r>
            <w:proofErr w:type="spellStart"/>
            <w:r w:rsidRPr="00A95012">
              <w:rPr>
                <w:rFonts w:eastAsia="Times New Roman"/>
                <w:sz w:val="20"/>
                <w:szCs w:val="20"/>
                <w:lang w:eastAsia="lv-LV"/>
              </w:rPr>
              <w:t>termobikses</w:t>
            </w:r>
            <w:proofErr w:type="spellEnd"/>
            <w:r w:rsidRPr="00A95012">
              <w:rPr>
                <w:rFonts w:eastAsia="Times New Roman"/>
                <w:sz w:val="20"/>
                <w:szCs w:val="20"/>
                <w:lang w:eastAsia="lv-LV"/>
              </w:rPr>
              <w:t xml:space="preserve"> un </w:t>
            </w:r>
            <w:proofErr w:type="spellStart"/>
            <w:r w:rsidRPr="00A95012">
              <w:rPr>
                <w:rFonts w:eastAsia="Times New Roman"/>
                <w:sz w:val="20"/>
                <w:szCs w:val="20"/>
                <w:lang w:eastAsia="lv-LV"/>
              </w:rPr>
              <w:t>termokrekls</w:t>
            </w:r>
            <w:proofErr w:type="spellEnd"/>
            <w:r w:rsidRPr="00A95012">
              <w:rPr>
                <w:rFonts w:eastAsia="Times New Roman"/>
                <w:sz w:val="20"/>
                <w:szCs w:val="20"/>
                <w:lang w:eastAsia="lv-LV"/>
              </w:rPr>
              <w:t>).</w:t>
            </w:r>
          </w:p>
          <w:p w14:paraId="7B268671" w14:textId="77777777" w:rsidR="00A95012" w:rsidRPr="00A95012" w:rsidRDefault="00A95012" w:rsidP="00A95012">
            <w:pPr>
              <w:autoSpaceDE w:val="0"/>
              <w:autoSpaceDN w:val="0"/>
              <w:adjustRightInd w:val="0"/>
              <w:spacing w:after="0" w:line="240" w:lineRule="auto"/>
              <w:jc w:val="both"/>
              <w:rPr>
                <w:rFonts w:eastAsia="Times New Roman"/>
                <w:sz w:val="20"/>
                <w:szCs w:val="20"/>
                <w:lang w:eastAsia="lv-LV"/>
              </w:rPr>
            </w:pPr>
            <w:r w:rsidRPr="00A95012">
              <w:rPr>
                <w:rFonts w:eastAsia="Times New Roman"/>
                <w:sz w:val="20"/>
                <w:szCs w:val="20"/>
                <w:lang w:eastAsia="lv-LV"/>
              </w:rPr>
              <w:t xml:space="preserve">Pieguļ augumam, neierobežo kustības un uztur normālu ķermeņa temperatūru. Auduma sastāvā esošā </w:t>
            </w:r>
            <w:proofErr w:type="spellStart"/>
            <w:r w:rsidRPr="00A95012">
              <w:rPr>
                <w:rFonts w:eastAsia="Times New Roman"/>
                <w:sz w:val="20"/>
                <w:szCs w:val="20"/>
                <w:lang w:eastAsia="lv-LV"/>
              </w:rPr>
              <w:t>merino</w:t>
            </w:r>
            <w:proofErr w:type="spellEnd"/>
            <w:r w:rsidRPr="00A95012">
              <w:rPr>
                <w:rFonts w:eastAsia="Times New Roman"/>
                <w:sz w:val="20"/>
                <w:szCs w:val="20"/>
                <w:lang w:eastAsia="lv-LV"/>
              </w:rPr>
              <w:t xml:space="preserve"> vilna lieliski saglabā siltumu, kā arī uzsūc mitrumu, kas paliek auduma virsējos slāņos. Materiāls ir elpojošs un ātri žūst.  Audums satur </w:t>
            </w:r>
            <w:proofErr w:type="spellStart"/>
            <w:r w:rsidRPr="00A95012">
              <w:rPr>
                <w:rFonts w:eastAsia="Times New Roman"/>
                <w:sz w:val="20"/>
                <w:szCs w:val="20"/>
                <w:lang w:eastAsia="lv-LV"/>
              </w:rPr>
              <w:t>merino</w:t>
            </w:r>
            <w:proofErr w:type="spellEnd"/>
            <w:r w:rsidRPr="00A95012">
              <w:rPr>
                <w:rFonts w:eastAsia="Times New Roman"/>
                <w:sz w:val="20"/>
                <w:szCs w:val="20"/>
                <w:lang w:eastAsia="lv-LV"/>
              </w:rPr>
              <w:t xml:space="preserve"> vilnu. </w:t>
            </w:r>
          </w:p>
          <w:p w14:paraId="10009CCF" w14:textId="77777777" w:rsidR="00A95012" w:rsidRPr="00A95012" w:rsidRDefault="00A95012" w:rsidP="00A95012">
            <w:pPr>
              <w:autoSpaceDE w:val="0"/>
              <w:autoSpaceDN w:val="0"/>
              <w:adjustRightInd w:val="0"/>
              <w:spacing w:after="0" w:line="240" w:lineRule="auto"/>
              <w:jc w:val="both"/>
              <w:rPr>
                <w:rFonts w:eastAsia="Times New Roman"/>
                <w:sz w:val="20"/>
                <w:szCs w:val="20"/>
                <w:lang w:eastAsia="lv-LV"/>
              </w:rPr>
            </w:pPr>
            <w:proofErr w:type="spellStart"/>
            <w:r w:rsidRPr="00A95012">
              <w:rPr>
                <w:rFonts w:eastAsia="Times New Roman"/>
                <w:sz w:val="20"/>
                <w:szCs w:val="20"/>
                <w:lang w:eastAsia="lv-LV"/>
              </w:rPr>
              <w:t>Termokrekls</w:t>
            </w:r>
            <w:proofErr w:type="spellEnd"/>
            <w:r w:rsidRPr="00A95012">
              <w:rPr>
                <w:rFonts w:eastAsia="Times New Roman"/>
                <w:sz w:val="20"/>
                <w:szCs w:val="20"/>
                <w:lang w:eastAsia="lv-LV"/>
              </w:rPr>
              <w:t xml:space="preserve"> ar apaļu kakla izgriezumu un garām piedurknēm.</w:t>
            </w:r>
          </w:p>
          <w:p w14:paraId="028C5924" w14:textId="77777777" w:rsidR="00A95012" w:rsidRPr="00A95012" w:rsidRDefault="00A95012" w:rsidP="00A95012">
            <w:pPr>
              <w:autoSpaceDE w:val="0"/>
              <w:autoSpaceDN w:val="0"/>
              <w:adjustRightInd w:val="0"/>
              <w:spacing w:before="60" w:after="0" w:line="240" w:lineRule="auto"/>
              <w:jc w:val="both"/>
              <w:rPr>
                <w:rFonts w:eastAsia="Times New Roman"/>
                <w:sz w:val="20"/>
                <w:szCs w:val="20"/>
                <w:lang w:eastAsia="lv-LV"/>
              </w:rPr>
            </w:pPr>
            <w:r w:rsidRPr="00A95012">
              <w:rPr>
                <w:rFonts w:eastAsia="Times New Roman"/>
                <w:b/>
                <w:sz w:val="20"/>
                <w:szCs w:val="20"/>
                <w:lang w:eastAsia="lv-LV"/>
              </w:rPr>
              <w:t>Audums:</w:t>
            </w:r>
            <w:r w:rsidRPr="00A95012">
              <w:rPr>
                <w:rFonts w:eastAsia="Times New Roman"/>
                <w:sz w:val="20"/>
                <w:szCs w:val="20"/>
                <w:lang w:eastAsia="lv-LV"/>
              </w:rPr>
              <w:t xml:space="preserve"> 80% poliesters (± 5%), 20% vilna (± 5%). Blīvums ne mazāk kā 180 g/m²</w:t>
            </w:r>
          </w:p>
          <w:p w14:paraId="5D44666F" w14:textId="77777777" w:rsidR="00A95012" w:rsidRPr="00A95012" w:rsidRDefault="00A95012" w:rsidP="00A95012">
            <w:pPr>
              <w:autoSpaceDE w:val="0"/>
              <w:autoSpaceDN w:val="0"/>
              <w:adjustRightInd w:val="0"/>
              <w:spacing w:after="0" w:line="240" w:lineRule="auto"/>
              <w:rPr>
                <w:rFonts w:eastAsia="Times New Roman"/>
                <w:b/>
                <w:bCs/>
                <w:sz w:val="20"/>
                <w:szCs w:val="20"/>
                <w:lang w:eastAsia="lv-LV"/>
              </w:rPr>
            </w:pPr>
            <w:r w:rsidRPr="00A95012">
              <w:rPr>
                <w:rFonts w:eastAsia="Times New Roman"/>
                <w:b/>
                <w:sz w:val="20"/>
                <w:szCs w:val="20"/>
                <w:lang w:eastAsia="lv-LV"/>
              </w:rPr>
              <w:t>Izmēri:</w:t>
            </w:r>
            <w:r w:rsidRPr="00A95012">
              <w:rPr>
                <w:rFonts w:eastAsia="Times New Roman"/>
                <w:sz w:val="20"/>
                <w:szCs w:val="20"/>
                <w:lang w:eastAsia="lv-LV"/>
              </w:rPr>
              <w:t xml:space="preserve"> no XS – 4XL.</w:t>
            </w:r>
          </w:p>
        </w:tc>
        <w:tc>
          <w:tcPr>
            <w:tcW w:w="2627" w:type="dxa"/>
            <w:gridSpan w:val="2"/>
          </w:tcPr>
          <w:p w14:paraId="241A9E8C" w14:textId="77777777" w:rsidR="00A95012" w:rsidRPr="00A95012" w:rsidRDefault="00A95012" w:rsidP="00A95012">
            <w:pPr>
              <w:spacing w:after="0" w:line="240" w:lineRule="auto"/>
              <w:rPr>
                <w:rFonts w:eastAsia="Times New Roman"/>
                <w:noProof/>
                <w:sz w:val="20"/>
                <w:szCs w:val="20"/>
                <w:lang w:eastAsia="ru-RU"/>
              </w:rPr>
            </w:pPr>
            <w:r w:rsidRPr="00A95012">
              <w:rPr>
                <w:rFonts w:eastAsia="Times New Roman"/>
                <w:noProof/>
                <w:sz w:val="20"/>
                <w:szCs w:val="20"/>
                <w:lang w:eastAsia="ru-RU"/>
              </w:rPr>
              <w:drawing>
                <wp:inline distT="0" distB="0" distL="0" distR="0" wp14:anchorId="72CA4E02" wp14:editId="561F97C3">
                  <wp:extent cx="856425" cy="1025718"/>
                  <wp:effectExtent l="0" t="0" r="1270" b="3175"/>
                  <wp:docPr id="109" name="Attēls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78134" cy="1051719"/>
                          </a:xfrm>
                          <a:prstGeom prst="rect">
                            <a:avLst/>
                          </a:prstGeom>
                          <a:noFill/>
                          <a:ln>
                            <a:noFill/>
                          </a:ln>
                        </pic:spPr>
                      </pic:pic>
                    </a:graphicData>
                  </a:graphic>
                </wp:inline>
              </w:drawing>
            </w:r>
            <w:r w:rsidRPr="00A95012">
              <w:rPr>
                <w:rFonts w:eastAsia="Times New Roman"/>
                <w:noProof/>
                <w:sz w:val="20"/>
                <w:szCs w:val="20"/>
                <w:lang w:eastAsia="ru-RU"/>
              </w:rPr>
              <w:drawing>
                <wp:inline distT="0" distB="0" distL="0" distR="0" wp14:anchorId="150E098E" wp14:editId="56914DC6">
                  <wp:extent cx="377174" cy="974366"/>
                  <wp:effectExtent l="0" t="0" r="4445" b="0"/>
                  <wp:docPr id="110" name="Attēls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85512" cy="995905"/>
                          </a:xfrm>
                          <a:prstGeom prst="rect">
                            <a:avLst/>
                          </a:prstGeom>
                          <a:noFill/>
                          <a:ln>
                            <a:noFill/>
                          </a:ln>
                        </pic:spPr>
                      </pic:pic>
                    </a:graphicData>
                  </a:graphic>
                </wp:inline>
              </w:drawing>
            </w:r>
          </w:p>
        </w:tc>
        <w:tc>
          <w:tcPr>
            <w:tcW w:w="2618" w:type="dxa"/>
            <w:gridSpan w:val="2"/>
          </w:tcPr>
          <w:p w14:paraId="6C640346"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Apliecinājums: </w:t>
            </w:r>
            <w:r w:rsidRPr="00104F03">
              <w:rPr>
                <w:rFonts w:eastAsia="Times New Roman"/>
                <w:color w:val="00B050"/>
                <w:sz w:val="20"/>
                <w:szCs w:val="20"/>
                <w:highlight w:val="lightGray"/>
                <w:lang w:eastAsia="lv-LV"/>
              </w:rPr>
              <w:t>&lt;…&gt;</w:t>
            </w:r>
          </w:p>
          <w:p w14:paraId="53DE8FC3"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Ražotājs: </w:t>
            </w:r>
            <w:r w:rsidRPr="00104F03">
              <w:rPr>
                <w:rFonts w:eastAsia="Times New Roman"/>
                <w:color w:val="00B050"/>
                <w:sz w:val="20"/>
                <w:szCs w:val="20"/>
                <w:highlight w:val="lightGray"/>
                <w:lang w:eastAsia="lv-LV"/>
              </w:rPr>
              <w:t>&lt;…&gt;</w:t>
            </w:r>
          </w:p>
          <w:p w14:paraId="1C3E0515"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Modelis: </w:t>
            </w:r>
            <w:r w:rsidRPr="00104F03">
              <w:rPr>
                <w:rFonts w:eastAsia="Times New Roman"/>
                <w:color w:val="00B050"/>
                <w:sz w:val="20"/>
                <w:szCs w:val="20"/>
                <w:highlight w:val="lightGray"/>
                <w:lang w:eastAsia="lv-LV"/>
              </w:rPr>
              <w:t>&lt;…&gt;</w:t>
            </w:r>
          </w:p>
          <w:p w14:paraId="2C4132C2" w14:textId="1255B6EC" w:rsidR="00A95012" w:rsidRPr="00A95012" w:rsidRDefault="00104F03" w:rsidP="00104F03">
            <w:pPr>
              <w:spacing w:after="0" w:line="240" w:lineRule="auto"/>
              <w:rPr>
                <w:rFonts w:eastAsia="Times New Roman"/>
                <w:sz w:val="20"/>
                <w:szCs w:val="20"/>
                <w:lang w:eastAsia="lv-LV"/>
              </w:rPr>
            </w:pPr>
            <w:r w:rsidRPr="00104F03">
              <w:rPr>
                <w:rFonts w:eastAsia="Times New Roman"/>
                <w:color w:val="00B050"/>
                <w:sz w:val="20"/>
                <w:szCs w:val="20"/>
                <w:lang w:eastAsia="lv-LV"/>
              </w:rPr>
              <w:t xml:space="preserve">Atsauce uz  ražotāja/izplatītāja mājas lapu: </w:t>
            </w:r>
            <w:r w:rsidRPr="00104F03">
              <w:rPr>
                <w:rFonts w:eastAsia="Times New Roman"/>
                <w:color w:val="00B050"/>
                <w:sz w:val="20"/>
                <w:szCs w:val="20"/>
                <w:highlight w:val="lightGray"/>
                <w:lang w:eastAsia="lv-LV"/>
              </w:rPr>
              <w:t>&lt;…&gt;</w:t>
            </w:r>
          </w:p>
        </w:tc>
      </w:tr>
      <w:tr w:rsidR="00A95012" w:rsidRPr="00A95012" w14:paraId="113F039B" w14:textId="77777777" w:rsidTr="00C434BB">
        <w:trPr>
          <w:trHeight w:val="124"/>
          <w:jc w:val="center"/>
        </w:trPr>
        <w:tc>
          <w:tcPr>
            <w:tcW w:w="15135" w:type="dxa"/>
            <w:gridSpan w:val="8"/>
            <w:shd w:val="clear" w:color="auto" w:fill="auto"/>
          </w:tcPr>
          <w:p w14:paraId="5EC6F201" w14:textId="77777777" w:rsidR="00A95012" w:rsidRPr="00A95012" w:rsidRDefault="00A95012" w:rsidP="00A95012">
            <w:pPr>
              <w:spacing w:after="0" w:line="240" w:lineRule="auto"/>
              <w:jc w:val="center"/>
              <w:rPr>
                <w:rFonts w:eastAsia="Times New Roman"/>
                <w:sz w:val="20"/>
                <w:szCs w:val="20"/>
                <w:lang w:eastAsia="lv-LV"/>
              </w:rPr>
            </w:pPr>
            <w:r w:rsidRPr="00A95012">
              <w:rPr>
                <w:rFonts w:eastAsia="Times New Roman"/>
                <w:b/>
                <w:bCs/>
                <w:color w:val="0070C0"/>
                <w:sz w:val="20"/>
                <w:szCs w:val="20"/>
                <w:lang w:eastAsia="lv-LV"/>
              </w:rPr>
              <w:lastRenderedPageBreak/>
              <w:t>TVAIKA ĢENERATORA OPERATORA DARBA KOSTĪMS</w:t>
            </w:r>
          </w:p>
        </w:tc>
      </w:tr>
      <w:tr w:rsidR="00A95012" w:rsidRPr="00A95012" w14:paraId="61D5B7F4" w14:textId="77777777" w:rsidTr="00C04597">
        <w:trPr>
          <w:trHeight w:val="3146"/>
          <w:jc w:val="center"/>
        </w:trPr>
        <w:tc>
          <w:tcPr>
            <w:tcW w:w="710" w:type="dxa"/>
            <w:shd w:val="clear" w:color="auto" w:fill="auto"/>
          </w:tcPr>
          <w:p w14:paraId="397A12B9" w14:textId="77777777" w:rsidR="00A95012" w:rsidRPr="00A95012" w:rsidRDefault="00A95012" w:rsidP="00A95012">
            <w:pPr>
              <w:spacing w:before="60" w:after="60" w:line="240" w:lineRule="auto"/>
              <w:jc w:val="center"/>
              <w:rPr>
                <w:rFonts w:eastAsia="Times New Roman"/>
                <w:sz w:val="20"/>
                <w:szCs w:val="20"/>
                <w:lang w:eastAsia="lv-LV"/>
              </w:rPr>
            </w:pPr>
            <w:r w:rsidRPr="00A95012">
              <w:rPr>
                <w:rFonts w:eastAsia="Times New Roman"/>
                <w:sz w:val="20"/>
                <w:szCs w:val="20"/>
                <w:lang w:eastAsia="lv-LV"/>
              </w:rPr>
              <w:t>20.</w:t>
            </w:r>
          </w:p>
        </w:tc>
        <w:tc>
          <w:tcPr>
            <w:tcW w:w="2164" w:type="dxa"/>
            <w:shd w:val="clear" w:color="auto" w:fill="auto"/>
          </w:tcPr>
          <w:p w14:paraId="1B2D0CA4" w14:textId="77777777" w:rsidR="00A95012" w:rsidRPr="00A95012" w:rsidRDefault="00A95012" w:rsidP="00A95012">
            <w:pPr>
              <w:spacing w:before="60" w:after="60" w:line="240" w:lineRule="auto"/>
              <w:rPr>
                <w:rFonts w:eastAsia="Times New Roman"/>
                <w:bCs/>
                <w:sz w:val="20"/>
                <w:szCs w:val="20"/>
                <w:lang w:eastAsia="lv-LV"/>
              </w:rPr>
            </w:pPr>
            <w:r w:rsidRPr="00A95012">
              <w:rPr>
                <w:rFonts w:eastAsia="Times New Roman"/>
                <w:b/>
                <w:sz w:val="20"/>
                <w:szCs w:val="20"/>
                <w:lang w:eastAsia="lv-LV"/>
              </w:rPr>
              <w:t xml:space="preserve">Tvaika ģeneratora operatora darba kostīms (puskombinzons un virsjaka ar kapuci) </w:t>
            </w:r>
          </w:p>
          <w:p w14:paraId="2A4AA35B" w14:textId="77777777" w:rsidR="00A95012" w:rsidRPr="00A95012" w:rsidRDefault="00A95012" w:rsidP="00A95012">
            <w:pPr>
              <w:spacing w:before="60" w:after="60" w:line="240" w:lineRule="auto"/>
              <w:rPr>
                <w:rFonts w:eastAsia="Times New Roman"/>
                <w:bCs/>
                <w:sz w:val="20"/>
                <w:szCs w:val="20"/>
                <w:lang w:eastAsia="lv-LV"/>
              </w:rPr>
            </w:pPr>
            <w:r w:rsidRPr="00A95012">
              <w:rPr>
                <w:rFonts w:eastAsia="Times New Roman"/>
                <w:bCs/>
                <w:sz w:val="20"/>
                <w:szCs w:val="20"/>
                <w:lang w:eastAsia="lv-LV"/>
              </w:rPr>
              <w:t>(vīriešu  modelis)</w:t>
            </w:r>
          </w:p>
          <w:p w14:paraId="0C69A13E" w14:textId="77777777" w:rsidR="00A95012" w:rsidRPr="00A95012" w:rsidRDefault="00A95012" w:rsidP="00A95012">
            <w:pPr>
              <w:spacing w:before="60" w:after="60" w:line="240" w:lineRule="auto"/>
              <w:rPr>
                <w:rFonts w:eastAsia="Times New Roman"/>
                <w:sz w:val="20"/>
                <w:szCs w:val="20"/>
                <w:lang w:eastAsia="lv-LV"/>
              </w:rPr>
            </w:pPr>
          </w:p>
        </w:tc>
        <w:tc>
          <w:tcPr>
            <w:tcW w:w="1988" w:type="dxa"/>
          </w:tcPr>
          <w:p w14:paraId="4B5B906E"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Standarti</w:t>
            </w:r>
          </w:p>
          <w:p w14:paraId="12C09BB0"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LVS EN ISO 13688;</w:t>
            </w:r>
          </w:p>
          <w:p w14:paraId="02216C9C"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LVS EN ISO 343+A1</w:t>
            </w:r>
          </w:p>
          <w:p w14:paraId="57503C97"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LVS EN ISO 20471+A1:</w:t>
            </w:r>
          </w:p>
          <w:p w14:paraId="3C31553C"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LVS EN ISO 1149-5</w:t>
            </w:r>
          </w:p>
          <w:p w14:paraId="4B9FAA40"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LVS EN ISO 14116</w:t>
            </w:r>
          </w:p>
          <w:p w14:paraId="47532FB8" w14:textId="77777777" w:rsidR="00A95012" w:rsidRPr="00A95012" w:rsidRDefault="00A95012" w:rsidP="00A95012">
            <w:pPr>
              <w:spacing w:before="60" w:after="60" w:line="240" w:lineRule="auto"/>
              <w:rPr>
                <w:rFonts w:eastAsia="Times New Roman"/>
                <w:sz w:val="20"/>
                <w:szCs w:val="20"/>
                <w:lang w:eastAsia="lv-LV"/>
              </w:rPr>
            </w:pPr>
            <w:r w:rsidRPr="00A95012">
              <w:rPr>
                <w:rFonts w:eastAsia="Times New Roman"/>
                <w:sz w:val="20"/>
                <w:szCs w:val="20"/>
                <w:lang w:eastAsia="lv-LV"/>
              </w:rPr>
              <w:t>LVS EN ISO 13034</w:t>
            </w:r>
            <w:r w:rsidRPr="00A95012">
              <w:rPr>
                <w:rFonts w:ascii="Helvetica" w:eastAsia="Times New Roman" w:hAnsi="Helvetica"/>
                <w:b/>
                <w:bCs/>
                <w:color w:val="002859"/>
                <w:sz w:val="25"/>
                <w:szCs w:val="25"/>
                <w:shd w:val="clear" w:color="auto" w:fill="FFFFFF"/>
                <w:lang w:eastAsia="lv-LV"/>
              </w:rPr>
              <w:t xml:space="preserve"> </w:t>
            </w:r>
            <w:r w:rsidRPr="00A95012">
              <w:rPr>
                <w:rFonts w:eastAsia="Times New Roman"/>
                <w:sz w:val="20"/>
                <w:szCs w:val="20"/>
                <w:lang w:eastAsia="lv-LV"/>
              </w:rPr>
              <w:t>+A1</w:t>
            </w:r>
          </w:p>
        </w:tc>
        <w:tc>
          <w:tcPr>
            <w:tcW w:w="5028" w:type="dxa"/>
            <w:shd w:val="clear" w:color="auto" w:fill="FFFFFF"/>
          </w:tcPr>
          <w:p w14:paraId="5D5A70D8" w14:textId="77777777" w:rsidR="00A95012" w:rsidRPr="00A95012" w:rsidRDefault="00A95012" w:rsidP="00A95012">
            <w:pPr>
              <w:spacing w:before="60" w:after="0" w:line="240" w:lineRule="auto"/>
              <w:jc w:val="both"/>
              <w:rPr>
                <w:rFonts w:eastAsia="Times New Roman"/>
                <w:sz w:val="20"/>
                <w:szCs w:val="20"/>
                <w:lang w:eastAsia="lv-LV"/>
              </w:rPr>
            </w:pPr>
            <w:r w:rsidRPr="00A95012">
              <w:rPr>
                <w:rFonts w:eastAsia="Times New Roman"/>
                <w:b/>
                <w:bCs/>
                <w:sz w:val="20"/>
                <w:szCs w:val="20"/>
                <w:lang w:eastAsia="lv-LV"/>
              </w:rPr>
              <w:t>Pamatprasības:</w:t>
            </w:r>
            <w:r w:rsidRPr="00A95012">
              <w:rPr>
                <w:rFonts w:eastAsia="Times New Roman"/>
                <w:sz w:val="20"/>
                <w:szCs w:val="20"/>
                <w:lang w:eastAsia="lv-LV"/>
              </w:rPr>
              <w:t xml:space="preserve"> Jaka un </w:t>
            </w:r>
            <w:proofErr w:type="spellStart"/>
            <w:r w:rsidRPr="00A95012">
              <w:rPr>
                <w:rFonts w:eastAsia="Times New Roman"/>
                <w:sz w:val="20"/>
                <w:szCs w:val="20"/>
                <w:lang w:eastAsia="lv-LV"/>
              </w:rPr>
              <w:t>puskombinezons</w:t>
            </w:r>
            <w:proofErr w:type="spellEnd"/>
            <w:r w:rsidRPr="00A95012">
              <w:rPr>
                <w:rFonts w:eastAsia="Times New Roman"/>
                <w:sz w:val="20"/>
                <w:szCs w:val="20"/>
                <w:lang w:eastAsia="lv-LV"/>
              </w:rPr>
              <w:t xml:space="preserve"> izgatavoti no ūdensizturīga, </w:t>
            </w:r>
            <w:proofErr w:type="spellStart"/>
            <w:r w:rsidRPr="00A95012">
              <w:rPr>
                <w:rFonts w:eastAsia="Times New Roman"/>
                <w:sz w:val="20"/>
                <w:szCs w:val="20"/>
                <w:lang w:eastAsia="lv-LV"/>
              </w:rPr>
              <w:t>antielektrostatiska</w:t>
            </w:r>
            <w:proofErr w:type="spellEnd"/>
            <w:r w:rsidRPr="00A95012">
              <w:rPr>
                <w:rFonts w:eastAsia="Times New Roman"/>
                <w:sz w:val="20"/>
                <w:szCs w:val="20"/>
                <w:lang w:eastAsia="lv-LV"/>
              </w:rPr>
              <w:t xml:space="preserve">, ķīmiski aizsargājoša un ugunsdroša materiāla (karsta ūdens, ūdens tvaika līdz 180˚C, eļļas, zemas temperatūras līdz -30˚C izturīgs). Ražots, izmantojot metināšanas tehnoloģiju divpusējas šuves. Satur atstarojošās lentes. </w:t>
            </w:r>
          </w:p>
          <w:p w14:paraId="71A807DA" w14:textId="77777777" w:rsidR="00A95012" w:rsidRPr="00A95012" w:rsidRDefault="00A95012" w:rsidP="00A95012">
            <w:pPr>
              <w:spacing w:before="60" w:after="0" w:line="240" w:lineRule="auto"/>
              <w:jc w:val="both"/>
              <w:rPr>
                <w:rFonts w:eastAsia="Times New Roman"/>
                <w:sz w:val="20"/>
                <w:szCs w:val="20"/>
                <w:lang w:eastAsia="lv-LV"/>
              </w:rPr>
            </w:pPr>
            <w:r w:rsidRPr="00A95012">
              <w:rPr>
                <w:rFonts w:eastAsia="Times New Roman"/>
                <w:sz w:val="20"/>
                <w:szCs w:val="20"/>
                <w:lang w:eastAsia="lv-LV"/>
              </w:rPr>
              <w:t xml:space="preserve">Jakai rāvējslēdzēja aizdare zem pārloka. Puskombinzonam elastīgās regulējamās lences, elastīga jostasvietu.  </w:t>
            </w:r>
          </w:p>
          <w:p w14:paraId="564219ED" w14:textId="77777777" w:rsidR="00A95012" w:rsidRPr="00A95012" w:rsidRDefault="00A95012" w:rsidP="00A95012">
            <w:pPr>
              <w:spacing w:after="0" w:line="240" w:lineRule="auto"/>
              <w:jc w:val="both"/>
              <w:rPr>
                <w:rFonts w:eastAsia="Times New Roman"/>
                <w:sz w:val="20"/>
                <w:szCs w:val="20"/>
                <w:lang w:eastAsia="lv-LV"/>
              </w:rPr>
            </w:pPr>
            <w:r w:rsidRPr="00A95012">
              <w:rPr>
                <w:rFonts w:eastAsia="Times New Roman"/>
                <w:b/>
                <w:bCs/>
                <w:sz w:val="20"/>
                <w:szCs w:val="20"/>
                <w:lang w:eastAsia="lv-LV"/>
              </w:rPr>
              <w:t xml:space="preserve">Audums: </w:t>
            </w:r>
            <w:r w:rsidRPr="00A95012">
              <w:rPr>
                <w:rFonts w:eastAsia="Times New Roman"/>
                <w:sz w:val="20"/>
                <w:szCs w:val="20"/>
                <w:lang w:eastAsia="lv-LV"/>
              </w:rPr>
              <w:t>PLAVITEX MULTI (kokvilnas materiāls, kas no vienas puses pārklāts ar PVC). Ūdensnecaurlaidīgas šuves, izturīgs pret plīsumiem. Materiālam piemīt antistatiskas un ugunsdrošas īpašības, lokas temperatūrā līdz -30°C.</w:t>
            </w:r>
          </w:p>
          <w:p w14:paraId="40E969F2" w14:textId="77777777" w:rsidR="00A95012" w:rsidRPr="00A95012" w:rsidRDefault="00A95012" w:rsidP="00A95012">
            <w:pPr>
              <w:spacing w:after="0" w:line="240" w:lineRule="auto"/>
              <w:jc w:val="both"/>
              <w:rPr>
                <w:rFonts w:eastAsia="Times New Roman"/>
                <w:sz w:val="20"/>
                <w:szCs w:val="20"/>
                <w:lang w:eastAsia="lv-LV"/>
              </w:rPr>
            </w:pPr>
            <w:r w:rsidRPr="00A95012">
              <w:rPr>
                <w:rFonts w:eastAsia="Times New Roman"/>
                <w:sz w:val="20"/>
                <w:szCs w:val="20"/>
                <w:lang w:eastAsia="lv-LV"/>
              </w:rPr>
              <w:t xml:space="preserve">Auduma blīvums ne mazāk kā 530 g/m2 (± 5). </w:t>
            </w:r>
          </w:p>
          <w:p w14:paraId="55924261" w14:textId="77777777" w:rsidR="00A95012" w:rsidRPr="00A95012" w:rsidRDefault="00A95012" w:rsidP="00A95012">
            <w:pPr>
              <w:spacing w:after="0" w:line="240" w:lineRule="auto"/>
              <w:jc w:val="both"/>
              <w:rPr>
                <w:rFonts w:eastAsia="Times New Roman"/>
                <w:sz w:val="20"/>
                <w:szCs w:val="20"/>
                <w:lang w:eastAsia="lv-LV"/>
              </w:rPr>
            </w:pPr>
            <w:r w:rsidRPr="00A95012">
              <w:rPr>
                <w:rFonts w:eastAsia="Times New Roman"/>
                <w:b/>
                <w:bCs/>
                <w:sz w:val="20"/>
                <w:szCs w:val="20"/>
                <w:lang w:eastAsia="lv-LV"/>
              </w:rPr>
              <w:t>Kabatas:</w:t>
            </w:r>
            <w:r w:rsidRPr="00A95012">
              <w:rPr>
                <w:rFonts w:eastAsia="Times New Roman"/>
                <w:sz w:val="20"/>
                <w:szCs w:val="20"/>
                <w:lang w:eastAsia="lv-LV"/>
              </w:rPr>
              <w:t xml:space="preserve"> Jakai ir 2 apakšējās sānu kabatas, kas ir aizvērtas ar atlokiem.</w:t>
            </w:r>
          </w:p>
          <w:p w14:paraId="6709586E" w14:textId="77777777" w:rsidR="00A95012" w:rsidRPr="00A95012" w:rsidRDefault="00A95012" w:rsidP="00A95012">
            <w:pPr>
              <w:autoSpaceDE w:val="0"/>
              <w:autoSpaceDN w:val="0"/>
              <w:adjustRightInd w:val="0"/>
              <w:spacing w:after="0" w:line="240" w:lineRule="auto"/>
              <w:jc w:val="both"/>
              <w:rPr>
                <w:rFonts w:eastAsia="Times New Roman"/>
                <w:sz w:val="20"/>
                <w:szCs w:val="20"/>
                <w:lang w:eastAsia="lv-LV"/>
              </w:rPr>
            </w:pPr>
            <w:r w:rsidRPr="00A95012">
              <w:rPr>
                <w:rFonts w:eastAsia="Times New Roman"/>
                <w:b/>
                <w:sz w:val="20"/>
                <w:szCs w:val="20"/>
                <w:lang w:eastAsia="lv-LV"/>
              </w:rPr>
              <w:t xml:space="preserve">Atstarojošie elementi: </w:t>
            </w:r>
            <w:r w:rsidRPr="00A95012">
              <w:rPr>
                <w:rFonts w:eastAsia="Times New Roman"/>
                <w:sz w:val="20"/>
                <w:szCs w:val="20"/>
                <w:lang w:eastAsia="lv-LV"/>
              </w:rPr>
              <w:t>Gaismu atstarojošās joslas jakas priekšpusē, mugurdaļā un ap piedurknēm un uz bikšu starām. Joslu skaits – ne mazāk kā 2, joslu platums ir vismaz 5cm.</w:t>
            </w:r>
            <w:r w:rsidRPr="00A95012" w:rsidDel="00E87007">
              <w:rPr>
                <w:rFonts w:eastAsia="Times New Roman"/>
                <w:sz w:val="20"/>
                <w:szCs w:val="20"/>
                <w:lang w:eastAsia="lv-LV"/>
              </w:rPr>
              <w:t xml:space="preserve"> </w:t>
            </w:r>
          </w:p>
          <w:p w14:paraId="6C9261F4" w14:textId="77777777" w:rsidR="00A95012" w:rsidRPr="00A95012" w:rsidRDefault="00A95012" w:rsidP="00A95012">
            <w:pPr>
              <w:spacing w:after="0" w:line="240" w:lineRule="auto"/>
              <w:rPr>
                <w:rFonts w:eastAsia="Times New Roman"/>
                <w:b/>
                <w:sz w:val="20"/>
                <w:szCs w:val="20"/>
                <w:lang w:eastAsia="lv-LV"/>
              </w:rPr>
            </w:pPr>
            <w:r w:rsidRPr="00A95012">
              <w:rPr>
                <w:rFonts w:eastAsia="Times New Roman"/>
                <w:b/>
                <w:sz w:val="20"/>
                <w:szCs w:val="20"/>
                <w:lang w:eastAsia="lv-LV"/>
              </w:rPr>
              <w:t xml:space="preserve">Krāsa: </w:t>
            </w:r>
            <w:r w:rsidRPr="00A95012">
              <w:rPr>
                <w:rFonts w:eastAsia="Times New Roman"/>
                <w:sz w:val="20"/>
                <w:szCs w:val="20"/>
                <w:lang w:eastAsia="lv-LV"/>
              </w:rPr>
              <w:t>tumši zila vai tumši pelēka, vai melna ar luminiscējoši dzelteno vai oranžu krāsu.</w:t>
            </w:r>
          </w:p>
          <w:p w14:paraId="46C4C05B" w14:textId="77777777" w:rsidR="00A95012" w:rsidRPr="00A95012" w:rsidRDefault="00A95012" w:rsidP="00A95012">
            <w:pPr>
              <w:spacing w:after="0" w:line="240" w:lineRule="auto"/>
              <w:rPr>
                <w:rFonts w:eastAsia="Times New Roman"/>
                <w:sz w:val="20"/>
                <w:szCs w:val="20"/>
                <w:lang w:eastAsia="lv-LV"/>
              </w:rPr>
            </w:pPr>
            <w:r w:rsidRPr="00A95012">
              <w:rPr>
                <w:rFonts w:eastAsia="Times New Roman"/>
                <w:b/>
                <w:sz w:val="20"/>
                <w:szCs w:val="20"/>
                <w:lang w:eastAsia="lv-LV"/>
              </w:rPr>
              <w:t>Izmēri:</w:t>
            </w:r>
            <w:r w:rsidRPr="00A95012">
              <w:rPr>
                <w:rFonts w:eastAsia="Times New Roman"/>
                <w:sz w:val="20"/>
                <w:szCs w:val="20"/>
                <w:lang w:eastAsia="lv-LV"/>
              </w:rPr>
              <w:t xml:space="preserve"> 48-62 izmēram (1 – 6 augums).</w:t>
            </w:r>
          </w:p>
          <w:p w14:paraId="05144080" w14:textId="77777777" w:rsidR="00A95012" w:rsidRPr="00A95012" w:rsidRDefault="00A95012" w:rsidP="00A95012">
            <w:pPr>
              <w:spacing w:after="0" w:line="240" w:lineRule="auto"/>
              <w:rPr>
                <w:rFonts w:eastAsia="Times New Roman"/>
                <w:b/>
                <w:bCs/>
                <w:sz w:val="20"/>
                <w:szCs w:val="20"/>
                <w:lang w:eastAsia="lv-LV"/>
              </w:rPr>
            </w:pPr>
            <w:r w:rsidRPr="00A95012">
              <w:rPr>
                <w:rFonts w:eastAsia="Times New Roman"/>
                <w:b/>
                <w:sz w:val="20"/>
                <w:szCs w:val="20"/>
                <w:lang w:eastAsia="lv-LV"/>
              </w:rPr>
              <w:t xml:space="preserve">Logo: </w:t>
            </w:r>
            <w:r w:rsidRPr="00A95012">
              <w:rPr>
                <w:rFonts w:eastAsia="Times New Roman"/>
                <w:bCs/>
                <w:sz w:val="20"/>
                <w:szCs w:val="20"/>
                <w:lang w:eastAsia="lv-LV"/>
              </w:rPr>
              <w:t>uz muguras</w:t>
            </w:r>
            <w:r w:rsidRPr="00A95012">
              <w:rPr>
                <w:rFonts w:eastAsia="Times New Roman"/>
                <w:b/>
                <w:sz w:val="20"/>
                <w:szCs w:val="20"/>
                <w:lang w:eastAsia="lv-LV"/>
              </w:rPr>
              <w:t xml:space="preserve"> </w:t>
            </w:r>
            <w:r w:rsidRPr="00A95012">
              <w:rPr>
                <w:rFonts w:eastAsia="Times New Roman"/>
                <w:sz w:val="20"/>
                <w:szCs w:val="20"/>
                <w:lang w:eastAsia="lv-LV"/>
              </w:rPr>
              <w:t>uzraksts RĪGAS ŪDENS no atstarojošā materiālā atbilstoši vadlīnijām.</w:t>
            </w:r>
          </w:p>
        </w:tc>
        <w:tc>
          <w:tcPr>
            <w:tcW w:w="2579" w:type="dxa"/>
            <w:shd w:val="clear" w:color="auto" w:fill="FFFFFF"/>
          </w:tcPr>
          <w:p w14:paraId="74FB0F04" w14:textId="1055E476" w:rsidR="00A95012" w:rsidRPr="00A95012" w:rsidRDefault="00A95012" w:rsidP="00A95012">
            <w:pPr>
              <w:shd w:val="clear" w:color="auto" w:fill="F5F5F5"/>
              <w:spacing w:before="105" w:after="120" w:line="240" w:lineRule="auto"/>
              <w:jc w:val="center"/>
              <w:rPr>
                <w:rFonts w:eastAsia="Times New Roman"/>
                <w:sz w:val="20"/>
                <w:szCs w:val="20"/>
                <w:lang w:eastAsia="lv-LV"/>
              </w:rPr>
            </w:pPr>
            <w:r w:rsidRPr="00A95012">
              <w:rPr>
                <w:rFonts w:eastAsia="Times New Roman"/>
                <w:noProof/>
                <w:sz w:val="20"/>
                <w:szCs w:val="20"/>
                <w:lang w:eastAsia="lv-LV"/>
              </w:rPr>
              <w:drawing>
                <wp:anchor distT="0" distB="0" distL="114300" distR="114300" simplePos="0" relativeHeight="251661312" behindDoc="0" locked="0" layoutInCell="1" allowOverlap="1" wp14:anchorId="1F617FD2" wp14:editId="074885D6">
                  <wp:simplePos x="0" y="0"/>
                  <wp:positionH relativeFrom="column">
                    <wp:posOffset>19050</wp:posOffset>
                  </wp:positionH>
                  <wp:positionV relativeFrom="paragraph">
                    <wp:posOffset>91440</wp:posOffset>
                  </wp:positionV>
                  <wp:extent cx="815975" cy="1202055"/>
                  <wp:effectExtent l="0" t="0" r="3175" b="0"/>
                  <wp:wrapNone/>
                  <wp:docPr id="11" name="Attēl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15975" cy="1202055"/>
                          </a:xfrm>
                          <a:prstGeom prst="rect">
                            <a:avLst/>
                          </a:prstGeom>
                          <a:noFill/>
                        </pic:spPr>
                      </pic:pic>
                    </a:graphicData>
                  </a:graphic>
                  <wp14:sizeRelH relativeFrom="page">
                    <wp14:pctWidth>0</wp14:pctWidth>
                  </wp14:sizeRelH>
                  <wp14:sizeRelV relativeFrom="page">
                    <wp14:pctHeight>0</wp14:pctHeight>
                  </wp14:sizeRelV>
                </wp:anchor>
              </w:drawing>
            </w:r>
          </w:p>
          <w:p w14:paraId="5E7C0636" w14:textId="32070474" w:rsidR="00A95012" w:rsidRPr="00A95012" w:rsidRDefault="00A95012" w:rsidP="00A95012">
            <w:pPr>
              <w:shd w:val="clear" w:color="auto" w:fill="F5F5F5"/>
              <w:spacing w:before="105" w:after="120" w:line="240" w:lineRule="auto"/>
              <w:jc w:val="center"/>
              <w:rPr>
                <w:rFonts w:eastAsia="Times New Roman"/>
                <w:sz w:val="20"/>
                <w:szCs w:val="20"/>
                <w:lang w:eastAsia="lv-LV"/>
              </w:rPr>
            </w:pPr>
          </w:p>
          <w:p w14:paraId="570725E6" w14:textId="4A412AF8" w:rsidR="00A95012" w:rsidRPr="00A95012" w:rsidRDefault="00A95012" w:rsidP="00A95012">
            <w:pPr>
              <w:shd w:val="clear" w:color="auto" w:fill="F5F5F5"/>
              <w:spacing w:before="105" w:after="120" w:line="240" w:lineRule="auto"/>
              <w:jc w:val="center"/>
              <w:rPr>
                <w:rFonts w:eastAsia="Times New Roman"/>
                <w:sz w:val="20"/>
                <w:szCs w:val="20"/>
                <w:lang w:eastAsia="lv-LV"/>
              </w:rPr>
            </w:pPr>
          </w:p>
          <w:p w14:paraId="4845D20E" w14:textId="7C42B75A" w:rsidR="00A95012" w:rsidRPr="00A95012" w:rsidRDefault="00A95012" w:rsidP="00A95012">
            <w:pPr>
              <w:shd w:val="clear" w:color="auto" w:fill="F5F5F5"/>
              <w:spacing w:before="105" w:after="120" w:line="240" w:lineRule="auto"/>
              <w:jc w:val="center"/>
              <w:rPr>
                <w:rFonts w:eastAsia="Times New Roman"/>
                <w:sz w:val="20"/>
                <w:szCs w:val="20"/>
                <w:lang w:eastAsia="lv-LV"/>
              </w:rPr>
            </w:pPr>
          </w:p>
          <w:p w14:paraId="39983356" w14:textId="11A4A745" w:rsidR="00A95012" w:rsidRPr="00A95012" w:rsidRDefault="00A95012" w:rsidP="00A95012">
            <w:pPr>
              <w:shd w:val="clear" w:color="auto" w:fill="F5F5F5"/>
              <w:spacing w:before="105" w:after="120" w:line="240" w:lineRule="auto"/>
              <w:jc w:val="center"/>
              <w:rPr>
                <w:rFonts w:eastAsia="Times New Roman"/>
                <w:sz w:val="20"/>
                <w:szCs w:val="20"/>
                <w:lang w:eastAsia="lv-LV"/>
              </w:rPr>
            </w:pPr>
          </w:p>
          <w:p w14:paraId="1EF63253" w14:textId="06FBCDBE" w:rsidR="00A95012" w:rsidRPr="00A95012" w:rsidRDefault="00A95012" w:rsidP="00A95012">
            <w:pPr>
              <w:shd w:val="clear" w:color="auto" w:fill="F5F5F5"/>
              <w:spacing w:before="105" w:after="120" w:line="240" w:lineRule="auto"/>
              <w:jc w:val="center"/>
              <w:rPr>
                <w:rFonts w:eastAsia="Times New Roman"/>
                <w:sz w:val="20"/>
                <w:szCs w:val="20"/>
                <w:lang w:eastAsia="lv-LV"/>
              </w:rPr>
            </w:pPr>
          </w:p>
          <w:p w14:paraId="65F569F3" w14:textId="152D16E1" w:rsidR="00A95012" w:rsidRPr="00A95012" w:rsidRDefault="00C04597" w:rsidP="00A95012">
            <w:pPr>
              <w:shd w:val="clear" w:color="auto" w:fill="F5F5F5"/>
              <w:spacing w:before="105" w:after="120" w:line="240" w:lineRule="auto"/>
              <w:jc w:val="right"/>
              <w:rPr>
                <w:rFonts w:eastAsia="Times New Roman"/>
                <w:sz w:val="20"/>
                <w:szCs w:val="20"/>
                <w:lang w:eastAsia="lv-LV"/>
              </w:rPr>
            </w:pPr>
            <w:r w:rsidRPr="00A95012">
              <w:rPr>
                <w:rFonts w:eastAsia="Times New Roman"/>
                <w:noProof/>
                <w:sz w:val="20"/>
                <w:szCs w:val="20"/>
                <w:lang w:eastAsia="lv-LV"/>
              </w:rPr>
              <w:drawing>
                <wp:anchor distT="0" distB="0" distL="114300" distR="114300" simplePos="0" relativeHeight="251662336" behindDoc="0" locked="0" layoutInCell="1" allowOverlap="1" wp14:anchorId="69CD5104" wp14:editId="51C9B040">
                  <wp:simplePos x="0" y="0"/>
                  <wp:positionH relativeFrom="column">
                    <wp:posOffset>161290</wp:posOffset>
                  </wp:positionH>
                  <wp:positionV relativeFrom="paragraph">
                    <wp:posOffset>90805</wp:posOffset>
                  </wp:positionV>
                  <wp:extent cx="674952" cy="1630017"/>
                  <wp:effectExtent l="0" t="0" r="0" b="0"/>
                  <wp:wrapNone/>
                  <wp:docPr id="9" name="Attēls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74952" cy="1630017"/>
                          </a:xfrm>
                          <a:prstGeom prst="rect">
                            <a:avLst/>
                          </a:prstGeom>
                          <a:noFill/>
                        </pic:spPr>
                      </pic:pic>
                    </a:graphicData>
                  </a:graphic>
                  <wp14:sizeRelH relativeFrom="page">
                    <wp14:pctWidth>0</wp14:pctWidth>
                  </wp14:sizeRelH>
                  <wp14:sizeRelV relativeFrom="page">
                    <wp14:pctHeight>0</wp14:pctHeight>
                  </wp14:sizeRelV>
                </wp:anchor>
              </w:drawing>
            </w:r>
          </w:p>
        </w:tc>
        <w:tc>
          <w:tcPr>
            <w:tcW w:w="2666" w:type="dxa"/>
            <w:gridSpan w:val="3"/>
          </w:tcPr>
          <w:p w14:paraId="7D57295D"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Apliecinājums: </w:t>
            </w:r>
            <w:r w:rsidRPr="00104F03">
              <w:rPr>
                <w:rFonts w:eastAsia="Times New Roman"/>
                <w:color w:val="00B050"/>
                <w:sz w:val="20"/>
                <w:szCs w:val="20"/>
                <w:highlight w:val="lightGray"/>
                <w:lang w:eastAsia="lv-LV"/>
              </w:rPr>
              <w:t>&lt;…&gt;</w:t>
            </w:r>
          </w:p>
          <w:p w14:paraId="13DAC661"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Ražotājs: </w:t>
            </w:r>
            <w:r w:rsidRPr="00104F03">
              <w:rPr>
                <w:rFonts w:eastAsia="Times New Roman"/>
                <w:color w:val="00B050"/>
                <w:sz w:val="20"/>
                <w:szCs w:val="20"/>
                <w:highlight w:val="lightGray"/>
                <w:lang w:eastAsia="lv-LV"/>
              </w:rPr>
              <w:t>&lt;…&gt;</w:t>
            </w:r>
          </w:p>
          <w:p w14:paraId="4AF938CD" w14:textId="77777777" w:rsidR="00104F03" w:rsidRPr="00104F03" w:rsidRDefault="00104F03" w:rsidP="00104F03">
            <w:pPr>
              <w:spacing w:after="0" w:line="240" w:lineRule="auto"/>
              <w:rPr>
                <w:rFonts w:eastAsia="Times New Roman"/>
                <w:color w:val="00B050"/>
                <w:sz w:val="20"/>
                <w:szCs w:val="20"/>
                <w:lang w:eastAsia="lv-LV"/>
              </w:rPr>
            </w:pPr>
            <w:r w:rsidRPr="00104F03">
              <w:rPr>
                <w:rFonts w:eastAsia="Times New Roman"/>
                <w:color w:val="00B050"/>
                <w:sz w:val="20"/>
                <w:szCs w:val="20"/>
                <w:lang w:eastAsia="lv-LV"/>
              </w:rPr>
              <w:t xml:space="preserve">Modelis: </w:t>
            </w:r>
            <w:r w:rsidRPr="00104F03">
              <w:rPr>
                <w:rFonts w:eastAsia="Times New Roman"/>
                <w:color w:val="00B050"/>
                <w:sz w:val="20"/>
                <w:szCs w:val="20"/>
                <w:highlight w:val="lightGray"/>
                <w:lang w:eastAsia="lv-LV"/>
              </w:rPr>
              <w:t>&lt;…&gt;</w:t>
            </w:r>
          </w:p>
          <w:p w14:paraId="12EE7A47" w14:textId="5604E7D7" w:rsidR="00A95012" w:rsidRPr="00A95012" w:rsidRDefault="00104F03" w:rsidP="00104F03">
            <w:pPr>
              <w:spacing w:after="0" w:line="240" w:lineRule="auto"/>
              <w:rPr>
                <w:rFonts w:eastAsia="Times New Roman"/>
                <w:sz w:val="20"/>
                <w:szCs w:val="20"/>
                <w:lang w:eastAsia="lv-LV"/>
              </w:rPr>
            </w:pPr>
            <w:r w:rsidRPr="00104F03">
              <w:rPr>
                <w:rFonts w:eastAsia="Times New Roman"/>
                <w:color w:val="00B050"/>
                <w:sz w:val="20"/>
                <w:szCs w:val="20"/>
                <w:lang w:eastAsia="lv-LV"/>
              </w:rPr>
              <w:t xml:space="preserve">Atsauce uz  ražotāja/izplatītāja mājas lapu: </w:t>
            </w:r>
            <w:r w:rsidRPr="00104F03">
              <w:rPr>
                <w:rFonts w:eastAsia="Times New Roman"/>
                <w:color w:val="00B050"/>
                <w:sz w:val="20"/>
                <w:szCs w:val="20"/>
                <w:highlight w:val="lightGray"/>
                <w:lang w:eastAsia="lv-LV"/>
              </w:rPr>
              <w:t>&lt;…&gt;</w:t>
            </w:r>
          </w:p>
        </w:tc>
      </w:tr>
    </w:tbl>
    <w:p w14:paraId="5EFEF464" w14:textId="77F50F52" w:rsidR="00A95012" w:rsidRPr="00A95012" w:rsidRDefault="00A95012" w:rsidP="00A95012">
      <w:pPr>
        <w:spacing w:after="0" w:line="240" w:lineRule="auto"/>
        <w:ind w:left="142"/>
        <w:jc w:val="both"/>
        <w:rPr>
          <w:rFonts w:eastAsia="Calibri"/>
          <w:lang w:eastAsia="lv-LV"/>
        </w:rPr>
      </w:pPr>
      <w:r w:rsidRPr="00A95012">
        <w:rPr>
          <w:rFonts w:eastAsia="Times New Roman"/>
          <w:sz w:val="20"/>
          <w:szCs w:val="20"/>
          <w:lang w:eastAsia="lv-LV"/>
        </w:rPr>
        <w:lastRenderedPageBreak/>
        <w:t>*</w:t>
      </w:r>
      <w:r w:rsidRPr="00A95012">
        <w:rPr>
          <w:rFonts w:eastAsia="Times New Roman"/>
          <w:lang w:eastAsia="lv-LV"/>
        </w:rPr>
        <w:t xml:space="preserve"> Ja Tehniskajā specifikācijā norādīts konkrēts Preces vai standarta nosaukums vai kāda cita norāde uz specifisku preču izcelsmi, īpašu procesu, kas raksturo tikai kādu konkrētu Preci vai zīmolu, patentus vai specifiskus preču veidus, Pretendents var piedāvāt ekvivalentu Preci vai atbilstību ekvivalentiem standartiem.</w:t>
      </w:r>
    </w:p>
    <w:p w14:paraId="75F2779E" w14:textId="77777777" w:rsidR="00A95012" w:rsidRPr="00A95012" w:rsidRDefault="00A95012" w:rsidP="00A95012">
      <w:pPr>
        <w:spacing w:after="0" w:line="240" w:lineRule="auto"/>
        <w:rPr>
          <w:rFonts w:eastAsia="Times New Roman"/>
          <w:sz w:val="20"/>
          <w:szCs w:val="20"/>
          <w:lang w:eastAsia="lv-LV"/>
        </w:rPr>
      </w:pPr>
    </w:p>
    <w:p w14:paraId="71E3D9B0" w14:textId="77777777" w:rsidR="00A95012" w:rsidRPr="00A95012" w:rsidRDefault="00A95012" w:rsidP="00A95012">
      <w:pPr>
        <w:spacing w:after="0" w:line="240" w:lineRule="auto"/>
        <w:rPr>
          <w:rFonts w:eastAsia="Times New Roman"/>
          <w:sz w:val="20"/>
          <w:szCs w:val="20"/>
          <w:lang w:eastAsia="lv-LV"/>
        </w:rPr>
      </w:pPr>
    </w:p>
    <w:p w14:paraId="4D23275A" w14:textId="77777777" w:rsidR="00A95012" w:rsidRPr="00A95012" w:rsidRDefault="00A95012" w:rsidP="00A95012">
      <w:pPr>
        <w:spacing w:after="0" w:line="240" w:lineRule="auto"/>
        <w:jc w:val="both"/>
        <w:rPr>
          <w:rFonts w:eastAsia="Times New Roman"/>
          <w:b/>
          <w:bCs/>
          <w:lang w:eastAsia="lv-LV"/>
        </w:rPr>
      </w:pPr>
      <w:r w:rsidRPr="00A95012">
        <w:rPr>
          <w:rFonts w:eastAsia="Times New Roman"/>
          <w:b/>
          <w:bCs/>
          <w:lang w:eastAsia="lv-LV"/>
        </w:rPr>
        <w:t>Vispārīgās prasības:</w:t>
      </w:r>
    </w:p>
    <w:p w14:paraId="58A98F9F" w14:textId="77777777" w:rsidR="00A95012" w:rsidRPr="00A95012" w:rsidRDefault="00A95012" w:rsidP="00A95012">
      <w:pPr>
        <w:numPr>
          <w:ilvl w:val="0"/>
          <w:numId w:val="7"/>
        </w:numPr>
        <w:spacing w:after="0" w:line="240" w:lineRule="auto"/>
        <w:jc w:val="both"/>
        <w:rPr>
          <w:rFonts w:eastAsia="Times New Roman"/>
        </w:rPr>
      </w:pPr>
      <w:r w:rsidRPr="00A95012">
        <w:rPr>
          <w:rFonts w:eastAsia="Times New Roman"/>
        </w:rPr>
        <w:t xml:space="preserve">Darba apģērbiem jāatbilst Eiropas Parlamenta un Padomes Regulai (ES) 2016/425 (2016. gada 9. marts) par individuāliem aizsardzības līdzekļiem (sīkāk - </w:t>
      </w:r>
      <w:hyperlink r:id="rId37" w:history="1">
        <w:r w:rsidRPr="00A95012">
          <w:rPr>
            <w:rFonts w:eastAsia="Times New Roman"/>
            <w:color w:val="0000FF"/>
            <w:u w:val="single"/>
          </w:rPr>
          <w:t>https://www.ptac.gov.lv/lv/individualie-aizsardzibas-lidzekli</w:t>
        </w:r>
      </w:hyperlink>
      <w:r w:rsidRPr="00A95012">
        <w:rPr>
          <w:rFonts w:eastAsia="Times New Roman"/>
        </w:rPr>
        <w:t>), standartam LVS EN ISO 13688:2013 „Aizsargapģērbs. Vispārīgās prasības”, kā arī citu saistošo standartu prasībām.</w:t>
      </w:r>
    </w:p>
    <w:p w14:paraId="7BF79E20" w14:textId="77777777" w:rsidR="00A95012" w:rsidRPr="00A95012" w:rsidRDefault="00A95012" w:rsidP="00A95012">
      <w:pPr>
        <w:spacing w:after="0" w:line="240" w:lineRule="auto"/>
        <w:ind w:left="360"/>
        <w:jc w:val="both"/>
        <w:rPr>
          <w:rFonts w:eastAsia="Times New Roman"/>
        </w:rPr>
      </w:pPr>
    </w:p>
    <w:p w14:paraId="657A29E2" w14:textId="77777777" w:rsidR="00A95012" w:rsidRPr="00A95012" w:rsidRDefault="00A95012" w:rsidP="00A95012">
      <w:pPr>
        <w:numPr>
          <w:ilvl w:val="0"/>
          <w:numId w:val="7"/>
        </w:numPr>
        <w:spacing w:after="0" w:line="240" w:lineRule="auto"/>
        <w:jc w:val="both"/>
        <w:rPr>
          <w:rFonts w:eastAsia="Times New Roman"/>
        </w:rPr>
      </w:pPr>
      <w:r w:rsidRPr="00A95012">
        <w:rPr>
          <w:rFonts w:eastAsia="Times New Roman"/>
        </w:rPr>
        <w:t>Katrs izgatavotais darba apģērbs marķējams ar ražotāja informāciju, kurā norādīts: preces artikuls vai kods, auduma/materiāla sastāvs, „CE” zīme, kopšanas simboli, izmēri, informācija, par pielietoto standartu, aizsardzības piktogramma, paredzēto testu pārbaudes rezultātā iegūtā aizsardzības klase. Marķējums piešujams pie izgatavotā darba apģērba iekšējās sānu vīles.</w:t>
      </w:r>
    </w:p>
    <w:p w14:paraId="1AA5B179" w14:textId="77777777" w:rsidR="00A95012" w:rsidRPr="00A95012" w:rsidRDefault="00A95012" w:rsidP="00A95012">
      <w:pPr>
        <w:spacing w:after="0" w:line="240" w:lineRule="auto"/>
        <w:jc w:val="both"/>
        <w:rPr>
          <w:rFonts w:eastAsia="Times New Roman"/>
        </w:rPr>
      </w:pPr>
    </w:p>
    <w:p w14:paraId="619637C9" w14:textId="77777777" w:rsidR="00A95012" w:rsidRPr="00A95012" w:rsidRDefault="00A95012" w:rsidP="00A95012">
      <w:pPr>
        <w:spacing w:after="0" w:line="240" w:lineRule="auto"/>
        <w:jc w:val="both"/>
        <w:rPr>
          <w:rFonts w:eastAsia="Times New Roman"/>
          <w:b/>
          <w:bCs/>
          <w:lang w:eastAsia="lv-LV"/>
        </w:rPr>
      </w:pPr>
      <w:r w:rsidRPr="00A95012">
        <w:rPr>
          <w:rFonts w:eastAsia="Times New Roman"/>
          <w:b/>
          <w:bCs/>
          <w:lang w:eastAsia="lv-LV"/>
        </w:rPr>
        <w:t>Apliecinām, ka preču prasības materiāliem vai palīgmateriāli atbildīs šādiem nosacījumiem:</w:t>
      </w:r>
    </w:p>
    <w:p w14:paraId="5AE70923" w14:textId="77777777" w:rsidR="00A95012" w:rsidRPr="00A95012" w:rsidRDefault="00A95012" w:rsidP="00A95012">
      <w:pPr>
        <w:numPr>
          <w:ilvl w:val="0"/>
          <w:numId w:val="6"/>
        </w:numPr>
        <w:spacing w:before="120" w:after="0" w:line="240" w:lineRule="auto"/>
        <w:jc w:val="both"/>
        <w:rPr>
          <w:rFonts w:eastAsia="Times New Roman"/>
        </w:rPr>
      </w:pPr>
      <w:r w:rsidRPr="00A95012">
        <w:rPr>
          <w:rFonts w:eastAsia="Times New Roman"/>
          <w:lang w:eastAsia="lv-LV"/>
        </w:rPr>
        <w:t xml:space="preserve">Diegs, furnitūra: </w:t>
      </w:r>
      <w:r w:rsidRPr="00A95012">
        <w:rPr>
          <w:rFonts w:eastAsia="Times New Roman"/>
        </w:rPr>
        <w:t xml:space="preserve">šūšanai izmantotais diegs, furnitūra – izturīgi pret mazgāšanu, ķīmisko tīrīšanu un termisko apstrādi, paredzēti visam darba apģērba kalpošanas laikam. Darba apģērba visām vīlēm, </w:t>
      </w:r>
      <w:proofErr w:type="spellStart"/>
      <w:r w:rsidRPr="00A95012">
        <w:rPr>
          <w:rFonts w:eastAsia="Times New Roman"/>
        </w:rPr>
        <w:t>atlocēm</w:t>
      </w:r>
      <w:proofErr w:type="spellEnd"/>
      <w:r w:rsidRPr="00A95012">
        <w:rPr>
          <w:rFonts w:eastAsia="Times New Roman"/>
        </w:rPr>
        <w:t xml:space="preserve"> un aizdarēm ir jābūt kvalitatīvi un blīvi nošūtām, iestrādātām (nostiprinātām). </w:t>
      </w:r>
    </w:p>
    <w:p w14:paraId="6C566BDD" w14:textId="77777777" w:rsidR="00A95012" w:rsidRPr="00A95012" w:rsidRDefault="00A95012" w:rsidP="00A95012">
      <w:pPr>
        <w:numPr>
          <w:ilvl w:val="0"/>
          <w:numId w:val="6"/>
        </w:numPr>
        <w:spacing w:before="120" w:after="0" w:line="240" w:lineRule="auto"/>
        <w:ind w:left="714" w:hanging="357"/>
        <w:jc w:val="both"/>
        <w:rPr>
          <w:rFonts w:eastAsia="Times New Roman"/>
        </w:rPr>
      </w:pPr>
      <w:r w:rsidRPr="00A95012">
        <w:rPr>
          <w:rFonts w:eastAsia="Times New Roman"/>
        </w:rPr>
        <w:t xml:space="preserve">Audums: elpojošs, ūdens un netīrumus atgrūdošs, viegli kopjams, izturīgs pret nodilumu. Veicot apģērba tīrīšanu, nemaina, nezaudē formu, izskatu, izmēru, krāsu, paredzēts ilgam kalpošanas laikam. </w:t>
      </w:r>
    </w:p>
    <w:p w14:paraId="4A74E98E" w14:textId="77777777" w:rsidR="00A95012" w:rsidRPr="00A95012" w:rsidRDefault="00A95012" w:rsidP="00A95012">
      <w:pPr>
        <w:spacing w:before="100" w:beforeAutospacing="1" w:after="100" w:afterAutospacing="1" w:line="240" w:lineRule="auto"/>
        <w:jc w:val="both"/>
        <w:rPr>
          <w:rFonts w:eastAsia="Times New Roman"/>
          <w:lang w:eastAsia="lv-LV"/>
        </w:rPr>
      </w:pPr>
      <w:proofErr w:type="spellStart"/>
      <w:r w:rsidRPr="00A95012">
        <w:rPr>
          <w:rFonts w:eastAsia="Times New Roman"/>
          <w:lang w:eastAsia="lv-LV"/>
        </w:rPr>
        <w:t>Apliecinam</w:t>
      </w:r>
      <w:proofErr w:type="spellEnd"/>
      <w:r w:rsidRPr="00A95012">
        <w:rPr>
          <w:rFonts w:eastAsia="Times New Roman"/>
          <w:lang w:eastAsia="lv-LV"/>
        </w:rPr>
        <w:t>, ka Prece ir sertificēta izmantošanai Eiropas Savienības un Latvijas Republikas teritorijā, un tās ekspluatācija atbilstoši tās uzdevumam un ekspluatācijas noteikumiem nenodarīs materiālu zaudējumu vai kaitējumu cilvēka veselībai vai īpašumam, vai apkārtējai videi.</w:t>
      </w:r>
    </w:p>
    <w:p w14:paraId="0230D890" w14:textId="77777777" w:rsidR="00A95012" w:rsidRPr="00A95012" w:rsidRDefault="00A95012" w:rsidP="00A95012">
      <w:pPr>
        <w:tabs>
          <w:tab w:val="left" w:pos="426"/>
        </w:tabs>
        <w:spacing w:after="0" w:line="240" w:lineRule="auto"/>
        <w:jc w:val="both"/>
        <w:rPr>
          <w:rFonts w:eastAsia="Times New Roman"/>
          <w:bCs/>
          <w:lang w:eastAsia="lv-LV"/>
        </w:rPr>
      </w:pPr>
    </w:p>
    <w:tbl>
      <w:tblPr>
        <w:tblpPr w:leftFromText="180" w:rightFromText="180" w:vertAnchor="text" w:horzAnchor="margin" w:tblpY="12"/>
        <w:tblW w:w="7905" w:type="dxa"/>
        <w:tblLook w:val="0000" w:firstRow="0" w:lastRow="0" w:firstColumn="0" w:lastColumn="0" w:noHBand="0" w:noVBand="0"/>
      </w:tblPr>
      <w:tblGrid>
        <w:gridCol w:w="7905"/>
      </w:tblGrid>
      <w:tr w:rsidR="00A95012" w:rsidRPr="00A95012" w14:paraId="7B81EAFF" w14:textId="77777777" w:rsidTr="00C434BB">
        <w:tc>
          <w:tcPr>
            <w:tcW w:w="7905" w:type="dxa"/>
          </w:tcPr>
          <w:p w14:paraId="26F0B5F9" w14:textId="77777777" w:rsidR="00A95012" w:rsidRPr="00A95012" w:rsidRDefault="00A95012" w:rsidP="00A95012">
            <w:pPr>
              <w:tabs>
                <w:tab w:val="left" w:pos="360"/>
                <w:tab w:val="left" w:pos="720"/>
                <w:tab w:val="left" w:pos="1440"/>
                <w:tab w:val="center" w:pos="4320"/>
                <w:tab w:val="right" w:pos="8640"/>
              </w:tabs>
              <w:spacing w:after="0" w:line="240" w:lineRule="auto"/>
              <w:rPr>
                <w:rFonts w:eastAsia="Times New Roman"/>
                <w:highlight w:val="lightGray"/>
              </w:rPr>
            </w:pPr>
            <w:r w:rsidRPr="00A95012">
              <w:rPr>
                <w:rFonts w:eastAsia="Times New Roman"/>
                <w:highlight w:val="lightGray"/>
              </w:rPr>
              <w:t>&lt;Pretendenta nosaukums un reģistrācijas numurs&gt;</w:t>
            </w:r>
          </w:p>
        </w:tc>
      </w:tr>
      <w:tr w:rsidR="00A95012" w:rsidRPr="00A95012" w14:paraId="0D9A385C" w14:textId="77777777" w:rsidTr="00C434BB">
        <w:tc>
          <w:tcPr>
            <w:tcW w:w="7905" w:type="dxa"/>
          </w:tcPr>
          <w:p w14:paraId="42212BCD" w14:textId="77777777" w:rsidR="00A95012" w:rsidRPr="00A95012" w:rsidRDefault="00A95012" w:rsidP="00A95012">
            <w:pPr>
              <w:tabs>
                <w:tab w:val="left" w:pos="360"/>
                <w:tab w:val="left" w:pos="720"/>
                <w:tab w:val="left" w:pos="1440"/>
                <w:tab w:val="center" w:pos="4320"/>
                <w:tab w:val="right" w:pos="8640"/>
              </w:tabs>
              <w:spacing w:after="0" w:line="240" w:lineRule="auto"/>
              <w:rPr>
                <w:rFonts w:eastAsia="Times New Roman"/>
                <w:highlight w:val="lightGray"/>
              </w:rPr>
            </w:pPr>
            <w:r w:rsidRPr="00A95012">
              <w:rPr>
                <w:rFonts w:eastAsia="Times New Roman"/>
                <w:highlight w:val="lightGray"/>
              </w:rPr>
              <w:t xml:space="preserve">&lt;Pretendenta </w:t>
            </w:r>
            <w:proofErr w:type="spellStart"/>
            <w:r w:rsidRPr="00A95012">
              <w:rPr>
                <w:rFonts w:eastAsia="Times New Roman"/>
                <w:highlight w:val="lightGray"/>
              </w:rPr>
              <w:t>paraksttiesīgās</w:t>
            </w:r>
            <w:proofErr w:type="spellEnd"/>
            <w:r w:rsidRPr="00A95012">
              <w:rPr>
                <w:rFonts w:eastAsia="Times New Roman"/>
                <w:highlight w:val="lightGray"/>
              </w:rPr>
              <w:t xml:space="preserve"> vai pilnvarotās personas vārds, uzvārds, amats&gt;</w:t>
            </w:r>
          </w:p>
        </w:tc>
      </w:tr>
      <w:tr w:rsidR="00A95012" w:rsidRPr="00A95012" w14:paraId="32D83669" w14:textId="77777777" w:rsidTr="00C434BB">
        <w:tc>
          <w:tcPr>
            <w:tcW w:w="7905" w:type="dxa"/>
          </w:tcPr>
          <w:p w14:paraId="7070CF93" w14:textId="77777777" w:rsidR="00A95012" w:rsidRPr="00A95012" w:rsidRDefault="00A95012" w:rsidP="00A95012">
            <w:pPr>
              <w:tabs>
                <w:tab w:val="left" w:pos="360"/>
                <w:tab w:val="left" w:pos="720"/>
                <w:tab w:val="left" w:pos="1440"/>
                <w:tab w:val="center" w:pos="4320"/>
                <w:tab w:val="right" w:pos="8640"/>
              </w:tabs>
              <w:spacing w:after="0" w:line="240" w:lineRule="auto"/>
              <w:jc w:val="both"/>
              <w:rPr>
                <w:rFonts w:eastAsia="Times New Roman"/>
                <w:highlight w:val="lightGray"/>
              </w:rPr>
            </w:pPr>
            <w:r w:rsidRPr="00A95012">
              <w:rPr>
                <w:rFonts w:eastAsia="Times New Roman"/>
                <w:highlight w:val="lightGray"/>
              </w:rPr>
              <w:t>&lt;Paraksts&gt;</w:t>
            </w:r>
          </w:p>
        </w:tc>
      </w:tr>
      <w:tr w:rsidR="00A95012" w:rsidRPr="00A95012" w14:paraId="061FB592" w14:textId="77777777" w:rsidTr="00C434BB">
        <w:tc>
          <w:tcPr>
            <w:tcW w:w="7905" w:type="dxa"/>
          </w:tcPr>
          <w:p w14:paraId="2BAC254D" w14:textId="77777777" w:rsidR="00A95012" w:rsidRPr="00A95012" w:rsidRDefault="00A95012" w:rsidP="00A95012">
            <w:pPr>
              <w:tabs>
                <w:tab w:val="left" w:pos="360"/>
                <w:tab w:val="left" w:pos="720"/>
                <w:tab w:val="left" w:pos="1440"/>
                <w:tab w:val="center" w:pos="4320"/>
                <w:tab w:val="right" w:pos="8640"/>
              </w:tabs>
              <w:spacing w:after="0" w:line="240" w:lineRule="auto"/>
              <w:jc w:val="both"/>
              <w:rPr>
                <w:rFonts w:eastAsia="Times New Roman"/>
                <w:highlight w:val="lightGray"/>
              </w:rPr>
            </w:pPr>
            <w:r w:rsidRPr="00A95012">
              <w:rPr>
                <w:rFonts w:eastAsia="Times New Roman"/>
                <w:highlight w:val="lightGray"/>
              </w:rPr>
              <w:t>&lt;Datums, vieta&gt;</w:t>
            </w:r>
          </w:p>
        </w:tc>
      </w:tr>
    </w:tbl>
    <w:p w14:paraId="0985572B" w14:textId="77777777" w:rsidR="00A95012" w:rsidRPr="00A95012" w:rsidRDefault="00A95012" w:rsidP="00A95012">
      <w:pPr>
        <w:tabs>
          <w:tab w:val="left" w:pos="426"/>
        </w:tabs>
        <w:spacing w:after="0" w:line="240" w:lineRule="auto"/>
        <w:ind w:left="426" w:hanging="426"/>
        <w:jc w:val="both"/>
        <w:rPr>
          <w:rFonts w:eastAsia="Times New Roman"/>
          <w:bCs/>
          <w:lang w:eastAsia="lv-LV"/>
        </w:rPr>
      </w:pPr>
    </w:p>
    <w:p w14:paraId="5B6DB7C7" w14:textId="77777777" w:rsidR="00A95012" w:rsidRPr="00A95012" w:rsidRDefault="00A95012" w:rsidP="00A95012">
      <w:pPr>
        <w:tabs>
          <w:tab w:val="left" w:pos="426"/>
        </w:tabs>
        <w:spacing w:after="0" w:line="240" w:lineRule="auto"/>
        <w:ind w:left="426" w:hanging="426"/>
        <w:jc w:val="both"/>
        <w:rPr>
          <w:rFonts w:eastAsia="Times New Roman"/>
          <w:bCs/>
          <w:lang w:eastAsia="lv-LV"/>
        </w:rPr>
      </w:pPr>
    </w:p>
    <w:p w14:paraId="1B303F1D" w14:textId="77777777" w:rsidR="00A95012" w:rsidRPr="00A95012" w:rsidRDefault="00A95012" w:rsidP="00A95012">
      <w:pPr>
        <w:tabs>
          <w:tab w:val="left" w:pos="9720"/>
        </w:tabs>
        <w:spacing w:after="0" w:line="240" w:lineRule="auto"/>
        <w:jc w:val="both"/>
        <w:rPr>
          <w:rFonts w:eastAsia="Times New Roman"/>
          <w:lang w:eastAsia="lv-LV"/>
        </w:rPr>
      </w:pPr>
    </w:p>
    <w:p w14:paraId="24F1EBA4" w14:textId="77777777" w:rsidR="00A95012" w:rsidRPr="00A95012" w:rsidRDefault="00A95012" w:rsidP="00A95012">
      <w:pPr>
        <w:spacing w:after="0" w:line="240" w:lineRule="auto"/>
        <w:jc w:val="both"/>
        <w:rPr>
          <w:rFonts w:eastAsia="Times New Roman"/>
          <w:lang w:eastAsia="lv-LV"/>
        </w:rPr>
      </w:pPr>
    </w:p>
    <w:p w14:paraId="7954AF41" w14:textId="77777777" w:rsidR="00B73C6B" w:rsidRPr="00B73C6B" w:rsidRDefault="00B73C6B" w:rsidP="00B73C6B">
      <w:pPr>
        <w:widowControl w:val="0"/>
        <w:spacing w:after="0" w:line="240" w:lineRule="auto"/>
        <w:rPr>
          <w:rFonts w:eastAsia="Times New Roman"/>
          <w:lang w:eastAsia="lv-LV"/>
        </w:rPr>
      </w:pPr>
    </w:p>
    <w:sectPr w:rsidR="00B73C6B" w:rsidRPr="00B73C6B" w:rsidSect="00C04597">
      <w:pgSz w:w="16838" w:h="11906" w:orient="landscape"/>
      <w:pgMar w:top="1701"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0BB0"/>
    <w:multiLevelType w:val="hybridMultilevel"/>
    <w:tmpl w:val="3CBEB0C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38D17BD"/>
    <w:multiLevelType w:val="multilevel"/>
    <w:tmpl w:val="DC9CCFE0"/>
    <w:lvl w:ilvl="0">
      <w:start w:val="4"/>
      <w:numFmt w:val="decimal"/>
      <w:lvlText w:val="%1."/>
      <w:lvlJc w:val="left"/>
      <w:pPr>
        <w:ind w:left="540" w:hanging="540"/>
      </w:pPr>
      <w:rPr>
        <w:rFonts w:hint="default"/>
        <w:b w:val="0"/>
      </w:rPr>
    </w:lvl>
    <w:lvl w:ilvl="1">
      <w:start w:val="3"/>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 w15:restartNumberingAfterBreak="0">
    <w:nsid w:val="522B0120"/>
    <w:multiLevelType w:val="multilevel"/>
    <w:tmpl w:val="AE94E1E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0645C4"/>
    <w:multiLevelType w:val="multilevel"/>
    <w:tmpl w:val="118EB4FE"/>
    <w:lvl w:ilvl="0">
      <w:start w:val="1"/>
      <w:numFmt w:val="decimal"/>
      <w:lvlText w:val="%1."/>
      <w:lvlJc w:val="left"/>
      <w:pPr>
        <w:tabs>
          <w:tab w:val="num" w:pos="720"/>
        </w:tabs>
        <w:ind w:left="720" w:hanging="360"/>
      </w:p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6F40343E"/>
    <w:multiLevelType w:val="multilevel"/>
    <w:tmpl w:val="1D3A9930"/>
    <w:lvl w:ilvl="0">
      <w:start w:val="8"/>
      <w:numFmt w:val="decimal"/>
      <w:lvlText w:val="%1."/>
      <w:lvlJc w:val="left"/>
      <w:pPr>
        <w:tabs>
          <w:tab w:val="num" w:pos="720"/>
        </w:tabs>
        <w:ind w:left="720" w:hanging="360"/>
      </w:pPr>
      <w:rPr>
        <w:rFonts w:hint="default"/>
        <w:b/>
        <w:bCs/>
        <w:i w:val="0"/>
      </w:rPr>
    </w:lvl>
    <w:lvl w:ilvl="1">
      <w:start w:val="1"/>
      <w:numFmt w:val="decimal"/>
      <w:isLgl/>
      <w:suff w:val="space"/>
      <w:lvlText w:val="%1.%2."/>
      <w:lvlJc w:val="left"/>
      <w:pPr>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6"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2014990572">
    <w:abstractNumId w:val="5"/>
  </w:num>
  <w:num w:numId="2" w16cid:durableId="1095589118">
    <w:abstractNumId w:val="1"/>
  </w:num>
  <w:num w:numId="3" w16cid:durableId="1662929090">
    <w:abstractNumId w:val="4"/>
  </w:num>
  <w:num w:numId="4" w16cid:durableId="1277565592">
    <w:abstractNumId w:val="6"/>
  </w:num>
  <w:num w:numId="5" w16cid:durableId="1737625886">
    <w:abstractNumId w:val="2"/>
  </w:num>
  <w:num w:numId="6" w16cid:durableId="1694381365">
    <w:abstractNumId w:val="0"/>
  </w:num>
  <w:num w:numId="7" w16cid:durableId="1604531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2E"/>
    <w:rsid w:val="00104F03"/>
    <w:rsid w:val="00105855"/>
    <w:rsid w:val="00245C7E"/>
    <w:rsid w:val="00314A44"/>
    <w:rsid w:val="00320B38"/>
    <w:rsid w:val="003463A7"/>
    <w:rsid w:val="003F72E6"/>
    <w:rsid w:val="004A327F"/>
    <w:rsid w:val="004E365E"/>
    <w:rsid w:val="0057273F"/>
    <w:rsid w:val="00674FC4"/>
    <w:rsid w:val="00695F39"/>
    <w:rsid w:val="006A536C"/>
    <w:rsid w:val="0076047F"/>
    <w:rsid w:val="00786D29"/>
    <w:rsid w:val="00866A2E"/>
    <w:rsid w:val="00894C17"/>
    <w:rsid w:val="00895F44"/>
    <w:rsid w:val="00930706"/>
    <w:rsid w:val="00A324D6"/>
    <w:rsid w:val="00A55B17"/>
    <w:rsid w:val="00A95012"/>
    <w:rsid w:val="00AF68B0"/>
    <w:rsid w:val="00B73C6B"/>
    <w:rsid w:val="00B75E48"/>
    <w:rsid w:val="00B81929"/>
    <w:rsid w:val="00B86C2E"/>
    <w:rsid w:val="00C04597"/>
    <w:rsid w:val="00C4265C"/>
    <w:rsid w:val="00CA0BC7"/>
    <w:rsid w:val="00D07C1B"/>
    <w:rsid w:val="00D87B3E"/>
    <w:rsid w:val="00EC66D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A1061F1"/>
  <w15:chartTrackingRefBased/>
  <w15:docId w15:val="{3BA491A9-145D-49F4-B27F-CFC6C9F0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75E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9"/>
    <w:qFormat/>
    <w:rsid w:val="00B75E48"/>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B75E48"/>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B75E48"/>
    <w:pPr>
      <w:keepNext/>
      <w:numPr>
        <w:ilvl w:val="3"/>
        <w:numId w:val="4"/>
      </w:numPr>
      <w:spacing w:before="100" w:beforeAutospacing="1" w:after="0" w:line="240" w:lineRule="auto"/>
      <w:outlineLvl w:val="3"/>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rskatjums">
    <w:name w:val="Revision"/>
    <w:hidden/>
    <w:uiPriority w:val="99"/>
    <w:semiHidden/>
    <w:rsid w:val="003F72E6"/>
    <w:pPr>
      <w:spacing w:after="0" w:line="240" w:lineRule="auto"/>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qFormat/>
    <w:rsid w:val="00105855"/>
    <w:pPr>
      <w:ind w:left="720"/>
      <w:contextualSpacing/>
    </w:pPr>
  </w:style>
  <w:style w:type="paragraph" w:styleId="Komentrateksts">
    <w:name w:val="annotation text"/>
    <w:basedOn w:val="Parasts"/>
    <w:link w:val="KomentratekstsRakstz"/>
    <w:uiPriority w:val="99"/>
    <w:unhideWhenUsed/>
    <w:rsid w:val="00B75E48"/>
    <w:pPr>
      <w:spacing w:line="240" w:lineRule="auto"/>
    </w:pPr>
    <w:rPr>
      <w:sz w:val="20"/>
      <w:szCs w:val="20"/>
    </w:rPr>
  </w:style>
  <w:style w:type="character" w:customStyle="1" w:styleId="KomentratekstsRakstz">
    <w:name w:val="Komentāra teksts Rakstz."/>
    <w:basedOn w:val="Noklusjumarindkopasfonts"/>
    <w:link w:val="Komentrateksts"/>
    <w:uiPriority w:val="99"/>
    <w:rsid w:val="00B75E48"/>
    <w:rPr>
      <w:sz w:val="20"/>
      <w:szCs w:val="20"/>
    </w:rPr>
  </w:style>
  <w:style w:type="character" w:styleId="Komentraatsauce">
    <w:name w:val="annotation reference"/>
    <w:uiPriority w:val="99"/>
    <w:rsid w:val="00B75E48"/>
    <w:rPr>
      <w:sz w:val="16"/>
    </w:rPr>
  </w:style>
  <w:style w:type="character" w:customStyle="1" w:styleId="Virsraksts2Rakstz">
    <w:name w:val="Virsraksts 2 Rakstz."/>
    <w:aliases w:val="Second subtitle Rakstz.,Char Rakstz.,1.1.not Rakstz."/>
    <w:basedOn w:val="Noklusjumarindkopasfonts"/>
    <w:link w:val="Virsraksts2"/>
    <w:uiPriority w:val="99"/>
    <w:rsid w:val="00B75E48"/>
    <w:rPr>
      <w:rFonts w:eastAsia="Times New Roman"/>
      <w:b/>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B75E48"/>
    <w:rPr>
      <w:rFonts w:eastAsia="Times New Roman"/>
      <w:lang w:val="en-GB"/>
    </w:rPr>
  </w:style>
  <w:style w:type="character" w:customStyle="1" w:styleId="Virsraksts4Rakstz">
    <w:name w:val="Virsraksts 4 Rakstz."/>
    <w:basedOn w:val="Noklusjumarindkopasfonts"/>
    <w:link w:val="Virsraksts4"/>
    <w:uiPriority w:val="9"/>
    <w:rsid w:val="00B75E48"/>
    <w:rPr>
      <w:rFonts w:eastAsia="Times New Roman"/>
      <w:szCs w:val="20"/>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B75E48"/>
    <w:pPr>
      <w:spacing w:before="120" w:after="0" w:line="240" w:lineRule="auto"/>
      <w:jc w:val="both"/>
    </w:pPr>
    <w:rPr>
      <w:rFonts w:eastAsia="Times New Roman"/>
    </w:rPr>
  </w:style>
  <w:style w:type="character" w:customStyle="1" w:styleId="PamattekstsRakstz">
    <w:name w:val="Pamatteksts Rakstz."/>
    <w:aliases w:val=" Rakstz. Rakstz.,Rakstz. Rakstz.,Body Text1 Rakstz.,Body Text Char Char Rakstz.,Body Text Char2 Char Char Rakstz.,Body Text Char Char Char Char Rakstz.,Body Text Char1 Char Char Char Char Rakstz.,Body Text Char1 Rakstz."/>
    <w:basedOn w:val="Noklusjumarindkopasfonts"/>
    <w:link w:val="Pamatteksts"/>
    <w:rsid w:val="00B75E48"/>
    <w:rPr>
      <w:rFonts w:eastAsia="Times New Roman"/>
    </w:rPr>
  </w:style>
  <w:style w:type="paragraph" w:customStyle="1" w:styleId="Stils1">
    <w:name w:val="Stils1"/>
    <w:basedOn w:val="Virsraksts1"/>
    <w:rsid w:val="00B75E48"/>
    <w:pPr>
      <w:keepNext w:val="0"/>
      <w:keepLines w:val="0"/>
      <w:widowControl w:val="0"/>
      <w:numPr>
        <w:numId w:val="4"/>
      </w:numPr>
      <w:spacing w:before="0" w:line="360" w:lineRule="auto"/>
    </w:pPr>
    <w:rPr>
      <w:rFonts w:ascii="Times New Roman" w:eastAsia="Times New Roman" w:hAnsi="Times New Roman" w:cs="Times New Roman"/>
      <w:b/>
      <w:bCs/>
      <w:caps/>
      <w:color w:val="auto"/>
      <w:kern w:val="32"/>
      <w:sz w:val="24"/>
      <w:lang w:eastAsia="lv-LV"/>
    </w:rPr>
  </w:style>
  <w:style w:type="character" w:customStyle="1" w:styleId="Virsraksts1Rakstz">
    <w:name w:val="Virsraksts 1 Rakstz."/>
    <w:basedOn w:val="Noklusjumarindkopasfonts"/>
    <w:link w:val="Virsraksts1"/>
    <w:uiPriority w:val="9"/>
    <w:rsid w:val="00B75E48"/>
    <w:rPr>
      <w:rFonts w:asciiTheme="majorHAnsi" w:eastAsiaTheme="majorEastAsia" w:hAnsiTheme="majorHAnsi" w:cstheme="majorBidi"/>
      <w:color w:val="2F5496" w:themeColor="accent1" w:themeShade="BF"/>
      <w:sz w:val="32"/>
      <w:szCs w:val="32"/>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qFormat/>
    <w:rsid w:val="00B86C2E"/>
  </w:style>
  <w:style w:type="paragraph" w:styleId="Komentratma">
    <w:name w:val="annotation subject"/>
    <w:basedOn w:val="Komentrateksts"/>
    <w:next w:val="Komentrateksts"/>
    <w:link w:val="KomentratmaRakstz"/>
    <w:uiPriority w:val="99"/>
    <w:semiHidden/>
    <w:unhideWhenUsed/>
    <w:rsid w:val="00AF68B0"/>
    <w:rPr>
      <w:b/>
      <w:bCs/>
    </w:rPr>
  </w:style>
  <w:style w:type="character" w:customStyle="1" w:styleId="KomentratmaRakstz">
    <w:name w:val="Komentāra tēma Rakstz."/>
    <w:basedOn w:val="KomentratekstsRakstz"/>
    <w:link w:val="Komentratma"/>
    <w:uiPriority w:val="99"/>
    <w:semiHidden/>
    <w:rsid w:val="00AF68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image" Target="media/image18.emf"/><Relationship Id="rId39" Type="http://schemas.openxmlformats.org/officeDocument/2006/relationships/theme" Target="theme/theme1.xml"/><Relationship Id="rId21" Type="http://schemas.openxmlformats.org/officeDocument/2006/relationships/oleObject" Target="embeddings/oleObject3.bin"/><Relationship Id="rId34" Type="http://schemas.openxmlformats.org/officeDocument/2006/relationships/image" Target="media/image25.pn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png"/><Relationship Id="rId29" Type="http://schemas.openxmlformats.org/officeDocument/2006/relationships/image" Target="cid:8361e2091b05124b3295d827dca95d3c" TargetMode="External"/><Relationship Id="rId1" Type="http://schemas.openxmlformats.org/officeDocument/2006/relationships/numbering" Target="numbering.xml"/><Relationship Id="rId6" Type="http://schemas.openxmlformats.org/officeDocument/2006/relationships/image" Target="cid:image002.png@01DA746E.7BF354A0" TargetMode="External"/><Relationship Id="rId11" Type="http://schemas.openxmlformats.org/officeDocument/2006/relationships/image" Target="media/image6.jpeg"/><Relationship Id="rId24" Type="http://schemas.openxmlformats.org/officeDocument/2006/relationships/image" Target="media/image16.png"/><Relationship Id="rId32" Type="http://schemas.openxmlformats.org/officeDocument/2006/relationships/image" Target="media/image23.emf"/><Relationship Id="rId37" Type="http://schemas.openxmlformats.org/officeDocument/2006/relationships/hyperlink" Target="https://www.ptac.gov.lv/lv/individualie-aizsardzibas-lidzekli" TargetMode="External"/><Relationship Id="rId5" Type="http://schemas.openxmlformats.org/officeDocument/2006/relationships/image" Target="media/image1.png"/><Relationship Id="rId15" Type="http://schemas.openxmlformats.org/officeDocument/2006/relationships/image" Target="media/image9.jpe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image" Target="media/image27.emf"/><Relationship Id="rId10" Type="http://schemas.openxmlformats.org/officeDocument/2006/relationships/image" Target="media/image5.jpeg"/><Relationship Id="rId19" Type="http://schemas.openxmlformats.org/officeDocument/2006/relationships/oleObject" Target="embeddings/oleObject2.bin"/><Relationship Id="rId31" Type="http://schemas.openxmlformats.org/officeDocument/2006/relationships/image" Target="media/image22.emf"/><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oleObject" Target="embeddings/oleObject1.bin"/><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1.jpeg"/><Relationship Id="rId35" Type="http://schemas.openxmlformats.org/officeDocument/2006/relationships/image" Target="media/image26.emf"/><Relationship Id="rId8" Type="http://schemas.openxmlformats.org/officeDocument/2006/relationships/image" Target="media/image3.jpeg"/><Relationship Id="rId3"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15</Pages>
  <Words>11417</Words>
  <Characters>6509</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Pažemecka</dc:creator>
  <cp:keywords/>
  <dc:description/>
  <cp:lastModifiedBy>Agnese Pažemecka</cp:lastModifiedBy>
  <cp:revision>18</cp:revision>
  <dcterms:created xsi:type="dcterms:W3CDTF">2024-09-27T10:05:00Z</dcterms:created>
  <dcterms:modified xsi:type="dcterms:W3CDTF">2025-04-16T11:29:00Z</dcterms:modified>
</cp:coreProperties>
</file>