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10" w:type="dxa"/>
        <w:tblInd w:w="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3"/>
        <w:gridCol w:w="6237"/>
      </w:tblGrid>
      <w:tr w:rsidR="00F61106" w:rsidRPr="00ED4EE3" w14:paraId="5FD79A14" w14:textId="77777777" w:rsidTr="00B5467F">
        <w:trPr>
          <w:trHeight w:val="513"/>
        </w:trPr>
        <w:tc>
          <w:tcPr>
            <w:tcW w:w="2973" w:type="dxa"/>
            <w:tcBorders>
              <w:top w:val="single" w:sz="4" w:space="0" w:color="auto"/>
              <w:left w:val="single" w:sz="4" w:space="0" w:color="auto"/>
              <w:bottom w:val="single" w:sz="4" w:space="0" w:color="auto"/>
              <w:right w:val="single" w:sz="4" w:space="0" w:color="auto"/>
            </w:tcBorders>
            <w:vAlign w:val="center"/>
          </w:tcPr>
          <w:p w14:paraId="67CF0CAD" w14:textId="77777777" w:rsidR="00F61106" w:rsidRPr="00ED4EE3" w:rsidRDefault="00F61106" w:rsidP="00D33BCD">
            <w:pPr>
              <w:spacing w:after="0"/>
              <w:jc w:val="center"/>
              <w:rPr>
                <w:rFonts w:cs="Times New Roman"/>
              </w:rPr>
            </w:pPr>
            <w:r w:rsidRPr="00ED4EE3">
              <w:rPr>
                <w:rFonts w:cs="Times New Roman"/>
              </w:rPr>
              <w:t>Uzaicinājuma apraksts:</w:t>
            </w:r>
          </w:p>
        </w:tc>
        <w:tc>
          <w:tcPr>
            <w:tcW w:w="6237" w:type="dxa"/>
            <w:tcBorders>
              <w:top w:val="single" w:sz="4" w:space="0" w:color="auto"/>
              <w:left w:val="single" w:sz="4" w:space="0" w:color="auto"/>
              <w:bottom w:val="single" w:sz="4" w:space="0" w:color="auto"/>
              <w:right w:val="single" w:sz="4" w:space="0" w:color="auto"/>
            </w:tcBorders>
          </w:tcPr>
          <w:p w14:paraId="0D263366" w14:textId="2A868210" w:rsidR="00F61106" w:rsidRPr="00ED4EE3" w:rsidRDefault="00F61106" w:rsidP="00973356">
            <w:pPr>
              <w:spacing w:after="0"/>
              <w:jc w:val="center"/>
              <w:rPr>
                <w:rFonts w:cs="Times New Roman"/>
              </w:rPr>
            </w:pPr>
            <w:r w:rsidRPr="00ED4EE3">
              <w:rPr>
                <w:rFonts w:cs="Times New Roman"/>
              </w:rPr>
              <w:t xml:space="preserve">SIA “Rīgas ūdens” veic tirgus izpēti </w:t>
            </w:r>
          </w:p>
          <w:p w14:paraId="3107F6AE" w14:textId="2896F159" w:rsidR="00F61106" w:rsidRPr="00762DED" w:rsidRDefault="00F61106" w:rsidP="00DC56E4">
            <w:pPr>
              <w:spacing w:after="0"/>
              <w:jc w:val="center"/>
              <w:rPr>
                <w:rFonts w:cs="Times New Roman"/>
                <w:b/>
                <w:bCs/>
              </w:rPr>
            </w:pPr>
            <w:r w:rsidRPr="00762DED">
              <w:rPr>
                <w:rFonts w:cs="Times New Roman"/>
                <w:b/>
                <w:bCs/>
              </w:rPr>
              <w:t>“</w:t>
            </w:r>
            <w:bookmarkStart w:id="0" w:name="_Hlk167880811"/>
            <w:bookmarkStart w:id="1" w:name="_Hlk169613160"/>
            <w:bookmarkStart w:id="2" w:name="_Hlk71273960"/>
            <w:r w:rsidR="00435CAC" w:rsidRPr="00435CAC">
              <w:rPr>
                <w:rFonts w:cs="Times New Roman"/>
                <w:b/>
                <w:bCs/>
              </w:rPr>
              <w:t>ŪS</w:t>
            </w:r>
            <w:r w:rsidR="00435CAC">
              <w:rPr>
                <w:rFonts w:cs="Times New Roman"/>
                <w:b/>
                <w:bCs/>
              </w:rPr>
              <w:t xml:space="preserve"> </w:t>
            </w:r>
            <w:r w:rsidR="00435CAC" w:rsidRPr="00435CAC">
              <w:rPr>
                <w:rFonts w:cs="Times New Roman"/>
                <w:b/>
                <w:bCs/>
              </w:rPr>
              <w:t>D</w:t>
            </w:r>
            <w:r w:rsidR="00435CAC">
              <w:rPr>
                <w:rFonts w:cs="Times New Roman"/>
                <w:b/>
                <w:bCs/>
              </w:rPr>
              <w:t>augava</w:t>
            </w:r>
            <w:r w:rsidR="00435CAC" w:rsidRPr="00435CAC">
              <w:rPr>
                <w:rFonts w:cs="Times New Roman"/>
                <w:b/>
                <w:bCs/>
              </w:rPr>
              <w:t xml:space="preserve"> </w:t>
            </w:r>
            <w:r w:rsidR="004552BD">
              <w:rPr>
                <w:rFonts w:cs="Times New Roman"/>
                <w:b/>
                <w:bCs/>
              </w:rPr>
              <w:t>serveru telpas kondicionieru</w:t>
            </w:r>
            <w:r w:rsidR="00435CAC" w:rsidRPr="00435CAC">
              <w:rPr>
                <w:rFonts w:cs="Times New Roman"/>
                <w:b/>
                <w:bCs/>
              </w:rPr>
              <w:t xml:space="preserve"> </w:t>
            </w:r>
            <w:r w:rsidR="00435CAC">
              <w:rPr>
                <w:rFonts w:cs="Times New Roman"/>
                <w:b/>
                <w:bCs/>
              </w:rPr>
              <w:t>(</w:t>
            </w:r>
            <w:r w:rsidR="004552BD">
              <w:rPr>
                <w:rFonts w:cs="Times New Roman"/>
                <w:b/>
                <w:bCs/>
              </w:rPr>
              <w:t>2</w:t>
            </w:r>
            <w:r w:rsidR="00435CAC">
              <w:rPr>
                <w:rFonts w:cs="Times New Roman"/>
                <w:b/>
                <w:bCs/>
              </w:rPr>
              <w:t xml:space="preserve"> gab.) </w:t>
            </w:r>
            <w:r w:rsidR="00435CAC" w:rsidRPr="00435CAC">
              <w:rPr>
                <w:rFonts w:cs="Times New Roman"/>
                <w:b/>
                <w:bCs/>
              </w:rPr>
              <w:t>piegāde</w:t>
            </w:r>
            <w:bookmarkEnd w:id="0"/>
            <w:r w:rsidR="004552BD">
              <w:rPr>
                <w:rFonts w:cs="Times New Roman"/>
                <w:b/>
                <w:bCs/>
              </w:rPr>
              <w:t xml:space="preserve"> un uzstādīšana</w:t>
            </w:r>
            <w:bookmarkEnd w:id="1"/>
            <w:r w:rsidRPr="00762DED">
              <w:rPr>
                <w:rFonts w:cs="Times New Roman"/>
                <w:b/>
                <w:bCs/>
              </w:rPr>
              <w:t>”</w:t>
            </w:r>
          </w:p>
          <w:p w14:paraId="28870BAC" w14:textId="1066C5A5" w:rsidR="00F61106" w:rsidRPr="00ED4EE3" w:rsidRDefault="00F61106" w:rsidP="00DC56E4">
            <w:pPr>
              <w:spacing w:after="0"/>
              <w:jc w:val="center"/>
              <w:rPr>
                <w:rFonts w:cs="Times New Roman"/>
                <w:b/>
                <w:bCs/>
              </w:rPr>
            </w:pPr>
            <w:r w:rsidRPr="00ED4EE3">
              <w:rPr>
                <w:rFonts w:cs="Times New Roman"/>
                <w:b/>
                <w:bCs/>
              </w:rPr>
              <w:t>(identifikācijas Nr.</w:t>
            </w:r>
            <w:r w:rsidR="009A3D8B" w:rsidRPr="00ED4EE3">
              <w:rPr>
                <w:rFonts w:cs="Times New Roman"/>
                <w:b/>
                <w:bCs/>
              </w:rPr>
              <w:t>T.I.</w:t>
            </w:r>
            <w:r w:rsidR="00A56257" w:rsidRPr="00ED4EE3">
              <w:rPr>
                <w:rFonts w:cs="Times New Roman"/>
                <w:b/>
                <w:bCs/>
              </w:rPr>
              <w:t>202</w:t>
            </w:r>
            <w:r w:rsidR="000F1077">
              <w:rPr>
                <w:rFonts w:cs="Times New Roman"/>
                <w:b/>
                <w:bCs/>
              </w:rPr>
              <w:t>4</w:t>
            </w:r>
            <w:r w:rsidR="00A56257" w:rsidRPr="00ED4EE3">
              <w:rPr>
                <w:rFonts w:cs="Times New Roman"/>
                <w:b/>
                <w:bCs/>
              </w:rPr>
              <w:t>/</w:t>
            </w:r>
            <w:r w:rsidR="00843BE8">
              <w:rPr>
                <w:rFonts w:cs="Times New Roman"/>
                <w:b/>
                <w:bCs/>
              </w:rPr>
              <w:t>92</w:t>
            </w:r>
            <w:r w:rsidRPr="00ED4EE3">
              <w:rPr>
                <w:rFonts w:cs="Times New Roman"/>
                <w:b/>
                <w:bCs/>
              </w:rPr>
              <w:t>)</w:t>
            </w:r>
            <w:bookmarkEnd w:id="2"/>
          </w:p>
        </w:tc>
      </w:tr>
      <w:tr w:rsidR="00F61106" w:rsidRPr="00ED4EE3" w14:paraId="78674219" w14:textId="77777777" w:rsidTr="00B5467F">
        <w:trPr>
          <w:trHeight w:val="513"/>
        </w:trPr>
        <w:tc>
          <w:tcPr>
            <w:tcW w:w="2973" w:type="dxa"/>
            <w:tcBorders>
              <w:top w:val="single" w:sz="4" w:space="0" w:color="auto"/>
              <w:left w:val="single" w:sz="4" w:space="0" w:color="auto"/>
              <w:bottom w:val="single" w:sz="4" w:space="0" w:color="auto"/>
              <w:right w:val="single" w:sz="4" w:space="0" w:color="auto"/>
            </w:tcBorders>
            <w:vAlign w:val="center"/>
          </w:tcPr>
          <w:p w14:paraId="6D3ECDE0" w14:textId="45F9A7A2" w:rsidR="00F61106" w:rsidRPr="00ED4EE3" w:rsidRDefault="00F61106" w:rsidP="00D33BCD">
            <w:pPr>
              <w:spacing w:after="0"/>
              <w:jc w:val="center"/>
              <w:rPr>
                <w:rFonts w:cs="Times New Roman"/>
              </w:rPr>
            </w:pPr>
            <w:r w:rsidRPr="00ED4EE3">
              <w:rPr>
                <w:rFonts w:cs="Times New Roman"/>
              </w:rPr>
              <w:t>Piedāvājuma iesniegšanas termiņš</w:t>
            </w:r>
          </w:p>
        </w:tc>
        <w:tc>
          <w:tcPr>
            <w:tcW w:w="6237" w:type="dxa"/>
            <w:tcBorders>
              <w:top w:val="single" w:sz="4" w:space="0" w:color="auto"/>
              <w:left w:val="single" w:sz="4" w:space="0" w:color="auto"/>
              <w:bottom w:val="single" w:sz="4" w:space="0" w:color="auto"/>
              <w:right w:val="single" w:sz="4" w:space="0" w:color="auto"/>
            </w:tcBorders>
            <w:vAlign w:val="center"/>
          </w:tcPr>
          <w:p w14:paraId="1D6CF7B3" w14:textId="4B5A9FC0" w:rsidR="00F61106" w:rsidRPr="00ED4EE3" w:rsidRDefault="009A3D8B" w:rsidP="00D33BCD">
            <w:pPr>
              <w:spacing w:after="0"/>
              <w:rPr>
                <w:rFonts w:cs="Times New Roman"/>
              </w:rPr>
            </w:pPr>
            <w:r w:rsidRPr="00ED4EE3">
              <w:rPr>
                <w:rFonts w:cs="Times New Roman"/>
              </w:rPr>
              <w:t xml:space="preserve">Līdz </w:t>
            </w:r>
            <w:r w:rsidRPr="00B730CC">
              <w:rPr>
                <w:rFonts w:cs="Times New Roman"/>
                <w:b/>
                <w:bCs/>
              </w:rPr>
              <w:t>202</w:t>
            </w:r>
            <w:r w:rsidR="000F1077">
              <w:rPr>
                <w:rFonts w:cs="Times New Roman"/>
                <w:b/>
                <w:bCs/>
              </w:rPr>
              <w:t>4</w:t>
            </w:r>
            <w:r w:rsidRPr="00B730CC">
              <w:rPr>
                <w:rFonts w:cs="Times New Roman"/>
                <w:b/>
                <w:bCs/>
              </w:rPr>
              <w:t xml:space="preserve">.gada </w:t>
            </w:r>
            <w:r w:rsidR="004552BD">
              <w:rPr>
                <w:rFonts w:cs="Times New Roman"/>
                <w:b/>
                <w:bCs/>
              </w:rPr>
              <w:t>3</w:t>
            </w:r>
            <w:r w:rsidR="003E508D">
              <w:rPr>
                <w:rFonts w:cs="Times New Roman"/>
                <w:b/>
                <w:bCs/>
              </w:rPr>
              <w:t>.</w:t>
            </w:r>
            <w:r w:rsidR="003E5399">
              <w:rPr>
                <w:rFonts w:cs="Times New Roman"/>
                <w:b/>
                <w:bCs/>
              </w:rPr>
              <w:t>jū</w:t>
            </w:r>
            <w:r w:rsidR="004552BD">
              <w:rPr>
                <w:rFonts w:cs="Times New Roman"/>
                <w:b/>
                <w:bCs/>
              </w:rPr>
              <w:t>l</w:t>
            </w:r>
            <w:r w:rsidR="003E508D">
              <w:rPr>
                <w:rFonts w:cs="Times New Roman"/>
                <w:b/>
                <w:bCs/>
              </w:rPr>
              <w:t>ija</w:t>
            </w:r>
            <w:r w:rsidR="00791941" w:rsidRPr="00B730CC">
              <w:rPr>
                <w:rFonts w:cs="Times New Roman"/>
                <w:b/>
                <w:bCs/>
              </w:rPr>
              <w:t xml:space="preserve"> </w:t>
            </w:r>
            <w:r w:rsidRPr="00B730CC">
              <w:rPr>
                <w:rFonts w:cs="Times New Roman"/>
                <w:b/>
                <w:bCs/>
              </w:rPr>
              <w:t>plkst.</w:t>
            </w:r>
            <w:r w:rsidR="000956DA">
              <w:rPr>
                <w:rFonts w:cs="Times New Roman"/>
                <w:b/>
                <w:bCs/>
              </w:rPr>
              <w:t>12</w:t>
            </w:r>
            <w:r w:rsidRPr="00B730CC">
              <w:rPr>
                <w:rFonts w:cs="Times New Roman"/>
                <w:b/>
                <w:bCs/>
              </w:rPr>
              <w:t>:00</w:t>
            </w:r>
            <w:r w:rsidR="00AF2CAE" w:rsidRPr="00B730CC">
              <w:rPr>
                <w:rFonts w:cs="Times New Roman"/>
                <w:b/>
                <w:bCs/>
              </w:rPr>
              <w:t>.</w:t>
            </w:r>
          </w:p>
        </w:tc>
      </w:tr>
      <w:tr w:rsidR="00F61106" w:rsidRPr="00ED4EE3" w14:paraId="06A6F2B0" w14:textId="77777777" w:rsidTr="00B5467F">
        <w:trPr>
          <w:trHeight w:val="513"/>
        </w:trPr>
        <w:tc>
          <w:tcPr>
            <w:tcW w:w="2973" w:type="dxa"/>
            <w:tcBorders>
              <w:top w:val="single" w:sz="4" w:space="0" w:color="auto"/>
              <w:left w:val="single" w:sz="4" w:space="0" w:color="auto"/>
              <w:bottom w:val="single" w:sz="4" w:space="0" w:color="auto"/>
              <w:right w:val="single" w:sz="4" w:space="0" w:color="auto"/>
            </w:tcBorders>
            <w:vAlign w:val="center"/>
          </w:tcPr>
          <w:p w14:paraId="2C5FC281" w14:textId="450C235E" w:rsidR="00F61106" w:rsidRPr="00ED4EE3" w:rsidRDefault="00F61106" w:rsidP="00D33BCD">
            <w:pPr>
              <w:spacing w:after="0"/>
              <w:jc w:val="center"/>
              <w:rPr>
                <w:rFonts w:cs="Times New Roman"/>
              </w:rPr>
            </w:pPr>
            <w:r w:rsidRPr="00ED4EE3">
              <w:rPr>
                <w:rFonts w:cs="Times New Roman"/>
              </w:rPr>
              <w:t>Kontaktpersona:</w:t>
            </w:r>
          </w:p>
        </w:tc>
        <w:tc>
          <w:tcPr>
            <w:tcW w:w="6237" w:type="dxa"/>
            <w:tcBorders>
              <w:top w:val="single" w:sz="4" w:space="0" w:color="auto"/>
              <w:left w:val="single" w:sz="4" w:space="0" w:color="auto"/>
              <w:bottom w:val="single" w:sz="4" w:space="0" w:color="auto"/>
              <w:right w:val="single" w:sz="4" w:space="0" w:color="auto"/>
            </w:tcBorders>
          </w:tcPr>
          <w:p w14:paraId="3E24037F" w14:textId="7FC62A5F" w:rsidR="00F61106" w:rsidRPr="00ED4EE3" w:rsidRDefault="004F3125" w:rsidP="004F3125">
            <w:pPr>
              <w:rPr>
                <w:rFonts w:cs="Times New Roman"/>
              </w:rPr>
            </w:pPr>
            <w:r w:rsidRPr="00DC60FC">
              <w:t>SIA “Rīgas ūdens”</w:t>
            </w:r>
            <w:r>
              <w:t xml:space="preserve"> </w:t>
            </w:r>
            <w:r w:rsidRPr="00F4718F">
              <w:t>Ūdens sagatavoša</w:t>
            </w:r>
            <w:r>
              <w:t xml:space="preserve">nas un padeves dienesta vadītājs Ivars Gaters, tālr. </w:t>
            </w:r>
            <w:r w:rsidRPr="00DA1DCA">
              <w:t>29410760</w:t>
            </w:r>
            <w:r>
              <w:t xml:space="preserve">, e-pasts: </w:t>
            </w:r>
            <w:hyperlink r:id="rId11" w:history="1">
              <w:r w:rsidRPr="00C7252A">
                <w:rPr>
                  <w:rStyle w:val="Hipersaite"/>
                </w:rPr>
                <w:t>ivars.gaters@rigasudens.lv</w:t>
              </w:r>
            </w:hyperlink>
          </w:p>
        </w:tc>
      </w:tr>
      <w:tr w:rsidR="000F1077" w:rsidRPr="00ED4EE3" w14:paraId="5A360492" w14:textId="77777777" w:rsidTr="00B5467F">
        <w:trPr>
          <w:trHeight w:val="513"/>
        </w:trPr>
        <w:tc>
          <w:tcPr>
            <w:tcW w:w="2973" w:type="dxa"/>
            <w:tcBorders>
              <w:top w:val="single" w:sz="4" w:space="0" w:color="auto"/>
              <w:left w:val="single" w:sz="4" w:space="0" w:color="auto"/>
              <w:bottom w:val="single" w:sz="4" w:space="0" w:color="auto"/>
              <w:right w:val="single" w:sz="4" w:space="0" w:color="auto"/>
            </w:tcBorders>
            <w:vAlign w:val="center"/>
          </w:tcPr>
          <w:p w14:paraId="136E85C6" w14:textId="79B9A4D8" w:rsidR="000F1077" w:rsidRPr="00ED4EE3" w:rsidRDefault="000F1077" w:rsidP="00D33BCD">
            <w:pPr>
              <w:spacing w:after="0"/>
              <w:jc w:val="center"/>
              <w:rPr>
                <w:rFonts w:cs="Times New Roman"/>
              </w:rPr>
            </w:pPr>
            <w:r>
              <w:t>Kontaktpersona jautājumos par iepirkuma priekšmetu:</w:t>
            </w:r>
          </w:p>
        </w:tc>
        <w:tc>
          <w:tcPr>
            <w:tcW w:w="6237" w:type="dxa"/>
            <w:tcBorders>
              <w:top w:val="single" w:sz="4" w:space="0" w:color="auto"/>
              <w:left w:val="single" w:sz="4" w:space="0" w:color="auto"/>
              <w:bottom w:val="single" w:sz="4" w:space="0" w:color="auto"/>
              <w:right w:val="single" w:sz="4" w:space="0" w:color="auto"/>
            </w:tcBorders>
            <w:vAlign w:val="center"/>
          </w:tcPr>
          <w:p w14:paraId="120EBB59" w14:textId="6B00EC24" w:rsidR="000F1077" w:rsidRPr="00ED4EE3" w:rsidRDefault="004552BD" w:rsidP="003E508D">
            <w:pPr>
              <w:spacing w:after="0"/>
              <w:rPr>
                <w:rFonts w:cs="Times New Roman"/>
              </w:rPr>
            </w:pPr>
            <w:r w:rsidRPr="004552BD">
              <w:t xml:space="preserve">SIA “Rīgas ūdens” Tehniskā departamenta automātisko vadības sistēmu inženieris Sergejs Krečikovs, tālr. 25752599, e-pasts: </w:t>
            </w:r>
            <w:hyperlink r:id="rId12" w:history="1">
              <w:r w:rsidRPr="004552BD">
                <w:rPr>
                  <w:rStyle w:val="Hipersaite"/>
                </w:rPr>
                <w:t>sergejs.krecikovs@rigasudens.lv</w:t>
              </w:r>
            </w:hyperlink>
            <w:r w:rsidRPr="004552BD">
              <w:t xml:space="preserve"> </w:t>
            </w:r>
          </w:p>
        </w:tc>
      </w:tr>
    </w:tbl>
    <w:p w14:paraId="53DA231F" w14:textId="2624E4A5" w:rsidR="009A3D8B" w:rsidRPr="004F3125" w:rsidRDefault="009A3D8B" w:rsidP="004F3125">
      <w:pPr>
        <w:spacing w:after="0"/>
        <w:ind w:left="851" w:firstLine="589"/>
        <w:jc w:val="both"/>
        <w:rPr>
          <w:rFonts w:cs="Times New Roman"/>
          <w:color w:val="0000FF"/>
          <w:u w:val="single"/>
        </w:rPr>
      </w:pPr>
      <w:r w:rsidRPr="00ED4EE3">
        <w:rPr>
          <w:rFonts w:cs="Times New Roman"/>
        </w:rPr>
        <w:t xml:space="preserve">Aicinām piedalīties tirgus izpētē un </w:t>
      </w:r>
      <w:r w:rsidRPr="00B730CC">
        <w:rPr>
          <w:rFonts w:cs="Times New Roman"/>
        </w:rPr>
        <w:t xml:space="preserve">līdz </w:t>
      </w:r>
      <w:r w:rsidRPr="00B730CC">
        <w:rPr>
          <w:rFonts w:cs="Times New Roman"/>
          <w:b/>
        </w:rPr>
        <w:t>202</w:t>
      </w:r>
      <w:r w:rsidR="000F1077">
        <w:rPr>
          <w:rFonts w:cs="Times New Roman"/>
          <w:b/>
        </w:rPr>
        <w:t>4</w:t>
      </w:r>
      <w:r w:rsidRPr="00B730CC">
        <w:rPr>
          <w:rFonts w:cs="Times New Roman"/>
          <w:b/>
        </w:rPr>
        <w:t>.gada</w:t>
      </w:r>
      <w:r w:rsidR="00637DB5" w:rsidRPr="00B730CC">
        <w:rPr>
          <w:rFonts w:cs="Times New Roman"/>
          <w:b/>
        </w:rPr>
        <w:t xml:space="preserve"> </w:t>
      </w:r>
      <w:r w:rsidR="004552BD">
        <w:rPr>
          <w:rFonts w:cs="Times New Roman"/>
          <w:b/>
        </w:rPr>
        <w:t>3</w:t>
      </w:r>
      <w:r w:rsidR="003E508D">
        <w:rPr>
          <w:rFonts w:cs="Times New Roman"/>
          <w:b/>
        </w:rPr>
        <w:t>.</w:t>
      </w:r>
      <w:r w:rsidR="003E5399">
        <w:rPr>
          <w:rFonts w:cs="Times New Roman"/>
          <w:b/>
        </w:rPr>
        <w:t>jū</w:t>
      </w:r>
      <w:r w:rsidR="004552BD">
        <w:rPr>
          <w:rFonts w:cs="Times New Roman"/>
          <w:b/>
        </w:rPr>
        <w:t>l</w:t>
      </w:r>
      <w:r w:rsidR="003E508D">
        <w:rPr>
          <w:rFonts w:cs="Times New Roman"/>
          <w:b/>
        </w:rPr>
        <w:t>ija</w:t>
      </w:r>
      <w:r w:rsidR="00936148">
        <w:rPr>
          <w:rFonts w:cs="Times New Roman"/>
          <w:b/>
        </w:rPr>
        <w:t xml:space="preserve"> </w:t>
      </w:r>
      <w:r w:rsidRPr="00B730CC">
        <w:rPr>
          <w:rFonts w:cs="Times New Roman"/>
          <w:b/>
        </w:rPr>
        <w:t>plkst.</w:t>
      </w:r>
      <w:r w:rsidR="000956DA">
        <w:rPr>
          <w:rFonts w:cs="Times New Roman"/>
          <w:b/>
        </w:rPr>
        <w:t>12</w:t>
      </w:r>
      <w:r w:rsidRPr="00B730CC">
        <w:rPr>
          <w:rFonts w:cs="Times New Roman"/>
          <w:b/>
        </w:rPr>
        <w:t>:00</w:t>
      </w:r>
      <w:r w:rsidRPr="00B730CC">
        <w:rPr>
          <w:rFonts w:cs="Times New Roman"/>
          <w:b/>
          <w:color w:val="FF0000"/>
        </w:rPr>
        <w:t xml:space="preserve"> </w:t>
      </w:r>
      <w:r w:rsidRPr="00B730CC">
        <w:rPr>
          <w:rFonts w:cs="Times New Roman"/>
        </w:rPr>
        <w:t>nosūtīt savu</w:t>
      </w:r>
      <w:r w:rsidRPr="00ED4EE3">
        <w:rPr>
          <w:rFonts w:cs="Times New Roman"/>
        </w:rPr>
        <w:t xml:space="preserve"> piedāvājumu uz e-pasta adresi: </w:t>
      </w:r>
      <w:hyperlink r:id="rId13" w:history="1">
        <w:r w:rsidR="004F3125" w:rsidRPr="007521FE">
          <w:rPr>
            <w:rStyle w:val="Hipersaite"/>
            <w:szCs w:val="23"/>
          </w:rPr>
          <w:t>uspd.tirgusizpetes@rigasudens.lv</w:t>
        </w:r>
      </w:hyperlink>
      <w:r w:rsidR="004F3125">
        <w:rPr>
          <w:rStyle w:val="Hipersaite"/>
          <w:szCs w:val="23"/>
        </w:rPr>
        <w:t>.</w:t>
      </w:r>
      <w:r w:rsidR="004F3125">
        <w:rPr>
          <w:rStyle w:val="Hipersaite"/>
          <w:rFonts w:cs="Times New Roman"/>
        </w:rPr>
        <w:t xml:space="preserve"> </w:t>
      </w:r>
    </w:p>
    <w:p w14:paraId="4BE843FD" w14:textId="1EFD9F40" w:rsidR="00161374" w:rsidRPr="00ED4EE3" w:rsidRDefault="00161374" w:rsidP="00CF18D3">
      <w:pPr>
        <w:spacing w:after="0"/>
        <w:ind w:left="851" w:firstLine="589"/>
        <w:jc w:val="both"/>
        <w:rPr>
          <w:rFonts w:cs="Times New Roman"/>
        </w:rPr>
      </w:pPr>
      <w:r w:rsidRPr="00ED4EE3">
        <w:rPr>
          <w:rFonts w:cs="Times New Roman"/>
        </w:rPr>
        <w:t xml:space="preserve">Pretendents var iesniegt piedāvājumu, kas “nobloķēts” ar paroli, lai to nevar atvērt līdz Tirgus izpētes uzaicinājumā norādītajam piedāvājumu iesniegšanas termiņam. </w:t>
      </w:r>
    </w:p>
    <w:p w14:paraId="288528EA" w14:textId="46C1BDF7" w:rsidR="00161374" w:rsidRPr="00ED4EE3" w:rsidRDefault="00161374" w:rsidP="00CF18D3">
      <w:pPr>
        <w:spacing w:after="0"/>
        <w:ind w:left="851" w:firstLine="589"/>
        <w:jc w:val="both"/>
        <w:rPr>
          <w:rFonts w:cs="Times New Roman"/>
        </w:rPr>
      </w:pPr>
      <w:r w:rsidRPr="00ED4EE3">
        <w:rPr>
          <w:rFonts w:cs="Times New Roman"/>
        </w:rPr>
        <w:t xml:space="preserve">Gadījumā, ja pretendents piedāvājumu “nobloķē” ar paroli, pretendentam ne vēlāk kā 15 (piecpadsmit) minūšu laikā pēc piedāvājumu iesniegšanas termiņa beigām uz e-pasta adresi </w:t>
      </w:r>
      <w:hyperlink r:id="rId14" w:history="1">
        <w:r w:rsidR="004F3125" w:rsidRPr="007521FE">
          <w:rPr>
            <w:rStyle w:val="Hipersaite"/>
            <w:szCs w:val="23"/>
          </w:rPr>
          <w:t>uspd.tirgusizpetes@rigasudens.lv</w:t>
        </w:r>
      </w:hyperlink>
      <w:r w:rsidR="000F1077" w:rsidRPr="000F1077">
        <w:rPr>
          <w:rStyle w:val="Hipersaite"/>
          <w:rFonts w:cs="Times New Roman"/>
          <w:u w:val="none"/>
        </w:rPr>
        <w:t xml:space="preserve"> </w:t>
      </w:r>
      <w:r w:rsidRPr="00ED4EE3">
        <w:rPr>
          <w:rFonts w:cs="Times New Roman"/>
        </w:rPr>
        <w:t>jānosūta derīga parole “nobloķētā” dokumenta atvēršanai.</w:t>
      </w:r>
    </w:p>
    <w:p w14:paraId="26D073A5" w14:textId="77777777" w:rsidR="00AD27C7" w:rsidRPr="00ED4EE3" w:rsidRDefault="00AD27C7" w:rsidP="00D33BCD">
      <w:pPr>
        <w:spacing w:after="0"/>
        <w:ind w:left="851" w:firstLine="589"/>
        <w:jc w:val="both"/>
        <w:rPr>
          <w:rFonts w:cs="Times New Roman"/>
        </w:rPr>
      </w:pPr>
    </w:p>
    <w:p w14:paraId="25F139D0" w14:textId="0CA3CF2E" w:rsidR="00AD27C7" w:rsidRPr="00ED4EE3" w:rsidRDefault="00AD27C7" w:rsidP="00173458">
      <w:pPr>
        <w:pStyle w:val="Sarakstarindkopa"/>
        <w:numPr>
          <w:ilvl w:val="0"/>
          <w:numId w:val="2"/>
        </w:numPr>
        <w:tabs>
          <w:tab w:val="left" w:pos="360"/>
        </w:tabs>
        <w:spacing w:after="0"/>
        <w:rPr>
          <w:rFonts w:cs="Times New Roman"/>
          <w:b/>
        </w:rPr>
      </w:pPr>
      <w:r w:rsidRPr="00ED4EE3">
        <w:rPr>
          <w:rFonts w:cs="Times New Roman"/>
          <w:b/>
        </w:rPr>
        <w:t>IEPIRKUMA PRIEKŠMETS:</w:t>
      </w:r>
    </w:p>
    <w:p w14:paraId="3243B53C" w14:textId="3DCFEDFE" w:rsidR="00AD27C7" w:rsidRPr="00ED4EE3" w:rsidRDefault="003E508D" w:rsidP="006E750E">
      <w:pPr>
        <w:pStyle w:val="Sarakstarindkopa"/>
        <w:tabs>
          <w:tab w:val="left" w:pos="360"/>
        </w:tabs>
        <w:spacing w:after="0"/>
        <w:ind w:left="851"/>
        <w:jc w:val="both"/>
        <w:rPr>
          <w:rFonts w:cs="Times New Roman"/>
        </w:rPr>
      </w:pPr>
      <w:r w:rsidRPr="003E508D">
        <w:rPr>
          <w:rFonts w:cs="Times New Roman"/>
        </w:rPr>
        <w:t xml:space="preserve">SIA “Rīgas ūdens” </w:t>
      </w:r>
      <w:r w:rsidRPr="003E508D">
        <w:rPr>
          <w:rFonts w:cs="Times New Roman"/>
          <w:bCs/>
        </w:rPr>
        <w:t xml:space="preserve">Ūdens sagatavošanas un padeves dienesta </w:t>
      </w:r>
      <w:r w:rsidR="004552BD" w:rsidRPr="004552BD">
        <w:rPr>
          <w:rFonts w:cs="Times New Roman"/>
          <w:b/>
          <w:bCs/>
        </w:rPr>
        <w:t xml:space="preserve">ŪS Daugava serveru telpas kondicionieru (2 gab.) </w:t>
      </w:r>
      <w:r w:rsidR="00855C0F" w:rsidRPr="00ED4EE3">
        <w:rPr>
          <w:rFonts w:cs="Times New Roman"/>
        </w:rPr>
        <w:t>(turpmāk</w:t>
      </w:r>
      <w:r>
        <w:rPr>
          <w:rFonts w:cs="Times New Roman"/>
        </w:rPr>
        <w:t>-</w:t>
      </w:r>
      <w:r w:rsidR="00855C0F" w:rsidRPr="00ED4EE3">
        <w:rPr>
          <w:rFonts w:cs="Times New Roman"/>
        </w:rPr>
        <w:t xml:space="preserve"> Prece</w:t>
      </w:r>
      <w:r w:rsidR="00D86929">
        <w:rPr>
          <w:rFonts w:cs="Times New Roman"/>
        </w:rPr>
        <w:t>s</w:t>
      </w:r>
      <w:r w:rsidR="00855C0F" w:rsidRPr="00ED4EE3">
        <w:rPr>
          <w:rFonts w:cs="Times New Roman"/>
        </w:rPr>
        <w:t xml:space="preserve">) </w:t>
      </w:r>
      <w:r w:rsidR="00C159F1" w:rsidRPr="003E508D">
        <w:rPr>
          <w:rFonts w:cs="Times New Roman"/>
          <w:b/>
          <w:bCs/>
        </w:rPr>
        <w:t>piegāde</w:t>
      </w:r>
      <w:r w:rsidR="004552BD" w:rsidRPr="004552BD">
        <w:rPr>
          <w:rFonts w:cs="Times New Roman"/>
          <w:b/>
          <w:bCs/>
        </w:rPr>
        <w:t xml:space="preserve"> un uzstādīšana</w:t>
      </w:r>
      <w:r w:rsidR="00325B36" w:rsidRPr="00ED4EE3">
        <w:rPr>
          <w:rFonts w:cs="Times New Roman"/>
        </w:rPr>
        <w:t>,</w:t>
      </w:r>
      <w:r w:rsidR="00972D2F" w:rsidRPr="00ED4EE3">
        <w:rPr>
          <w:rFonts w:cs="Times New Roman"/>
        </w:rPr>
        <w:t xml:space="preserve"> </w:t>
      </w:r>
      <w:r w:rsidR="00B25843" w:rsidRPr="00ED4EE3">
        <w:rPr>
          <w:rFonts w:cs="Times New Roman"/>
        </w:rPr>
        <w:t>s</w:t>
      </w:r>
      <w:r w:rsidR="00855C0F" w:rsidRPr="00ED4EE3">
        <w:rPr>
          <w:rFonts w:cs="Times New Roman"/>
        </w:rPr>
        <w:t xml:space="preserve">askaņā ar šī uzaicinājuma un </w:t>
      </w:r>
      <w:r w:rsidR="004552BD">
        <w:rPr>
          <w:rFonts w:cs="Times New Roman"/>
        </w:rPr>
        <w:t>tā pielikumos</w:t>
      </w:r>
      <w:r w:rsidR="00691F88" w:rsidRPr="00ED4EE3">
        <w:rPr>
          <w:rFonts w:cs="Times New Roman"/>
        </w:rPr>
        <w:t xml:space="preserve"> </w:t>
      </w:r>
      <w:r w:rsidR="00855C0F" w:rsidRPr="00ED4EE3">
        <w:rPr>
          <w:rFonts w:cs="Times New Roman"/>
        </w:rPr>
        <w:t>noteiktajām prasībām.</w:t>
      </w:r>
    </w:p>
    <w:p w14:paraId="6A8C7C03" w14:textId="77777777" w:rsidR="00AD27C7" w:rsidRPr="004552BD" w:rsidRDefault="00AD27C7" w:rsidP="00D33BCD">
      <w:pPr>
        <w:tabs>
          <w:tab w:val="left" w:pos="360"/>
        </w:tabs>
        <w:spacing w:after="0"/>
        <w:ind w:left="851"/>
        <w:jc w:val="both"/>
        <w:rPr>
          <w:rFonts w:cs="Times New Roman"/>
          <w:sz w:val="16"/>
          <w:szCs w:val="16"/>
        </w:rPr>
      </w:pPr>
    </w:p>
    <w:p w14:paraId="2A7E684A" w14:textId="357F0A2F" w:rsidR="00AD27C7" w:rsidRPr="00ED4EE3" w:rsidRDefault="00855C0F" w:rsidP="00173458">
      <w:pPr>
        <w:pStyle w:val="Sarakstarindkopa"/>
        <w:numPr>
          <w:ilvl w:val="0"/>
          <w:numId w:val="2"/>
        </w:numPr>
        <w:tabs>
          <w:tab w:val="left" w:pos="360"/>
        </w:tabs>
        <w:spacing w:after="0"/>
        <w:jc w:val="both"/>
        <w:rPr>
          <w:rFonts w:cs="Times New Roman"/>
          <w:b/>
        </w:rPr>
      </w:pPr>
      <w:r w:rsidRPr="00ED4EE3">
        <w:rPr>
          <w:rFonts w:cs="Times New Roman"/>
          <w:b/>
        </w:rPr>
        <w:t xml:space="preserve">LĪGUMA IZPILDES </w:t>
      </w:r>
      <w:r w:rsidR="00AD27C7" w:rsidRPr="00ED4EE3">
        <w:rPr>
          <w:rFonts w:cs="Times New Roman"/>
          <w:b/>
        </w:rPr>
        <w:t>NOSACĪJUMI:</w:t>
      </w:r>
    </w:p>
    <w:p w14:paraId="0C80FF89" w14:textId="6839033F" w:rsidR="00936148" w:rsidRPr="00936148" w:rsidRDefault="00C14E62" w:rsidP="00173458">
      <w:pPr>
        <w:pStyle w:val="Sarakstarindkopa"/>
        <w:keepNext/>
        <w:numPr>
          <w:ilvl w:val="1"/>
          <w:numId w:val="2"/>
        </w:numPr>
        <w:tabs>
          <w:tab w:val="left" w:pos="567"/>
          <w:tab w:val="left" w:pos="9000"/>
          <w:tab w:val="left" w:pos="9180"/>
        </w:tabs>
        <w:spacing w:after="0" w:line="240" w:lineRule="auto"/>
        <w:ind w:right="3"/>
        <w:jc w:val="both"/>
        <w:rPr>
          <w:rFonts w:cs="Times New Roman"/>
          <w:b/>
        </w:rPr>
      </w:pPr>
      <w:r w:rsidRPr="007E25D3">
        <w:rPr>
          <w:szCs w:val="24"/>
        </w:rPr>
        <w:t>Pre</w:t>
      </w:r>
      <w:r w:rsidR="000F1077" w:rsidRPr="007E25D3">
        <w:rPr>
          <w:szCs w:val="24"/>
        </w:rPr>
        <w:t>ču</w:t>
      </w:r>
      <w:r w:rsidRPr="007E25D3">
        <w:rPr>
          <w:szCs w:val="24"/>
        </w:rPr>
        <w:t xml:space="preserve"> </w:t>
      </w:r>
      <w:r w:rsidR="000F1077" w:rsidRPr="007E25D3">
        <w:rPr>
          <w:szCs w:val="24"/>
        </w:rPr>
        <w:t>piegādes</w:t>
      </w:r>
      <w:r w:rsidR="004867F9" w:rsidRPr="007E25D3">
        <w:rPr>
          <w:szCs w:val="24"/>
        </w:rPr>
        <w:t xml:space="preserve"> </w:t>
      </w:r>
      <w:r w:rsidRPr="007E25D3">
        <w:rPr>
          <w:szCs w:val="24"/>
        </w:rPr>
        <w:t>vieta</w:t>
      </w:r>
      <w:r w:rsidR="004F3125">
        <w:rPr>
          <w:szCs w:val="24"/>
        </w:rPr>
        <w:t xml:space="preserve"> ir </w:t>
      </w:r>
      <w:r w:rsidR="00B5467F">
        <w:rPr>
          <w:b/>
          <w:szCs w:val="24"/>
        </w:rPr>
        <w:t>ŪS Daugava</w:t>
      </w:r>
      <w:r w:rsidR="00D86929">
        <w:rPr>
          <w:b/>
          <w:szCs w:val="24"/>
        </w:rPr>
        <w:t>,</w:t>
      </w:r>
      <w:r w:rsidR="00B5467F">
        <w:rPr>
          <w:b/>
          <w:szCs w:val="24"/>
        </w:rPr>
        <w:t xml:space="preserve"> </w:t>
      </w:r>
      <w:r w:rsidR="00435CAC">
        <w:rPr>
          <w:b/>
          <w:szCs w:val="24"/>
        </w:rPr>
        <w:t xml:space="preserve">Bauskas iela 209, </w:t>
      </w:r>
      <w:r w:rsidR="00B5467F">
        <w:rPr>
          <w:b/>
          <w:szCs w:val="24"/>
        </w:rPr>
        <w:t>Rīga</w:t>
      </w:r>
      <w:r w:rsidR="004F3125">
        <w:rPr>
          <w:szCs w:val="24"/>
        </w:rPr>
        <w:t>.</w:t>
      </w:r>
    </w:p>
    <w:p w14:paraId="2DBD6C3E" w14:textId="377EB864" w:rsidR="00173458" w:rsidRPr="00173458" w:rsidRDefault="00173458" w:rsidP="00173458">
      <w:pPr>
        <w:pStyle w:val="Sarakstarindkopa"/>
        <w:numPr>
          <w:ilvl w:val="1"/>
          <w:numId w:val="2"/>
        </w:numPr>
        <w:tabs>
          <w:tab w:val="left" w:pos="360"/>
        </w:tabs>
        <w:spacing w:after="0" w:line="240" w:lineRule="auto"/>
        <w:jc w:val="both"/>
        <w:rPr>
          <w:rFonts w:cs="Times New Roman"/>
        </w:rPr>
      </w:pPr>
      <w:r>
        <w:rPr>
          <w:rFonts w:cs="Times New Roman"/>
          <w:szCs w:val="24"/>
          <w:lang w:eastAsia="fi-FI"/>
        </w:rPr>
        <w:t>Preču piegādes termiņš</w:t>
      </w:r>
      <w:r w:rsidR="000F1077" w:rsidRPr="00173458">
        <w:rPr>
          <w:rFonts w:cs="Times New Roman"/>
          <w:szCs w:val="24"/>
          <w:lang w:eastAsia="fi-FI"/>
        </w:rPr>
        <w:t xml:space="preserve"> </w:t>
      </w:r>
      <w:r w:rsidR="00C82E27" w:rsidRPr="00173458">
        <w:rPr>
          <w:rFonts w:cs="Times New Roman"/>
          <w:szCs w:val="24"/>
          <w:lang w:eastAsia="fi-FI"/>
        </w:rPr>
        <w:t>–</w:t>
      </w:r>
      <w:r w:rsidR="000F1077" w:rsidRPr="00173458">
        <w:rPr>
          <w:rFonts w:cs="Times New Roman"/>
          <w:szCs w:val="24"/>
          <w:lang w:eastAsia="fi-FI"/>
        </w:rPr>
        <w:t xml:space="preserve"> </w:t>
      </w:r>
      <w:r>
        <w:rPr>
          <w:szCs w:val="24"/>
          <w:lang w:eastAsia="fi-FI"/>
        </w:rPr>
        <w:t>atbilstoši pretendenta (turpmāk</w:t>
      </w:r>
      <w:r w:rsidR="003E508D">
        <w:rPr>
          <w:szCs w:val="24"/>
          <w:lang w:eastAsia="fi-FI"/>
        </w:rPr>
        <w:t>-</w:t>
      </w:r>
      <w:r>
        <w:rPr>
          <w:szCs w:val="24"/>
          <w:lang w:eastAsia="fi-FI"/>
        </w:rPr>
        <w:t xml:space="preserve"> Pretendents) piedāvājumam, bet ne ilgāk kā </w:t>
      </w:r>
      <w:r w:rsidR="004552BD" w:rsidRPr="00843BE8">
        <w:rPr>
          <w:szCs w:val="24"/>
          <w:lang w:eastAsia="fi-FI"/>
        </w:rPr>
        <w:t>45</w:t>
      </w:r>
      <w:r w:rsidR="004F3125" w:rsidRPr="00843BE8">
        <w:rPr>
          <w:szCs w:val="24"/>
          <w:lang w:eastAsia="fi-FI"/>
        </w:rPr>
        <w:t xml:space="preserve"> </w:t>
      </w:r>
      <w:r w:rsidRPr="00843BE8">
        <w:rPr>
          <w:szCs w:val="24"/>
          <w:lang w:eastAsia="fi-FI"/>
        </w:rPr>
        <w:t>(</w:t>
      </w:r>
      <w:r w:rsidR="004552BD" w:rsidRPr="00843BE8">
        <w:rPr>
          <w:szCs w:val="24"/>
          <w:lang w:eastAsia="fi-FI"/>
        </w:rPr>
        <w:t>četrdesmit piecas</w:t>
      </w:r>
      <w:r w:rsidRPr="00843BE8">
        <w:rPr>
          <w:szCs w:val="24"/>
          <w:lang w:eastAsia="fi-FI"/>
        </w:rPr>
        <w:t>)</w:t>
      </w:r>
      <w:r>
        <w:rPr>
          <w:szCs w:val="24"/>
          <w:lang w:eastAsia="fi-FI"/>
        </w:rPr>
        <w:t xml:space="preserve"> kalendāra dienu laikā no Preču pasūtīj</w:t>
      </w:r>
      <w:r>
        <w:rPr>
          <w:szCs w:val="24"/>
        </w:rPr>
        <w:t>uma veikšanas dienas.</w:t>
      </w:r>
    </w:p>
    <w:p w14:paraId="5294605C" w14:textId="4CA6E650" w:rsidR="00C82E27" w:rsidRPr="00173458" w:rsidRDefault="00AD27C7" w:rsidP="00173458">
      <w:pPr>
        <w:pStyle w:val="Sarakstarindkopa"/>
        <w:numPr>
          <w:ilvl w:val="1"/>
          <w:numId w:val="2"/>
        </w:numPr>
        <w:tabs>
          <w:tab w:val="left" w:pos="360"/>
        </w:tabs>
        <w:spacing w:after="0" w:line="240" w:lineRule="auto"/>
        <w:jc w:val="both"/>
        <w:rPr>
          <w:rFonts w:cs="Times New Roman"/>
        </w:rPr>
      </w:pPr>
      <w:r w:rsidRPr="00173458">
        <w:rPr>
          <w:rFonts w:cs="Times New Roman"/>
        </w:rPr>
        <w:t xml:space="preserve">Samaksas </w:t>
      </w:r>
      <w:r w:rsidR="00325B36" w:rsidRPr="00173458">
        <w:rPr>
          <w:rFonts w:cs="Times New Roman"/>
        </w:rPr>
        <w:t>noteikumi</w:t>
      </w:r>
      <w:r w:rsidR="004F3125">
        <w:rPr>
          <w:rFonts w:cs="Times New Roman"/>
        </w:rPr>
        <w:t xml:space="preserve">- </w:t>
      </w:r>
      <w:r w:rsidR="00855C0F" w:rsidRPr="00173458">
        <w:rPr>
          <w:rFonts w:cs="Times New Roman"/>
        </w:rPr>
        <w:t>2</w:t>
      </w:r>
      <w:r w:rsidRPr="00173458">
        <w:rPr>
          <w:rFonts w:cs="Times New Roman"/>
        </w:rPr>
        <w:t>0 (</w:t>
      </w:r>
      <w:r w:rsidR="00855C0F" w:rsidRPr="00173458">
        <w:rPr>
          <w:rFonts w:cs="Times New Roman"/>
        </w:rPr>
        <w:t>div</w:t>
      </w:r>
      <w:r w:rsidRPr="00173458">
        <w:rPr>
          <w:rFonts w:cs="Times New Roman"/>
        </w:rPr>
        <w:t xml:space="preserve">desmit) dienu laikā pēc </w:t>
      </w:r>
      <w:r w:rsidR="00C36680" w:rsidRPr="00173458">
        <w:rPr>
          <w:rFonts w:cs="Times New Roman"/>
        </w:rPr>
        <w:t>Preces pieņemšanas</w:t>
      </w:r>
      <w:r w:rsidR="003E508D">
        <w:rPr>
          <w:rFonts w:cs="Times New Roman"/>
        </w:rPr>
        <w:t>-</w:t>
      </w:r>
      <w:r w:rsidR="00C36680" w:rsidRPr="00173458">
        <w:rPr>
          <w:rFonts w:cs="Times New Roman"/>
        </w:rPr>
        <w:t xml:space="preserve"> nodošanas akta </w:t>
      </w:r>
      <w:r w:rsidR="00DA36E1" w:rsidRPr="00173458">
        <w:rPr>
          <w:rFonts w:cs="Times New Roman"/>
        </w:rPr>
        <w:t>abpusējas parakstīšanas dienas</w:t>
      </w:r>
      <w:r w:rsidRPr="00173458">
        <w:rPr>
          <w:rFonts w:cs="Times New Roman"/>
        </w:rPr>
        <w:t>.</w:t>
      </w:r>
    </w:p>
    <w:p w14:paraId="48C7B15D" w14:textId="3203565A" w:rsidR="00F0700D" w:rsidRPr="004552BD" w:rsidRDefault="00F0700D" w:rsidP="00F0700D">
      <w:pPr>
        <w:tabs>
          <w:tab w:val="left" w:pos="360"/>
        </w:tabs>
        <w:spacing w:after="0" w:line="240" w:lineRule="auto"/>
        <w:ind w:left="710"/>
        <w:jc w:val="both"/>
        <w:rPr>
          <w:rFonts w:cs="Times New Roman"/>
          <w:sz w:val="16"/>
          <w:szCs w:val="16"/>
        </w:rPr>
      </w:pPr>
    </w:p>
    <w:p w14:paraId="786521D0" w14:textId="436D5332" w:rsidR="00AD27C7" w:rsidRPr="00ED4EE3" w:rsidRDefault="00AD27C7" w:rsidP="00173458">
      <w:pPr>
        <w:pStyle w:val="Sarakstarindkopa"/>
        <w:numPr>
          <w:ilvl w:val="0"/>
          <w:numId w:val="2"/>
        </w:numPr>
        <w:tabs>
          <w:tab w:val="left" w:pos="360"/>
        </w:tabs>
        <w:spacing w:after="0"/>
        <w:jc w:val="both"/>
        <w:rPr>
          <w:rFonts w:cs="Times New Roman"/>
        </w:rPr>
      </w:pPr>
      <w:r w:rsidRPr="00ED4EE3">
        <w:rPr>
          <w:rFonts w:cs="Times New Roman"/>
          <w:b/>
        </w:rPr>
        <w:t>IESNIEDZAMIE DOKUMENTI</w:t>
      </w:r>
      <w:r w:rsidR="007414D2" w:rsidRPr="00ED4EE3">
        <w:rPr>
          <w:rFonts w:cs="Times New Roman"/>
          <w:b/>
        </w:rPr>
        <w:t xml:space="preserve"> </w:t>
      </w:r>
      <w:r w:rsidR="003E7184" w:rsidRPr="00ED4EE3">
        <w:rPr>
          <w:rFonts w:cs="Times New Roman"/>
          <w:b/>
        </w:rPr>
        <w:t>UN PARAUGI</w:t>
      </w:r>
      <w:r w:rsidRPr="00ED4EE3">
        <w:rPr>
          <w:rFonts w:cs="Times New Roman"/>
          <w:b/>
        </w:rPr>
        <w:t>:</w:t>
      </w:r>
    </w:p>
    <w:p w14:paraId="6865E85E" w14:textId="77777777" w:rsidR="002828C7" w:rsidRDefault="00855C0F" w:rsidP="00173458">
      <w:pPr>
        <w:pStyle w:val="Stils1"/>
        <w:numPr>
          <w:ilvl w:val="1"/>
          <w:numId w:val="2"/>
        </w:numPr>
        <w:spacing w:line="240" w:lineRule="auto"/>
        <w:jc w:val="both"/>
        <w:rPr>
          <w:b w:val="0"/>
          <w:bCs w:val="0"/>
          <w:sz w:val="24"/>
          <w:szCs w:val="24"/>
        </w:rPr>
      </w:pPr>
      <w:r w:rsidRPr="00ED4EE3">
        <w:rPr>
          <w:b w:val="0"/>
          <w:sz w:val="24"/>
          <w:szCs w:val="24"/>
        </w:rPr>
        <w:t xml:space="preserve">Pretendenta parakstīts pieteikums atbilstoši </w:t>
      </w:r>
      <w:r w:rsidR="00691F88" w:rsidRPr="00ED4EE3">
        <w:rPr>
          <w:bCs w:val="0"/>
          <w:sz w:val="24"/>
          <w:szCs w:val="24"/>
        </w:rPr>
        <w:t>Pielikumā Nr.1</w:t>
      </w:r>
      <w:r w:rsidRPr="00ED4EE3">
        <w:rPr>
          <w:sz w:val="24"/>
          <w:szCs w:val="24"/>
        </w:rPr>
        <w:t xml:space="preserve"> </w:t>
      </w:r>
      <w:r w:rsidRPr="00ED4EE3">
        <w:rPr>
          <w:b w:val="0"/>
          <w:bCs w:val="0"/>
          <w:sz w:val="24"/>
          <w:szCs w:val="24"/>
        </w:rPr>
        <w:t>pievienotajai veidnei.</w:t>
      </w:r>
    </w:p>
    <w:p w14:paraId="19379FD0" w14:textId="7BF49430" w:rsidR="006C482A" w:rsidRPr="00003DCC" w:rsidRDefault="00855C0F" w:rsidP="00003DCC">
      <w:pPr>
        <w:pStyle w:val="Stils1"/>
        <w:numPr>
          <w:ilvl w:val="1"/>
          <w:numId w:val="2"/>
        </w:numPr>
        <w:spacing w:line="240" w:lineRule="auto"/>
        <w:jc w:val="both"/>
        <w:rPr>
          <w:b w:val="0"/>
          <w:bCs w:val="0"/>
          <w:sz w:val="24"/>
          <w:szCs w:val="24"/>
        </w:rPr>
      </w:pPr>
      <w:r w:rsidRPr="002828C7">
        <w:rPr>
          <w:b w:val="0"/>
          <w:sz w:val="24"/>
          <w:szCs w:val="24"/>
        </w:rPr>
        <w:t>Tehniskais</w:t>
      </w:r>
      <w:r w:rsidR="00EE043B" w:rsidRPr="002828C7">
        <w:rPr>
          <w:b w:val="0"/>
          <w:sz w:val="24"/>
          <w:szCs w:val="24"/>
        </w:rPr>
        <w:t xml:space="preserve"> piedāvājums</w:t>
      </w:r>
      <w:r w:rsidR="00003DCC">
        <w:rPr>
          <w:b w:val="0"/>
          <w:sz w:val="24"/>
          <w:szCs w:val="24"/>
        </w:rPr>
        <w:t>- finanšu piedāvājums atb</w:t>
      </w:r>
      <w:r w:rsidRPr="002828C7">
        <w:rPr>
          <w:b w:val="0"/>
          <w:sz w:val="24"/>
          <w:szCs w:val="24"/>
        </w:rPr>
        <w:t xml:space="preserve">ilstoši </w:t>
      </w:r>
      <w:r w:rsidR="00C43E85" w:rsidRPr="002828C7">
        <w:rPr>
          <w:sz w:val="24"/>
          <w:szCs w:val="24"/>
        </w:rPr>
        <w:t>Pielikumā Nr.</w:t>
      </w:r>
      <w:r w:rsidR="004552BD">
        <w:rPr>
          <w:sz w:val="24"/>
          <w:szCs w:val="24"/>
        </w:rPr>
        <w:t>3</w:t>
      </w:r>
      <w:r w:rsidR="00C43E85" w:rsidRPr="002828C7">
        <w:rPr>
          <w:sz w:val="24"/>
          <w:szCs w:val="24"/>
        </w:rPr>
        <w:t xml:space="preserve"> </w:t>
      </w:r>
      <w:r w:rsidRPr="002828C7">
        <w:rPr>
          <w:b w:val="0"/>
          <w:sz w:val="24"/>
          <w:szCs w:val="24"/>
        </w:rPr>
        <w:t>pievienotajai veidnei.</w:t>
      </w:r>
      <w:r w:rsidR="00F638C8" w:rsidRPr="00003DCC">
        <w:rPr>
          <w:b w:val="0"/>
          <w:sz w:val="24"/>
          <w:szCs w:val="24"/>
        </w:rPr>
        <w:t xml:space="preserve"> </w:t>
      </w:r>
    </w:p>
    <w:p w14:paraId="2F003320" w14:textId="77777777" w:rsidR="00F638C8" w:rsidRPr="004552BD" w:rsidRDefault="00F638C8" w:rsidP="00F638C8">
      <w:pPr>
        <w:pStyle w:val="Stils1"/>
        <w:numPr>
          <w:ilvl w:val="0"/>
          <w:numId w:val="0"/>
        </w:numPr>
        <w:spacing w:line="240" w:lineRule="auto"/>
        <w:ind w:left="1070"/>
        <w:jc w:val="both"/>
        <w:rPr>
          <w:rStyle w:val="Hipersaite"/>
          <w:b w:val="0"/>
          <w:color w:val="auto"/>
          <w:sz w:val="16"/>
          <w:szCs w:val="16"/>
          <w:u w:val="none"/>
        </w:rPr>
      </w:pPr>
    </w:p>
    <w:p w14:paraId="154FC1F5" w14:textId="77777777" w:rsidR="00173458" w:rsidRDefault="00173458" w:rsidP="00173458">
      <w:pPr>
        <w:pStyle w:val="Sarakstarindkopa"/>
        <w:numPr>
          <w:ilvl w:val="0"/>
          <w:numId w:val="2"/>
        </w:numPr>
        <w:spacing w:after="0" w:line="256" w:lineRule="auto"/>
        <w:rPr>
          <w:b/>
        </w:rPr>
      </w:pPr>
      <w:r>
        <w:rPr>
          <w:b/>
        </w:rPr>
        <w:t>PIEDĀVĀJUMU VĒRTĒŠANA UN PASŪTĪJUMA VEIKŠANA:</w:t>
      </w:r>
    </w:p>
    <w:p w14:paraId="2FD09B7D" w14:textId="77777777" w:rsidR="00173458" w:rsidRDefault="00173458" w:rsidP="00173458">
      <w:pPr>
        <w:pStyle w:val="Sarakstarindkopa"/>
        <w:numPr>
          <w:ilvl w:val="1"/>
          <w:numId w:val="2"/>
        </w:numPr>
        <w:tabs>
          <w:tab w:val="left" w:pos="284"/>
        </w:tabs>
        <w:spacing w:after="0" w:line="240" w:lineRule="auto"/>
        <w:jc w:val="both"/>
      </w:pPr>
      <w:r>
        <w:t>Sākotnēji tiks vērtēta pretendenta piedāvājuma atbilstība tehniskās specifikācijas prasībām.</w:t>
      </w:r>
    </w:p>
    <w:p w14:paraId="70E9C8D3" w14:textId="77777777" w:rsidR="00173458" w:rsidRDefault="00173458" w:rsidP="00173458">
      <w:pPr>
        <w:pStyle w:val="Sarakstarindkopa"/>
        <w:numPr>
          <w:ilvl w:val="1"/>
          <w:numId w:val="2"/>
        </w:numPr>
        <w:tabs>
          <w:tab w:val="left" w:pos="284"/>
          <w:tab w:val="left" w:pos="360"/>
        </w:tabs>
        <w:spacing w:before="120" w:after="120" w:line="240" w:lineRule="auto"/>
        <w:jc w:val="both"/>
      </w:pPr>
      <w:r>
        <w:t>Vērtēšanas rezultātā tiks izvēlēts piedāvājums ar zemāko piedāvājuma cenu.</w:t>
      </w:r>
    </w:p>
    <w:p w14:paraId="53CA2C41" w14:textId="77777777" w:rsidR="00173458" w:rsidRDefault="00173458" w:rsidP="00173458">
      <w:pPr>
        <w:pStyle w:val="Sarakstarindkopa"/>
        <w:numPr>
          <w:ilvl w:val="1"/>
          <w:numId w:val="2"/>
        </w:numPr>
        <w:tabs>
          <w:tab w:val="left" w:pos="284"/>
          <w:tab w:val="left" w:pos="360"/>
        </w:tabs>
        <w:spacing w:before="120" w:after="120" w:line="240" w:lineRule="auto"/>
        <w:jc w:val="both"/>
      </w:pPr>
      <w:r>
        <w:t>Tirgus izpētes rezultātā SIA “Rīgas ūdens” veiks Preču pasūtīšanu, nosūtot garantijas vēstuli pretendentam, kura piedāvājums atbildīs uzaicinājuma prasībām un piedāvātā Preču cena būs viszemākā.</w:t>
      </w:r>
    </w:p>
    <w:p w14:paraId="68C43C7C" w14:textId="77777777" w:rsidR="00BC3472" w:rsidRPr="004552BD" w:rsidRDefault="00BC3472" w:rsidP="00BC3472">
      <w:pPr>
        <w:pStyle w:val="Sarakstarindkopa"/>
        <w:spacing w:after="0" w:line="240" w:lineRule="auto"/>
        <w:ind w:left="1070"/>
        <w:jc w:val="both"/>
        <w:rPr>
          <w:rFonts w:cs="Times New Roman"/>
          <w:sz w:val="16"/>
          <w:szCs w:val="16"/>
        </w:rPr>
      </w:pPr>
    </w:p>
    <w:p w14:paraId="128406C0" w14:textId="119EB429" w:rsidR="00270070" w:rsidRPr="00ED4EE3" w:rsidRDefault="00270070" w:rsidP="00173458">
      <w:pPr>
        <w:pStyle w:val="Sarakstarindkopa"/>
        <w:numPr>
          <w:ilvl w:val="0"/>
          <w:numId w:val="2"/>
        </w:numPr>
        <w:spacing w:after="0" w:line="240" w:lineRule="auto"/>
        <w:jc w:val="both"/>
        <w:rPr>
          <w:rFonts w:cs="Times New Roman"/>
          <w:b/>
        </w:rPr>
      </w:pPr>
      <w:r w:rsidRPr="00ED4EE3">
        <w:rPr>
          <w:rFonts w:cs="Times New Roman"/>
        </w:rPr>
        <w:t xml:space="preserve"> </w:t>
      </w:r>
      <w:r w:rsidRPr="00ED4EE3">
        <w:rPr>
          <w:rFonts w:cs="Times New Roman"/>
          <w:b/>
          <w:bCs/>
        </w:rPr>
        <w:t>P</w:t>
      </w:r>
      <w:r w:rsidRPr="00ED4EE3">
        <w:rPr>
          <w:rFonts w:cs="Times New Roman"/>
        </w:rPr>
        <w:t>I</w:t>
      </w:r>
      <w:r w:rsidRPr="00ED4EE3">
        <w:rPr>
          <w:rFonts w:cs="Times New Roman"/>
          <w:b/>
        </w:rPr>
        <w:t>ELIKUMĀ:</w:t>
      </w:r>
    </w:p>
    <w:p w14:paraId="2576B294" w14:textId="4E7F38B8" w:rsidR="001037BD" w:rsidRDefault="00276CFA" w:rsidP="00AC323A">
      <w:pPr>
        <w:spacing w:after="0"/>
        <w:ind w:left="709"/>
        <w:jc w:val="both"/>
        <w:rPr>
          <w:rFonts w:cs="Times New Roman"/>
        </w:rPr>
      </w:pPr>
      <w:r>
        <w:rPr>
          <w:rFonts w:cs="Times New Roman"/>
        </w:rPr>
        <w:t>Pielikums Nr.1</w:t>
      </w:r>
      <w:r w:rsidR="004552BD">
        <w:rPr>
          <w:rFonts w:cs="Times New Roman"/>
        </w:rPr>
        <w:t>-</w:t>
      </w:r>
      <w:r w:rsidR="00270070" w:rsidRPr="00ED4EE3">
        <w:rPr>
          <w:rFonts w:cs="Times New Roman"/>
        </w:rPr>
        <w:t xml:space="preserve"> </w:t>
      </w:r>
      <w:r w:rsidRPr="00ED4EE3">
        <w:rPr>
          <w:rFonts w:cs="Times New Roman"/>
        </w:rPr>
        <w:t xml:space="preserve">Pieteikuma veidne uz </w:t>
      </w:r>
      <w:r w:rsidRPr="00003DCC">
        <w:rPr>
          <w:rFonts w:cs="Times New Roman"/>
        </w:rPr>
        <w:t>2 (divām)</w:t>
      </w:r>
      <w:r w:rsidRPr="00ED4EE3">
        <w:rPr>
          <w:rFonts w:cs="Times New Roman"/>
        </w:rPr>
        <w:t xml:space="preserve"> lap</w:t>
      </w:r>
      <w:r>
        <w:rPr>
          <w:rFonts w:cs="Times New Roman"/>
        </w:rPr>
        <w:t>ām</w:t>
      </w:r>
      <w:r w:rsidRPr="00ED4EE3">
        <w:rPr>
          <w:rFonts w:cs="Times New Roman"/>
        </w:rPr>
        <w:t>.</w:t>
      </w:r>
    </w:p>
    <w:p w14:paraId="42F61057" w14:textId="3A9752AE" w:rsidR="004552BD" w:rsidRPr="00ED4EE3" w:rsidRDefault="004552BD" w:rsidP="00AC323A">
      <w:pPr>
        <w:spacing w:after="0"/>
        <w:ind w:left="709"/>
        <w:jc w:val="both"/>
        <w:rPr>
          <w:rFonts w:cs="Times New Roman"/>
        </w:rPr>
      </w:pPr>
      <w:r>
        <w:rPr>
          <w:rFonts w:cs="Times New Roman"/>
        </w:rPr>
        <w:t xml:space="preserve">Pielikums Nr.2- Darba uzdevums- Tehniskā specifikācija uz </w:t>
      </w:r>
      <w:r w:rsidR="00C17060">
        <w:rPr>
          <w:rFonts w:cs="Times New Roman"/>
        </w:rPr>
        <w:t>3 (trīs)</w:t>
      </w:r>
      <w:r>
        <w:rPr>
          <w:rFonts w:cs="Times New Roman"/>
        </w:rPr>
        <w:t xml:space="preserve"> lapām.</w:t>
      </w:r>
    </w:p>
    <w:p w14:paraId="43114046" w14:textId="70C0F026" w:rsidR="009758BE" w:rsidRPr="00ED4EE3" w:rsidRDefault="00276CFA" w:rsidP="003D6E58">
      <w:pPr>
        <w:spacing w:after="0"/>
        <w:ind w:left="709"/>
        <w:jc w:val="both"/>
        <w:rPr>
          <w:rFonts w:cs="Times New Roman"/>
        </w:rPr>
      </w:pPr>
      <w:r>
        <w:rPr>
          <w:rFonts w:cs="Times New Roman"/>
        </w:rPr>
        <w:t>Pielikums Nr.</w:t>
      </w:r>
      <w:r w:rsidR="004552BD">
        <w:rPr>
          <w:rFonts w:cs="Times New Roman"/>
        </w:rPr>
        <w:t>3-</w:t>
      </w:r>
      <w:r w:rsidR="00D36E37" w:rsidRPr="00ED4EE3">
        <w:rPr>
          <w:rFonts w:cs="Times New Roman"/>
        </w:rPr>
        <w:t xml:space="preserve"> </w:t>
      </w:r>
      <w:r w:rsidRPr="00ED4EE3">
        <w:rPr>
          <w:rFonts w:cs="Times New Roman"/>
        </w:rPr>
        <w:t>Tehnisk</w:t>
      </w:r>
      <w:r w:rsidR="004552BD">
        <w:rPr>
          <w:rFonts w:cs="Times New Roman"/>
        </w:rPr>
        <w:t>ais piedāvājums</w:t>
      </w:r>
      <w:r w:rsidR="003D6E58">
        <w:rPr>
          <w:rFonts w:cs="Times New Roman"/>
        </w:rPr>
        <w:t xml:space="preserve">- Finanšu </w:t>
      </w:r>
      <w:r w:rsidRPr="00BF2DF7">
        <w:rPr>
          <w:rFonts w:cs="Times New Roman"/>
        </w:rPr>
        <w:t xml:space="preserve">piedāvājums (veidne) </w:t>
      </w:r>
      <w:r w:rsidR="00F638C8" w:rsidRPr="00BF2DF7">
        <w:rPr>
          <w:rFonts w:cs="Times New Roman"/>
        </w:rPr>
        <w:t xml:space="preserve">uz </w:t>
      </w:r>
      <w:r w:rsidR="00003DCC" w:rsidRPr="00C17060">
        <w:rPr>
          <w:rFonts w:cs="Times New Roman"/>
        </w:rPr>
        <w:t>2</w:t>
      </w:r>
      <w:r w:rsidR="00BF2DF7" w:rsidRPr="00C17060">
        <w:rPr>
          <w:rFonts w:cs="Times New Roman"/>
        </w:rPr>
        <w:t xml:space="preserve"> </w:t>
      </w:r>
      <w:r w:rsidR="00F638C8" w:rsidRPr="00C17060">
        <w:rPr>
          <w:rFonts w:cs="Times New Roman"/>
        </w:rPr>
        <w:t>(</w:t>
      </w:r>
      <w:r w:rsidR="00D86929" w:rsidRPr="00C17060">
        <w:rPr>
          <w:rFonts w:cs="Times New Roman"/>
        </w:rPr>
        <w:t>divām</w:t>
      </w:r>
      <w:r w:rsidR="00F638C8" w:rsidRPr="00C17060">
        <w:rPr>
          <w:rFonts w:cs="Times New Roman"/>
        </w:rPr>
        <w:t>)</w:t>
      </w:r>
      <w:r w:rsidR="00F638C8" w:rsidRPr="00BF2DF7">
        <w:rPr>
          <w:rFonts w:cs="Times New Roman"/>
        </w:rPr>
        <w:t xml:space="preserve"> lapām. </w:t>
      </w:r>
    </w:p>
    <w:p w14:paraId="4FE94537" w14:textId="77777777" w:rsidR="009758BE" w:rsidRDefault="009758BE" w:rsidP="008705D6">
      <w:pPr>
        <w:pStyle w:val="Sarakstarindkopa"/>
        <w:tabs>
          <w:tab w:val="left" w:pos="9360"/>
        </w:tabs>
        <w:spacing w:after="0" w:line="240" w:lineRule="auto"/>
        <w:rPr>
          <w:szCs w:val="24"/>
        </w:rPr>
      </w:pPr>
    </w:p>
    <w:p w14:paraId="41E13380" w14:textId="77777777" w:rsidR="008F13A4" w:rsidRPr="00ED4EE3" w:rsidRDefault="008F13A4" w:rsidP="008F13A4">
      <w:pPr>
        <w:spacing w:after="0"/>
        <w:jc w:val="center"/>
        <w:rPr>
          <w:rFonts w:cs="Times New Roman"/>
          <w:b/>
        </w:rPr>
      </w:pPr>
      <w:r w:rsidRPr="00ED4EE3">
        <w:rPr>
          <w:rFonts w:cs="Times New Roman"/>
          <w:b/>
        </w:rPr>
        <w:br w:type="page"/>
      </w:r>
    </w:p>
    <w:p w14:paraId="01C6A511" w14:textId="77777777" w:rsidR="00EE043B" w:rsidRDefault="00EE043B" w:rsidP="008F13A4">
      <w:pPr>
        <w:spacing w:after="0"/>
        <w:jc w:val="right"/>
        <w:rPr>
          <w:rFonts w:cs="Times New Roman"/>
          <w:b/>
        </w:rPr>
      </w:pPr>
    </w:p>
    <w:p w14:paraId="3D7F2FA5" w14:textId="7209EC99" w:rsidR="008F13A4" w:rsidRPr="00ED4EE3" w:rsidRDefault="008F13A4" w:rsidP="008F13A4">
      <w:pPr>
        <w:spacing w:after="0"/>
        <w:jc w:val="right"/>
        <w:rPr>
          <w:rFonts w:cs="Times New Roman"/>
          <w:b/>
        </w:rPr>
      </w:pPr>
      <w:r w:rsidRPr="00ED4EE3">
        <w:rPr>
          <w:rFonts w:cs="Times New Roman"/>
          <w:b/>
        </w:rPr>
        <w:t>Pielikums Nr.1</w:t>
      </w:r>
    </w:p>
    <w:p w14:paraId="0A06C107" w14:textId="77817C01" w:rsidR="008F13A4" w:rsidRPr="00ED4EE3" w:rsidRDefault="008F13A4" w:rsidP="00AA611B">
      <w:pPr>
        <w:spacing w:after="0"/>
        <w:ind w:left="567" w:right="-2"/>
        <w:jc w:val="center"/>
        <w:rPr>
          <w:rFonts w:cs="Times New Roman"/>
          <w:b/>
          <w:i/>
          <w:iCs/>
        </w:rPr>
      </w:pPr>
      <w:r w:rsidRPr="00ED4EE3">
        <w:rPr>
          <w:rFonts w:cs="Times New Roman"/>
          <w:b/>
          <w:i/>
          <w:iCs/>
        </w:rPr>
        <w:t>Pieteikuma dalībai tirgus izpētē veidne</w:t>
      </w:r>
    </w:p>
    <w:p w14:paraId="4027DA06" w14:textId="77777777" w:rsidR="008F13A4" w:rsidRPr="00ED4EE3" w:rsidRDefault="008F13A4" w:rsidP="00AA611B">
      <w:pPr>
        <w:spacing w:after="0"/>
        <w:ind w:left="567" w:right="-2"/>
        <w:jc w:val="center"/>
        <w:rPr>
          <w:rFonts w:cs="Times New Roman"/>
          <w:b/>
          <w:caps/>
          <w:lang w:eastAsia="fi-FI"/>
        </w:rPr>
      </w:pPr>
      <w:r w:rsidRPr="00ED4EE3">
        <w:rPr>
          <w:rFonts w:cs="Times New Roman"/>
          <w:b/>
          <w:caps/>
          <w:lang w:eastAsia="fi-FI"/>
        </w:rPr>
        <w:t xml:space="preserve">Pieteikums dalībai tirgus izpētē </w:t>
      </w:r>
    </w:p>
    <w:p w14:paraId="53E3DFA9" w14:textId="670F56FD" w:rsidR="008F13A4" w:rsidRPr="00C45546" w:rsidRDefault="008F13A4" w:rsidP="00AA611B">
      <w:pPr>
        <w:spacing w:after="0"/>
        <w:ind w:left="567" w:right="-2"/>
        <w:jc w:val="center"/>
        <w:rPr>
          <w:rFonts w:cs="Times New Roman"/>
          <w:b/>
          <w:caps/>
          <w:lang w:eastAsia="fi-FI"/>
        </w:rPr>
      </w:pPr>
      <w:r w:rsidRPr="00EE043B">
        <w:rPr>
          <w:rFonts w:cs="Times New Roman"/>
          <w:b/>
          <w:caps/>
          <w:lang w:eastAsia="fi-FI"/>
        </w:rPr>
        <w:t>“</w:t>
      </w:r>
      <w:r w:rsidR="004552BD" w:rsidRPr="004552BD">
        <w:rPr>
          <w:rFonts w:cs="Times New Roman"/>
          <w:b/>
          <w:bCs/>
          <w:caps/>
          <w:lang w:eastAsia="fi-FI"/>
        </w:rPr>
        <w:t>ŪS Daugava serveru telpas kondicionieru (2 gab.) piegāde un uzstādīšana</w:t>
      </w:r>
      <w:r w:rsidRPr="00EE043B">
        <w:rPr>
          <w:rFonts w:cs="Times New Roman"/>
          <w:b/>
          <w:caps/>
          <w:lang w:eastAsia="fi-FI"/>
        </w:rPr>
        <w:t xml:space="preserve">” </w:t>
      </w:r>
    </w:p>
    <w:p w14:paraId="68083B2C" w14:textId="5A6CD379" w:rsidR="008F13A4" w:rsidRPr="00ED4EE3" w:rsidRDefault="008F13A4" w:rsidP="00AA611B">
      <w:pPr>
        <w:spacing w:after="0"/>
        <w:ind w:left="567" w:right="-2"/>
        <w:jc w:val="center"/>
        <w:rPr>
          <w:rFonts w:cs="Times New Roman"/>
          <w:b/>
          <w:caps/>
        </w:rPr>
      </w:pPr>
      <w:r w:rsidRPr="00ED4EE3">
        <w:rPr>
          <w:rFonts w:cs="Times New Roman"/>
          <w:b/>
          <w:caps/>
        </w:rPr>
        <w:t>(identifikācijas Nr.T.I.20</w:t>
      </w:r>
      <w:r w:rsidR="00EE043B">
        <w:rPr>
          <w:rFonts w:cs="Times New Roman"/>
          <w:b/>
          <w:caps/>
        </w:rPr>
        <w:t>24/</w:t>
      </w:r>
      <w:r w:rsidR="00843BE8">
        <w:rPr>
          <w:rFonts w:cs="Times New Roman"/>
          <w:b/>
          <w:caps/>
        </w:rPr>
        <w:t>92</w:t>
      </w:r>
      <w:r w:rsidRPr="00ED4EE3">
        <w:rPr>
          <w:rFonts w:cs="Times New Roman"/>
          <w:b/>
          <w:caps/>
        </w:rPr>
        <w:t>)</w:t>
      </w:r>
    </w:p>
    <w:p w14:paraId="1ED2EC97" w14:textId="77777777" w:rsidR="008F13A4" w:rsidRPr="00ED4EE3" w:rsidRDefault="008F13A4" w:rsidP="00660B4C">
      <w:pPr>
        <w:spacing w:after="0"/>
        <w:ind w:left="851" w:right="140"/>
        <w:rPr>
          <w:rFonts w:cs="Times New Roman"/>
          <w:sz w:val="16"/>
          <w:szCs w:val="14"/>
        </w:rPr>
      </w:pPr>
    </w:p>
    <w:p w14:paraId="1CCB1C06" w14:textId="22AEBD4F" w:rsidR="008F13A4" w:rsidRDefault="008F13A4" w:rsidP="00D16EC1">
      <w:pPr>
        <w:widowControl w:val="0"/>
        <w:numPr>
          <w:ilvl w:val="0"/>
          <w:numId w:val="1"/>
        </w:numPr>
        <w:spacing w:before="60" w:after="0" w:line="240" w:lineRule="auto"/>
        <w:ind w:left="851" w:right="140" w:hanging="284"/>
        <w:jc w:val="both"/>
        <w:rPr>
          <w:rFonts w:cs="Times New Roman"/>
        </w:rPr>
      </w:pPr>
      <w:r w:rsidRPr="00ED4EE3">
        <w:rPr>
          <w:rFonts w:cs="Times New Roman"/>
        </w:rPr>
        <w:t xml:space="preserve">Ar šo, </w:t>
      </w:r>
      <w:r w:rsidRPr="00ED4EE3">
        <w:rPr>
          <w:rFonts w:cs="Times New Roman"/>
          <w:highlight w:val="lightGray"/>
        </w:rPr>
        <w:t>&lt;pretendenta nosaukums&gt;</w:t>
      </w:r>
      <w:r w:rsidRPr="00ED4EE3">
        <w:rPr>
          <w:rFonts w:cs="Times New Roman"/>
        </w:rPr>
        <w:t>, reģ.Nr.</w:t>
      </w:r>
      <w:r w:rsidRPr="00ED4EE3">
        <w:rPr>
          <w:rFonts w:cs="Times New Roman"/>
          <w:highlight w:val="lightGray"/>
        </w:rPr>
        <w:t>&lt;reģistrācijas numurs&gt;</w:t>
      </w:r>
      <w:r w:rsidRPr="00ED4EE3">
        <w:rPr>
          <w:rFonts w:cs="Times New Roman"/>
        </w:rPr>
        <w:t xml:space="preserve"> (turpmāk - Pretendents), iesniedz piedāvājumu tirgus </w:t>
      </w:r>
      <w:r w:rsidRPr="00C45546">
        <w:rPr>
          <w:rFonts w:cs="Times New Roman"/>
        </w:rPr>
        <w:t>izpētei “</w:t>
      </w:r>
      <w:r w:rsidR="004552BD" w:rsidRPr="004552BD">
        <w:rPr>
          <w:rFonts w:cs="Times New Roman"/>
          <w:b/>
          <w:bCs/>
        </w:rPr>
        <w:t>ŪS Daugava serveru telpas kondicionieru (2 gab.) piegāde un uzstādīšana</w:t>
      </w:r>
      <w:r w:rsidRPr="00C45546">
        <w:rPr>
          <w:rFonts w:cs="Times New Roman"/>
        </w:rPr>
        <w:t>”</w:t>
      </w:r>
      <w:r w:rsidRPr="00ED4EE3">
        <w:rPr>
          <w:rFonts w:cs="Times New Roman"/>
        </w:rPr>
        <w:t xml:space="preserve"> (turpmāk - Tirgus izpēte) un piedāvā nodrošināt </w:t>
      </w:r>
      <w:r w:rsidR="004552BD" w:rsidRPr="004552BD">
        <w:t xml:space="preserve">ŪS Daugava serveru telpas kondicionieru (2 gab.) </w:t>
      </w:r>
      <w:r w:rsidRPr="00ED4EE3">
        <w:rPr>
          <w:rFonts w:cs="Times New Roman"/>
        </w:rPr>
        <w:t>(turpmāk</w:t>
      </w:r>
      <w:r w:rsidR="003E508D">
        <w:rPr>
          <w:rFonts w:cs="Times New Roman"/>
        </w:rPr>
        <w:t>-</w:t>
      </w:r>
      <w:r w:rsidRPr="00ED4EE3">
        <w:rPr>
          <w:rFonts w:cs="Times New Roman"/>
        </w:rPr>
        <w:t xml:space="preserve"> Prece) piegādi</w:t>
      </w:r>
      <w:r w:rsidR="004552BD">
        <w:rPr>
          <w:rFonts w:cs="Times New Roman"/>
        </w:rPr>
        <w:t xml:space="preserve"> un uzstādīšanu</w:t>
      </w:r>
      <w:r w:rsidR="00CD5473">
        <w:rPr>
          <w:rFonts w:cs="Times New Roman"/>
        </w:rPr>
        <w:t xml:space="preserve"> </w:t>
      </w:r>
      <w:r w:rsidR="00EB08F0">
        <w:rPr>
          <w:rFonts w:cs="Times New Roman"/>
        </w:rPr>
        <w:t>a</w:t>
      </w:r>
      <w:r w:rsidRPr="00ED4EE3">
        <w:rPr>
          <w:rFonts w:cs="Times New Roman"/>
        </w:rPr>
        <w:t>tbilstoši uzaicinājuma, tā pielikum</w:t>
      </w:r>
      <w:r w:rsidR="00D86929">
        <w:rPr>
          <w:rFonts w:cs="Times New Roman"/>
        </w:rPr>
        <w:t>a</w:t>
      </w:r>
      <w:r w:rsidRPr="00ED4EE3">
        <w:rPr>
          <w:rFonts w:cs="Times New Roman"/>
        </w:rPr>
        <w:t xml:space="preserve"> un saistošo normatīvo aktu prasībām.</w:t>
      </w:r>
    </w:p>
    <w:p w14:paraId="6457CC88" w14:textId="77777777" w:rsidR="009B31A9" w:rsidRDefault="009B31A9" w:rsidP="00D16EC1">
      <w:pPr>
        <w:widowControl w:val="0"/>
        <w:numPr>
          <w:ilvl w:val="0"/>
          <w:numId w:val="1"/>
        </w:numPr>
        <w:spacing w:before="60" w:after="40" w:line="240" w:lineRule="auto"/>
        <w:ind w:left="851"/>
        <w:jc w:val="both"/>
      </w:pPr>
      <w:r>
        <w:t>Mēs piedāvājam:</w:t>
      </w:r>
    </w:p>
    <w:p w14:paraId="5228A508" w14:textId="3A9372A7" w:rsidR="009B31A9" w:rsidRPr="00791941" w:rsidRDefault="009B31A9" w:rsidP="00D16EC1">
      <w:pPr>
        <w:widowControl w:val="0"/>
        <w:numPr>
          <w:ilvl w:val="1"/>
          <w:numId w:val="1"/>
        </w:numPr>
        <w:spacing w:before="60" w:after="40" w:line="240" w:lineRule="auto"/>
        <w:ind w:left="1134"/>
        <w:jc w:val="both"/>
        <w:rPr>
          <w:rFonts w:cs="Times New Roman"/>
        </w:rPr>
      </w:pPr>
      <w:r>
        <w:t xml:space="preserve"> veikt </w:t>
      </w:r>
      <w:r w:rsidRPr="00791941">
        <w:rPr>
          <w:rFonts w:cs="Times New Roman"/>
        </w:rPr>
        <w:t>Tirgus izpētes uzaicinājumā norādī</w:t>
      </w:r>
      <w:r>
        <w:rPr>
          <w:rFonts w:cs="Times New Roman"/>
        </w:rPr>
        <w:t>t</w:t>
      </w:r>
      <w:r w:rsidR="00EE043B">
        <w:rPr>
          <w:rFonts w:cs="Times New Roman"/>
        </w:rPr>
        <w:t>o</w:t>
      </w:r>
      <w:r w:rsidRPr="00791941">
        <w:rPr>
          <w:rFonts w:cs="Times New Roman"/>
        </w:rPr>
        <w:t xml:space="preserve"> Pre</w:t>
      </w:r>
      <w:r w:rsidR="00EE043B">
        <w:rPr>
          <w:rFonts w:cs="Times New Roman"/>
        </w:rPr>
        <w:t>ču piegādi</w:t>
      </w:r>
      <w:r>
        <w:rPr>
          <w:rFonts w:cs="Times New Roman"/>
        </w:rPr>
        <w:t xml:space="preserve"> </w:t>
      </w:r>
      <w:r w:rsidRPr="001F79A6">
        <w:rPr>
          <w:rFonts w:cs="Times New Roman"/>
          <w:highlight w:val="lightGray"/>
        </w:rPr>
        <w:t>&lt;dienu skaits, bet ne ilgāks, kā</w:t>
      </w:r>
      <w:r w:rsidR="004F3125" w:rsidRPr="001F79A6">
        <w:rPr>
          <w:rFonts w:cs="Times New Roman"/>
          <w:highlight w:val="lightGray"/>
        </w:rPr>
        <w:t xml:space="preserve"> </w:t>
      </w:r>
      <w:r w:rsidR="004552BD">
        <w:rPr>
          <w:rFonts w:cs="Times New Roman"/>
          <w:highlight w:val="lightGray"/>
        </w:rPr>
        <w:t>45</w:t>
      </w:r>
      <w:r w:rsidR="004F3125" w:rsidRPr="001F79A6">
        <w:rPr>
          <w:rFonts w:cs="Times New Roman"/>
          <w:highlight w:val="lightGray"/>
        </w:rPr>
        <w:t xml:space="preserve"> </w:t>
      </w:r>
      <w:r w:rsidRPr="001F79A6">
        <w:rPr>
          <w:rFonts w:cs="Times New Roman"/>
          <w:highlight w:val="lightGray"/>
        </w:rPr>
        <w:t>(</w:t>
      </w:r>
      <w:r w:rsidR="004552BD">
        <w:rPr>
          <w:rFonts w:cs="Times New Roman"/>
          <w:highlight w:val="lightGray"/>
        </w:rPr>
        <w:t>četrdesmit piecas</w:t>
      </w:r>
      <w:r w:rsidRPr="001F79A6">
        <w:rPr>
          <w:rFonts w:cs="Times New Roman"/>
          <w:highlight w:val="lightGray"/>
        </w:rPr>
        <w:t>)&gt;</w:t>
      </w:r>
      <w:r w:rsidRPr="009B31A9">
        <w:rPr>
          <w:rFonts w:cs="Times New Roman"/>
        </w:rPr>
        <w:t xml:space="preserve"> kalendāro dienu laikā no </w:t>
      </w:r>
      <w:r w:rsidR="00C45546">
        <w:t>Preču pasūtījuma veikšanas dienas</w:t>
      </w:r>
      <w:r w:rsidRPr="009B31A9">
        <w:rPr>
          <w:lang w:eastAsia="ru-RU"/>
        </w:rPr>
        <w:t>;</w:t>
      </w:r>
    </w:p>
    <w:p w14:paraId="67A6A78E" w14:textId="77777777" w:rsidR="008F13A4" w:rsidRPr="00ED4EE3" w:rsidRDefault="008F13A4" w:rsidP="00D16EC1">
      <w:pPr>
        <w:widowControl w:val="0"/>
        <w:numPr>
          <w:ilvl w:val="0"/>
          <w:numId w:val="1"/>
        </w:numPr>
        <w:spacing w:before="60" w:after="0" w:line="240" w:lineRule="auto"/>
        <w:ind w:left="851" w:right="140"/>
        <w:jc w:val="both"/>
        <w:rPr>
          <w:rFonts w:cs="Times New Roman"/>
        </w:rPr>
      </w:pPr>
      <w:r w:rsidRPr="00ED4EE3">
        <w:rPr>
          <w:rFonts w:cs="Times New Roman"/>
        </w:rPr>
        <w:t>Apliecinām, ka:</w:t>
      </w:r>
    </w:p>
    <w:p w14:paraId="7F76D4E3" w14:textId="77777777" w:rsidR="008F13A4" w:rsidRPr="00ED4EE3" w:rsidRDefault="008F13A4" w:rsidP="00D16EC1">
      <w:pPr>
        <w:widowControl w:val="0"/>
        <w:numPr>
          <w:ilvl w:val="1"/>
          <w:numId w:val="1"/>
        </w:numPr>
        <w:spacing w:before="60" w:after="0" w:line="240" w:lineRule="auto"/>
        <w:ind w:left="1134" w:right="140"/>
        <w:jc w:val="both"/>
        <w:rPr>
          <w:rFonts w:cs="Times New Roman"/>
        </w:rPr>
      </w:pPr>
      <w:r w:rsidRPr="00ED4EE3">
        <w:rPr>
          <w:rFonts w:cs="Times New Roman"/>
        </w:rPr>
        <w:t>visa Tirgus izpētei sniegtā informācija ir patiesa;</w:t>
      </w:r>
    </w:p>
    <w:p w14:paraId="0CD214A9" w14:textId="77777777" w:rsidR="008F13A4" w:rsidRPr="00ED4EE3" w:rsidRDefault="008F13A4" w:rsidP="00D16EC1">
      <w:pPr>
        <w:widowControl w:val="0"/>
        <w:numPr>
          <w:ilvl w:val="1"/>
          <w:numId w:val="1"/>
        </w:numPr>
        <w:spacing w:before="60" w:after="0" w:line="240" w:lineRule="auto"/>
        <w:ind w:left="1134" w:right="140"/>
        <w:jc w:val="both"/>
        <w:rPr>
          <w:rFonts w:cs="Times New Roman"/>
        </w:rPr>
      </w:pPr>
      <w:r w:rsidRPr="00ED4EE3">
        <w:rPr>
          <w:rFonts w:cs="Times New Roman"/>
        </w:rPr>
        <w:t>uz Pretendentu neattiecas Sabiedrisko pakalpojumu sniedzēju iepirkumu likuma 48.panta otrās daļas (izņemot otrās daļas 8. un 9.punktu) izslēgšanas nosacījumi;</w:t>
      </w:r>
    </w:p>
    <w:p w14:paraId="726F452C" w14:textId="77777777" w:rsidR="008F13A4" w:rsidRPr="00ED4EE3" w:rsidRDefault="008F13A4" w:rsidP="00D16EC1">
      <w:pPr>
        <w:widowControl w:val="0"/>
        <w:numPr>
          <w:ilvl w:val="1"/>
          <w:numId w:val="1"/>
        </w:numPr>
        <w:spacing w:before="60" w:after="0" w:line="240" w:lineRule="auto"/>
        <w:ind w:left="1134" w:right="140"/>
        <w:jc w:val="both"/>
        <w:rPr>
          <w:rFonts w:cs="Times New Roman"/>
        </w:rPr>
      </w:pPr>
      <w:r w:rsidRPr="00ED4EE3">
        <w:rPr>
          <w:rFonts w:cs="Times New Roman"/>
        </w:rPr>
        <w:t>uz Pretendentu neattiecas Starptautisko un Latvijas Republikas nacionālo sankciju likuma  11.</w:t>
      </w:r>
      <w:r w:rsidRPr="00ED4EE3">
        <w:rPr>
          <w:rFonts w:cs="Times New Roman"/>
          <w:vertAlign w:val="superscript"/>
        </w:rPr>
        <w:t>1</w:t>
      </w:r>
      <w:r w:rsidRPr="00ED4EE3">
        <w:rPr>
          <w:rFonts w:cs="Times New Roman"/>
        </w:rPr>
        <w:t>panta pirmās daļas izslēgšanas nosacījumi;</w:t>
      </w:r>
    </w:p>
    <w:p w14:paraId="31BDA883" w14:textId="1DECDE9E" w:rsidR="008F13A4" w:rsidRPr="00ED4EE3" w:rsidRDefault="008F13A4" w:rsidP="00D16EC1">
      <w:pPr>
        <w:widowControl w:val="0"/>
        <w:numPr>
          <w:ilvl w:val="1"/>
          <w:numId w:val="1"/>
        </w:numPr>
        <w:spacing w:before="60" w:after="0" w:line="240" w:lineRule="auto"/>
        <w:ind w:left="1134" w:right="140"/>
        <w:jc w:val="both"/>
        <w:rPr>
          <w:rFonts w:cs="Times New Roman"/>
        </w:rPr>
      </w:pPr>
      <w:r w:rsidRPr="00ED4EE3">
        <w:rPr>
          <w:rFonts w:cs="Times New Roman"/>
        </w:rPr>
        <w:t xml:space="preserve">esam iepazinušies ar informāciju, kas nepieciešama piedāvājuma Tirgus izpētei sagatavošanai un Tirgus izpētes uzaicinājumā </w:t>
      </w:r>
      <w:r w:rsidRPr="00ED4EE3">
        <w:rPr>
          <w:rFonts w:cs="Times New Roman"/>
          <w:color w:val="000000"/>
        </w:rPr>
        <w:t>norādīt</w:t>
      </w:r>
      <w:r w:rsidR="007339BD">
        <w:rPr>
          <w:rFonts w:cs="Times New Roman"/>
          <w:color w:val="000000"/>
        </w:rPr>
        <w:t xml:space="preserve">ās Preces </w:t>
      </w:r>
      <w:r w:rsidR="00C159F1">
        <w:rPr>
          <w:rFonts w:cs="Times New Roman"/>
          <w:color w:val="000000"/>
        </w:rPr>
        <w:t>piegādei</w:t>
      </w:r>
      <w:r w:rsidR="004552BD">
        <w:rPr>
          <w:rFonts w:cs="Times New Roman"/>
          <w:color w:val="000000"/>
        </w:rPr>
        <w:t xml:space="preserve"> un uzstādīšanai</w:t>
      </w:r>
      <w:r w:rsidRPr="00ED4EE3">
        <w:rPr>
          <w:rFonts w:cs="Times New Roman"/>
        </w:rPr>
        <w:t>;</w:t>
      </w:r>
    </w:p>
    <w:p w14:paraId="53F6896C" w14:textId="77777777" w:rsidR="008F13A4" w:rsidRPr="00ED4EE3" w:rsidRDefault="008F13A4" w:rsidP="00D16EC1">
      <w:pPr>
        <w:widowControl w:val="0"/>
        <w:numPr>
          <w:ilvl w:val="1"/>
          <w:numId w:val="1"/>
        </w:numPr>
        <w:spacing w:before="60" w:after="0" w:line="240" w:lineRule="auto"/>
        <w:ind w:left="1134" w:right="140"/>
        <w:jc w:val="both"/>
        <w:rPr>
          <w:rFonts w:cs="Times New Roman"/>
        </w:rPr>
      </w:pPr>
      <w:r w:rsidRPr="00ED4EE3">
        <w:rPr>
          <w:rFonts w:cs="Times New Roman"/>
        </w:rPr>
        <w:t>Tirgus izpētes uzaicinājuma prasības un nosacījumi ir skaidri un saprotami;</w:t>
      </w:r>
    </w:p>
    <w:p w14:paraId="3402DA4A" w14:textId="00F36E90" w:rsidR="008F13A4" w:rsidRPr="00ED4EE3" w:rsidRDefault="008F13A4" w:rsidP="00D16EC1">
      <w:pPr>
        <w:widowControl w:val="0"/>
        <w:numPr>
          <w:ilvl w:val="1"/>
          <w:numId w:val="1"/>
        </w:numPr>
        <w:spacing w:before="60" w:after="0" w:line="240" w:lineRule="auto"/>
        <w:ind w:left="1134" w:right="140"/>
        <w:jc w:val="both"/>
        <w:rPr>
          <w:rFonts w:cs="Times New Roman"/>
        </w:rPr>
      </w:pPr>
      <w:r w:rsidRPr="00ED4EE3">
        <w:rPr>
          <w:rFonts w:cs="Times New Roman"/>
        </w:rPr>
        <w:t>apzināmies Tirgus izpētes uzaicinājuma noteikumos norādīt</w:t>
      </w:r>
      <w:r w:rsidR="00EE043B">
        <w:rPr>
          <w:rFonts w:cs="Times New Roman"/>
        </w:rPr>
        <w:t>o</w:t>
      </w:r>
      <w:r w:rsidR="007339BD">
        <w:rPr>
          <w:rFonts w:cs="Times New Roman"/>
        </w:rPr>
        <w:t xml:space="preserve"> Pre</w:t>
      </w:r>
      <w:r w:rsidR="00EE043B">
        <w:rPr>
          <w:rFonts w:cs="Times New Roman"/>
        </w:rPr>
        <w:t>ču</w:t>
      </w:r>
      <w:r w:rsidR="007339BD">
        <w:rPr>
          <w:rFonts w:cs="Times New Roman"/>
        </w:rPr>
        <w:t xml:space="preserve"> </w:t>
      </w:r>
      <w:r w:rsidRPr="00ED4EE3">
        <w:rPr>
          <w:rFonts w:cs="Times New Roman"/>
        </w:rPr>
        <w:t xml:space="preserve">specifiku un apjomu; </w:t>
      </w:r>
    </w:p>
    <w:p w14:paraId="6C7D0B7E" w14:textId="32323C52" w:rsidR="008F13A4" w:rsidRPr="00ED4EE3" w:rsidRDefault="008F13A4" w:rsidP="00D16EC1">
      <w:pPr>
        <w:widowControl w:val="0"/>
        <w:numPr>
          <w:ilvl w:val="1"/>
          <w:numId w:val="1"/>
        </w:numPr>
        <w:spacing w:before="60" w:after="0" w:line="240" w:lineRule="auto"/>
        <w:ind w:left="1134" w:right="140"/>
        <w:jc w:val="both"/>
        <w:rPr>
          <w:rFonts w:cs="Times New Roman"/>
        </w:rPr>
      </w:pPr>
      <w:r w:rsidRPr="00ED4EE3">
        <w:rPr>
          <w:rFonts w:cs="Times New Roman"/>
        </w:rPr>
        <w:t>Tirgus izpētes uzaicinājuma noteikumos norādīt</w:t>
      </w:r>
      <w:r w:rsidR="00EE043B">
        <w:rPr>
          <w:rFonts w:cs="Times New Roman"/>
        </w:rPr>
        <w:t>o</w:t>
      </w:r>
      <w:r w:rsidR="007339BD">
        <w:rPr>
          <w:rFonts w:cs="Times New Roman"/>
        </w:rPr>
        <w:t xml:space="preserve"> Pre</w:t>
      </w:r>
      <w:r w:rsidR="00EE043B">
        <w:rPr>
          <w:rFonts w:cs="Times New Roman"/>
        </w:rPr>
        <w:t>ču</w:t>
      </w:r>
      <w:r w:rsidR="007339BD">
        <w:rPr>
          <w:rFonts w:cs="Times New Roman"/>
        </w:rPr>
        <w:t xml:space="preserve"> </w:t>
      </w:r>
      <w:r w:rsidRPr="00ED4EE3">
        <w:rPr>
          <w:rFonts w:cs="Times New Roman"/>
        </w:rPr>
        <w:t xml:space="preserve">garantijas termiņš ir </w:t>
      </w:r>
      <w:r w:rsidR="001F79A6">
        <w:rPr>
          <w:rFonts w:cs="Times New Roman"/>
        </w:rPr>
        <w:t xml:space="preserve">24 (divdesmit četri) mēneši </w:t>
      </w:r>
      <w:r w:rsidRPr="00ED4EE3">
        <w:rPr>
          <w:rFonts w:cs="Times New Roman"/>
        </w:rPr>
        <w:t xml:space="preserve">no </w:t>
      </w:r>
      <w:r w:rsidR="007339BD">
        <w:rPr>
          <w:rFonts w:cs="Times New Roman"/>
        </w:rPr>
        <w:t>Pre</w:t>
      </w:r>
      <w:r w:rsidR="00EE043B">
        <w:rPr>
          <w:rFonts w:cs="Times New Roman"/>
        </w:rPr>
        <w:t xml:space="preserve">ču </w:t>
      </w:r>
      <w:r w:rsidRPr="00ED4EE3">
        <w:rPr>
          <w:rFonts w:cs="Times New Roman"/>
        </w:rPr>
        <w:t>nodošanas un pieņemšanas akta abpusējas parakstīšanas dienas;</w:t>
      </w:r>
    </w:p>
    <w:p w14:paraId="142ECCF9" w14:textId="10BBCBD2" w:rsidR="008F13A4" w:rsidRPr="00ED4EE3" w:rsidRDefault="008F13A4" w:rsidP="00D16EC1">
      <w:pPr>
        <w:widowControl w:val="0"/>
        <w:numPr>
          <w:ilvl w:val="1"/>
          <w:numId w:val="1"/>
        </w:numPr>
        <w:spacing w:before="60" w:after="0" w:line="240" w:lineRule="auto"/>
        <w:ind w:left="1134" w:right="140"/>
        <w:jc w:val="both"/>
        <w:rPr>
          <w:rFonts w:cs="Times New Roman"/>
        </w:rPr>
      </w:pPr>
      <w:r w:rsidRPr="00ED4EE3">
        <w:rPr>
          <w:rFonts w:cs="Times New Roman"/>
        </w:rPr>
        <w:t>mūsu rīcībā ir atbilstoši resursi Tirgus izpētes uzaicinājuma noteikumos norādīt</w:t>
      </w:r>
      <w:r w:rsidR="00EE043B">
        <w:rPr>
          <w:rFonts w:cs="Times New Roman"/>
        </w:rPr>
        <w:t>o</w:t>
      </w:r>
      <w:r w:rsidR="007339BD">
        <w:rPr>
          <w:rFonts w:cs="Times New Roman"/>
        </w:rPr>
        <w:t xml:space="preserve"> Pre</w:t>
      </w:r>
      <w:r w:rsidR="004552BD">
        <w:rPr>
          <w:rFonts w:cs="Times New Roman"/>
        </w:rPr>
        <w:t>ču</w:t>
      </w:r>
      <w:r w:rsidR="00C33B8A">
        <w:rPr>
          <w:rFonts w:cs="Times New Roman"/>
        </w:rPr>
        <w:t xml:space="preserve"> piegādei </w:t>
      </w:r>
      <w:r w:rsidR="004552BD">
        <w:rPr>
          <w:rFonts w:cs="Times New Roman"/>
        </w:rPr>
        <w:t xml:space="preserve">un uzstādīšanai </w:t>
      </w:r>
      <w:r w:rsidRPr="00ED4EE3">
        <w:rPr>
          <w:rFonts w:cs="Times New Roman"/>
        </w:rPr>
        <w:t>Tirgus izpētes uzaicinājuma noteikumos norādītajā laikā un apjomā;</w:t>
      </w:r>
    </w:p>
    <w:p w14:paraId="627A2B05" w14:textId="77777777" w:rsidR="008F13A4" w:rsidRPr="00ED4EE3" w:rsidRDefault="008F13A4" w:rsidP="00D16EC1">
      <w:pPr>
        <w:numPr>
          <w:ilvl w:val="1"/>
          <w:numId w:val="1"/>
        </w:numPr>
        <w:spacing w:before="60" w:after="0" w:line="240" w:lineRule="auto"/>
        <w:ind w:left="1134" w:right="140"/>
        <w:jc w:val="both"/>
        <w:rPr>
          <w:rFonts w:cs="Times New Roman"/>
          <w:sz w:val="22"/>
        </w:rPr>
      </w:pPr>
      <w:r w:rsidRPr="00ED4EE3">
        <w:rPr>
          <w:rFonts w:cs="Times New Roman"/>
          <w:spacing w:val="-6"/>
        </w:rPr>
        <w:t>Pretendents nav ieinteresēts nevienā citā piedāvājumā, kas iesniegts Tirgus izpētes ietvaros;</w:t>
      </w:r>
    </w:p>
    <w:p w14:paraId="03D1525C" w14:textId="77777777" w:rsidR="008F13A4" w:rsidRPr="00ED4EE3" w:rsidRDefault="008F13A4" w:rsidP="00D16EC1">
      <w:pPr>
        <w:numPr>
          <w:ilvl w:val="1"/>
          <w:numId w:val="1"/>
        </w:numPr>
        <w:tabs>
          <w:tab w:val="left" w:pos="993"/>
        </w:tabs>
        <w:spacing w:before="60" w:after="0" w:line="240" w:lineRule="auto"/>
        <w:ind w:left="1134" w:right="140"/>
        <w:jc w:val="both"/>
        <w:rPr>
          <w:rFonts w:cs="Times New Roman"/>
        </w:rPr>
      </w:pPr>
      <w:r w:rsidRPr="00ED4EE3">
        <w:rPr>
          <w:rFonts w:cs="Times New Roman"/>
        </w:rPr>
        <w:t>šis piedāvājums ir izstrādāts un iesniegts neatkarīgi no konkurentiem</w:t>
      </w:r>
      <w:r w:rsidRPr="00ED4EE3">
        <w:rPr>
          <w:rStyle w:val="Vresatsauce"/>
          <w:rFonts w:cs="Times New Roman"/>
        </w:rPr>
        <w:footnoteReference w:customMarkFollows="1" w:id="1"/>
        <w:t>[1]</w:t>
      </w:r>
      <w:r w:rsidRPr="00ED4EE3">
        <w:rPr>
          <w:rFonts w:cs="Times New Roman"/>
        </w:rPr>
        <w:t xml:space="preserve"> (turpmāk – konkurenti) un bez konsultācijām, līgumiem vai vienošanām vai cita veida saziņas ar konkurentiem;</w:t>
      </w:r>
    </w:p>
    <w:p w14:paraId="10514A59" w14:textId="77777777" w:rsidR="008F13A4" w:rsidRPr="00ED4EE3" w:rsidRDefault="008F13A4" w:rsidP="00D16EC1">
      <w:pPr>
        <w:numPr>
          <w:ilvl w:val="1"/>
          <w:numId w:val="1"/>
        </w:numPr>
        <w:tabs>
          <w:tab w:val="left" w:pos="993"/>
        </w:tabs>
        <w:spacing w:before="60" w:after="0" w:line="240" w:lineRule="auto"/>
        <w:ind w:left="1134" w:right="140"/>
        <w:jc w:val="both"/>
        <w:rPr>
          <w:rFonts w:cs="Times New Roman"/>
        </w:rPr>
      </w:pPr>
      <w:r w:rsidRPr="00ED4EE3">
        <w:rPr>
          <w:rFonts w:cs="Times New Roman"/>
        </w:rPr>
        <w:t>nav bijusi saziņa ar konkurentiem attiecībā uz cenām, cenas aprēķināšanas metodēm, faktoriem (apstākļiem) vai formulām, kā arī par konkurentu nodomu vai lēmumu piedalīties vai nepiedalīties Tirgus izpētē vai par tādu piedāvājumu iesniegšanu, kas neatbilst Tirgus izpētes prasībām, vai attiecībā uz kvalitāti, apjomu, specifikāciju, izpildes vai citiem nosacījumiem, kas risināmi neatkarīgi no konkurentiem, tiem produktiem vai pakalpojumiem, kas attiecas uz Tirgus izpēti;</w:t>
      </w:r>
    </w:p>
    <w:p w14:paraId="199DF148" w14:textId="77777777" w:rsidR="008F13A4" w:rsidRPr="00ED4EE3" w:rsidRDefault="008F13A4" w:rsidP="00D16EC1">
      <w:pPr>
        <w:numPr>
          <w:ilvl w:val="1"/>
          <w:numId w:val="1"/>
        </w:numPr>
        <w:tabs>
          <w:tab w:val="left" w:pos="993"/>
        </w:tabs>
        <w:spacing w:before="60" w:after="0" w:line="240" w:lineRule="auto"/>
        <w:ind w:left="1134" w:right="140"/>
        <w:jc w:val="both"/>
        <w:rPr>
          <w:rFonts w:cs="Times New Roman"/>
        </w:rPr>
      </w:pPr>
      <w:r w:rsidRPr="00ED4EE3">
        <w:rPr>
          <w:rFonts w:cs="Times New Roman"/>
        </w:rPr>
        <w:t>Pretendents nav apzināti, tieši vai netieši atklājis vai neatklās piedāvājuma noteikumus nevienam konkurentam pirms oficiālā piedāvājumu iesniegšanas datuma un laika vai līguma slēgšanas tiesību piešķiršanas;</w:t>
      </w:r>
    </w:p>
    <w:p w14:paraId="5B3E0C6E" w14:textId="77777777" w:rsidR="008F13A4" w:rsidRPr="00ED4EE3" w:rsidRDefault="008F13A4" w:rsidP="00D16EC1">
      <w:pPr>
        <w:numPr>
          <w:ilvl w:val="1"/>
          <w:numId w:val="1"/>
        </w:numPr>
        <w:tabs>
          <w:tab w:val="left" w:pos="993"/>
        </w:tabs>
        <w:spacing w:before="60" w:after="0" w:line="240" w:lineRule="auto"/>
        <w:ind w:left="1134" w:right="140"/>
        <w:jc w:val="both"/>
        <w:rPr>
          <w:rFonts w:cs="Times New Roman"/>
        </w:rPr>
      </w:pPr>
      <w:r w:rsidRPr="00ED4EE3">
        <w:rPr>
          <w:rFonts w:cs="Times New Roman"/>
        </w:rPr>
        <w:lastRenderedPageBreak/>
        <w:t>Pretendentam nav konkurenci ierobežojošas priekšrocības Tirgus izpētē, jo tas vai ar to saistīta juridiska persona nav bijusi iesaistīta Tirgus izpētes sagatavošanā saskaņā ar Sabiedrisko pakalpojumu sniedzēju iepirkumu likuma 22.panta ceturto daļu.</w:t>
      </w:r>
    </w:p>
    <w:p w14:paraId="766FB76B" w14:textId="77777777" w:rsidR="008F13A4" w:rsidRPr="00ED4EE3" w:rsidRDefault="008F13A4" w:rsidP="00D16EC1">
      <w:pPr>
        <w:widowControl w:val="0"/>
        <w:numPr>
          <w:ilvl w:val="0"/>
          <w:numId w:val="1"/>
        </w:numPr>
        <w:spacing w:before="60" w:after="0" w:line="240" w:lineRule="auto"/>
        <w:ind w:left="851" w:right="140" w:hanging="425"/>
        <w:jc w:val="both"/>
        <w:rPr>
          <w:rFonts w:cs="Times New Roman"/>
        </w:rPr>
      </w:pPr>
      <w:r w:rsidRPr="00ED4EE3">
        <w:rPr>
          <w:rFonts w:cs="Times New Roman"/>
        </w:rPr>
        <w:t xml:space="preserve">Pretendenta kontaktpersona: </w:t>
      </w:r>
      <w:r w:rsidRPr="00ED4EE3">
        <w:rPr>
          <w:rFonts w:cs="Times New Roman"/>
          <w:highlight w:val="lightGray"/>
        </w:rPr>
        <w:t>&lt;vārds, uzvārds, amats, tālrunis, e-pasta adrese&gt;</w:t>
      </w:r>
      <w:r w:rsidRPr="00ED4EE3">
        <w:rPr>
          <w:rFonts w:cs="Times New Roman"/>
          <w:i/>
        </w:rPr>
        <w:t>.</w:t>
      </w:r>
    </w:p>
    <w:p w14:paraId="36DC6D72" w14:textId="77777777" w:rsidR="008F13A4" w:rsidRPr="00ED4EE3" w:rsidRDefault="008F13A4" w:rsidP="00660B4C">
      <w:pPr>
        <w:tabs>
          <w:tab w:val="left" w:pos="180"/>
          <w:tab w:val="left" w:pos="720"/>
        </w:tabs>
        <w:spacing w:after="0"/>
        <w:ind w:left="851" w:right="140"/>
        <w:jc w:val="both"/>
        <w:rPr>
          <w:rFonts w:cs="Times New Roman"/>
          <w:sz w:val="16"/>
          <w:szCs w:val="14"/>
        </w:rPr>
      </w:pPr>
    </w:p>
    <w:p w14:paraId="359C8AD4" w14:textId="77777777" w:rsidR="009B31A9" w:rsidRDefault="009B31A9" w:rsidP="00660B4C">
      <w:pPr>
        <w:tabs>
          <w:tab w:val="left" w:pos="180"/>
          <w:tab w:val="left" w:pos="720"/>
        </w:tabs>
        <w:spacing w:after="0"/>
        <w:ind w:left="851" w:right="140"/>
        <w:jc w:val="both"/>
        <w:rPr>
          <w:rFonts w:cs="Times New Roman"/>
        </w:rPr>
      </w:pPr>
    </w:p>
    <w:p w14:paraId="3583CB8C" w14:textId="77777777" w:rsidR="00EE043B" w:rsidRDefault="00EE043B" w:rsidP="00660B4C">
      <w:pPr>
        <w:tabs>
          <w:tab w:val="left" w:pos="180"/>
          <w:tab w:val="left" w:pos="720"/>
        </w:tabs>
        <w:spacing w:after="0"/>
        <w:ind w:left="851" w:right="140"/>
        <w:jc w:val="both"/>
        <w:rPr>
          <w:rFonts w:cs="Times New Roman"/>
        </w:rPr>
      </w:pPr>
    </w:p>
    <w:p w14:paraId="41519690" w14:textId="77777777" w:rsidR="00EE043B" w:rsidRDefault="00EE043B" w:rsidP="00660B4C">
      <w:pPr>
        <w:tabs>
          <w:tab w:val="left" w:pos="180"/>
          <w:tab w:val="left" w:pos="720"/>
        </w:tabs>
        <w:spacing w:after="0"/>
        <w:ind w:left="851" w:right="140"/>
        <w:jc w:val="both"/>
        <w:rPr>
          <w:rFonts w:cs="Times New Roman"/>
        </w:rPr>
      </w:pPr>
    </w:p>
    <w:p w14:paraId="3F3AD84D" w14:textId="1D9F7423" w:rsidR="009B31A9" w:rsidRPr="001037EC" w:rsidRDefault="008F13A4" w:rsidP="003D6E58">
      <w:pPr>
        <w:tabs>
          <w:tab w:val="left" w:pos="180"/>
          <w:tab w:val="left" w:pos="720"/>
        </w:tabs>
        <w:spacing w:after="0"/>
        <w:ind w:left="851" w:right="140"/>
        <w:jc w:val="both"/>
        <w:rPr>
          <w:rFonts w:cs="Times New Roman"/>
        </w:rPr>
      </w:pPr>
      <w:r w:rsidRPr="00ED4EE3">
        <w:rPr>
          <w:rFonts w:cs="Times New Roman"/>
        </w:rPr>
        <w:t>Pielikumā:</w:t>
      </w:r>
      <w:r w:rsidR="0058560A">
        <w:rPr>
          <w:rFonts w:cs="Times New Roman"/>
        </w:rPr>
        <w:tab/>
        <w:t xml:space="preserve">1) </w:t>
      </w:r>
      <w:r w:rsidRPr="00ED4EE3">
        <w:rPr>
          <w:rFonts w:cs="Times New Roman"/>
        </w:rPr>
        <w:t>Tehnisk</w:t>
      </w:r>
      <w:r w:rsidR="004552BD">
        <w:rPr>
          <w:rFonts w:cs="Times New Roman"/>
        </w:rPr>
        <w:t>ais piedāvājums</w:t>
      </w:r>
      <w:r w:rsidR="003D6E58">
        <w:rPr>
          <w:rFonts w:cs="Times New Roman"/>
        </w:rPr>
        <w:t>- Finanšu</w:t>
      </w:r>
      <w:r w:rsidRPr="00ED4EE3">
        <w:rPr>
          <w:rFonts w:cs="Times New Roman"/>
        </w:rPr>
        <w:t xml:space="preserve"> piedāvājums uz </w:t>
      </w:r>
      <w:r w:rsidR="004C0F80" w:rsidRPr="00C17060">
        <w:rPr>
          <w:rFonts w:cs="Times New Roman"/>
        </w:rPr>
        <w:t xml:space="preserve">2 </w:t>
      </w:r>
      <w:r w:rsidRPr="00C17060">
        <w:rPr>
          <w:rFonts w:cs="Times New Roman"/>
        </w:rPr>
        <w:t>l</w:t>
      </w:r>
      <w:r w:rsidR="004C0F80" w:rsidRPr="00C17060">
        <w:rPr>
          <w:rFonts w:cs="Times New Roman"/>
        </w:rPr>
        <w:t>pp.</w:t>
      </w:r>
    </w:p>
    <w:p w14:paraId="3CAD82B9" w14:textId="77777777" w:rsidR="009B31A9" w:rsidRPr="00ED4EE3" w:rsidRDefault="009B31A9" w:rsidP="0058560A">
      <w:pPr>
        <w:tabs>
          <w:tab w:val="left" w:pos="180"/>
          <w:tab w:val="left" w:pos="720"/>
        </w:tabs>
        <w:spacing w:after="0"/>
        <w:ind w:left="851" w:right="140"/>
        <w:jc w:val="both"/>
        <w:rPr>
          <w:rFonts w:cs="Times New Roman"/>
        </w:rPr>
      </w:pPr>
    </w:p>
    <w:p w14:paraId="08993BB0" w14:textId="77777777" w:rsidR="008F13A4" w:rsidRPr="00ED4EE3" w:rsidRDefault="008F13A4" w:rsidP="00660B4C">
      <w:pPr>
        <w:widowControl w:val="0"/>
        <w:tabs>
          <w:tab w:val="left" w:pos="284"/>
          <w:tab w:val="left" w:pos="426"/>
          <w:tab w:val="left" w:pos="1560"/>
          <w:tab w:val="left" w:pos="9000"/>
        </w:tabs>
        <w:spacing w:after="0"/>
        <w:ind w:left="851" w:right="140"/>
        <w:jc w:val="both"/>
        <w:rPr>
          <w:rFonts w:cs="Times New Roman"/>
          <w:iCs/>
          <w:sz w:val="18"/>
          <w:szCs w:val="18"/>
        </w:rPr>
      </w:pPr>
    </w:p>
    <w:tbl>
      <w:tblPr>
        <w:tblW w:w="9464" w:type="dxa"/>
        <w:tblLook w:val="0000" w:firstRow="0" w:lastRow="0" w:firstColumn="0" w:lastColumn="0" w:noHBand="0" w:noVBand="0"/>
      </w:tblPr>
      <w:tblGrid>
        <w:gridCol w:w="9464"/>
      </w:tblGrid>
      <w:tr w:rsidR="008F13A4" w:rsidRPr="00ED4EE3" w14:paraId="28EE05FA" w14:textId="77777777" w:rsidTr="003674AA">
        <w:tc>
          <w:tcPr>
            <w:tcW w:w="9464" w:type="dxa"/>
          </w:tcPr>
          <w:p w14:paraId="799374A0" w14:textId="77777777" w:rsidR="008F13A4" w:rsidRPr="00ED4EE3" w:rsidRDefault="008F13A4" w:rsidP="00D16EC1">
            <w:pPr>
              <w:pStyle w:val="Galvene"/>
              <w:widowControl w:val="0"/>
              <w:tabs>
                <w:tab w:val="left" w:pos="284"/>
                <w:tab w:val="left" w:pos="426"/>
                <w:tab w:val="left" w:pos="9000"/>
              </w:tabs>
              <w:spacing w:before="120"/>
              <w:ind w:left="851" w:right="142"/>
              <w:rPr>
                <w:rFonts w:ascii="Times New Roman" w:hAnsi="Times New Roman"/>
                <w:sz w:val="24"/>
                <w:szCs w:val="24"/>
                <w:highlight w:val="lightGray"/>
                <w:lang w:val="lv-LV"/>
              </w:rPr>
            </w:pPr>
            <w:r w:rsidRPr="00ED4EE3">
              <w:rPr>
                <w:rFonts w:ascii="Times New Roman" w:hAnsi="Times New Roman"/>
                <w:sz w:val="24"/>
                <w:szCs w:val="24"/>
                <w:highlight w:val="lightGray"/>
                <w:lang w:val="lv-LV"/>
              </w:rPr>
              <w:t>&lt;Pretendenta nosaukums, reģistrācijas numurs&gt;</w:t>
            </w:r>
          </w:p>
        </w:tc>
      </w:tr>
      <w:tr w:rsidR="008F13A4" w:rsidRPr="00ED4EE3" w14:paraId="0A7BB21B" w14:textId="77777777" w:rsidTr="003674AA">
        <w:tc>
          <w:tcPr>
            <w:tcW w:w="9464" w:type="dxa"/>
          </w:tcPr>
          <w:p w14:paraId="4E68185E" w14:textId="77777777" w:rsidR="008F13A4" w:rsidRPr="00ED4EE3" w:rsidRDefault="008F13A4" w:rsidP="00D16EC1">
            <w:pPr>
              <w:pStyle w:val="Galvene"/>
              <w:widowControl w:val="0"/>
              <w:tabs>
                <w:tab w:val="left" w:pos="284"/>
                <w:tab w:val="left" w:pos="426"/>
                <w:tab w:val="left" w:pos="9000"/>
              </w:tabs>
              <w:spacing w:before="120"/>
              <w:ind w:left="851" w:right="142"/>
              <w:rPr>
                <w:rFonts w:ascii="Times New Roman" w:hAnsi="Times New Roman"/>
                <w:sz w:val="24"/>
                <w:szCs w:val="24"/>
                <w:highlight w:val="lightGray"/>
                <w:lang w:val="lv-LV"/>
              </w:rPr>
            </w:pPr>
            <w:r w:rsidRPr="00ED4EE3">
              <w:rPr>
                <w:rFonts w:ascii="Times New Roman" w:hAnsi="Times New Roman"/>
                <w:sz w:val="24"/>
                <w:szCs w:val="24"/>
                <w:highlight w:val="lightGray"/>
                <w:lang w:val="lv-LV"/>
              </w:rPr>
              <w:t>&lt;Pretendenta juridiskā un pasta adreses, tālruņu un faksa numuri, e-pasta adrese&gt;</w:t>
            </w:r>
          </w:p>
        </w:tc>
      </w:tr>
      <w:tr w:rsidR="008F13A4" w:rsidRPr="00ED4EE3" w14:paraId="49D612C2" w14:textId="77777777" w:rsidTr="003674AA">
        <w:tc>
          <w:tcPr>
            <w:tcW w:w="9464" w:type="dxa"/>
          </w:tcPr>
          <w:p w14:paraId="466C751F" w14:textId="77777777" w:rsidR="008F13A4" w:rsidRPr="00ED4EE3" w:rsidRDefault="008F13A4" w:rsidP="00D16EC1">
            <w:pPr>
              <w:pStyle w:val="Galvene"/>
              <w:widowControl w:val="0"/>
              <w:tabs>
                <w:tab w:val="left" w:pos="426"/>
                <w:tab w:val="left" w:pos="9000"/>
              </w:tabs>
              <w:spacing w:before="120"/>
              <w:ind w:left="851" w:right="142"/>
              <w:rPr>
                <w:rFonts w:ascii="Times New Roman" w:hAnsi="Times New Roman"/>
                <w:sz w:val="24"/>
                <w:szCs w:val="24"/>
                <w:highlight w:val="lightGray"/>
                <w:lang w:val="lv-LV"/>
              </w:rPr>
            </w:pPr>
            <w:r w:rsidRPr="00ED4EE3">
              <w:rPr>
                <w:rFonts w:ascii="Times New Roman" w:hAnsi="Times New Roman"/>
                <w:sz w:val="24"/>
                <w:szCs w:val="24"/>
                <w:highlight w:val="lightGray"/>
                <w:lang w:val="lv-LV"/>
              </w:rPr>
              <w:t>&lt;Pretendenta bankas rekvizīti&gt;</w:t>
            </w:r>
          </w:p>
        </w:tc>
      </w:tr>
      <w:tr w:rsidR="008F13A4" w:rsidRPr="00ED4EE3" w14:paraId="24D0D211" w14:textId="77777777" w:rsidTr="003674AA">
        <w:tc>
          <w:tcPr>
            <w:tcW w:w="9464" w:type="dxa"/>
          </w:tcPr>
          <w:p w14:paraId="349A76EB" w14:textId="77777777" w:rsidR="008F13A4" w:rsidRPr="00ED4EE3" w:rsidRDefault="008F13A4" w:rsidP="00D16EC1">
            <w:pPr>
              <w:pStyle w:val="Galvene"/>
              <w:widowControl w:val="0"/>
              <w:tabs>
                <w:tab w:val="left" w:pos="426"/>
                <w:tab w:val="left" w:pos="9000"/>
              </w:tabs>
              <w:spacing w:before="120"/>
              <w:ind w:left="851" w:right="142"/>
              <w:rPr>
                <w:rFonts w:ascii="Times New Roman" w:hAnsi="Times New Roman"/>
                <w:sz w:val="24"/>
                <w:szCs w:val="24"/>
                <w:highlight w:val="lightGray"/>
                <w:lang w:val="lv-LV"/>
              </w:rPr>
            </w:pPr>
            <w:r w:rsidRPr="00ED4EE3">
              <w:rPr>
                <w:rFonts w:ascii="Times New Roman" w:hAnsi="Times New Roman"/>
                <w:sz w:val="24"/>
                <w:szCs w:val="24"/>
                <w:highlight w:val="lightGray"/>
                <w:lang w:val="lv-LV"/>
              </w:rPr>
              <w:t>&lt;Pretendenta paraksttiesīgās vai pilnvarotās personas vārds, uzvārds, amats&gt;</w:t>
            </w:r>
          </w:p>
        </w:tc>
      </w:tr>
      <w:tr w:rsidR="008F13A4" w:rsidRPr="00ED4EE3" w14:paraId="74C654CD" w14:textId="77777777" w:rsidTr="003674AA">
        <w:tc>
          <w:tcPr>
            <w:tcW w:w="9464" w:type="dxa"/>
          </w:tcPr>
          <w:p w14:paraId="7A178E98" w14:textId="77777777" w:rsidR="008F13A4" w:rsidRPr="00ED4EE3" w:rsidRDefault="008F13A4" w:rsidP="00D16EC1">
            <w:pPr>
              <w:pStyle w:val="Galvene"/>
              <w:widowControl w:val="0"/>
              <w:tabs>
                <w:tab w:val="left" w:pos="426"/>
                <w:tab w:val="left" w:pos="9000"/>
              </w:tabs>
              <w:spacing w:before="120"/>
              <w:ind w:left="851" w:right="142"/>
              <w:jc w:val="both"/>
              <w:rPr>
                <w:rFonts w:ascii="Times New Roman" w:hAnsi="Times New Roman"/>
                <w:sz w:val="24"/>
                <w:szCs w:val="24"/>
                <w:highlight w:val="lightGray"/>
                <w:lang w:val="lv-LV"/>
              </w:rPr>
            </w:pPr>
            <w:r w:rsidRPr="00ED4EE3">
              <w:rPr>
                <w:rFonts w:ascii="Times New Roman" w:hAnsi="Times New Roman"/>
                <w:sz w:val="24"/>
                <w:szCs w:val="24"/>
                <w:highlight w:val="lightGray"/>
                <w:lang w:val="lv-LV"/>
              </w:rPr>
              <w:t>&lt;Paraksts&gt;</w:t>
            </w:r>
          </w:p>
        </w:tc>
      </w:tr>
      <w:tr w:rsidR="008F13A4" w:rsidRPr="00ED4EE3" w14:paraId="3E7F1152" w14:textId="77777777" w:rsidTr="003674AA">
        <w:tc>
          <w:tcPr>
            <w:tcW w:w="9464" w:type="dxa"/>
          </w:tcPr>
          <w:p w14:paraId="77B038C7" w14:textId="77777777" w:rsidR="008F13A4" w:rsidRPr="00ED4EE3" w:rsidRDefault="008F13A4" w:rsidP="00D16EC1">
            <w:pPr>
              <w:pStyle w:val="Galvene"/>
              <w:widowControl w:val="0"/>
              <w:tabs>
                <w:tab w:val="left" w:pos="426"/>
                <w:tab w:val="left" w:pos="9000"/>
              </w:tabs>
              <w:spacing w:before="120"/>
              <w:ind w:left="851" w:right="142"/>
              <w:jc w:val="both"/>
              <w:rPr>
                <w:rFonts w:ascii="Times New Roman" w:hAnsi="Times New Roman"/>
                <w:sz w:val="24"/>
                <w:szCs w:val="24"/>
                <w:highlight w:val="lightGray"/>
                <w:lang w:val="lv-LV"/>
              </w:rPr>
            </w:pPr>
            <w:r w:rsidRPr="00ED4EE3">
              <w:rPr>
                <w:rFonts w:ascii="Times New Roman" w:hAnsi="Times New Roman"/>
                <w:sz w:val="24"/>
                <w:szCs w:val="24"/>
                <w:highlight w:val="lightGray"/>
                <w:lang w:val="lv-LV"/>
              </w:rPr>
              <w:t>&lt;Datums, vieta&gt;</w:t>
            </w:r>
          </w:p>
        </w:tc>
      </w:tr>
    </w:tbl>
    <w:p w14:paraId="5A2CDD2E" w14:textId="2BC84757" w:rsidR="008F13A4" w:rsidRPr="00ED4EE3" w:rsidRDefault="008F13A4">
      <w:pPr>
        <w:rPr>
          <w:rFonts w:cs="Times New Roman"/>
          <w:b/>
        </w:rPr>
      </w:pPr>
    </w:p>
    <w:p w14:paraId="3C16677A" w14:textId="77777777" w:rsidR="00660B4C" w:rsidRDefault="00660B4C">
      <w:pPr>
        <w:rPr>
          <w:rFonts w:cs="Times New Roman"/>
          <w:b/>
        </w:rPr>
      </w:pPr>
      <w:r w:rsidRPr="00ED4EE3">
        <w:rPr>
          <w:rFonts w:cs="Times New Roman"/>
          <w:b/>
        </w:rPr>
        <w:br w:type="page"/>
      </w:r>
    </w:p>
    <w:p w14:paraId="52FB44AF" w14:textId="2F835009" w:rsidR="009E378F" w:rsidRDefault="009E378F" w:rsidP="009E378F">
      <w:pPr>
        <w:ind w:left="1134" w:hanging="425"/>
        <w:jc w:val="right"/>
        <w:rPr>
          <w:b/>
        </w:rPr>
      </w:pPr>
      <w:r>
        <w:rPr>
          <w:b/>
        </w:rPr>
        <w:lastRenderedPageBreak/>
        <w:t>Pielikums Nr.2</w:t>
      </w:r>
    </w:p>
    <w:p w14:paraId="5DD0F18D" w14:textId="421C4E79" w:rsidR="009E378F" w:rsidRDefault="009E378F" w:rsidP="009E378F">
      <w:pPr>
        <w:ind w:left="1134" w:hanging="425"/>
        <w:jc w:val="center"/>
        <w:rPr>
          <w:b/>
        </w:rPr>
      </w:pPr>
      <w:r>
        <w:rPr>
          <w:b/>
        </w:rPr>
        <w:t>Darba uzdevums – Tehniskā specifikācija</w:t>
      </w:r>
    </w:p>
    <w:p w14:paraId="3F8352DE" w14:textId="41F16905" w:rsidR="009E378F" w:rsidRPr="0043531C" w:rsidRDefault="009E378F" w:rsidP="009E378F">
      <w:pPr>
        <w:ind w:left="1134" w:hanging="425"/>
        <w:jc w:val="center"/>
        <w:rPr>
          <w:b/>
          <w:sz w:val="28"/>
          <w:szCs w:val="28"/>
        </w:rPr>
      </w:pPr>
      <w:r w:rsidRPr="0043531C">
        <w:rPr>
          <w:b/>
          <w:sz w:val="28"/>
          <w:szCs w:val="28"/>
        </w:rPr>
        <w:t>ŪS</w:t>
      </w:r>
      <w:r>
        <w:rPr>
          <w:b/>
          <w:sz w:val="28"/>
          <w:szCs w:val="28"/>
        </w:rPr>
        <w:t xml:space="preserve"> </w:t>
      </w:r>
      <w:r w:rsidRPr="0043531C">
        <w:rPr>
          <w:b/>
          <w:sz w:val="28"/>
          <w:szCs w:val="28"/>
        </w:rPr>
        <w:t>D</w:t>
      </w:r>
      <w:r>
        <w:rPr>
          <w:b/>
          <w:sz w:val="28"/>
          <w:szCs w:val="28"/>
        </w:rPr>
        <w:t>augava</w:t>
      </w:r>
      <w:r w:rsidRPr="0043531C">
        <w:rPr>
          <w:b/>
          <w:sz w:val="28"/>
          <w:szCs w:val="28"/>
        </w:rPr>
        <w:t xml:space="preserve"> serveru telpas kondicionieru </w:t>
      </w:r>
      <w:r>
        <w:rPr>
          <w:b/>
          <w:sz w:val="28"/>
          <w:szCs w:val="28"/>
        </w:rPr>
        <w:t xml:space="preserve">(2 gab.) </w:t>
      </w:r>
      <w:r w:rsidRPr="0043531C">
        <w:rPr>
          <w:b/>
          <w:sz w:val="28"/>
          <w:szCs w:val="28"/>
        </w:rPr>
        <w:t>piegāde un uzstādīšana</w:t>
      </w:r>
    </w:p>
    <w:p w14:paraId="528F79DE" w14:textId="77777777" w:rsidR="009E378F" w:rsidRPr="00650EB4" w:rsidRDefault="009E378F" w:rsidP="009E378F">
      <w:pPr>
        <w:pStyle w:val="Sarakstarindkopa"/>
        <w:numPr>
          <w:ilvl w:val="0"/>
          <w:numId w:val="12"/>
        </w:numPr>
        <w:spacing w:after="0" w:line="240" w:lineRule="auto"/>
        <w:ind w:left="1134" w:hanging="425"/>
        <w:rPr>
          <w:b/>
        </w:rPr>
      </w:pPr>
      <w:r w:rsidRPr="00650EB4">
        <w:rPr>
          <w:b/>
        </w:rPr>
        <w:t>Objekts:</w:t>
      </w:r>
    </w:p>
    <w:p w14:paraId="65431210" w14:textId="77777777" w:rsidR="009E378F" w:rsidRPr="008740A5" w:rsidRDefault="009E378F" w:rsidP="009E378F">
      <w:pPr>
        <w:pStyle w:val="Sarakstarindkopa"/>
        <w:numPr>
          <w:ilvl w:val="1"/>
          <w:numId w:val="11"/>
        </w:numPr>
        <w:spacing w:after="0" w:line="240" w:lineRule="auto"/>
        <w:ind w:left="1134" w:hanging="425"/>
        <w:jc w:val="both"/>
        <w:rPr>
          <w:rStyle w:val="hps"/>
        </w:rPr>
      </w:pPr>
      <w:bookmarkStart w:id="3" w:name="_Hlk1986648"/>
      <w:r w:rsidRPr="00A20E46">
        <w:t xml:space="preserve"> </w:t>
      </w:r>
      <w:bookmarkStart w:id="4" w:name="_Hlk10454344"/>
      <w:bookmarkEnd w:id="3"/>
      <w:r>
        <w:t>ŪS Daugava serveru telpa, Bauskas iela 209</w:t>
      </w:r>
      <w:r w:rsidRPr="00A20E46">
        <w:t>,</w:t>
      </w:r>
      <w:r>
        <w:t xml:space="preserve"> Rīgā</w:t>
      </w:r>
      <w:bookmarkEnd w:id="4"/>
      <w:r>
        <w:t xml:space="preserve">. </w:t>
      </w:r>
    </w:p>
    <w:p w14:paraId="5918D68A" w14:textId="77777777" w:rsidR="009E378F" w:rsidRPr="00E423DC" w:rsidRDefault="009E378F" w:rsidP="009E378F">
      <w:pPr>
        <w:pStyle w:val="Sarakstarindkopa"/>
        <w:ind w:left="1134" w:hanging="425"/>
        <w:rPr>
          <w:b/>
        </w:rPr>
      </w:pPr>
    </w:p>
    <w:p w14:paraId="28EB4719" w14:textId="77777777" w:rsidR="009E378F" w:rsidRPr="00D8473D" w:rsidRDefault="009E378F" w:rsidP="009E378F">
      <w:pPr>
        <w:pStyle w:val="Sarakstarindkopa"/>
        <w:numPr>
          <w:ilvl w:val="0"/>
          <w:numId w:val="12"/>
        </w:numPr>
        <w:spacing w:after="0" w:line="240" w:lineRule="auto"/>
        <w:ind w:left="1134" w:hanging="425"/>
        <w:jc w:val="both"/>
      </w:pPr>
      <w:r w:rsidRPr="00242375">
        <w:rPr>
          <w:b/>
        </w:rPr>
        <w:t>Darba sastāvs:</w:t>
      </w:r>
    </w:p>
    <w:p w14:paraId="65135130" w14:textId="77777777" w:rsidR="009E378F" w:rsidRDefault="009E378F" w:rsidP="009E378F">
      <w:pPr>
        <w:pStyle w:val="Sarakstarindkopa"/>
        <w:numPr>
          <w:ilvl w:val="1"/>
          <w:numId w:val="12"/>
        </w:numPr>
        <w:spacing w:after="0" w:line="240" w:lineRule="auto"/>
        <w:ind w:left="1134" w:hanging="425"/>
        <w:jc w:val="both"/>
        <w:rPr>
          <w:rStyle w:val="hps"/>
        </w:rPr>
      </w:pPr>
      <w:r>
        <w:rPr>
          <w:rStyle w:val="hps"/>
        </w:rPr>
        <w:t>Nepieciešams piegādāt divas ekvivalentas split gaisa dzesēšanas sistēmas,</w:t>
      </w:r>
      <w:r w:rsidRPr="00D8473D">
        <w:t xml:space="preserve"> </w:t>
      </w:r>
      <w:r>
        <w:rPr>
          <w:rStyle w:val="hps"/>
        </w:rPr>
        <w:t>k</w:t>
      </w:r>
      <w:r w:rsidRPr="00D8473D">
        <w:rPr>
          <w:rStyle w:val="hps"/>
        </w:rPr>
        <w:t>onsoles/sienas tipa gaisa kondicionier</w:t>
      </w:r>
      <w:r>
        <w:rPr>
          <w:rStyle w:val="hps"/>
        </w:rPr>
        <w:t>u</w:t>
      </w:r>
      <w:r w:rsidRPr="00D8473D">
        <w:rPr>
          <w:rStyle w:val="hps"/>
        </w:rPr>
        <w:t>s ar ārējo un iekšējo bloku</w:t>
      </w:r>
      <w:r>
        <w:rPr>
          <w:rStyle w:val="hps"/>
        </w:rPr>
        <w:t>.</w:t>
      </w:r>
    </w:p>
    <w:p w14:paraId="311E86BD" w14:textId="77777777" w:rsidR="009E378F" w:rsidRDefault="009E378F" w:rsidP="009E378F">
      <w:pPr>
        <w:pStyle w:val="Sarakstarindkopa"/>
        <w:numPr>
          <w:ilvl w:val="1"/>
          <w:numId w:val="12"/>
        </w:numPr>
        <w:spacing w:after="0" w:line="240" w:lineRule="auto"/>
        <w:ind w:left="1134" w:hanging="425"/>
        <w:jc w:val="both"/>
        <w:rPr>
          <w:rStyle w:val="hps"/>
        </w:rPr>
      </w:pPr>
      <w:r>
        <w:rPr>
          <w:rStyle w:val="hps"/>
        </w:rPr>
        <w:t xml:space="preserve">Viena </w:t>
      </w:r>
      <w:r w:rsidRPr="00410308">
        <w:rPr>
          <w:rStyle w:val="hps"/>
        </w:rPr>
        <w:t>dzesēšanas sistēma ir</w:t>
      </w:r>
      <w:r>
        <w:rPr>
          <w:rStyle w:val="hps"/>
        </w:rPr>
        <w:t xml:space="preserve"> </w:t>
      </w:r>
      <w:r w:rsidRPr="00410308">
        <w:rPr>
          <w:rStyle w:val="hps"/>
        </w:rPr>
        <w:t>primār</w:t>
      </w:r>
      <w:r>
        <w:rPr>
          <w:rStyle w:val="hps"/>
        </w:rPr>
        <w:t>ā</w:t>
      </w:r>
      <w:r w:rsidRPr="00410308">
        <w:rPr>
          <w:rStyle w:val="hps"/>
        </w:rPr>
        <w:t xml:space="preserve"> un </w:t>
      </w:r>
      <w:r>
        <w:rPr>
          <w:rStyle w:val="hps"/>
        </w:rPr>
        <w:t xml:space="preserve">otra </w:t>
      </w:r>
      <w:r w:rsidRPr="00410308">
        <w:rPr>
          <w:rStyle w:val="hps"/>
        </w:rPr>
        <w:t>rezerv</w:t>
      </w:r>
      <w:r>
        <w:rPr>
          <w:rStyle w:val="hps"/>
        </w:rPr>
        <w:t>es</w:t>
      </w:r>
      <w:r w:rsidRPr="00410308">
        <w:rPr>
          <w:rStyle w:val="hps"/>
        </w:rPr>
        <w:t>. Ja primārā iekārta nevar nodrošināt iekšējo temperatūru 18</w:t>
      </w:r>
      <w:r>
        <w:rPr>
          <w:rStyle w:val="hps"/>
        </w:rPr>
        <w:t>÷</w:t>
      </w:r>
      <w:r w:rsidRPr="00410308">
        <w:rPr>
          <w:rStyle w:val="hps"/>
        </w:rPr>
        <w:t>22 ℃, rezerv</w:t>
      </w:r>
      <w:r>
        <w:rPr>
          <w:rStyle w:val="hps"/>
        </w:rPr>
        <w:t>es</w:t>
      </w:r>
      <w:r w:rsidRPr="00410308">
        <w:rPr>
          <w:rStyle w:val="hps"/>
        </w:rPr>
        <w:t xml:space="preserve"> iekārta automātiski tiek aktivizēta.</w:t>
      </w:r>
    </w:p>
    <w:p w14:paraId="7B23D480" w14:textId="77777777" w:rsidR="009E378F" w:rsidRDefault="009E378F" w:rsidP="009E378F">
      <w:pPr>
        <w:pStyle w:val="Sarakstarindkopa"/>
        <w:numPr>
          <w:ilvl w:val="1"/>
          <w:numId w:val="12"/>
        </w:numPr>
        <w:spacing w:after="0" w:line="240" w:lineRule="auto"/>
        <w:ind w:left="1134" w:hanging="425"/>
        <w:jc w:val="both"/>
        <w:rPr>
          <w:rStyle w:val="hps"/>
        </w:rPr>
      </w:pPr>
      <w:r>
        <w:rPr>
          <w:rStyle w:val="hps"/>
        </w:rPr>
        <w:t>V</w:t>
      </w:r>
      <w:r w:rsidRPr="00A20E46">
        <w:rPr>
          <w:rStyle w:val="hps"/>
        </w:rPr>
        <w:t xml:space="preserve">eikt </w:t>
      </w:r>
      <w:r>
        <w:rPr>
          <w:rStyle w:val="hps"/>
        </w:rPr>
        <w:t xml:space="preserve">jauno kondicionieru </w:t>
      </w:r>
      <w:r w:rsidRPr="00A20E46">
        <w:rPr>
          <w:rStyle w:val="hps"/>
        </w:rPr>
        <w:t>uzstādīšanu</w:t>
      </w:r>
      <w:r>
        <w:rPr>
          <w:rStyle w:val="hps"/>
        </w:rPr>
        <w:t>;</w:t>
      </w:r>
    </w:p>
    <w:p w14:paraId="289C3C85" w14:textId="77777777" w:rsidR="009E378F" w:rsidRPr="00D8473D" w:rsidRDefault="009E378F" w:rsidP="009E378F">
      <w:pPr>
        <w:pStyle w:val="Sarakstarindkopa"/>
        <w:numPr>
          <w:ilvl w:val="1"/>
          <w:numId w:val="12"/>
        </w:numPr>
        <w:spacing w:after="0" w:line="240" w:lineRule="auto"/>
        <w:ind w:left="1134" w:hanging="425"/>
        <w:rPr>
          <w:rStyle w:val="hps"/>
        </w:rPr>
      </w:pPr>
      <w:r w:rsidRPr="00D8473D">
        <w:rPr>
          <w:rStyle w:val="hps"/>
        </w:rPr>
        <w:t>Visi montāžas darbi jāveic saskaņā ar drošības tehnikas, ugunsdrošības un tehniskās ekspluatācijas noteikumiem</w:t>
      </w:r>
      <w:r>
        <w:rPr>
          <w:rStyle w:val="hps"/>
        </w:rPr>
        <w:t>;</w:t>
      </w:r>
    </w:p>
    <w:p w14:paraId="0CCA8446" w14:textId="77777777" w:rsidR="009E378F" w:rsidRPr="00FA7043" w:rsidRDefault="009E378F" w:rsidP="009E378F">
      <w:pPr>
        <w:pStyle w:val="Sarakstarindkopa"/>
        <w:numPr>
          <w:ilvl w:val="1"/>
          <w:numId w:val="12"/>
        </w:numPr>
        <w:spacing w:after="0" w:line="240" w:lineRule="auto"/>
        <w:ind w:left="1134" w:hanging="425"/>
        <w:rPr>
          <w:rStyle w:val="hps"/>
        </w:rPr>
      </w:pPr>
      <w:r w:rsidRPr="00FA7043">
        <w:rPr>
          <w:rStyle w:val="hps"/>
        </w:rPr>
        <w:t xml:space="preserve">Veicot uzstādīšanas darbus, </w:t>
      </w:r>
      <w:r>
        <w:rPr>
          <w:rStyle w:val="hps"/>
        </w:rPr>
        <w:t>i</w:t>
      </w:r>
      <w:r w:rsidRPr="00FA7043">
        <w:rPr>
          <w:rStyle w:val="hps"/>
        </w:rPr>
        <w:t>zpildītājam jāizmanto savs darbaspēks un inventārs;</w:t>
      </w:r>
    </w:p>
    <w:p w14:paraId="50412F9F" w14:textId="77777777" w:rsidR="009E378F" w:rsidRPr="00FA7043" w:rsidRDefault="009E378F" w:rsidP="009E378F">
      <w:pPr>
        <w:pStyle w:val="Sarakstarindkopa"/>
        <w:numPr>
          <w:ilvl w:val="1"/>
          <w:numId w:val="12"/>
        </w:numPr>
        <w:spacing w:after="0" w:line="240" w:lineRule="auto"/>
        <w:ind w:left="1134" w:hanging="425"/>
        <w:rPr>
          <w:rStyle w:val="hps"/>
        </w:rPr>
      </w:pPr>
      <w:r>
        <w:rPr>
          <w:rStyle w:val="hps"/>
        </w:rPr>
        <w:t>M</w:t>
      </w:r>
      <w:r w:rsidRPr="00FA7043">
        <w:rPr>
          <w:rStyle w:val="hps"/>
        </w:rPr>
        <w:t>ontāžas darbu veikšan</w:t>
      </w:r>
      <w:r>
        <w:rPr>
          <w:rStyle w:val="hps"/>
        </w:rPr>
        <w:t>ā i</w:t>
      </w:r>
      <w:r w:rsidRPr="00FA7043">
        <w:rPr>
          <w:rStyle w:val="hps"/>
        </w:rPr>
        <w:t>zmantotiem materiāliem jābūt sertificētiem vai iekārtas ražotāja akceptētiem;</w:t>
      </w:r>
    </w:p>
    <w:p w14:paraId="6FCCB775" w14:textId="77777777" w:rsidR="009E378F" w:rsidRDefault="009E378F" w:rsidP="009E378F">
      <w:pPr>
        <w:pStyle w:val="Sarakstarindkopa"/>
        <w:numPr>
          <w:ilvl w:val="1"/>
          <w:numId w:val="12"/>
        </w:numPr>
        <w:spacing w:after="0" w:line="240" w:lineRule="auto"/>
        <w:ind w:left="1134" w:hanging="425"/>
        <w:jc w:val="both"/>
        <w:rPr>
          <w:rStyle w:val="hps"/>
        </w:rPr>
      </w:pPr>
      <w:r w:rsidRPr="00A04353">
        <w:rPr>
          <w:rStyle w:val="hps"/>
        </w:rPr>
        <w:t>Nepieciešamības gadījumā jāveic telpu sienu, griestu un citu konstruktīvo elementu lokālu</w:t>
      </w:r>
      <w:r w:rsidRPr="00D8473D">
        <w:rPr>
          <w:rStyle w:val="hps"/>
        </w:rPr>
        <w:t xml:space="preserve"> </w:t>
      </w:r>
      <w:r w:rsidRPr="00A04353">
        <w:rPr>
          <w:rStyle w:val="hps"/>
        </w:rPr>
        <w:t>kosmētisko remontu, lai atjaunotu uzstādīšanas laikā radītos bojājumus un radītu uzstādīto</w:t>
      </w:r>
      <w:r>
        <w:rPr>
          <w:rStyle w:val="hps"/>
        </w:rPr>
        <w:t xml:space="preserve"> </w:t>
      </w:r>
      <w:r w:rsidRPr="00A04353">
        <w:rPr>
          <w:rStyle w:val="hps"/>
        </w:rPr>
        <w:t>iekārtu saskaņu ar pārējiem telpu veidojošiem elementiem</w:t>
      </w:r>
      <w:r>
        <w:rPr>
          <w:rStyle w:val="hps"/>
        </w:rPr>
        <w:t>;</w:t>
      </w:r>
    </w:p>
    <w:p w14:paraId="1BA6F566" w14:textId="77777777" w:rsidR="009E378F" w:rsidRPr="00A04353" w:rsidRDefault="009E378F" w:rsidP="009E378F">
      <w:pPr>
        <w:pStyle w:val="Sarakstarindkopa"/>
        <w:numPr>
          <w:ilvl w:val="1"/>
          <w:numId w:val="12"/>
        </w:numPr>
        <w:spacing w:after="0" w:line="240" w:lineRule="auto"/>
        <w:ind w:left="1134" w:hanging="425"/>
        <w:jc w:val="both"/>
        <w:rPr>
          <w:rStyle w:val="hps"/>
        </w:rPr>
      </w:pPr>
      <w:r w:rsidRPr="00A04353">
        <w:rPr>
          <w:rStyle w:val="hps"/>
        </w:rPr>
        <w:t>Jānodrošina tūlītēja būvgružu savākšana to rašanās laikā. Būvgružu uzglabāšana telpās,</w:t>
      </w:r>
      <w:r w:rsidRPr="00FA7043">
        <w:rPr>
          <w:rStyle w:val="hps"/>
        </w:rPr>
        <w:t xml:space="preserve"> </w:t>
      </w:r>
      <w:r w:rsidRPr="00A04353">
        <w:rPr>
          <w:rStyle w:val="hps"/>
        </w:rPr>
        <w:t>kur tiek veikti ierīkošanas darbi nav atļauta</w:t>
      </w:r>
      <w:r>
        <w:rPr>
          <w:rStyle w:val="hps"/>
        </w:rPr>
        <w:t>;</w:t>
      </w:r>
    </w:p>
    <w:p w14:paraId="6F210120" w14:textId="77777777" w:rsidR="009E378F" w:rsidRDefault="009E378F" w:rsidP="009E378F">
      <w:pPr>
        <w:pStyle w:val="Sarakstarindkopa"/>
        <w:numPr>
          <w:ilvl w:val="1"/>
          <w:numId w:val="12"/>
        </w:numPr>
        <w:spacing w:after="0" w:line="240" w:lineRule="auto"/>
        <w:ind w:left="1134" w:hanging="425"/>
        <w:jc w:val="both"/>
        <w:rPr>
          <w:rStyle w:val="hps"/>
        </w:rPr>
      </w:pPr>
      <w:r>
        <w:rPr>
          <w:rStyle w:val="hps"/>
        </w:rPr>
        <w:t>N</w:t>
      </w:r>
      <w:r w:rsidRPr="00A04353">
        <w:rPr>
          <w:rStyle w:val="hps"/>
        </w:rPr>
        <w:t>odrošin</w:t>
      </w:r>
      <w:r>
        <w:rPr>
          <w:rStyle w:val="hps"/>
        </w:rPr>
        <w:t>āt</w:t>
      </w:r>
      <w:r w:rsidRPr="00A04353">
        <w:rPr>
          <w:rStyle w:val="hps"/>
        </w:rPr>
        <w:t xml:space="preserve"> būvgružu utilizāciju</w:t>
      </w:r>
      <w:r>
        <w:rPr>
          <w:rStyle w:val="hps"/>
        </w:rPr>
        <w:t>;</w:t>
      </w:r>
    </w:p>
    <w:p w14:paraId="603515DE" w14:textId="77777777" w:rsidR="009E378F" w:rsidRDefault="009E378F" w:rsidP="009E378F">
      <w:pPr>
        <w:pStyle w:val="Sarakstarindkopa"/>
        <w:numPr>
          <w:ilvl w:val="1"/>
          <w:numId w:val="12"/>
        </w:numPr>
        <w:spacing w:after="0" w:line="240" w:lineRule="auto"/>
        <w:ind w:left="1134" w:hanging="425"/>
      </w:pPr>
      <w:r w:rsidRPr="00A20E46">
        <w:t>Pielietojamiem materiāliem, iekārtām un aukstuma aģentiem jāatbilst E</w:t>
      </w:r>
      <w:r>
        <w:t>S sertifikācijas prasībām;</w:t>
      </w:r>
    </w:p>
    <w:p w14:paraId="6F94DF8E" w14:textId="77777777" w:rsidR="009E378F" w:rsidRPr="00FB0AE4" w:rsidRDefault="009E378F" w:rsidP="009E378F">
      <w:pPr>
        <w:pStyle w:val="Sarakstarindkopa"/>
        <w:numPr>
          <w:ilvl w:val="1"/>
          <w:numId w:val="12"/>
        </w:numPr>
        <w:spacing w:after="0" w:line="240" w:lineRule="auto"/>
        <w:ind w:left="1134" w:hanging="425"/>
        <w:contextualSpacing w:val="0"/>
        <w:jc w:val="both"/>
      </w:pPr>
      <w:r w:rsidRPr="00FB0AE4">
        <w:t xml:space="preserve">Gaisa </w:t>
      </w:r>
      <w:r>
        <w:t xml:space="preserve">dzesēšanas iekārtai (kondicionierim) jābūt </w:t>
      </w:r>
      <w:r w:rsidRPr="00FB0AE4">
        <w:t>jaun</w:t>
      </w:r>
      <w:r>
        <w:t>am</w:t>
      </w:r>
      <w:r w:rsidRPr="00FB0AE4">
        <w:t>, nelietot</w:t>
      </w:r>
      <w:r>
        <w:t>am</w:t>
      </w:r>
      <w:r w:rsidRPr="00FB0AE4">
        <w:t>, ražotāja oriģinālajā iepakojumā</w:t>
      </w:r>
      <w:r>
        <w:t>;</w:t>
      </w:r>
    </w:p>
    <w:p w14:paraId="3D5138BB" w14:textId="77777777" w:rsidR="009E378F" w:rsidRDefault="009E378F" w:rsidP="009E378F">
      <w:pPr>
        <w:pStyle w:val="Sarakstarindkopa"/>
        <w:numPr>
          <w:ilvl w:val="1"/>
          <w:numId w:val="12"/>
        </w:numPr>
        <w:spacing w:after="0" w:line="240" w:lineRule="auto"/>
        <w:ind w:left="1134" w:hanging="425"/>
        <w:jc w:val="both"/>
      </w:pPr>
      <w:r>
        <w:t xml:space="preserve">Gaisa dzesēšanas iekārtai (kondicionierim) </w:t>
      </w:r>
      <w:r w:rsidRPr="00FB0AE4">
        <w:t>jābūt Invertora tipa</w:t>
      </w:r>
      <w:r>
        <w:t xml:space="preserve"> ar kartera apsildi;</w:t>
      </w:r>
    </w:p>
    <w:p w14:paraId="6FFA385F" w14:textId="77777777" w:rsidR="009E378F" w:rsidRDefault="009E378F" w:rsidP="009E378F">
      <w:pPr>
        <w:pStyle w:val="Sarakstarindkopa"/>
        <w:numPr>
          <w:ilvl w:val="1"/>
          <w:numId w:val="12"/>
        </w:numPr>
        <w:spacing w:after="0" w:line="240" w:lineRule="auto"/>
        <w:ind w:left="1134" w:hanging="425"/>
        <w:jc w:val="both"/>
      </w:pPr>
      <w:r w:rsidRPr="00FB0AE4">
        <w:t xml:space="preserve">Gaisa </w:t>
      </w:r>
      <w:r>
        <w:t>dzesēšanas sistēmai</w:t>
      </w:r>
      <w:r w:rsidRPr="00FB0AE4">
        <w:t xml:space="preserve"> jābūt vismaz A+</w:t>
      </w:r>
      <w:r w:rsidRPr="00983B2D">
        <w:t xml:space="preserve"> </w:t>
      </w:r>
      <w:r w:rsidRPr="00FB0AE4">
        <w:t>sezonāl</w:t>
      </w:r>
      <w:r>
        <w:t>ai</w:t>
      </w:r>
      <w:r w:rsidRPr="00FB0AE4">
        <w:t xml:space="preserve"> energoefektivitātes klase</w:t>
      </w:r>
      <w:r>
        <w:t>i</w:t>
      </w:r>
      <w:r w:rsidRPr="00FB0AE4">
        <w:t xml:space="preserve"> dzesēšanas režīmā</w:t>
      </w:r>
      <w:r>
        <w:t>;</w:t>
      </w:r>
    </w:p>
    <w:p w14:paraId="6D517791" w14:textId="77777777" w:rsidR="009E378F" w:rsidRDefault="009E378F" w:rsidP="009E378F">
      <w:pPr>
        <w:pStyle w:val="Sarakstarindkopa"/>
        <w:numPr>
          <w:ilvl w:val="1"/>
          <w:numId w:val="12"/>
        </w:numPr>
        <w:spacing w:after="0" w:line="240" w:lineRule="auto"/>
        <w:ind w:left="1134" w:hanging="425"/>
        <w:jc w:val="both"/>
      </w:pPr>
      <w:r w:rsidRPr="00FB0AE4">
        <w:t xml:space="preserve">Gaisa </w:t>
      </w:r>
      <w:r>
        <w:t>dzesēšanas iekārtai (kondicionierim) jābūt a</w:t>
      </w:r>
      <w:r w:rsidRPr="00BB699C">
        <w:t>utomātiska</w:t>
      </w:r>
      <w:r>
        <w:t>i</w:t>
      </w:r>
      <w:r w:rsidRPr="00BB699C">
        <w:t xml:space="preserve"> atbrīvošan</w:t>
      </w:r>
      <w:r>
        <w:t>ai</w:t>
      </w:r>
      <w:r w:rsidRPr="00BB699C">
        <w:t xml:space="preserve"> no kondensāta</w:t>
      </w:r>
      <w:r>
        <w:t>;</w:t>
      </w:r>
    </w:p>
    <w:p w14:paraId="6964D49C" w14:textId="77777777" w:rsidR="009E378F" w:rsidRDefault="009E378F" w:rsidP="009E378F">
      <w:pPr>
        <w:pStyle w:val="Sarakstarindkopa"/>
        <w:numPr>
          <w:ilvl w:val="1"/>
          <w:numId w:val="12"/>
        </w:numPr>
        <w:spacing w:after="0" w:line="240" w:lineRule="auto"/>
        <w:ind w:left="1134" w:hanging="425"/>
        <w:jc w:val="both"/>
      </w:pPr>
      <w:r>
        <w:t xml:space="preserve">Iekārtai jābūt paredzētai darbam 24/7 režīmā, serveru un elektro iekārtu telpas dzesēšanai, nepieciešams nodrošināt iekšējo telpas temperatūru </w:t>
      </w:r>
      <w:r w:rsidRPr="0043531C">
        <w:t>18÷22℃</w:t>
      </w:r>
      <w:r>
        <w:t xml:space="preserve">; </w:t>
      </w:r>
    </w:p>
    <w:p w14:paraId="5C3D43E8" w14:textId="77777777" w:rsidR="009E378F" w:rsidRDefault="009E378F" w:rsidP="009E378F">
      <w:pPr>
        <w:pStyle w:val="Sarakstarindkopa"/>
        <w:numPr>
          <w:ilvl w:val="1"/>
          <w:numId w:val="12"/>
        </w:numPr>
        <w:spacing w:after="0" w:line="240" w:lineRule="auto"/>
        <w:ind w:left="1134" w:hanging="425"/>
        <w:jc w:val="both"/>
      </w:pPr>
      <w:r w:rsidRPr="00BB699C">
        <w:t>Akceptētie ražotāji</w:t>
      </w:r>
      <w:r>
        <w:t xml:space="preserve"> - </w:t>
      </w:r>
      <w:r w:rsidRPr="00BB699C">
        <w:t xml:space="preserve">Midea, Daikin, </w:t>
      </w:r>
      <w:r>
        <w:t>Panasonic</w:t>
      </w:r>
      <w:r w:rsidRPr="00BB699C">
        <w:t>, Fujitsu, CH</w:t>
      </w:r>
      <w:r>
        <w:t>, AlpicAir,</w:t>
      </w:r>
      <w:r w:rsidRPr="00E5727F">
        <w:t xml:space="preserve"> Mitsubishi</w:t>
      </w:r>
      <w:r>
        <w:t>, LG.</w:t>
      </w:r>
    </w:p>
    <w:p w14:paraId="3562EFF4" w14:textId="77777777" w:rsidR="009E378F" w:rsidRDefault="009E378F" w:rsidP="009E378F">
      <w:pPr>
        <w:pStyle w:val="Sarakstarindkopa"/>
        <w:numPr>
          <w:ilvl w:val="1"/>
          <w:numId w:val="12"/>
        </w:numPr>
        <w:spacing w:after="0" w:line="240" w:lineRule="auto"/>
        <w:ind w:left="1134" w:hanging="425"/>
        <w:jc w:val="both"/>
      </w:pPr>
      <w:r>
        <w:t xml:space="preserve">Dzesēšanas sistēmas un veikto darbu garantijas termiņš ne mazāk kā 24 mēneši. </w:t>
      </w:r>
    </w:p>
    <w:p w14:paraId="2F9C20DC" w14:textId="77777777" w:rsidR="009E378F" w:rsidRDefault="009E378F" w:rsidP="009E378F">
      <w:pPr>
        <w:ind w:left="1134" w:hanging="425"/>
        <w:jc w:val="both"/>
      </w:pPr>
    </w:p>
    <w:p w14:paraId="13A55AC3" w14:textId="77777777" w:rsidR="009E378F" w:rsidRPr="009E378F" w:rsidRDefault="009E378F" w:rsidP="009E378F">
      <w:pPr>
        <w:pStyle w:val="Sarakstarindkopa"/>
        <w:numPr>
          <w:ilvl w:val="0"/>
          <w:numId w:val="12"/>
        </w:numPr>
        <w:spacing w:after="0" w:line="240" w:lineRule="auto"/>
        <w:ind w:left="1134" w:hanging="425"/>
        <w:jc w:val="both"/>
      </w:pPr>
      <w:r w:rsidRPr="008F61B4">
        <w:rPr>
          <w:b/>
        </w:rPr>
        <w:t>Specifikācija:</w:t>
      </w:r>
    </w:p>
    <w:p w14:paraId="3F3032FB" w14:textId="77777777" w:rsidR="009E378F" w:rsidRDefault="009E378F" w:rsidP="009E378F">
      <w:pPr>
        <w:spacing w:after="0" w:line="240" w:lineRule="auto"/>
        <w:jc w:val="both"/>
      </w:pPr>
    </w:p>
    <w:tbl>
      <w:tblPr>
        <w:tblW w:w="9316" w:type="dxa"/>
        <w:tblInd w:w="562" w:type="dxa"/>
        <w:tblLayout w:type="fixed"/>
        <w:tblLook w:val="04A0" w:firstRow="1" w:lastRow="0" w:firstColumn="1" w:lastColumn="0" w:noHBand="0" w:noVBand="1"/>
      </w:tblPr>
      <w:tblGrid>
        <w:gridCol w:w="1153"/>
        <w:gridCol w:w="1134"/>
        <w:gridCol w:w="1255"/>
        <w:gridCol w:w="1561"/>
        <w:gridCol w:w="1280"/>
        <w:gridCol w:w="1555"/>
        <w:gridCol w:w="1378"/>
      </w:tblGrid>
      <w:tr w:rsidR="009E378F" w:rsidRPr="00C61C95" w14:paraId="7928C425" w14:textId="77777777" w:rsidTr="009E378F">
        <w:trPr>
          <w:trHeight w:val="1515"/>
        </w:trPr>
        <w:tc>
          <w:tcPr>
            <w:tcW w:w="1153" w:type="dxa"/>
            <w:tcBorders>
              <w:top w:val="single" w:sz="4" w:space="0" w:color="auto"/>
              <w:left w:val="single" w:sz="4" w:space="0" w:color="auto"/>
              <w:bottom w:val="double" w:sz="6" w:space="0" w:color="auto"/>
              <w:right w:val="single" w:sz="4" w:space="0" w:color="auto"/>
            </w:tcBorders>
            <w:shd w:val="clear" w:color="000000" w:fill="auto"/>
            <w:vAlign w:val="center"/>
            <w:hideMark/>
          </w:tcPr>
          <w:p w14:paraId="4F354F94" w14:textId="77777777" w:rsidR="009E378F" w:rsidRPr="00B213E1" w:rsidRDefault="009E378F" w:rsidP="009E378F">
            <w:pPr>
              <w:jc w:val="center"/>
              <w:rPr>
                <w:b/>
                <w:bCs/>
                <w:i/>
                <w:iCs/>
                <w:color w:val="000000"/>
                <w:sz w:val="22"/>
              </w:rPr>
            </w:pPr>
            <w:r w:rsidRPr="00B213E1">
              <w:rPr>
                <w:b/>
                <w:bCs/>
                <w:i/>
                <w:iCs/>
                <w:color w:val="000000"/>
                <w:sz w:val="22"/>
              </w:rPr>
              <w:t>Atrašanās vieta</w:t>
            </w:r>
          </w:p>
        </w:tc>
        <w:tc>
          <w:tcPr>
            <w:tcW w:w="1134" w:type="dxa"/>
            <w:tcBorders>
              <w:top w:val="single" w:sz="4" w:space="0" w:color="auto"/>
              <w:left w:val="nil"/>
              <w:bottom w:val="double" w:sz="6" w:space="0" w:color="auto"/>
              <w:right w:val="single" w:sz="4" w:space="0" w:color="auto"/>
            </w:tcBorders>
            <w:shd w:val="clear" w:color="000000" w:fill="auto"/>
            <w:vAlign w:val="center"/>
            <w:hideMark/>
          </w:tcPr>
          <w:p w14:paraId="4B3AC252" w14:textId="77777777" w:rsidR="009E378F" w:rsidRPr="00B213E1" w:rsidRDefault="009E378F" w:rsidP="009E378F">
            <w:pPr>
              <w:jc w:val="center"/>
              <w:rPr>
                <w:b/>
                <w:bCs/>
                <w:i/>
                <w:iCs/>
                <w:color w:val="000000"/>
                <w:sz w:val="22"/>
              </w:rPr>
            </w:pPr>
            <w:r w:rsidRPr="00B213E1">
              <w:rPr>
                <w:b/>
                <w:bCs/>
                <w:i/>
                <w:iCs/>
                <w:color w:val="000000"/>
                <w:sz w:val="22"/>
              </w:rPr>
              <w:t>Atrašanās vietas stāvs</w:t>
            </w:r>
          </w:p>
        </w:tc>
        <w:tc>
          <w:tcPr>
            <w:tcW w:w="1255" w:type="dxa"/>
            <w:tcBorders>
              <w:top w:val="single" w:sz="4" w:space="0" w:color="auto"/>
              <w:left w:val="nil"/>
              <w:bottom w:val="double" w:sz="6" w:space="0" w:color="auto"/>
              <w:right w:val="single" w:sz="4" w:space="0" w:color="auto"/>
            </w:tcBorders>
            <w:shd w:val="clear" w:color="000000" w:fill="auto"/>
            <w:vAlign w:val="center"/>
            <w:hideMark/>
          </w:tcPr>
          <w:p w14:paraId="283DB0A9" w14:textId="77777777" w:rsidR="009E378F" w:rsidRPr="00B213E1" w:rsidRDefault="009E378F" w:rsidP="009E378F">
            <w:pPr>
              <w:jc w:val="center"/>
              <w:rPr>
                <w:b/>
                <w:bCs/>
                <w:i/>
                <w:iCs/>
                <w:color w:val="000000"/>
                <w:sz w:val="22"/>
              </w:rPr>
            </w:pPr>
            <w:r w:rsidRPr="00B213E1">
              <w:rPr>
                <w:b/>
                <w:bCs/>
                <w:i/>
                <w:iCs/>
                <w:color w:val="000000"/>
                <w:sz w:val="22"/>
              </w:rPr>
              <w:t>Dzesēšanas kontūra trases garums (m)</w:t>
            </w:r>
          </w:p>
        </w:tc>
        <w:tc>
          <w:tcPr>
            <w:tcW w:w="1561" w:type="dxa"/>
            <w:tcBorders>
              <w:top w:val="single" w:sz="4" w:space="0" w:color="auto"/>
              <w:left w:val="nil"/>
              <w:bottom w:val="double" w:sz="6" w:space="0" w:color="auto"/>
              <w:right w:val="single" w:sz="4" w:space="0" w:color="auto"/>
            </w:tcBorders>
            <w:shd w:val="clear" w:color="000000" w:fill="auto"/>
            <w:vAlign w:val="center"/>
            <w:hideMark/>
          </w:tcPr>
          <w:p w14:paraId="61AF1A4F" w14:textId="77777777" w:rsidR="009E378F" w:rsidRPr="00B213E1" w:rsidRDefault="009E378F" w:rsidP="009E378F">
            <w:pPr>
              <w:jc w:val="center"/>
              <w:rPr>
                <w:b/>
                <w:bCs/>
                <w:i/>
                <w:iCs/>
                <w:color w:val="000000"/>
                <w:sz w:val="22"/>
              </w:rPr>
            </w:pPr>
            <w:r w:rsidRPr="00B213E1">
              <w:rPr>
                <w:b/>
                <w:bCs/>
                <w:i/>
                <w:iCs/>
                <w:color w:val="000000"/>
                <w:sz w:val="22"/>
              </w:rPr>
              <w:t>Āra agregāta atrašanās vieta</w:t>
            </w:r>
          </w:p>
        </w:tc>
        <w:tc>
          <w:tcPr>
            <w:tcW w:w="1280" w:type="dxa"/>
            <w:tcBorders>
              <w:top w:val="single" w:sz="4" w:space="0" w:color="auto"/>
              <w:left w:val="nil"/>
              <w:bottom w:val="double" w:sz="6" w:space="0" w:color="auto"/>
              <w:right w:val="single" w:sz="4" w:space="0" w:color="auto"/>
            </w:tcBorders>
            <w:shd w:val="clear" w:color="000000" w:fill="auto"/>
            <w:vAlign w:val="center"/>
            <w:hideMark/>
          </w:tcPr>
          <w:p w14:paraId="15913D84" w14:textId="77777777" w:rsidR="009E378F" w:rsidRPr="00B213E1" w:rsidRDefault="009E378F" w:rsidP="009E378F">
            <w:pPr>
              <w:jc w:val="center"/>
              <w:rPr>
                <w:b/>
                <w:bCs/>
                <w:i/>
                <w:iCs/>
                <w:color w:val="000000"/>
                <w:sz w:val="22"/>
              </w:rPr>
            </w:pPr>
            <w:r w:rsidRPr="00B213E1">
              <w:rPr>
                <w:b/>
                <w:bCs/>
                <w:i/>
                <w:iCs/>
                <w:color w:val="000000"/>
                <w:sz w:val="22"/>
              </w:rPr>
              <w:t>Dzesējamās telpas lielums (m2)</w:t>
            </w:r>
          </w:p>
        </w:tc>
        <w:tc>
          <w:tcPr>
            <w:tcW w:w="1555" w:type="dxa"/>
            <w:tcBorders>
              <w:top w:val="single" w:sz="4" w:space="0" w:color="auto"/>
              <w:left w:val="nil"/>
              <w:bottom w:val="double" w:sz="6" w:space="0" w:color="auto"/>
              <w:right w:val="single" w:sz="4" w:space="0" w:color="auto"/>
            </w:tcBorders>
            <w:shd w:val="clear" w:color="000000" w:fill="auto"/>
            <w:vAlign w:val="center"/>
          </w:tcPr>
          <w:p w14:paraId="7FF1AB3E" w14:textId="77777777" w:rsidR="009E378F" w:rsidRPr="00B213E1" w:rsidRDefault="009E378F" w:rsidP="009E378F">
            <w:pPr>
              <w:jc w:val="center"/>
              <w:rPr>
                <w:b/>
                <w:bCs/>
                <w:i/>
                <w:iCs/>
                <w:color w:val="000000"/>
                <w:sz w:val="22"/>
              </w:rPr>
            </w:pPr>
            <w:r w:rsidRPr="00B213E1">
              <w:rPr>
                <w:b/>
                <w:bCs/>
                <w:i/>
                <w:iCs/>
                <w:color w:val="000000"/>
                <w:sz w:val="22"/>
              </w:rPr>
              <w:t>Telpas griestu augstums (m)</w:t>
            </w:r>
          </w:p>
        </w:tc>
        <w:tc>
          <w:tcPr>
            <w:tcW w:w="1378" w:type="dxa"/>
            <w:tcBorders>
              <w:top w:val="single" w:sz="4" w:space="0" w:color="auto"/>
              <w:left w:val="nil"/>
              <w:bottom w:val="double" w:sz="6" w:space="0" w:color="auto"/>
              <w:right w:val="single" w:sz="4" w:space="0" w:color="auto"/>
            </w:tcBorders>
            <w:shd w:val="clear" w:color="000000" w:fill="auto"/>
            <w:vAlign w:val="center"/>
            <w:hideMark/>
          </w:tcPr>
          <w:p w14:paraId="754375DC" w14:textId="77777777" w:rsidR="009E378F" w:rsidRPr="00B213E1" w:rsidRDefault="009E378F" w:rsidP="009E378F">
            <w:pPr>
              <w:jc w:val="center"/>
              <w:rPr>
                <w:b/>
                <w:bCs/>
                <w:i/>
                <w:iCs/>
                <w:color w:val="000000"/>
                <w:sz w:val="22"/>
              </w:rPr>
            </w:pPr>
            <w:r w:rsidRPr="00B213E1">
              <w:rPr>
                <w:b/>
                <w:bCs/>
                <w:i/>
                <w:iCs/>
                <w:color w:val="000000"/>
                <w:sz w:val="22"/>
              </w:rPr>
              <w:t>Iekārtu skaits</w:t>
            </w:r>
          </w:p>
        </w:tc>
      </w:tr>
      <w:tr w:rsidR="009E378F" w:rsidRPr="00C61C95" w14:paraId="6B0F641C" w14:textId="77777777" w:rsidTr="009E378F">
        <w:trPr>
          <w:trHeight w:val="600"/>
        </w:trPr>
        <w:tc>
          <w:tcPr>
            <w:tcW w:w="1153"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2BF9A6D8" w14:textId="77777777" w:rsidR="009E378F" w:rsidRPr="00C61C95" w:rsidRDefault="009E378F" w:rsidP="00D73F33">
            <w:pPr>
              <w:rPr>
                <w:sz w:val="22"/>
              </w:rPr>
            </w:pPr>
            <w:r>
              <w:t>Elektro sadalnes telpa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382796C" w14:textId="77777777" w:rsidR="009E378F" w:rsidRPr="00C61C95" w:rsidRDefault="009E378F" w:rsidP="00D73F33">
            <w:pPr>
              <w:jc w:val="center"/>
              <w:rPr>
                <w:sz w:val="22"/>
              </w:rPr>
            </w:pPr>
            <w:r>
              <w:rPr>
                <w:sz w:val="22"/>
              </w:rPr>
              <w:t>1</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14:paraId="5F78EC9D" w14:textId="77777777" w:rsidR="009E378F" w:rsidRPr="00C61C95" w:rsidRDefault="009E378F" w:rsidP="00D73F33">
            <w:pPr>
              <w:jc w:val="center"/>
              <w:rPr>
                <w:sz w:val="22"/>
              </w:rPr>
            </w:pPr>
            <w:r>
              <w:rPr>
                <w:sz w:val="22"/>
              </w:rPr>
              <w:t>~10</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3D1A2EB5" w14:textId="77777777" w:rsidR="009E378F" w:rsidRPr="00C61C95" w:rsidRDefault="009E378F" w:rsidP="00D73F33">
            <w:pPr>
              <w:rPr>
                <w:sz w:val="22"/>
              </w:rPr>
            </w:pPr>
            <w:r>
              <w:rPr>
                <w:sz w:val="22"/>
              </w:rPr>
              <w:t>Uz ēkas arējas sienas</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307EB045" w14:textId="77777777" w:rsidR="009E378F" w:rsidRPr="00C61C95" w:rsidRDefault="009E378F" w:rsidP="00D73F33">
            <w:pPr>
              <w:jc w:val="center"/>
              <w:rPr>
                <w:sz w:val="22"/>
              </w:rPr>
            </w:pPr>
            <w:r>
              <w:rPr>
                <w:sz w:val="22"/>
              </w:rPr>
              <w:t>~ 62</w:t>
            </w:r>
          </w:p>
        </w:tc>
        <w:tc>
          <w:tcPr>
            <w:tcW w:w="1555" w:type="dxa"/>
            <w:tcBorders>
              <w:top w:val="double" w:sz="6" w:space="0" w:color="auto"/>
              <w:left w:val="nil"/>
              <w:bottom w:val="single" w:sz="4" w:space="0" w:color="auto"/>
              <w:right w:val="single" w:sz="4" w:space="0" w:color="auto"/>
            </w:tcBorders>
            <w:vAlign w:val="center"/>
          </w:tcPr>
          <w:p w14:paraId="073D0ABB" w14:textId="77777777" w:rsidR="009E378F" w:rsidRPr="00C61C95" w:rsidRDefault="009E378F" w:rsidP="00D73F33">
            <w:pPr>
              <w:jc w:val="center"/>
              <w:rPr>
                <w:sz w:val="22"/>
              </w:rPr>
            </w:pPr>
            <w:r>
              <w:rPr>
                <w:sz w:val="22"/>
              </w:rPr>
              <w:t>4,75</w:t>
            </w:r>
          </w:p>
        </w:tc>
        <w:tc>
          <w:tcPr>
            <w:tcW w:w="1378" w:type="dxa"/>
            <w:tcBorders>
              <w:top w:val="single" w:sz="4" w:space="0" w:color="auto"/>
              <w:left w:val="nil"/>
              <w:bottom w:val="single" w:sz="4" w:space="0" w:color="auto"/>
              <w:right w:val="single" w:sz="4" w:space="0" w:color="auto"/>
            </w:tcBorders>
            <w:shd w:val="clear" w:color="auto" w:fill="auto"/>
            <w:noWrap/>
            <w:vAlign w:val="center"/>
            <w:hideMark/>
          </w:tcPr>
          <w:p w14:paraId="4BD15C3C" w14:textId="77777777" w:rsidR="009E378F" w:rsidRPr="00C61C95" w:rsidRDefault="009E378F" w:rsidP="00D73F33">
            <w:pPr>
              <w:jc w:val="center"/>
              <w:rPr>
                <w:sz w:val="22"/>
              </w:rPr>
            </w:pPr>
            <w:r>
              <w:rPr>
                <w:sz w:val="22"/>
              </w:rPr>
              <w:t>2</w:t>
            </w:r>
          </w:p>
        </w:tc>
      </w:tr>
    </w:tbl>
    <w:p w14:paraId="24D6CFE2" w14:textId="77777777" w:rsidR="009E378F" w:rsidRPr="00A20E46" w:rsidRDefault="009E378F" w:rsidP="009E378F">
      <w:pPr>
        <w:autoSpaceDE w:val="0"/>
        <w:autoSpaceDN w:val="0"/>
        <w:adjustRightInd w:val="0"/>
        <w:ind w:left="1134" w:hanging="425"/>
      </w:pPr>
    </w:p>
    <w:tbl>
      <w:tblPr>
        <w:tblW w:w="879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3407"/>
      </w:tblGrid>
      <w:tr w:rsidR="009E378F" w:rsidRPr="00A20E46" w14:paraId="52713381" w14:textId="77777777" w:rsidTr="009E378F">
        <w:tc>
          <w:tcPr>
            <w:tcW w:w="8794" w:type="dxa"/>
            <w:gridSpan w:val="2"/>
            <w:shd w:val="clear" w:color="auto" w:fill="auto"/>
          </w:tcPr>
          <w:p w14:paraId="5FF1D1FD" w14:textId="77777777" w:rsidR="009E378F" w:rsidRDefault="009E378F" w:rsidP="009E378F">
            <w:pPr>
              <w:ind w:left="459" w:hanging="425"/>
            </w:pPr>
            <w:r>
              <w:lastRenderedPageBreak/>
              <w:t>Gaisa dzesēšanas sistēmas apraksts</w:t>
            </w:r>
          </w:p>
        </w:tc>
      </w:tr>
      <w:tr w:rsidR="009E378F" w:rsidRPr="00A20E46" w14:paraId="1A8DD659" w14:textId="77777777" w:rsidTr="009E378F">
        <w:tc>
          <w:tcPr>
            <w:tcW w:w="5387" w:type="dxa"/>
            <w:shd w:val="clear" w:color="auto" w:fill="auto"/>
          </w:tcPr>
          <w:p w14:paraId="5BD1C6C9" w14:textId="77777777" w:rsidR="009E378F" w:rsidRPr="00A20E46" w:rsidRDefault="009E378F" w:rsidP="009E378F">
            <w:pPr>
              <w:ind w:left="459" w:hanging="425"/>
            </w:pPr>
            <w:r w:rsidRPr="00A20E46">
              <w:t>Sienas</w:t>
            </w:r>
            <w:r>
              <w:t xml:space="preserve"> </w:t>
            </w:r>
            <w:r w:rsidRPr="00A20E46">
              <w:t>split sistēma,</w:t>
            </w:r>
            <w:r>
              <w:t xml:space="preserve"> </w:t>
            </w:r>
            <w:r>
              <w:rPr>
                <w:rFonts w:cs="Arial"/>
                <w:lang w:eastAsia="ru-RU"/>
              </w:rPr>
              <w:t>dzesēšanas</w:t>
            </w:r>
            <w:r w:rsidRPr="00A20E46">
              <w:rPr>
                <w:rFonts w:cs="Arial"/>
                <w:lang w:eastAsia="ru-RU"/>
              </w:rPr>
              <w:t xml:space="preserve"> jauda</w:t>
            </w:r>
          </w:p>
        </w:tc>
        <w:tc>
          <w:tcPr>
            <w:tcW w:w="3402" w:type="dxa"/>
            <w:shd w:val="clear" w:color="auto" w:fill="auto"/>
          </w:tcPr>
          <w:p w14:paraId="19C3EE94" w14:textId="77777777" w:rsidR="009E378F" w:rsidRPr="00A20E46" w:rsidRDefault="009E378F" w:rsidP="009E378F">
            <w:pPr>
              <w:ind w:left="604" w:hanging="425"/>
            </w:pPr>
            <w:r>
              <w:t>Ne mazāk kā 5</w:t>
            </w:r>
            <w:r w:rsidRPr="00A20E46">
              <w:t xml:space="preserve"> kW</w:t>
            </w:r>
          </w:p>
        </w:tc>
      </w:tr>
      <w:tr w:rsidR="009E378F" w:rsidRPr="00A20E46" w14:paraId="212CA3A4" w14:textId="77777777" w:rsidTr="009E378F">
        <w:tc>
          <w:tcPr>
            <w:tcW w:w="5387" w:type="dxa"/>
            <w:shd w:val="clear" w:color="auto" w:fill="auto"/>
          </w:tcPr>
          <w:p w14:paraId="4E64E2C8" w14:textId="77777777" w:rsidR="009E378F" w:rsidRPr="00A20E46" w:rsidRDefault="009E378F" w:rsidP="009E378F">
            <w:pPr>
              <w:ind w:left="459" w:hanging="425"/>
            </w:pPr>
            <w:r w:rsidRPr="00A20E46">
              <w:t xml:space="preserve">Elektroenerģijas </w:t>
            </w:r>
            <w:r>
              <w:t xml:space="preserve">dzesēšanas </w:t>
            </w:r>
            <w:r w:rsidRPr="00A20E46">
              <w:t xml:space="preserve">klase </w:t>
            </w:r>
          </w:p>
        </w:tc>
        <w:tc>
          <w:tcPr>
            <w:tcW w:w="3402" w:type="dxa"/>
            <w:shd w:val="clear" w:color="auto" w:fill="auto"/>
          </w:tcPr>
          <w:p w14:paraId="0F5CF351" w14:textId="77777777" w:rsidR="009E378F" w:rsidRPr="00A20E46" w:rsidRDefault="009E378F" w:rsidP="009E378F">
            <w:pPr>
              <w:ind w:left="604" w:hanging="425"/>
            </w:pPr>
            <w:r w:rsidRPr="00A20E46">
              <w:t xml:space="preserve">Ne zemāk kā </w:t>
            </w:r>
            <w:r>
              <w:t>A+</w:t>
            </w:r>
          </w:p>
        </w:tc>
      </w:tr>
      <w:tr w:rsidR="009E378F" w:rsidRPr="00A20E46" w14:paraId="7E689EB3" w14:textId="77777777" w:rsidTr="009E378F">
        <w:tc>
          <w:tcPr>
            <w:tcW w:w="5387" w:type="dxa"/>
            <w:shd w:val="clear" w:color="auto" w:fill="auto"/>
          </w:tcPr>
          <w:p w14:paraId="488E9488" w14:textId="77777777" w:rsidR="009E378F" w:rsidRPr="00A20E46" w:rsidRDefault="009E378F" w:rsidP="009E378F">
            <w:pPr>
              <w:ind w:left="459" w:hanging="425"/>
            </w:pPr>
            <w:r w:rsidRPr="00A20E46">
              <w:rPr>
                <w:rFonts w:cs="Arial"/>
                <w:lang w:eastAsia="ru-RU"/>
              </w:rPr>
              <w:t xml:space="preserve">Aukstuma aģents </w:t>
            </w:r>
          </w:p>
        </w:tc>
        <w:tc>
          <w:tcPr>
            <w:tcW w:w="3402" w:type="dxa"/>
            <w:shd w:val="clear" w:color="auto" w:fill="auto"/>
          </w:tcPr>
          <w:p w14:paraId="20E509F6" w14:textId="77777777" w:rsidR="009E378F" w:rsidRPr="00A20E46" w:rsidRDefault="009E378F" w:rsidP="009E378F">
            <w:pPr>
              <w:ind w:left="604" w:hanging="425"/>
            </w:pPr>
            <w:r w:rsidRPr="00A20E46">
              <w:rPr>
                <w:rFonts w:cs="Arial"/>
                <w:lang w:eastAsia="ru-RU"/>
              </w:rPr>
              <w:t>R</w:t>
            </w:r>
            <w:r>
              <w:rPr>
                <w:rFonts w:cs="Arial"/>
                <w:lang w:eastAsia="ru-RU"/>
              </w:rPr>
              <w:t>32</w:t>
            </w:r>
          </w:p>
        </w:tc>
      </w:tr>
      <w:tr w:rsidR="009E378F" w:rsidRPr="00A20E46" w14:paraId="702BE560" w14:textId="77777777" w:rsidTr="009E378F">
        <w:tc>
          <w:tcPr>
            <w:tcW w:w="5387" w:type="dxa"/>
            <w:shd w:val="clear" w:color="auto" w:fill="auto"/>
          </w:tcPr>
          <w:p w14:paraId="0E9D3CD4" w14:textId="77777777" w:rsidR="009E378F" w:rsidRPr="00A20E46" w:rsidRDefault="009E378F" w:rsidP="009E378F">
            <w:pPr>
              <w:ind w:left="459" w:hanging="425"/>
            </w:pPr>
            <w:r>
              <w:t>Kompresors</w:t>
            </w:r>
          </w:p>
        </w:tc>
        <w:tc>
          <w:tcPr>
            <w:tcW w:w="3402" w:type="dxa"/>
            <w:shd w:val="clear" w:color="auto" w:fill="auto"/>
          </w:tcPr>
          <w:p w14:paraId="413357F9" w14:textId="77777777" w:rsidR="009E378F" w:rsidRPr="00A20E46" w:rsidRDefault="009E378F" w:rsidP="009E378F">
            <w:pPr>
              <w:ind w:left="604" w:hanging="425"/>
            </w:pPr>
            <w:r>
              <w:t>Invertorā tipa</w:t>
            </w:r>
          </w:p>
        </w:tc>
      </w:tr>
      <w:tr w:rsidR="009E378F" w:rsidRPr="00A20E46" w14:paraId="300440B6" w14:textId="77777777" w:rsidTr="009E378F">
        <w:tc>
          <w:tcPr>
            <w:tcW w:w="5387" w:type="dxa"/>
            <w:shd w:val="clear" w:color="auto" w:fill="auto"/>
          </w:tcPr>
          <w:p w14:paraId="5F0B76C7" w14:textId="77777777" w:rsidR="009E378F" w:rsidRPr="00A20E46" w:rsidRDefault="009E378F" w:rsidP="009E378F">
            <w:pPr>
              <w:ind w:left="459" w:hanging="425"/>
            </w:pPr>
            <w:r>
              <w:t>Apkārtējā</w:t>
            </w:r>
            <w:r w:rsidRPr="00A20E46">
              <w:t>s vides temperatūras diapazons, °C</w:t>
            </w:r>
          </w:p>
        </w:tc>
        <w:tc>
          <w:tcPr>
            <w:tcW w:w="3402" w:type="dxa"/>
            <w:shd w:val="clear" w:color="auto" w:fill="auto"/>
          </w:tcPr>
          <w:p w14:paraId="55D8A781" w14:textId="77777777" w:rsidR="009E378F" w:rsidRPr="00A20E46" w:rsidRDefault="009E378F" w:rsidP="009E378F">
            <w:pPr>
              <w:ind w:left="604" w:hanging="425"/>
            </w:pPr>
            <w:r w:rsidRPr="00A20E46">
              <w:t xml:space="preserve"> </w:t>
            </w:r>
            <w:r>
              <w:t>-20</w:t>
            </w:r>
            <w:r w:rsidRPr="00A20E46">
              <w:t xml:space="preserve"> ÷ </w:t>
            </w:r>
            <w:r>
              <w:t>+41 ℃</w:t>
            </w:r>
          </w:p>
        </w:tc>
      </w:tr>
      <w:tr w:rsidR="009E378F" w:rsidRPr="00A20E46" w14:paraId="54F0B251" w14:textId="77777777" w:rsidTr="009E378F">
        <w:tc>
          <w:tcPr>
            <w:tcW w:w="5387" w:type="dxa"/>
            <w:shd w:val="clear" w:color="auto" w:fill="auto"/>
          </w:tcPr>
          <w:p w14:paraId="2E334DD3" w14:textId="77777777" w:rsidR="009E378F" w:rsidRDefault="009E378F" w:rsidP="009E378F">
            <w:pPr>
              <w:ind w:left="459" w:hanging="425"/>
            </w:pPr>
            <w:r w:rsidRPr="0070633A">
              <w:t>Automātisks, jābūt automātiskai restarta funkcijai.</w:t>
            </w:r>
          </w:p>
        </w:tc>
        <w:tc>
          <w:tcPr>
            <w:tcW w:w="3402" w:type="dxa"/>
            <w:shd w:val="clear" w:color="auto" w:fill="auto"/>
          </w:tcPr>
          <w:p w14:paraId="013D6AFA" w14:textId="77777777" w:rsidR="009E378F" w:rsidRPr="00A20E46" w:rsidRDefault="009E378F" w:rsidP="009E378F">
            <w:pPr>
              <w:ind w:left="604" w:hanging="425"/>
            </w:pPr>
            <w:r>
              <w:t>ir</w:t>
            </w:r>
          </w:p>
        </w:tc>
      </w:tr>
      <w:tr w:rsidR="009E378F" w:rsidRPr="00A20E46" w14:paraId="32D77C2F" w14:textId="77777777" w:rsidTr="009E378F">
        <w:tc>
          <w:tcPr>
            <w:tcW w:w="5387" w:type="dxa"/>
            <w:shd w:val="clear" w:color="auto" w:fill="auto"/>
          </w:tcPr>
          <w:p w14:paraId="30F5ACEC" w14:textId="77777777" w:rsidR="009E378F" w:rsidRPr="00A20E46" w:rsidRDefault="009E378F" w:rsidP="009E378F">
            <w:pPr>
              <w:ind w:left="459" w:hanging="425"/>
            </w:pPr>
            <w:r w:rsidRPr="00A20E46">
              <w:t>Iekštelpu temperatūra vasaras laikā, °C</w:t>
            </w:r>
          </w:p>
        </w:tc>
        <w:tc>
          <w:tcPr>
            <w:tcW w:w="3402" w:type="dxa"/>
            <w:shd w:val="clear" w:color="auto" w:fill="auto"/>
          </w:tcPr>
          <w:p w14:paraId="5BF7B3A6" w14:textId="77777777" w:rsidR="009E378F" w:rsidRPr="00A20E46" w:rsidRDefault="009E378F" w:rsidP="009E378F">
            <w:pPr>
              <w:ind w:left="604" w:hanging="425"/>
            </w:pPr>
            <w:r>
              <w:t>18</w:t>
            </w:r>
            <w:r w:rsidRPr="00A20E46">
              <w:t xml:space="preserve"> ÷ </w:t>
            </w:r>
            <w:r>
              <w:t>22 ℃</w:t>
            </w:r>
          </w:p>
        </w:tc>
      </w:tr>
    </w:tbl>
    <w:p w14:paraId="0FC3E5AD" w14:textId="77777777" w:rsidR="009E378F" w:rsidRDefault="009E378F" w:rsidP="009E378F">
      <w:pPr>
        <w:ind w:left="1134" w:hanging="425"/>
      </w:pPr>
    </w:p>
    <w:p w14:paraId="694EE614" w14:textId="77777777" w:rsidR="009E378F" w:rsidRPr="00761E1A" w:rsidRDefault="009E378F" w:rsidP="009E378F">
      <w:pPr>
        <w:pStyle w:val="Sarakstarindkopa"/>
        <w:numPr>
          <w:ilvl w:val="0"/>
          <w:numId w:val="12"/>
        </w:numPr>
        <w:spacing w:after="0" w:line="240" w:lineRule="auto"/>
        <w:ind w:left="1134" w:hanging="425"/>
        <w:rPr>
          <w:b/>
          <w:bCs/>
        </w:rPr>
      </w:pPr>
      <w:r w:rsidRPr="00761E1A">
        <w:rPr>
          <w:b/>
          <w:bCs/>
        </w:rPr>
        <w:t>Kopā ar iekārtu piegādi iesniedzamie dokumenti:</w:t>
      </w:r>
    </w:p>
    <w:p w14:paraId="12DD6B01" w14:textId="77777777" w:rsidR="009E378F" w:rsidRDefault="009E378F" w:rsidP="009E378F">
      <w:pPr>
        <w:pStyle w:val="Sarakstarindkopa"/>
        <w:numPr>
          <w:ilvl w:val="0"/>
          <w:numId w:val="13"/>
        </w:numPr>
        <w:spacing w:after="0" w:line="240" w:lineRule="auto"/>
        <w:ind w:left="1134" w:hanging="425"/>
      </w:pPr>
      <w:r w:rsidRPr="005C2A5B">
        <w:t>Iekārtas tehniskā dokumentācija</w:t>
      </w:r>
      <w:r>
        <w:t>;</w:t>
      </w:r>
    </w:p>
    <w:p w14:paraId="535EC1C1" w14:textId="77777777" w:rsidR="009E378F" w:rsidRDefault="009E378F" w:rsidP="009E378F">
      <w:pPr>
        <w:pStyle w:val="Sarakstarindkopa"/>
        <w:numPr>
          <w:ilvl w:val="0"/>
          <w:numId w:val="13"/>
        </w:numPr>
        <w:spacing w:after="0" w:line="240" w:lineRule="auto"/>
        <w:ind w:left="1134" w:hanging="425"/>
      </w:pPr>
      <w:r w:rsidRPr="005C2A5B">
        <w:t>Iekārtas garantijas apliecība</w:t>
      </w:r>
      <w:r>
        <w:t>;</w:t>
      </w:r>
    </w:p>
    <w:p w14:paraId="753BF262" w14:textId="77777777" w:rsidR="009E378F" w:rsidRDefault="009E378F" w:rsidP="009E378F">
      <w:pPr>
        <w:pStyle w:val="Sarakstarindkopa"/>
        <w:numPr>
          <w:ilvl w:val="0"/>
          <w:numId w:val="13"/>
        </w:numPr>
        <w:spacing w:after="0" w:line="240" w:lineRule="auto"/>
        <w:ind w:left="1134" w:hanging="425"/>
      </w:pPr>
      <w:r w:rsidRPr="005C2A5B">
        <w:t>Iekārtas lietošanas instrukcija</w:t>
      </w:r>
      <w:r>
        <w:t>;</w:t>
      </w:r>
    </w:p>
    <w:p w14:paraId="17CEA1AD" w14:textId="77777777" w:rsidR="009E378F" w:rsidRDefault="009E378F" w:rsidP="009E378F">
      <w:pPr>
        <w:pStyle w:val="Sarakstarindkopa"/>
        <w:numPr>
          <w:ilvl w:val="0"/>
          <w:numId w:val="13"/>
        </w:numPr>
        <w:spacing w:after="0" w:line="240" w:lineRule="auto"/>
        <w:ind w:left="1134" w:hanging="425"/>
      </w:pPr>
      <w:r w:rsidRPr="005C2A5B">
        <w:t>Iekārtas sertifikāts, kas apliecina tās atbilstību CE marķējumam.</w:t>
      </w:r>
    </w:p>
    <w:p w14:paraId="6D1D17ED" w14:textId="77777777" w:rsidR="009E378F" w:rsidRDefault="009E378F" w:rsidP="009E378F">
      <w:pPr>
        <w:ind w:left="1134" w:hanging="425"/>
      </w:pPr>
    </w:p>
    <w:p w14:paraId="102BD424" w14:textId="77777777" w:rsidR="009E378F" w:rsidRPr="00B213E1" w:rsidRDefault="009E378F" w:rsidP="009E378F">
      <w:pPr>
        <w:pStyle w:val="Sarakstarindkopa"/>
        <w:numPr>
          <w:ilvl w:val="0"/>
          <w:numId w:val="12"/>
        </w:numPr>
        <w:spacing w:after="0" w:line="240" w:lineRule="auto"/>
        <w:ind w:left="1134" w:hanging="425"/>
        <w:rPr>
          <w:b/>
          <w:bCs/>
        </w:rPr>
      </w:pPr>
      <w:r w:rsidRPr="00B213E1">
        <w:rPr>
          <w:b/>
          <w:bCs/>
        </w:rPr>
        <w:t>Papildu informācija</w:t>
      </w:r>
    </w:p>
    <w:p w14:paraId="589FD75D" w14:textId="77777777" w:rsidR="009E378F" w:rsidRDefault="009E378F" w:rsidP="009E378F">
      <w:pPr>
        <w:pStyle w:val="Sarakstarindkopa"/>
        <w:numPr>
          <w:ilvl w:val="1"/>
          <w:numId w:val="12"/>
        </w:numPr>
        <w:spacing w:after="0" w:line="240" w:lineRule="auto"/>
        <w:ind w:left="1134" w:hanging="425"/>
      </w:pPr>
      <w:r>
        <w:t xml:space="preserve">Telpā uzstādītās </w:t>
      </w:r>
      <w:r w:rsidRPr="00A20E46">
        <w:t>iekārtas, kas izstaro siltumu</w:t>
      </w:r>
      <w:r>
        <w:t>:</w:t>
      </w:r>
    </w:p>
    <w:p w14:paraId="0715E5D4" w14:textId="77777777" w:rsidR="009E378F" w:rsidRDefault="009E378F" w:rsidP="009E378F">
      <w:pPr>
        <w:ind w:left="1134" w:hanging="425"/>
      </w:pPr>
      <w:r>
        <w:rPr>
          <w:noProof/>
        </w:rPr>
        <w:drawing>
          <wp:inline distT="0" distB="0" distL="0" distR="0" wp14:anchorId="23CC5258" wp14:editId="707FCDE3">
            <wp:extent cx="6088380" cy="2251231"/>
            <wp:effectExtent l="0" t="0" r="762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4905" cy="2261039"/>
                    </a:xfrm>
                    <a:prstGeom prst="rect">
                      <a:avLst/>
                    </a:prstGeom>
                  </pic:spPr>
                </pic:pic>
              </a:graphicData>
            </a:graphic>
          </wp:inline>
        </w:drawing>
      </w:r>
    </w:p>
    <w:p w14:paraId="2795CCC0" w14:textId="77777777" w:rsidR="009E378F" w:rsidRDefault="009E378F" w:rsidP="009E378F">
      <w:pPr>
        <w:pStyle w:val="Sarakstarindkopa"/>
        <w:numPr>
          <w:ilvl w:val="1"/>
          <w:numId w:val="12"/>
        </w:numPr>
        <w:spacing w:after="0" w:line="240" w:lineRule="auto"/>
        <w:ind w:left="1134" w:hanging="425"/>
      </w:pPr>
      <w:r>
        <w:t>Vizuālā informācija.</w:t>
      </w:r>
    </w:p>
    <w:tbl>
      <w:tblPr>
        <w:tblStyle w:val="Reatabula"/>
        <w:tblW w:w="0" w:type="auto"/>
        <w:tblInd w:w="846" w:type="dxa"/>
        <w:tblLook w:val="04A0" w:firstRow="1" w:lastRow="0" w:firstColumn="1" w:lastColumn="0" w:noHBand="0" w:noVBand="1"/>
      </w:tblPr>
      <w:tblGrid>
        <w:gridCol w:w="4252"/>
        <w:gridCol w:w="4528"/>
      </w:tblGrid>
      <w:tr w:rsidR="009E378F" w14:paraId="79F0B585" w14:textId="77777777" w:rsidTr="001A4BC8">
        <w:trPr>
          <w:trHeight w:val="3973"/>
        </w:trPr>
        <w:tc>
          <w:tcPr>
            <w:tcW w:w="4252" w:type="dxa"/>
          </w:tcPr>
          <w:p w14:paraId="38DCB60C" w14:textId="77777777" w:rsidR="009E378F" w:rsidRDefault="009E378F" w:rsidP="009E378F">
            <w:pPr>
              <w:ind w:left="1134" w:hanging="425"/>
            </w:pPr>
            <w:r>
              <w:rPr>
                <w:noProof/>
              </w:rPr>
              <w:drawing>
                <wp:inline distT="0" distB="0" distL="0" distR="0" wp14:anchorId="720A6816" wp14:editId="03668110">
                  <wp:extent cx="1848438" cy="245745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66886" cy="2481976"/>
                          </a:xfrm>
                          <a:prstGeom prst="rect">
                            <a:avLst/>
                          </a:prstGeom>
                        </pic:spPr>
                      </pic:pic>
                    </a:graphicData>
                  </a:graphic>
                </wp:inline>
              </w:drawing>
            </w:r>
          </w:p>
        </w:tc>
        <w:tc>
          <w:tcPr>
            <w:tcW w:w="4528" w:type="dxa"/>
          </w:tcPr>
          <w:p w14:paraId="0640AB1A" w14:textId="77777777" w:rsidR="009E378F" w:rsidRDefault="009E378F" w:rsidP="009E378F">
            <w:pPr>
              <w:ind w:left="1134" w:hanging="425"/>
            </w:pPr>
            <w:r>
              <w:rPr>
                <w:noProof/>
              </w:rPr>
              <w:drawing>
                <wp:inline distT="0" distB="0" distL="0" distR="0" wp14:anchorId="29393692" wp14:editId="5C9325A0">
                  <wp:extent cx="1835435" cy="2457450"/>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69983" cy="2503707"/>
                          </a:xfrm>
                          <a:prstGeom prst="rect">
                            <a:avLst/>
                          </a:prstGeom>
                        </pic:spPr>
                      </pic:pic>
                    </a:graphicData>
                  </a:graphic>
                </wp:inline>
              </w:drawing>
            </w:r>
          </w:p>
        </w:tc>
      </w:tr>
    </w:tbl>
    <w:p w14:paraId="2270AE8C" w14:textId="77777777" w:rsidR="009E378F" w:rsidRDefault="009E378F" w:rsidP="009E378F">
      <w:pPr>
        <w:pStyle w:val="Sarakstarindkopa"/>
        <w:autoSpaceDE w:val="0"/>
        <w:autoSpaceDN w:val="0"/>
        <w:adjustRightInd w:val="0"/>
        <w:spacing w:after="200" w:line="276" w:lineRule="auto"/>
        <w:ind w:left="1134" w:hanging="425"/>
        <w:rPr>
          <w:lang w:val="en-GB"/>
        </w:rPr>
      </w:pPr>
      <w:r>
        <w:rPr>
          <w:noProof/>
        </w:rPr>
        <w:lastRenderedPageBreak/>
        <w:drawing>
          <wp:inline distT="0" distB="0" distL="0" distR="0" wp14:anchorId="02F52421" wp14:editId="1177C2D5">
            <wp:extent cx="1459820" cy="3419061"/>
            <wp:effectExtent l="0" t="0" r="762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72601" cy="3448996"/>
                    </a:xfrm>
                    <a:prstGeom prst="rect">
                      <a:avLst/>
                    </a:prstGeom>
                  </pic:spPr>
                </pic:pic>
              </a:graphicData>
            </a:graphic>
          </wp:inline>
        </w:drawing>
      </w:r>
    </w:p>
    <w:p w14:paraId="57E4F4D1" w14:textId="77777777" w:rsidR="009E378F" w:rsidRDefault="009E378F" w:rsidP="009E378F">
      <w:pPr>
        <w:pStyle w:val="Sarakstarindkopa"/>
        <w:autoSpaceDE w:val="0"/>
        <w:autoSpaceDN w:val="0"/>
        <w:adjustRightInd w:val="0"/>
        <w:spacing w:after="200" w:line="276" w:lineRule="auto"/>
        <w:ind w:left="1134" w:hanging="425"/>
        <w:rPr>
          <w:lang w:val="en-GB"/>
        </w:rPr>
      </w:pPr>
    </w:p>
    <w:p w14:paraId="0590EC77" w14:textId="77777777" w:rsidR="009E378F" w:rsidRDefault="009E378F" w:rsidP="009E378F">
      <w:pPr>
        <w:pStyle w:val="Sarakstarindkopa"/>
        <w:numPr>
          <w:ilvl w:val="1"/>
          <w:numId w:val="12"/>
        </w:numPr>
        <w:autoSpaceDE w:val="0"/>
        <w:autoSpaceDN w:val="0"/>
        <w:adjustRightInd w:val="0"/>
        <w:spacing w:after="200" w:line="276" w:lineRule="auto"/>
        <w:ind w:left="1134" w:hanging="425"/>
      </w:pPr>
      <w:r w:rsidRPr="00A21E9F">
        <w:t>Piedāvājuma sagatavošanas laikā (piedāvājuma iesniegšanas termiņa laikā) ieinteresētaj</w:t>
      </w:r>
      <w:r>
        <w:t>ie</w:t>
      </w:r>
      <w:r w:rsidRPr="00A21E9F">
        <w:t>m piegādātāj</w:t>
      </w:r>
      <w:r>
        <w:t>ie</w:t>
      </w:r>
      <w:r w:rsidRPr="00A21E9F">
        <w:t>m ir</w:t>
      </w:r>
      <w:r>
        <w:t xml:space="preserve"> iespējā veikt darbu izpildes vietas (Objekta) apskati. K</w:t>
      </w:r>
      <w:r w:rsidRPr="00A21E9F">
        <w:t>ontaktpersona, kas nodrošina Objekt</w:t>
      </w:r>
      <w:r>
        <w:t>a</w:t>
      </w:r>
      <w:r w:rsidRPr="00A21E9F">
        <w:t xml:space="preserve"> apskati</w:t>
      </w:r>
      <w:r>
        <w:t>-</w:t>
      </w:r>
      <w:r w:rsidRPr="00A21E9F">
        <w:t xml:space="preserve"> </w:t>
      </w:r>
      <w:r w:rsidRPr="00486E38">
        <w:t xml:space="preserve">SIA “Rīgas ūdens” Tehniskā departamenta </w:t>
      </w:r>
      <w:r w:rsidRPr="00627BA7">
        <w:rPr>
          <w:shd w:val="clear" w:color="auto" w:fill="FFFFFF"/>
        </w:rPr>
        <w:t>Automātisko vadības sistēmu inženieris</w:t>
      </w:r>
      <w:r w:rsidRPr="00486E38">
        <w:t xml:space="preserve"> Sergejs Krečikovs (tālr.</w:t>
      </w:r>
      <w:r>
        <w:t xml:space="preserve"> </w:t>
      </w:r>
      <w:r w:rsidRPr="00486E38">
        <w:t xml:space="preserve">67032886, mob.tālr. 25752599, e-pasta adrese: </w:t>
      </w:r>
      <w:hyperlink r:id="rId19" w:history="1">
        <w:r w:rsidRPr="00486E38">
          <w:rPr>
            <w:rStyle w:val="Hipersaite"/>
          </w:rPr>
          <w:t>sergejs.krecikovs@rigasudens.lv</w:t>
        </w:r>
      </w:hyperlink>
      <w:r w:rsidRPr="00486E38">
        <w:t>).</w:t>
      </w:r>
    </w:p>
    <w:p w14:paraId="3FE870D2" w14:textId="77777777" w:rsidR="009E378F" w:rsidRDefault="009E378F" w:rsidP="009E378F">
      <w:pPr>
        <w:ind w:left="1134" w:hanging="425"/>
        <w:rPr>
          <w:rFonts w:cs="Times New Roman"/>
          <w:b/>
        </w:rPr>
      </w:pPr>
    </w:p>
    <w:p w14:paraId="29D40E7F" w14:textId="77777777" w:rsidR="009E378F" w:rsidRPr="00ED4EE3" w:rsidRDefault="009E378F" w:rsidP="009E378F">
      <w:pPr>
        <w:ind w:left="1134" w:hanging="425"/>
        <w:rPr>
          <w:rFonts w:cs="Times New Roman"/>
          <w:b/>
        </w:rPr>
      </w:pPr>
    </w:p>
    <w:p w14:paraId="3EB886B9" w14:textId="77777777" w:rsidR="00ED4EE3" w:rsidRDefault="00ED4EE3" w:rsidP="006E750E">
      <w:pPr>
        <w:spacing w:after="0"/>
        <w:jc w:val="right"/>
        <w:rPr>
          <w:rFonts w:cs="Times New Roman"/>
          <w:b/>
        </w:rPr>
        <w:sectPr w:rsidR="00ED4EE3" w:rsidSect="001F545D">
          <w:footerReference w:type="default" r:id="rId20"/>
          <w:pgSz w:w="11906" w:h="16838"/>
          <w:pgMar w:top="720" w:right="1133" w:bottom="720" w:left="851" w:header="709" w:footer="709" w:gutter="0"/>
          <w:cols w:space="708"/>
          <w:docGrid w:linePitch="360"/>
        </w:sectPr>
      </w:pPr>
    </w:p>
    <w:p w14:paraId="541F833D" w14:textId="3785D137" w:rsidR="00270070" w:rsidRPr="00ED4EE3" w:rsidRDefault="008F13A4" w:rsidP="006E750E">
      <w:pPr>
        <w:spacing w:after="0"/>
        <w:jc w:val="right"/>
        <w:rPr>
          <w:rFonts w:cs="Times New Roman"/>
          <w:b/>
        </w:rPr>
      </w:pPr>
      <w:r w:rsidRPr="00ED4EE3">
        <w:rPr>
          <w:rFonts w:cs="Times New Roman"/>
          <w:b/>
        </w:rPr>
        <w:lastRenderedPageBreak/>
        <w:t>Pielikums Nr.</w:t>
      </w:r>
      <w:r w:rsidR="001A4BC8">
        <w:rPr>
          <w:rFonts w:cs="Times New Roman"/>
          <w:b/>
        </w:rPr>
        <w:t>3</w:t>
      </w:r>
    </w:p>
    <w:p w14:paraId="535D2049" w14:textId="551F36C7" w:rsidR="003D6E58" w:rsidRDefault="003D6E58" w:rsidP="003D6E58">
      <w:pPr>
        <w:jc w:val="center"/>
        <w:rPr>
          <w:b/>
        </w:rPr>
      </w:pPr>
      <w:r w:rsidRPr="008A49C2">
        <w:rPr>
          <w:b/>
        </w:rPr>
        <w:t>Tehnisk</w:t>
      </w:r>
      <w:r w:rsidR="001A4BC8">
        <w:rPr>
          <w:b/>
        </w:rPr>
        <w:t>ais piedāvājums</w:t>
      </w:r>
      <w:r>
        <w:rPr>
          <w:b/>
        </w:rPr>
        <w:t>-</w:t>
      </w:r>
      <w:r w:rsidRPr="008A49C2">
        <w:rPr>
          <w:b/>
        </w:rPr>
        <w:t xml:space="preserve"> Finanšu piedāvājum</w:t>
      </w:r>
      <w:r w:rsidR="00003DCC">
        <w:rPr>
          <w:b/>
        </w:rPr>
        <w:t>s</w:t>
      </w:r>
    </w:p>
    <w:p w14:paraId="12DA562B" w14:textId="299B23C1" w:rsidR="003D6E58" w:rsidRDefault="003D6E58" w:rsidP="00D16EC1">
      <w:pPr>
        <w:tabs>
          <w:tab w:val="left" w:pos="284"/>
        </w:tabs>
        <w:ind w:left="284"/>
        <w:jc w:val="both"/>
      </w:pPr>
      <w:r w:rsidRPr="008A49C2">
        <w:t xml:space="preserve">Ar šo, </w:t>
      </w:r>
      <w:r w:rsidRPr="008A49C2">
        <w:rPr>
          <w:highlight w:val="lightGray"/>
        </w:rPr>
        <w:t>&lt;pretendenta nosaukums&gt;</w:t>
      </w:r>
      <w:r w:rsidRPr="008A49C2">
        <w:t>, reģ.Nr</w:t>
      </w:r>
      <w:r w:rsidRPr="0012473C">
        <w:t>.</w:t>
      </w:r>
      <w:r w:rsidRPr="008A49C2">
        <w:rPr>
          <w:highlight w:val="lightGray"/>
        </w:rPr>
        <w:t>&lt;reģistrācijas numurs&gt;</w:t>
      </w:r>
      <w:r w:rsidRPr="008A49C2">
        <w:t xml:space="preserve">, iesniedz piedāvājumu tirgus izpētei </w:t>
      </w:r>
      <w:r w:rsidRPr="009A0916">
        <w:t>“</w:t>
      </w:r>
      <w:r w:rsidR="001A4BC8" w:rsidRPr="00435CAC">
        <w:rPr>
          <w:rFonts w:cs="Times New Roman"/>
          <w:b/>
          <w:bCs/>
        </w:rPr>
        <w:t>ŪS</w:t>
      </w:r>
      <w:r w:rsidR="001A4BC8">
        <w:rPr>
          <w:rFonts w:cs="Times New Roman"/>
          <w:b/>
          <w:bCs/>
        </w:rPr>
        <w:t xml:space="preserve"> </w:t>
      </w:r>
      <w:r w:rsidR="001A4BC8" w:rsidRPr="00435CAC">
        <w:rPr>
          <w:rFonts w:cs="Times New Roman"/>
          <w:b/>
          <w:bCs/>
        </w:rPr>
        <w:t>D</w:t>
      </w:r>
      <w:r w:rsidR="001A4BC8">
        <w:rPr>
          <w:rFonts w:cs="Times New Roman"/>
          <w:b/>
          <w:bCs/>
        </w:rPr>
        <w:t>augava</w:t>
      </w:r>
      <w:r w:rsidR="001A4BC8" w:rsidRPr="00435CAC">
        <w:rPr>
          <w:rFonts w:cs="Times New Roman"/>
          <w:b/>
          <w:bCs/>
        </w:rPr>
        <w:t xml:space="preserve"> </w:t>
      </w:r>
      <w:r w:rsidR="001A4BC8">
        <w:rPr>
          <w:rFonts w:cs="Times New Roman"/>
          <w:b/>
          <w:bCs/>
        </w:rPr>
        <w:t>serveru telpas kondicionieru</w:t>
      </w:r>
      <w:r w:rsidR="001A4BC8" w:rsidRPr="00435CAC">
        <w:rPr>
          <w:rFonts w:cs="Times New Roman"/>
          <w:b/>
          <w:bCs/>
        </w:rPr>
        <w:t xml:space="preserve"> </w:t>
      </w:r>
      <w:r w:rsidR="001A4BC8">
        <w:rPr>
          <w:rFonts w:cs="Times New Roman"/>
          <w:b/>
          <w:bCs/>
        </w:rPr>
        <w:t xml:space="preserve">(2 gab.) </w:t>
      </w:r>
      <w:r w:rsidR="001A4BC8" w:rsidRPr="00435CAC">
        <w:rPr>
          <w:rFonts w:cs="Times New Roman"/>
          <w:b/>
          <w:bCs/>
        </w:rPr>
        <w:t>piegāde</w:t>
      </w:r>
      <w:r w:rsidR="001A4BC8">
        <w:rPr>
          <w:rFonts w:cs="Times New Roman"/>
          <w:b/>
          <w:bCs/>
        </w:rPr>
        <w:t xml:space="preserve"> un uzstādīšana</w:t>
      </w:r>
      <w:r w:rsidRPr="009A0916">
        <w:t>”</w:t>
      </w:r>
      <w:r>
        <w:t xml:space="preserve">, </w:t>
      </w:r>
      <w:r w:rsidRPr="00C96490">
        <w:rPr>
          <w:bCs/>
        </w:rPr>
        <w:t>identifikācijas Nr. T.I.202</w:t>
      </w:r>
      <w:r w:rsidR="00D16EC1">
        <w:rPr>
          <w:bCs/>
        </w:rPr>
        <w:t>4</w:t>
      </w:r>
      <w:r w:rsidRPr="00C96490">
        <w:rPr>
          <w:bCs/>
        </w:rPr>
        <w:t>/</w:t>
      </w:r>
      <w:r w:rsidR="00843BE8">
        <w:rPr>
          <w:bCs/>
        </w:rPr>
        <w:t>92</w:t>
      </w:r>
      <w:r w:rsidRPr="009A0916">
        <w:t xml:space="preserve"> </w:t>
      </w:r>
      <w:r w:rsidRPr="008A49C2">
        <w:t>(turpmāk – Tirgus izpēte)</w:t>
      </w:r>
      <w:r>
        <w:t xml:space="preserve"> un</w:t>
      </w:r>
      <w:r w:rsidRPr="008A49C2">
        <w:t xml:space="preserve"> </w:t>
      </w:r>
      <w:r w:rsidRPr="001A4BC8">
        <w:t>apliecina, ka spēj veikt pre</w:t>
      </w:r>
      <w:r w:rsidR="001A4BC8">
        <w:t>ču</w:t>
      </w:r>
      <w:r w:rsidRPr="001A4BC8">
        <w:t xml:space="preserve"> piegādi </w:t>
      </w:r>
      <w:r w:rsidR="001A4BC8">
        <w:t xml:space="preserve">un uzstādīšanu </w:t>
      </w:r>
      <w:r w:rsidRPr="001A4BC8">
        <w:t xml:space="preserve">atbilstoši uzaicinājuma nosacījumiem un saskaņā ar Tehniskajā </w:t>
      </w:r>
      <w:r w:rsidR="001A4BC8">
        <w:t>piedāvājumā</w:t>
      </w:r>
      <w:r w:rsidRPr="001A4BC8">
        <w:t xml:space="preserve"> – finanšu piedāvājumā minēto.</w:t>
      </w:r>
    </w:p>
    <w:p w14:paraId="5D287C32" w14:textId="5F5062CA" w:rsidR="003D6E58" w:rsidRDefault="003D6E58" w:rsidP="003D6E58">
      <w:pPr>
        <w:widowControl w:val="0"/>
        <w:numPr>
          <w:ilvl w:val="0"/>
          <w:numId w:val="7"/>
        </w:numPr>
        <w:tabs>
          <w:tab w:val="left" w:pos="284"/>
        </w:tabs>
        <w:spacing w:after="120" w:line="240" w:lineRule="auto"/>
        <w:ind w:left="595" w:hanging="357"/>
        <w:jc w:val="both"/>
      </w:pPr>
      <w:r w:rsidRPr="008A49C2">
        <w:t xml:space="preserve">Pretendents piedāvā nodrošināt Tehniskajā </w:t>
      </w:r>
      <w:r w:rsidR="001A4BC8">
        <w:t>piedāvājumā</w:t>
      </w:r>
      <w:r w:rsidRPr="008A49C2">
        <w:t>-finanšu piedāvājumā norādīt</w:t>
      </w:r>
      <w:r w:rsidR="001A4BC8">
        <w:t>o</w:t>
      </w:r>
      <w:r w:rsidRPr="008A49C2">
        <w:t xml:space="preserve"> Pre</w:t>
      </w:r>
      <w:r w:rsidR="001A4BC8">
        <w:t>ču</w:t>
      </w:r>
      <w:r w:rsidRPr="008A49C2">
        <w:t xml:space="preserve"> piegādi</w:t>
      </w:r>
      <w:r w:rsidR="00CD5473">
        <w:t xml:space="preserve"> </w:t>
      </w:r>
      <w:r w:rsidR="001A4BC8">
        <w:t xml:space="preserve">un uzstādīšanu </w:t>
      </w:r>
      <w:r w:rsidRPr="008A49C2">
        <w:t>par šādām izmaksām, kas ietver  visas ar Pre</w:t>
      </w:r>
      <w:r w:rsidR="001A4BC8">
        <w:t>ču</w:t>
      </w:r>
      <w:r w:rsidRPr="008A49C2">
        <w:t xml:space="preserve"> piegādi</w:t>
      </w:r>
      <w:r w:rsidR="001A4BC8">
        <w:t xml:space="preserve"> un uzstādīšanu, kā arī </w:t>
      </w:r>
      <w:r w:rsidRPr="008A49C2">
        <w:t>ar garantijas nosacījumu izpildi saistītās izmaksas, tai skaitā transporta izmaksas</w:t>
      </w:r>
      <w:r>
        <w:t xml:space="preserve">, </w:t>
      </w:r>
      <w:r w:rsidRPr="00DB788C">
        <w:t>izņemot pievienotās vērtības nodokli</w:t>
      </w:r>
      <w:r w:rsidRPr="008A49C2">
        <w:t>:</w:t>
      </w:r>
    </w:p>
    <w:p w14:paraId="75317C6D" w14:textId="06679211" w:rsidR="003D6E58" w:rsidRDefault="003D6E58" w:rsidP="00D16EC1">
      <w:pPr>
        <w:widowControl w:val="0"/>
        <w:tabs>
          <w:tab w:val="left" w:pos="284"/>
        </w:tabs>
        <w:spacing w:after="60" w:line="276" w:lineRule="auto"/>
        <w:ind w:left="284"/>
        <w:jc w:val="both"/>
        <w:rPr>
          <w:b/>
          <w:bCs/>
        </w:rPr>
      </w:pPr>
      <w:bookmarkStart w:id="5" w:name="_Hlk167356903"/>
      <w:r w:rsidRPr="00CD5473">
        <w:rPr>
          <w:b/>
          <w:bCs/>
        </w:rPr>
        <w:t>Tehnisk</w:t>
      </w:r>
      <w:r w:rsidR="001A4BC8">
        <w:rPr>
          <w:b/>
          <w:bCs/>
        </w:rPr>
        <w:t>ais piedāvājums</w:t>
      </w:r>
      <w:r w:rsidRPr="00CD5473">
        <w:rPr>
          <w:b/>
          <w:bCs/>
        </w:rPr>
        <w:t>:</w:t>
      </w:r>
      <w:bookmarkEnd w:id="5"/>
    </w:p>
    <w:tbl>
      <w:tblPr>
        <w:tblStyle w:val="Reatabula3"/>
        <w:tblW w:w="9365" w:type="dxa"/>
        <w:tblInd w:w="279" w:type="dxa"/>
        <w:tblLook w:val="04A0" w:firstRow="1" w:lastRow="0" w:firstColumn="1" w:lastColumn="0" w:noHBand="0" w:noVBand="1"/>
      </w:tblPr>
      <w:tblGrid>
        <w:gridCol w:w="556"/>
        <w:gridCol w:w="2880"/>
        <w:gridCol w:w="2804"/>
        <w:gridCol w:w="3125"/>
      </w:tblGrid>
      <w:tr w:rsidR="00435CAC" w:rsidRPr="00435CAC" w14:paraId="049F67A5" w14:textId="77777777" w:rsidTr="00435CAC">
        <w:tc>
          <w:tcPr>
            <w:tcW w:w="556" w:type="dxa"/>
          </w:tcPr>
          <w:p w14:paraId="669464AD" w14:textId="77777777" w:rsidR="00435CAC" w:rsidRPr="00435CAC" w:rsidRDefault="00435CAC" w:rsidP="00BA634C">
            <w:pPr>
              <w:jc w:val="center"/>
              <w:rPr>
                <w:rFonts w:ascii="Times New Roman" w:eastAsia="Times New Roman" w:hAnsi="Times New Roman"/>
                <w:b/>
                <w:bCs/>
                <w:i/>
                <w:iCs/>
                <w:sz w:val="24"/>
                <w:szCs w:val="24"/>
                <w:lang w:val="lv-LV" w:eastAsia="lv-LV"/>
              </w:rPr>
            </w:pPr>
            <w:r w:rsidRPr="00435CAC">
              <w:rPr>
                <w:rFonts w:ascii="Times New Roman" w:eastAsia="Times New Roman" w:hAnsi="Times New Roman"/>
                <w:b/>
                <w:bCs/>
                <w:i/>
                <w:iCs/>
                <w:sz w:val="24"/>
                <w:szCs w:val="24"/>
                <w:lang w:val="lv-LV" w:eastAsia="lv-LV"/>
              </w:rPr>
              <w:t>Nr.</w:t>
            </w:r>
          </w:p>
        </w:tc>
        <w:tc>
          <w:tcPr>
            <w:tcW w:w="5684" w:type="dxa"/>
            <w:gridSpan w:val="2"/>
          </w:tcPr>
          <w:p w14:paraId="65E73C8D" w14:textId="77777777" w:rsidR="00435CAC" w:rsidRPr="00435CAC" w:rsidRDefault="00435CAC" w:rsidP="00BA634C">
            <w:pPr>
              <w:jc w:val="center"/>
              <w:rPr>
                <w:rFonts w:ascii="Times New Roman" w:eastAsia="Times New Roman" w:hAnsi="Times New Roman"/>
                <w:b/>
                <w:bCs/>
                <w:i/>
                <w:iCs/>
                <w:sz w:val="24"/>
                <w:szCs w:val="24"/>
                <w:lang w:val="lv-LV" w:eastAsia="lv-LV"/>
              </w:rPr>
            </w:pPr>
            <w:r w:rsidRPr="00435CAC">
              <w:rPr>
                <w:rFonts w:ascii="Times New Roman" w:eastAsia="Times New Roman" w:hAnsi="Times New Roman"/>
                <w:b/>
                <w:bCs/>
                <w:i/>
                <w:iCs/>
                <w:sz w:val="24"/>
                <w:szCs w:val="24"/>
                <w:lang w:val="lv-LV" w:eastAsia="lv-LV"/>
              </w:rPr>
              <w:t>Prasības</w:t>
            </w:r>
          </w:p>
        </w:tc>
        <w:tc>
          <w:tcPr>
            <w:tcW w:w="3125" w:type="dxa"/>
          </w:tcPr>
          <w:p w14:paraId="730AE927" w14:textId="77777777" w:rsidR="00435CAC" w:rsidRPr="00435CAC" w:rsidRDefault="00435CAC" w:rsidP="00BA634C">
            <w:pPr>
              <w:jc w:val="center"/>
              <w:rPr>
                <w:rFonts w:ascii="Times New Roman" w:eastAsia="Times New Roman" w:hAnsi="Times New Roman"/>
                <w:b/>
                <w:i/>
                <w:iCs/>
                <w:sz w:val="24"/>
                <w:szCs w:val="24"/>
                <w:lang w:val="lv-LV" w:eastAsia="lv-LV"/>
              </w:rPr>
            </w:pPr>
            <w:r w:rsidRPr="00435CAC">
              <w:rPr>
                <w:rFonts w:ascii="Times New Roman" w:eastAsia="Times New Roman" w:hAnsi="Times New Roman"/>
                <w:b/>
                <w:i/>
                <w:iCs/>
                <w:sz w:val="24"/>
                <w:szCs w:val="24"/>
                <w:lang w:val="lv-LV" w:eastAsia="lv-LV"/>
              </w:rPr>
              <w:t>Pretendenta piedāvājums (jānorāda uz atbilstību vai konkrēti tehniskie parametri)</w:t>
            </w:r>
          </w:p>
        </w:tc>
      </w:tr>
      <w:tr w:rsidR="00435CAC" w:rsidRPr="00435CAC" w14:paraId="56733973" w14:textId="77777777" w:rsidTr="00435CAC">
        <w:tc>
          <w:tcPr>
            <w:tcW w:w="556" w:type="dxa"/>
          </w:tcPr>
          <w:p w14:paraId="7257DCC3" w14:textId="77777777" w:rsidR="00435CAC" w:rsidRPr="001A4BC8" w:rsidRDefault="00435CAC" w:rsidP="00BA634C">
            <w:pPr>
              <w:jc w:val="both"/>
              <w:rPr>
                <w:rFonts w:ascii="Times New Roman" w:eastAsia="Times New Roman" w:hAnsi="Times New Roman"/>
                <w:sz w:val="24"/>
                <w:szCs w:val="24"/>
                <w:lang w:val="lv-LV" w:eastAsia="lv-LV"/>
              </w:rPr>
            </w:pPr>
          </w:p>
        </w:tc>
        <w:tc>
          <w:tcPr>
            <w:tcW w:w="5684" w:type="dxa"/>
            <w:gridSpan w:val="2"/>
          </w:tcPr>
          <w:p w14:paraId="2FBD0B0B" w14:textId="491047F6" w:rsidR="00435CAC" w:rsidRPr="001A4BC8" w:rsidRDefault="001A4BC8" w:rsidP="00BA634C">
            <w:pPr>
              <w:jc w:val="both"/>
              <w:rPr>
                <w:rFonts w:ascii="Times New Roman" w:eastAsia="Times New Roman" w:hAnsi="Times New Roman"/>
                <w:sz w:val="24"/>
                <w:szCs w:val="24"/>
                <w:lang w:val="lv-LV" w:eastAsia="lv-LV"/>
              </w:rPr>
            </w:pPr>
            <w:r w:rsidRPr="001A4BC8">
              <w:rPr>
                <w:rFonts w:ascii="Times New Roman" w:eastAsia="Times New Roman" w:hAnsi="Times New Roman"/>
                <w:sz w:val="24"/>
                <w:szCs w:val="24"/>
                <w:lang w:val="lv-LV" w:eastAsia="lv-LV"/>
              </w:rPr>
              <w:t>Gaisa dzesēšanas iekārtas nosaukums, modelis un ražotājs</w:t>
            </w:r>
          </w:p>
        </w:tc>
        <w:tc>
          <w:tcPr>
            <w:tcW w:w="3125" w:type="dxa"/>
          </w:tcPr>
          <w:p w14:paraId="025D758C" w14:textId="77777777" w:rsidR="00435CAC" w:rsidRPr="001A4BC8" w:rsidRDefault="00435CAC" w:rsidP="00BA634C">
            <w:pPr>
              <w:jc w:val="center"/>
              <w:rPr>
                <w:rFonts w:ascii="Times New Roman" w:eastAsia="Times New Roman" w:hAnsi="Times New Roman"/>
                <w:sz w:val="24"/>
                <w:szCs w:val="24"/>
                <w:lang w:val="lv-LV" w:eastAsia="lv-LV"/>
              </w:rPr>
            </w:pPr>
            <w:r w:rsidRPr="00BA634C">
              <w:rPr>
                <w:rFonts w:ascii="Times New Roman" w:eastAsia="Times New Roman" w:hAnsi="Times New Roman"/>
                <w:sz w:val="24"/>
                <w:szCs w:val="24"/>
                <w:highlight w:val="lightGray"/>
                <w:lang w:val="lv-LV" w:eastAsia="lv-LV"/>
              </w:rPr>
              <w:t>&lt;…&gt;</w:t>
            </w:r>
          </w:p>
        </w:tc>
      </w:tr>
      <w:tr w:rsidR="001A4BC8" w:rsidRPr="00435CAC" w14:paraId="21A7663E" w14:textId="77777777" w:rsidTr="00363D9D">
        <w:tc>
          <w:tcPr>
            <w:tcW w:w="556" w:type="dxa"/>
          </w:tcPr>
          <w:p w14:paraId="1D6FD676" w14:textId="77777777" w:rsidR="001A4BC8" w:rsidRPr="001A4BC8" w:rsidRDefault="001A4BC8" w:rsidP="00BA634C">
            <w:pPr>
              <w:jc w:val="both"/>
              <w:rPr>
                <w:rFonts w:ascii="Times New Roman" w:eastAsia="Times New Roman" w:hAnsi="Times New Roman"/>
                <w:sz w:val="24"/>
                <w:szCs w:val="24"/>
                <w:lang w:val="lv-LV" w:eastAsia="lv-LV"/>
              </w:rPr>
            </w:pPr>
            <w:r w:rsidRPr="001A4BC8">
              <w:rPr>
                <w:rFonts w:ascii="Times New Roman" w:eastAsia="Times New Roman" w:hAnsi="Times New Roman"/>
                <w:sz w:val="24"/>
                <w:szCs w:val="24"/>
                <w:lang w:val="lv-LV" w:eastAsia="lv-LV"/>
              </w:rPr>
              <w:t>1.</w:t>
            </w:r>
          </w:p>
        </w:tc>
        <w:tc>
          <w:tcPr>
            <w:tcW w:w="2880" w:type="dxa"/>
            <w:shd w:val="clear" w:color="auto" w:fill="auto"/>
          </w:tcPr>
          <w:p w14:paraId="668323A3" w14:textId="212E988D" w:rsidR="001A4BC8" w:rsidRPr="001A4BC8" w:rsidRDefault="001A4BC8" w:rsidP="00BA634C">
            <w:pPr>
              <w:rPr>
                <w:rFonts w:ascii="Times New Roman" w:eastAsia="Times New Roman" w:hAnsi="Times New Roman"/>
                <w:sz w:val="24"/>
                <w:szCs w:val="24"/>
                <w:lang w:val="lv-LV" w:eastAsia="lv-LV"/>
              </w:rPr>
            </w:pPr>
            <w:r w:rsidRPr="001A4BC8">
              <w:rPr>
                <w:rFonts w:ascii="Times New Roman" w:hAnsi="Times New Roman"/>
                <w:sz w:val="24"/>
                <w:szCs w:val="24"/>
                <w:lang w:val="lv-LV"/>
              </w:rPr>
              <w:t xml:space="preserve">Sienas split sistēma, </w:t>
            </w:r>
            <w:r w:rsidRPr="001A4BC8">
              <w:rPr>
                <w:rFonts w:ascii="Times New Roman" w:hAnsi="Times New Roman"/>
                <w:sz w:val="24"/>
                <w:szCs w:val="24"/>
                <w:lang w:val="lv-LV" w:eastAsia="ru-RU"/>
              </w:rPr>
              <w:t>dzesēšanas jauda</w:t>
            </w:r>
          </w:p>
        </w:tc>
        <w:tc>
          <w:tcPr>
            <w:tcW w:w="2804" w:type="dxa"/>
            <w:shd w:val="clear" w:color="auto" w:fill="auto"/>
          </w:tcPr>
          <w:p w14:paraId="4FFB1BF3" w14:textId="5A2F643F" w:rsidR="001A4BC8" w:rsidRPr="001A4BC8" w:rsidRDefault="001A4BC8" w:rsidP="00BA634C">
            <w:pPr>
              <w:jc w:val="center"/>
              <w:rPr>
                <w:rFonts w:ascii="Times New Roman" w:eastAsia="Times New Roman" w:hAnsi="Times New Roman"/>
                <w:sz w:val="24"/>
                <w:szCs w:val="24"/>
                <w:lang w:val="lv-LV" w:eastAsia="lv-LV"/>
              </w:rPr>
            </w:pPr>
            <w:r w:rsidRPr="001A4BC8">
              <w:rPr>
                <w:rFonts w:ascii="Times New Roman" w:hAnsi="Times New Roman"/>
                <w:sz w:val="24"/>
                <w:szCs w:val="24"/>
                <w:lang w:val="lv-LV"/>
              </w:rPr>
              <w:t>Ne mazāk kā 5 kW</w:t>
            </w:r>
          </w:p>
        </w:tc>
        <w:tc>
          <w:tcPr>
            <w:tcW w:w="3125" w:type="dxa"/>
          </w:tcPr>
          <w:p w14:paraId="6F6C1D27" w14:textId="77777777" w:rsidR="001A4BC8" w:rsidRPr="001A4BC8" w:rsidRDefault="001A4BC8" w:rsidP="00BA634C">
            <w:pPr>
              <w:jc w:val="center"/>
              <w:rPr>
                <w:rFonts w:ascii="Times New Roman" w:eastAsia="Times New Roman" w:hAnsi="Times New Roman"/>
                <w:sz w:val="24"/>
                <w:szCs w:val="24"/>
                <w:lang w:val="lv-LV" w:eastAsia="lv-LV"/>
              </w:rPr>
            </w:pPr>
            <w:r w:rsidRPr="00BA634C">
              <w:rPr>
                <w:rFonts w:ascii="Times New Roman" w:eastAsia="Times New Roman" w:hAnsi="Times New Roman"/>
                <w:sz w:val="24"/>
                <w:szCs w:val="24"/>
                <w:highlight w:val="lightGray"/>
                <w:lang w:val="lv-LV" w:eastAsia="lv-LV"/>
              </w:rPr>
              <w:t>&lt;…&gt;</w:t>
            </w:r>
          </w:p>
        </w:tc>
      </w:tr>
      <w:tr w:rsidR="001A4BC8" w:rsidRPr="00435CAC" w14:paraId="205BDAE0" w14:textId="77777777" w:rsidTr="00363D9D">
        <w:tc>
          <w:tcPr>
            <w:tcW w:w="556" w:type="dxa"/>
          </w:tcPr>
          <w:p w14:paraId="2E0A22C7" w14:textId="77777777" w:rsidR="001A4BC8" w:rsidRPr="001A4BC8" w:rsidRDefault="001A4BC8" w:rsidP="00BA634C">
            <w:pPr>
              <w:jc w:val="both"/>
              <w:rPr>
                <w:rFonts w:ascii="Times New Roman" w:eastAsia="Times New Roman" w:hAnsi="Times New Roman"/>
                <w:sz w:val="24"/>
                <w:szCs w:val="24"/>
                <w:lang w:val="lv-LV" w:eastAsia="lv-LV"/>
              </w:rPr>
            </w:pPr>
            <w:r w:rsidRPr="001A4BC8">
              <w:rPr>
                <w:rFonts w:ascii="Times New Roman" w:eastAsia="Times New Roman" w:hAnsi="Times New Roman"/>
                <w:sz w:val="24"/>
                <w:szCs w:val="24"/>
                <w:lang w:val="lv-LV" w:eastAsia="lv-LV"/>
              </w:rPr>
              <w:t>2.</w:t>
            </w:r>
          </w:p>
        </w:tc>
        <w:tc>
          <w:tcPr>
            <w:tcW w:w="2880" w:type="dxa"/>
            <w:shd w:val="clear" w:color="auto" w:fill="auto"/>
          </w:tcPr>
          <w:p w14:paraId="55E5065B" w14:textId="2B523FB5" w:rsidR="001A4BC8" w:rsidRPr="001A4BC8" w:rsidRDefault="001A4BC8" w:rsidP="00BA634C">
            <w:pPr>
              <w:rPr>
                <w:rFonts w:ascii="Times New Roman" w:eastAsia="Times New Roman" w:hAnsi="Times New Roman"/>
                <w:sz w:val="24"/>
                <w:szCs w:val="24"/>
                <w:lang w:val="lv-LV" w:eastAsia="lv-LV"/>
              </w:rPr>
            </w:pPr>
            <w:r w:rsidRPr="001A4BC8">
              <w:rPr>
                <w:rFonts w:ascii="Times New Roman" w:hAnsi="Times New Roman"/>
                <w:sz w:val="24"/>
                <w:szCs w:val="24"/>
                <w:lang w:val="lv-LV"/>
              </w:rPr>
              <w:t xml:space="preserve">Elektroenerģijas dzesēšanas klase </w:t>
            </w:r>
          </w:p>
        </w:tc>
        <w:tc>
          <w:tcPr>
            <w:tcW w:w="2804" w:type="dxa"/>
            <w:shd w:val="clear" w:color="auto" w:fill="auto"/>
          </w:tcPr>
          <w:p w14:paraId="4E31B7A3" w14:textId="2179AA23" w:rsidR="001A4BC8" w:rsidRPr="001A4BC8" w:rsidRDefault="001A4BC8" w:rsidP="00BA634C">
            <w:pPr>
              <w:jc w:val="center"/>
              <w:rPr>
                <w:rFonts w:ascii="Times New Roman" w:eastAsia="Times New Roman" w:hAnsi="Times New Roman"/>
                <w:sz w:val="24"/>
                <w:szCs w:val="24"/>
                <w:lang w:val="lv-LV" w:eastAsia="lv-LV"/>
              </w:rPr>
            </w:pPr>
            <w:r w:rsidRPr="001A4BC8">
              <w:rPr>
                <w:rFonts w:ascii="Times New Roman" w:hAnsi="Times New Roman"/>
                <w:sz w:val="24"/>
                <w:szCs w:val="24"/>
                <w:lang w:val="lv-LV"/>
              </w:rPr>
              <w:t>Ne zemāk kā A+</w:t>
            </w:r>
          </w:p>
        </w:tc>
        <w:tc>
          <w:tcPr>
            <w:tcW w:w="3125" w:type="dxa"/>
          </w:tcPr>
          <w:p w14:paraId="645EB53D" w14:textId="77777777" w:rsidR="001A4BC8" w:rsidRPr="001A4BC8" w:rsidRDefault="001A4BC8" w:rsidP="00BA634C">
            <w:pPr>
              <w:jc w:val="center"/>
              <w:rPr>
                <w:rFonts w:ascii="Times New Roman" w:eastAsia="Times New Roman" w:hAnsi="Times New Roman"/>
                <w:sz w:val="24"/>
                <w:szCs w:val="24"/>
                <w:lang w:val="lv-LV" w:eastAsia="lv-LV"/>
              </w:rPr>
            </w:pPr>
            <w:r w:rsidRPr="00BA634C">
              <w:rPr>
                <w:rFonts w:ascii="Times New Roman" w:eastAsia="Times New Roman" w:hAnsi="Times New Roman"/>
                <w:sz w:val="24"/>
                <w:szCs w:val="24"/>
                <w:highlight w:val="lightGray"/>
                <w:lang w:val="lv-LV" w:eastAsia="lv-LV"/>
              </w:rPr>
              <w:t>&lt;…&gt;</w:t>
            </w:r>
          </w:p>
        </w:tc>
      </w:tr>
      <w:tr w:rsidR="001A4BC8" w:rsidRPr="00435CAC" w14:paraId="276F6B18" w14:textId="77777777" w:rsidTr="00363D9D">
        <w:tc>
          <w:tcPr>
            <w:tcW w:w="556" w:type="dxa"/>
          </w:tcPr>
          <w:p w14:paraId="7EE8848F" w14:textId="77777777" w:rsidR="001A4BC8" w:rsidRPr="001A4BC8" w:rsidRDefault="001A4BC8" w:rsidP="00BA634C">
            <w:pPr>
              <w:jc w:val="both"/>
              <w:rPr>
                <w:rFonts w:ascii="Times New Roman" w:eastAsia="Times New Roman" w:hAnsi="Times New Roman"/>
                <w:sz w:val="24"/>
                <w:szCs w:val="24"/>
                <w:lang w:val="lv-LV" w:eastAsia="lv-LV"/>
              </w:rPr>
            </w:pPr>
            <w:r w:rsidRPr="001A4BC8">
              <w:rPr>
                <w:rFonts w:ascii="Times New Roman" w:eastAsia="Times New Roman" w:hAnsi="Times New Roman"/>
                <w:sz w:val="24"/>
                <w:szCs w:val="24"/>
                <w:lang w:val="lv-LV" w:eastAsia="lv-LV"/>
              </w:rPr>
              <w:t>3.</w:t>
            </w:r>
          </w:p>
        </w:tc>
        <w:tc>
          <w:tcPr>
            <w:tcW w:w="2880" w:type="dxa"/>
            <w:shd w:val="clear" w:color="auto" w:fill="auto"/>
          </w:tcPr>
          <w:p w14:paraId="39326334" w14:textId="10E0102D" w:rsidR="001A4BC8" w:rsidRPr="001A4BC8" w:rsidRDefault="001A4BC8" w:rsidP="00BA634C">
            <w:pPr>
              <w:rPr>
                <w:rFonts w:ascii="Times New Roman" w:eastAsia="Times New Roman" w:hAnsi="Times New Roman"/>
                <w:sz w:val="24"/>
                <w:szCs w:val="24"/>
                <w:lang w:val="lv-LV" w:eastAsia="lv-LV"/>
              </w:rPr>
            </w:pPr>
            <w:r w:rsidRPr="001A4BC8">
              <w:rPr>
                <w:rFonts w:ascii="Times New Roman" w:hAnsi="Times New Roman"/>
                <w:sz w:val="24"/>
                <w:szCs w:val="24"/>
                <w:lang w:val="lv-LV" w:eastAsia="ru-RU"/>
              </w:rPr>
              <w:t xml:space="preserve">Aukstuma aģents </w:t>
            </w:r>
          </w:p>
        </w:tc>
        <w:tc>
          <w:tcPr>
            <w:tcW w:w="2804" w:type="dxa"/>
            <w:shd w:val="clear" w:color="auto" w:fill="auto"/>
          </w:tcPr>
          <w:p w14:paraId="5D14821A" w14:textId="702688AA" w:rsidR="001A4BC8" w:rsidRPr="001A4BC8" w:rsidRDefault="001A4BC8" w:rsidP="00BA634C">
            <w:pPr>
              <w:jc w:val="center"/>
              <w:rPr>
                <w:rFonts w:ascii="Times New Roman" w:eastAsia="Times New Roman" w:hAnsi="Times New Roman"/>
                <w:sz w:val="24"/>
                <w:szCs w:val="24"/>
                <w:lang w:val="lv-LV" w:eastAsia="lv-LV"/>
              </w:rPr>
            </w:pPr>
            <w:r w:rsidRPr="001A4BC8">
              <w:rPr>
                <w:rFonts w:ascii="Times New Roman" w:hAnsi="Times New Roman"/>
                <w:sz w:val="24"/>
                <w:szCs w:val="24"/>
                <w:lang w:val="lv-LV" w:eastAsia="ru-RU"/>
              </w:rPr>
              <w:t>R32</w:t>
            </w:r>
          </w:p>
        </w:tc>
        <w:tc>
          <w:tcPr>
            <w:tcW w:w="3125" w:type="dxa"/>
          </w:tcPr>
          <w:p w14:paraId="76D012D5" w14:textId="77777777" w:rsidR="001A4BC8" w:rsidRPr="001A4BC8" w:rsidRDefault="001A4BC8" w:rsidP="00BA634C">
            <w:pPr>
              <w:jc w:val="center"/>
              <w:rPr>
                <w:rFonts w:ascii="Times New Roman" w:eastAsia="Times New Roman" w:hAnsi="Times New Roman"/>
                <w:sz w:val="24"/>
                <w:szCs w:val="24"/>
                <w:lang w:val="lv-LV" w:eastAsia="lv-LV"/>
              </w:rPr>
            </w:pPr>
            <w:r w:rsidRPr="00BA634C">
              <w:rPr>
                <w:rFonts w:ascii="Times New Roman" w:eastAsia="Times New Roman" w:hAnsi="Times New Roman"/>
                <w:sz w:val="24"/>
                <w:szCs w:val="24"/>
                <w:highlight w:val="lightGray"/>
                <w:lang w:val="lv-LV" w:eastAsia="lv-LV"/>
              </w:rPr>
              <w:t>&lt;…&gt;</w:t>
            </w:r>
          </w:p>
        </w:tc>
      </w:tr>
      <w:tr w:rsidR="001A4BC8" w:rsidRPr="00435CAC" w14:paraId="456F3011" w14:textId="77777777" w:rsidTr="00363D9D">
        <w:tc>
          <w:tcPr>
            <w:tcW w:w="556" w:type="dxa"/>
          </w:tcPr>
          <w:p w14:paraId="786C38FA" w14:textId="77777777" w:rsidR="001A4BC8" w:rsidRPr="001A4BC8" w:rsidRDefault="001A4BC8" w:rsidP="00BA634C">
            <w:pPr>
              <w:jc w:val="both"/>
              <w:rPr>
                <w:rFonts w:ascii="Times New Roman" w:eastAsia="Times New Roman" w:hAnsi="Times New Roman"/>
                <w:sz w:val="24"/>
                <w:szCs w:val="24"/>
                <w:lang w:val="lv-LV" w:eastAsia="lv-LV"/>
              </w:rPr>
            </w:pPr>
            <w:r w:rsidRPr="001A4BC8">
              <w:rPr>
                <w:rFonts w:ascii="Times New Roman" w:eastAsia="Times New Roman" w:hAnsi="Times New Roman"/>
                <w:sz w:val="24"/>
                <w:szCs w:val="24"/>
                <w:lang w:val="lv-LV" w:eastAsia="lv-LV"/>
              </w:rPr>
              <w:t>4.</w:t>
            </w:r>
          </w:p>
        </w:tc>
        <w:tc>
          <w:tcPr>
            <w:tcW w:w="2880" w:type="dxa"/>
            <w:shd w:val="clear" w:color="auto" w:fill="auto"/>
          </w:tcPr>
          <w:p w14:paraId="6AD2D70A" w14:textId="278263D7" w:rsidR="001A4BC8" w:rsidRPr="001A4BC8" w:rsidRDefault="001A4BC8" w:rsidP="00BA634C">
            <w:pPr>
              <w:rPr>
                <w:rFonts w:ascii="Times New Roman" w:eastAsia="Times New Roman" w:hAnsi="Times New Roman"/>
                <w:sz w:val="24"/>
                <w:szCs w:val="24"/>
                <w:lang w:val="lv-LV" w:eastAsia="lv-LV"/>
              </w:rPr>
            </w:pPr>
            <w:r w:rsidRPr="001A4BC8">
              <w:rPr>
                <w:rFonts w:ascii="Times New Roman" w:hAnsi="Times New Roman"/>
                <w:sz w:val="24"/>
                <w:szCs w:val="24"/>
                <w:lang w:val="lv-LV"/>
              </w:rPr>
              <w:t>Kompresors</w:t>
            </w:r>
          </w:p>
        </w:tc>
        <w:tc>
          <w:tcPr>
            <w:tcW w:w="2804" w:type="dxa"/>
            <w:shd w:val="clear" w:color="auto" w:fill="auto"/>
          </w:tcPr>
          <w:p w14:paraId="35907D2A" w14:textId="4C7F4C46" w:rsidR="001A4BC8" w:rsidRPr="001A4BC8" w:rsidRDefault="001A4BC8" w:rsidP="00BA634C">
            <w:pPr>
              <w:jc w:val="center"/>
              <w:rPr>
                <w:rFonts w:ascii="Times New Roman" w:eastAsia="Times New Roman" w:hAnsi="Times New Roman"/>
                <w:sz w:val="24"/>
                <w:szCs w:val="24"/>
                <w:lang w:val="lv-LV" w:eastAsia="lv-LV"/>
              </w:rPr>
            </w:pPr>
            <w:r w:rsidRPr="001A4BC8">
              <w:rPr>
                <w:rFonts w:ascii="Times New Roman" w:hAnsi="Times New Roman"/>
                <w:sz w:val="24"/>
                <w:szCs w:val="24"/>
                <w:lang w:val="lv-LV"/>
              </w:rPr>
              <w:t>Invertorā tipa</w:t>
            </w:r>
          </w:p>
        </w:tc>
        <w:tc>
          <w:tcPr>
            <w:tcW w:w="3125" w:type="dxa"/>
          </w:tcPr>
          <w:p w14:paraId="031E88B5" w14:textId="77777777" w:rsidR="001A4BC8" w:rsidRPr="001A4BC8" w:rsidRDefault="001A4BC8" w:rsidP="00BA634C">
            <w:pPr>
              <w:jc w:val="center"/>
              <w:rPr>
                <w:rFonts w:ascii="Times New Roman" w:eastAsia="Times New Roman" w:hAnsi="Times New Roman"/>
                <w:sz w:val="24"/>
                <w:szCs w:val="24"/>
                <w:lang w:val="lv-LV" w:eastAsia="lv-LV"/>
              </w:rPr>
            </w:pPr>
            <w:r w:rsidRPr="00BA634C">
              <w:rPr>
                <w:rFonts w:ascii="Times New Roman" w:eastAsia="Times New Roman" w:hAnsi="Times New Roman"/>
                <w:sz w:val="24"/>
                <w:szCs w:val="24"/>
                <w:highlight w:val="lightGray"/>
                <w:lang w:val="lv-LV" w:eastAsia="lv-LV"/>
              </w:rPr>
              <w:t>&lt;…&gt;</w:t>
            </w:r>
          </w:p>
        </w:tc>
      </w:tr>
      <w:tr w:rsidR="001A4BC8" w:rsidRPr="00435CAC" w14:paraId="62EE5BD0" w14:textId="77777777" w:rsidTr="00363D9D">
        <w:tc>
          <w:tcPr>
            <w:tcW w:w="556" w:type="dxa"/>
          </w:tcPr>
          <w:p w14:paraId="5593CB60" w14:textId="77777777" w:rsidR="001A4BC8" w:rsidRPr="001A4BC8" w:rsidRDefault="001A4BC8" w:rsidP="00BA634C">
            <w:pPr>
              <w:jc w:val="both"/>
              <w:rPr>
                <w:rFonts w:ascii="Times New Roman" w:eastAsia="Times New Roman" w:hAnsi="Times New Roman"/>
                <w:sz w:val="24"/>
                <w:szCs w:val="24"/>
                <w:lang w:val="lv-LV" w:eastAsia="lv-LV"/>
              </w:rPr>
            </w:pPr>
            <w:r w:rsidRPr="001A4BC8">
              <w:rPr>
                <w:rFonts w:ascii="Times New Roman" w:eastAsia="Times New Roman" w:hAnsi="Times New Roman"/>
                <w:sz w:val="24"/>
                <w:szCs w:val="24"/>
                <w:lang w:val="lv-LV" w:eastAsia="lv-LV"/>
              </w:rPr>
              <w:t>5.</w:t>
            </w:r>
          </w:p>
        </w:tc>
        <w:tc>
          <w:tcPr>
            <w:tcW w:w="2880" w:type="dxa"/>
            <w:shd w:val="clear" w:color="auto" w:fill="auto"/>
          </w:tcPr>
          <w:p w14:paraId="21EE127F" w14:textId="27345F21" w:rsidR="001A4BC8" w:rsidRPr="001A4BC8" w:rsidRDefault="001A4BC8" w:rsidP="00BA634C">
            <w:pPr>
              <w:rPr>
                <w:rFonts w:ascii="Times New Roman" w:eastAsia="Times New Roman" w:hAnsi="Times New Roman"/>
                <w:sz w:val="24"/>
                <w:szCs w:val="24"/>
                <w:lang w:val="lv-LV" w:eastAsia="lv-LV"/>
              </w:rPr>
            </w:pPr>
            <w:r w:rsidRPr="001A4BC8">
              <w:rPr>
                <w:rFonts w:ascii="Times New Roman" w:hAnsi="Times New Roman"/>
                <w:sz w:val="24"/>
                <w:szCs w:val="24"/>
                <w:lang w:val="lv-LV"/>
              </w:rPr>
              <w:t>Apkārtējās vides temperatūras diapazons, °C</w:t>
            </w:r>
          </w:p>
        </w:tc>
        <w:tc>
          <w:tcPr>
            <w:tcW w:w="2804" w:type="dxa"/>
            <w:shd w:val="clear" w:color="auto" w:fill="auto"/>
          </w:tcPr>
          <w:p w14:paraId="454845D6" w14:textId="66B69BD1" w:rsidR="001A4BC8" w:rsidRPr="001A4BC8" w:rsidRDefault="001A4BC8" w:rsidP="00BA634C">
            <w:pPr>
              <w:jc w:val="center"/>
              <w:rPr>
                <w:rFonts w:ascii="Times New Roman" w:eastAsia="Times New Roman" w:hAnsi="Times New Roman"/>
                <w:sz w:val="24"/>
                <w:szCs w:val="24"/>
                <w:lang w:val="lv-LV" w:eastAsia="lv-LV"/>
              </w:rPr>
            </w:pPr>
            <w:r w:rsidRPr="001A4BC8">
              <w:rPr>
                <w:rFonts w:ascii="Times New Roman" w:hAnsi="Times New Roman"/>
                <w:sz w:val="24"/>
                <w:szCs w:val="24"/>
                <w:lang w:val="lv-LV"/>
              </w:rPr>
              <w:t xml:space="preserve"> -20 ÷ +41 ℃</w:t>
            </w:r>
          </w:p>
        </w:tc>
        <w:tc>
          <w:tcPr>
            <w:tcW w:w="3125" w:type="dxa"/>
          </w:tcPr>
          <w:p w14:paraId="00AC0953" w14:textId="77777777" w:rsidR="001A4BC8" w:rsidRPr="001A4BC8" w:rsidRDefault="001A4BC8" w:rsidP="00BA634C">
            <w:pPr>
              <w:jc w:val="center"/>
              <w:rPr>
                <w:rFonts w:ascii="Times New Roman" w:eastAsia="Times New Roman" w:hAnsi="Times New Roman"/>
                <w:sz w:val="24"/>
                <w:szCs w:val="24"/>
                <w:lang w:val="lv-LV" w:eastAsia="lv-LV"/>
              </w:rPr>
            </w:pPr>
            <w:r w:rsidRPr="00BA634C">
              <w:rPr>
                <w:rFonts w:ascii="Times New Roman" w:eastAsia="Times New Roman" w:hAnsi="Times New Roman"/>
                <w:sz w:val="24"/>
                <w:szCs w:val="24"/>
                <w:highlight w:val="lightGray"/>
                <w:lang w:val="lv-LV" w:eastAsia="lv-LV"/>
              </w:rPr>
              <w:t>&lt;…&gt;</w:t>
            </w:r>
          </w:p>
        </w:tc>
      </w:tr>
      <w:tr w:rsidR="001A4BC8" w:rsidRPr="00435CAC" w14:paraId="11EAB5F9" w14:textId="77777777" w:rsidTr="00363D9D">
        <w:tc>
          <w:tcPr>
            <w:tcW w:w="556" w:type="dxa"/>
          </w:tcPr>
          <w:p w14:paraId="6D453046" w14:textId="77777777" w:rsidR="001A4BC8" w:rsidRPr="001A4BC8" w:rsidRDefault="001A4BC8" w:rsidP="00BA634C">
            <w:pPr>
              <w:jc w:val="both"/>
              <w:rPr>
                <w:rFonts w:ascii="Times New Roman" w:eastAsia="Times New Roman" w:hAnsi="Times New Roman"/>
                <w:sz w:val="24"/>
                <w:szCs w:val="24"/>
                <w:lang w:val="lv-LV" w:eastAsia="lv-LV"/>
              </w:rPr>
            </w:pPr>
            <w:r w:rsidRPr="001A4BC8">
              <w:rPr>
                <w:rFonts w:ascii="Times New Roman" w:eastAsia="Times New Roman" w:hAnsi="Times New Roman"/>
                <w:sz w:val="24"/>
                <w:szCs w:val="24"/>
                <w:lang w:val="lv-LV" w:eastAsia="lv-LV"/>
              </w:rPr>
              <w:t>6.</w:t>
            </w:r>
          </w:p>
        </w:tc>
        <w:tc>
          <w:tcPr>
            <w:tcW w:w="2880" w:type="dxa"/>
            <w:shd w:val="clear" w:color="auto" w:fill="auto"/>
          </w:tcPr>
          <w:p w14:paraId="1259E073" w14:textId="2699BE05" w:rsidR="001A4BC8" w:rsidRPr="001A4BC8" w:rsidRDefault="001A4BC8" w:rsidP="00BA634C">
            <w:pPr>
              <w:rPr>
                <w:rFonts w:ascii="Times New Roman" w:eastAsia="Times New Roman" w:hAnsi="Times New Roman"/>
                <w:sz w:val="24"/>
                <w:szCs w:val="24"/>
                <w:lang w:val="lv-LV" w:eastAsia="lv-LV"/>
              </w:rPr>
            </w:pPr>
            <w:r w:rsidRPr="001A4BC8">
              <w:rPr>
                <w:rFonts w:ascii="Times New Roman" w:hAnsi="Times New Roman"/>
                <w:sz w:val="24"/>
                <w:szCs w:val="24"/>
                <w:lang w:val="lv-LV"/>
              </w:rPr>
              <w:t>Automātisks, jābūt automātiskai restarta funkcijai.</w:t>
            </w:r>
          </w:p>
        </w:tc>
        <w:tc>
          <w:tcPr>
            <w:tcW w:w="2804" w:type="dxa"/>
            <w:shd w:val="clear" w:color="auto" w:fill="auto"/>
          </w:tcPr>
          <w:p w14:paraId="1D04485D" w14:textId="022E0B39" w:rsidR="001A4BC8" w:rsidRPr="001A4BC8" w:rsidRDefault="001A4BC8" w:rsidP="00BA634C">
            <w:pPr>
              <w:jc w:val="center"/>
              <w:rPr>
                <w:rFonts w:ascii="Times New Roman" w:eastAsia="Times New Roman" w:hAnsi="Times New Roman"/>
                <w:sz w:val="24"/>
                <w:szCs w:val="24"/>
                <w:lang w:val="lv-LV" w:eastAsia="lv-LV"/>
              </w:rPr>
            </w:pPr>
            <w:r w:rsidRPr="001A4BC8">
              <w:rPr>
                <w:rFonts w:ascii="Times New Roman" w:hAnsi="Times New Roman"/>
                <w:sz w:val="24"/>
                <w:szCs w:val="24"/>
                <w:lang w:val="lv-LV"/>
              </w:rPr>
              <w:t>ir</w:t>
            </w:r>
          </w:p>
        </w:tc>
        <w:tc>
          <w:tcPr>
            <w:tcW w:w="3125" w:type="dxa"/>
          </w:tcPr>
          <w:p w14:paraId="4858CE2F" w14:textId="77777777" w:rsidR="001A4BC8" w:rsidRPr="001A4BC8" w:rsidRDefault="001A4BC8" w:rsidP="00BA634C">
            <w:pPr>
              <w:jc w:val="center"/>
              <w:rPr>
                <w:rFonts w:ascii="Times New Roman" w:eastAsia="Times New Roman" w:hAnsi="Times New Roman"/>
                <w:sz w:val="24"/>
                <w:szCs w:val="24"/>
                <w:lang w:val="lv-LV" w:eastAsia="lv-LV"/>
              </w:rPr>
            </w:pPr>
            <w:r w:rsidRPr="00BA634C">
              <w:rPr>
                <w:rFonts w:ascii="Times New Roman" w:eastAsia="Times New Roman" w:hAnsi="Times New Roman"/>
                <w:sz w:val="24"/>
                <w:szCs w:val="24"/>
                <w:highlight w:val="lightGray"/>
                <w:lang w:val="lv-LV" w:eastAsia="lv-LV"/>
              </w:rPr>
              <w:t>&lt;…&gt;</w:t>
            </w:r>
          </w:p>
        </w:tc>
      </w:tr>
      <w:tr w:rsidR="001A4BC8" w:rsidRPr="00435CAC" w14:paraId="0DE401B5" w14:textId="77777777" w:rsidTr="00363D9D">
        <w:tc>
          <w:tcPr>
            <w:tcW w:w="556" w:type="dxa"/>
          </w:tcPr>
          <w:p w14:paraId="7453BD36" w14:textId="77777777" w:rsidR="001A4BC8" w:rsidRPr="001A4BC8" w:rsidRDefault="001A4BC8" w:rsidP="00BA634C">
            <w:pPr>
              <w:jc w:val="both"/>
              <w:rPr>
                <w:rFonts w:ascii="Times New Roman" w:eastAsia="Times New Roman" w:hAnsi="Times New Roman"/>
                <w:sz w:val="24"/>
                <w:szCs w:val="24"/>
                <w:lang w:val="lv-LV" w:eastAsia="lv-LV"/>
              </w:rPr>
            </w:pPr>
            <w:r w:rsidRPr="001A4BC8">
              <w:rPr>
                <w:rFonts w:ascii="Times New Roman" w:eastAsia="Times New Roman" w:hAnsi="Times New Roman"/>
                <w:sz w:val="24"/>
                <w:szCs w:val="24"/>
                <w:lang w:val="lv-LV" w:eastAsia="lv-LV"/>
              </w:rPr>
              <w:t>7.</w:t>
            </w:r>
          </w:p>
        </w:tc>
        <w:tc>
          <w:tcPr>
            <w:tcW w:w="2880" w:type="dxa"/>
            <w:shd w:val="clear" w:color="auto" w:fill="auto"/>
          </w:tcPr>
          <w:p w14:paraId="4B8EC3D1" w14:textId="7F3CE8AA" w:rsidR="001A4BC8" w:rsidRPr="001A4BC8" w:rsidRDefault="001A4BC8" w:rsidP="00BA634C">
            <w:pPr>
              <w:rPr>
                <w:rFonts w:ascii="Times New Roman" w:eastAsia="Times New Roman" w:hAnsi="Times New Roman"/>
                <w:sz w:val="24"/>
                <w:szCs w:val="24"/>
                <w:lang w:val="lv-LV" w:eastAsia="lv-LV"/>
              </w:rPr>
            </w:pPr>
            <w:r w:rsidRPr="001A4BC8">
              <w:rPr>
                <w:rFonts w:ascii="Times New Roman" w:hAnsi="Times New Roman"/>
                <w:sz w:val="24"/>
                <w:szCs w:val="24"/>
                <w:lang w:val="lv-LV"/>
              </w:rPr>
              <w:t>Iekštelpu temperatūra vasaras laikā, °C</w:t>
            </w:r>
          </w:p>
        </w:tc>
        <w:tc>
          <w:tcPr>
            <w:tcW w:w="2804" w:type="dxa"/>
            <w:shd w:val="clear" w:color="auto" w:fill="auto"/>
          </w:tcPr>
          <w:p w14:paraId="3EFB04DD" w14:textId="21E30738" w:rsidR="001A4BC8" w:rsidRPr="001A4BC8" w:rsidRDefault="001A4BC8" w:rsidP="00BA634C">
            <w:pPr>
              <w:jc w:val="center"/>
              <w:rPr>
                <w:rFonts w:ascii="Times New Roman" w:eastAsia="Times New Roman" w:hAnsi="Times New Roman"/>
                <w:sz w:val="24"/>
                <w:szCs w:val="24"/>
                <w:lang w:val="lv-LV" w:eastAsia="lv-LV"/>
              </w:rPr>
            </w:pPr>
            <w:r w:rsidRPr="001A4BC8">
              <w:rPr>
                <w:rFonts w:ascii="Times New Roman" w:hAnsi="Times New Roman"/>
                <w:sz w:val="24"/>
                <w:szCs w:val="24"/>
                <w:lang w:val="lv-LV"/>
              </w:rPr>
              <w:t>18 ÷ 22 ℃</w:t>
            </w:r>
          </w:p>
        </w:tc>
        <w:tc>
          <w:tcPr>
            <w:tcW w:w="3125" w:type="dxa"/>
          </w:tcPr>
          <w:p w14:paraId="3EF66741" w14:textId="77777777" w:rsidR="001A4BC8" w:rsidRPr="001A4BC8" w:rsidRDefault="001A4BC8" w:rsidP="00BA634C">
            <w:pPr>
              <w:jc w:val="center"/>
              <w:rPr>
                <w:rFonts w:ascii="Times New Roman" w:eastAsia="Times New Roman" w:hAnsi="Times New Roman"/>
                <w:sz w:val="24"/>
                <w:szCs w:val="24"/>
                <w:lang w:val="lv-LV" w:eastAsia="lv-LV"/>
              </w:rPr>
            </w:pPr>
            <w:r w:rsidRPr="00BA634C">
              <w:rPr>
                <w:rFonts w:ascii="Times New Roman" w:eastAsia="Times New Roman" w:hAnsi="Times New Roman"/>
                <w:sz w:val="24"/>
                <w:szCs w:val="24"/>
                <w:highlight w:val="lightGray"/>
                <w:lang w:val="lv-LV" w:eastAsia="lv-LV"/>
              </w:rPr>
              <w:t>&lt;…&gt;</w:t>
            </w:r>
          </w:p>
        </w:tc>
      </w:tr>
    </w:tbl>
    <w:p w14:paraId="6CBA0F2A" w14:textId="77777777" w:rsidR="001A4BC8" w:rsidRPr="001A4BC8" w:rsidRDefault="001A4BC8" w:rsidP="001A4BC8">
      <w:pPr>
        <w:spacing w:after="200" w:line="240" w:lineRule="auto"/>
        <w:jc w:val="both"/>
        <w:rPr>
          <w:bCs/>
        </w:rPr>
      </w:pPr>
    </w:p>
    <w:p w14:paraId="067F61E1" w14:textId="5D6395C8" w:rsidR="003D6E58" w:rsidRPr="00DB788C" w:rsidRDefault="003D6E58" w:rsidP="00CD5473">
      <w:pPr>
        <w:widowControl w:val="0"/>
        <w:tabs>
          <w:tab w:val="left" w:pos="284"/>
        </w:tabs>
        <w:spacing w:after="120" w:line="240" w:lineRule="auto"/>
        <w:ind w:left="284"/>
        <w:jc w:val="both"/>
      </w:pPr>
    </w:p>
    <w:p w14:paraId="41900266" w14:textId="77777777" w:rsidR="003D6E58" w:rsidRDefault="003D6E58" w:rsidP="003D6E58">
      <w:pPr>
        <w:widowControl w:val="0"/>
        <w:tabs>
          <w:tab w:val="left" w:pos="284"/>
        </w:tabs>
        <w:jc w:val="both"/>
        <w:rPr>
          <w:b/>
          <w:bCs/>
        </w:rPr>
      </w:pPr>
      <w:r w:rsidRPr="00DB788C">
        <w:rPr>
          <w:b/>
          <w:bCs/>
        </w:rPr>
        <w:t>Finanšu piedāvājums:</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632"/>
        <w:gridCol w:w="1187"/>
        <w:gridCol w:w="851"/>
        <w:gridCol w:w="1701"/>
        <w:gridCol w:w="1701"/>
      </w:tblGrid>
      <w:tr w:rsidR="00FB44BC" w:rsidRPr="001F545D" w14:paraId="40BB23E2" w14:textId="77777777" w:rsidTr="00FB44BC">
        <w:tc>
          <w:tcPr>
            <w:tcW w:w="709" w:type="dxa"/>
            <w:shd w:val="clear" w:color="auto" w:fill="auto"/>
            <w:vAlign w:val="center"/>
          </w:tcPr>
          <w:p w14:paraId="4381B628" w14:textId="3C4382DF" w:rsidR="001F545D" w:rsidRPr="001F545D" w:rsidRDefault="001F545D" w:rsidP="00BA634C">
            <w:pPr>
              <w:keepNext/>
              <w:tabs>
                <w:tab w:val="left" w:pos="720"/>
              </w:tabs>
              <w:spacing w:after="0" w:line="240" w:lineRule="auto"/>
              <w:outlineLvl w:val="3"/>
              <w:rPr>
                <w:rFonts w:eastAsia="Times New Roman" w:cs="Times New Roman"/>
                <w:b/>
                <w:szCs w:val="24"/>
              </w:rPr>
            </w:pPr>
            <w:r w:rsidRPr="001F545D">
              <w:rPr>
                <w:rFonts w:eastAsia="Times New Roman" w:cs="Times New Roman"/>
                <w:b/>
                <w:szCs w:val="24"/>
              </w:rPr>
              <w:t>N</w:t>
            </w:r>
            <w:r w:rsidR="00FB44BC">
              <w:rPr>
                <w:rFonts w:eastAsia="Times New Roman" w:cs="Times New Roman"/>
                <w:b/>
                <w:szCs w:val="24"/>
              </w:rPr>
              <w:t>r</w:t>
            </w:r>
            <w:r w:rsidRPr="001F545D">
              <w:rPr>
                <w:rFonts w:eastAsia="Times New Roman" w:cs="Times New Roman"/>
                <w:b/>
                <w:szCs w:val="24"/>
              </w:rPr>
              <w:t>.</w:t>
            </w:r>
            <w:r w:rsidR="00FB44BC">
              <w:rPr>
                <w:rFonts w:eastAsia="Times New Roman" w:cs="Times New Roman"/>
                <w:b/>
                <w:szCs w:val="24"/>
              </w:rPr>
              <w:t xml:space="preserve"> </w:t>
            </w:r>
            <w:r w:rsidRPr="001F545D">
              <w:rPr>
                <w:rFonts w:eastAsia="Times New Roman" w:cs="Times New Roman"/>
                <w:b/>
                <w:szCs w:val="24"/>
              </w:rPr>
              <w:t>p.k</w:t>
            </w:r>
            <w:r w:rsidR="00FB44BC">
              <w:rPr>
                <w:rFonts w:eastAsia="Times New Roman" w:cs="Times New Roman"/>
                <w:b/>
                <w:szCs w:val="24"/>
              </w:rPr>
              <w:t>.</w:t>
            </w:r>
          </w:p>
        </w:tc>
        <w:tc>
          <w:tcPr>
            <w:tcW w:w="3632" w:type="dxa"/>
            <w:shd w:val="clear" w:color="auto" w:fill="auto"/>
            <w:vAlign w:val="center"/>
          </w:tcPr>
          <w:p w14:paraId="6235E669" w14:textId="77777777" w:rsidR="001F545D" w:rsidRPr="001F545D" w:rsidRDefault="001F545D" w:rsidP="00BA634C">
            <w:pPr>
              <w:keepNext/>
              <w:tabs>
                <w:tab w:val="left" w:pos="720"/>
              </w:tabs>
              <w:spacing w:after="0" w:line="240" w:lineRule="auto"/>
              <w:jc w:val="center"/>
              <w:outlineLvl w:val="3"/>
              <w:rPr>
                <w:rFonts w:eastAsia="Times New Roman" w:cs="Times New Roman"/>
                <w:b/>
                <w:szCs w:val="24"/>
              </w:rPr>
            </w:pPr>
            <w:r w:rsidRPr="001F545D">
              <w:rPr>
                <w:rFonts w:eastAsia="Times New Roman" w:cs="Times New Roman"/>
                <w:b/>
                <w:szCs w:val="24"/>
              </w:rPr>
              <w:t>Iekārtas nosaukums</w:t>
            </w:r>
          </w:p>
        </w:tc>
        <w:tc>
          <w:tcPr>
            <w:tcW w:w="1187" w:type="dxa"/>
            <w:shd w:val="clear" w:color="auto" w:fill="auto"/>
            <w:vAlign w:val="center"/>
          </w:tcPr>
          <w:p w14:paraId="48D527BB" w14:textId="522AF243" w:rsidR="001F545D" w:rsidRPr="001F545D" w:rsidRDefault="001F545D" w:rsidP="00BA634C">
            <w:pPr>
              <w:spacing w:after="0" w:line="240" w:lineRule="auto"/>
              <w:jc w:val="center"/>
              <w:rPr>
                <w:b/>
                <w:szCs w:val="24"/>
              </w:rPr>
            </w:pPr>
            <w:r w:rsidRPr="001F545D">
              <w:rPr>
                <w:b/>
                <w:szCs w:val="24"/>
              </w:rPr>
              <w:t>Mērvien.</w:t>
            </w:r>
          </w:p>
        </w:tc>
        <w:tc>
          <w:tcPr>
            <w:tcW w:w="851" w:type="dxa"/>
            <w:shd w:val="clear" w:color="auto" w:fill="auto"/>
            <w:vAlign w:val="center"/>
          </w:tcPr>
          <w:p w14:paraId="346205C1" w14:textId="77777777" w:rsidR="001F545D" w:rsidRPr="001F545D" w:rsidRDefault="001F545D" w:rsidP="00BA634C">
            <w:pPr>
              <w:spacing w:after="0" w:line="240" w:lineRule="auto"/>
              <w:jc w:val="center"/>
              <w:rPr>
                <w:b/>
                <w:szCs w:val="24"/>
              </w:rPr>
            </w:pPr>
            <w:r w:rsidRPr="001F545D">
              <w:rPr>
                <w:b/>
                <w:szCs w:val="24"/>
              </w:rPr>
              <w:t>Skaits</w:t>
            </w:r>
          </w:p>
        </w:tc>
        <w:tc>
          <w:tcPr>
            <w:tcW w:w="1701" w:type="dxa"/>
            <w:shd w:val="clear" w:color="auto" w:fill="auto"/>
            <w:vAlign w:val="center"/>
          </w:tcPr>
          <w:p w14:paraId="2F838845" w14:textId="6C4EE131" w:rsidR="001F545D" w:rsidRPr="001F545D" w:rsidRDefault="001F545D" w:rsidP="00BA634C">
            <w:pPr>
              <w:spacing w:after="0" w:line="240" w:lineRule="auto"/>
              <w:jc w:val="center"/>
              <w:rPr>
                <w:b/>
                <w:szCs w:val="24"/>
              </w:rPr>
            </w:pPr>
            <w:r w:rsidRPr="001F545D">
              <w:rPr>
                <w:b/>
                <w:szCs w:val="24"/>
              </w:rPr>
              <w:t>Vienības cena</w:t>
            </w:r>
            <w:r w:rsidR="00FB44BC">
              <w:rPr>
                <w:b/>
                <w:szCs w:val="24"/>
              </w:rPr>
              <w:t xml:space="preserve"> </w:t>
            </w:r>
            <w:r w:rsidRPr="001F545D">
              <w:rPr>
                <w:b/>
                <w:szCs w:val="24"/>
              </w:rPr>
              <w:t>EUR (bez PVN)</w:t>
            </w:r>
          </w:p>
        </w:tc>
        <w:tc>
          <w:tcPr>
            <w:tcW w:w="1701" w:type="dxa"/>
            <w:shd w:val="clear" w:color="auto" w:fill="auto"/>
            <w:vAlign w:val="center"/>
          </w:tcPr>
          <w:p w14:paraId="640F79A9" w14:textId="47E13FE2" w:rsidR="001F545D" w:rsidRPr="001F545D" w:rsidRDefault="001F545D" w:rsidP="00BA634C">
            <w:pPr>
              <w:spacing w:after="0" w:line="240" w:lineRule="auto"/>
              <w:jc w:val="center"/>
              <w:rPr>
                <w:b/>
                <w:szCs w:val="24"/>
              </w:rPr>
            </w:pPr>
            <w:r w:rsidRPr="001F545D">
              <w:rPr>
                <w:b/>
                <w:szCs w:val="24"/>
              </w:rPr>
              <w:t>Summa EUR (bez PVN)</w:t>
            </w:r>
          </w:p>
        </w:tc>
      </w:tr>
      <w:tr w:rsidR="001F545D" w:rsidRPr="001F545D" w14:paraId="54A45938" w14:textId="77777777" w:rsidTr="00FB44BC">
        <w:tc>
          <w:tcPr>
            <w:tcW w:w="709" w:type="dxa"/>
            <w:shd w:val="clear" w:color="auto" w:fill="auto"/>
            <w:vAlign w:val="center"/>
          </w:tcPr>
          <w:p w14:paraId="665C669F" w14:textId="77777777" w:rsidR="001F545D" w:rsidRPr="001F545D" w:rsidRDefault="001F545D" w:rsidP="00BA634C">
            <w:pPr>
              <w:keepNext/>
              <w:tabs>
                <w:tab w:val="left" w:pos="720"/>
              </w:tabs>
              <w:spacing w:after="0" w:line="240" w:lineRule="auto"/>
              <w:jc w:val="center"/>
              <w:outlineLvl w:val="3"/>
              <w:rPr>
                <w:rFonts w:eastAsia="Times New Roman" w:cs="Times New Roman"/>
                <w:b/>
                <w:i/>
                <w:iCs/>
                <w:sz w:val="20"/>
                <w:szCs w:val="20"/>
              </w:rPr>
            </w:pPr>
            <w:r w:rsidRPr="001F545D">
              <w:rPr>
                <w:rFonts w:eastAsia="Times New Roman" w:cs="Times New Roman"/>
                <w:b/>
                <w:i/>
                <w:iCs/>
                <w:sz w:val="20"/>
                <w:szCs w:val="20"/>
              </w:rPr>
              <w:t>1</w:t>
            </w:r>
          </w:p>
        </w:tc>
        <w:tc>
          <w:tcPr>
            <w:tcW w:w="3632" w:type="dxa"/>
            <w:shd w:val="clear" w:color="auto" w:fill="auto"/>
            <w:vAlign w:val="center"/>
          </w:tcPr>
          <w:p w14:paraId="01D9D395" w14:textId="77777777" w:rsidR="001F545D" w:rsidRPr="001F545D" w:rsidRDefault="001F545D" w:rsidP="00BA634C">
            <w:pPr>
              <w:keepNext/>
              <w:tabs>
                <w:tab w:val="left" w:pos="720"/>
              </w:tabs>
              <w:spacing w:after="0" w:line="240" w:lineRule="auto"/>
              <w:jc w:val="center"/>
              <w:outlineLvl w:val="3"/>
              <w:rPr>
                <w:rFonts w:eastAsia="Times New Roman" w:cs="Times New Roman"/>
                <w:b/>
                <w:i/>
                <w:iCs/>
                <w:sz w:val="20"/>
                <w:szCs w:val="20"/>
              </w:rPr>
            </w:pPr>
            <w:r w:rsidRPr="001F545D">
              <w:rPr>
                <w:rFonts w:eastAsia="Times New Roman" w:cs="Times New Roman"/>
                <w:b/>
                <w:i/>
                <w:iCs/>
                <w:sz w:val="20"/>
                <w:szCs w:val="20"/>
              </w:rPr>
              <w:t>2</w:t>
            </w:r>
          </w:p>
        </w:tc>
        <w:tc>
          <w:tcPr>
            <w:tcW w:w="1187" w:type="dxa"/>
            <w:shd w:val="clear" w:color="auto" w:fill="auto"/>
            <w:vAlign w:val="center"/>
          </w:tcPr>
          <w:p w14:paraId="1C96AB3C" w14:textId="77777777" w:rsidR="001F545D" w:rsidRPr="001F545D" w:rsidRDefault="001F545D" w:rsidP="00BA634C">
            <w:pPr>
              <w:keepNext/>
              <w:tabs>
                <w:tab w:val="left" w:pos="720"/>
              </w:tabs>
              <w:spacing w:after="0" w:line="240" w:lineRule="auto"/>
              <w:jc w:val="center"/>
              <w:outlineLvl w:val="3"/>
              <w:rPr>
                <w:rFonts w:eastAsia="Times New Roman" w:cs="Times New Roman"/>
                <w:b/>
                <w:i/>
                <w:iCs/>
                <w:sz w:val="20"/>
                <w:szCs w:val="20"/>
              </w:rPr>
            </w:pPr>
            <w:r w:rsidRPr="001F545D">
              <w:rPr>
                <w:rFonts w:eastAsia="Times New Roman" w:cs="Times New Roman"/>
                <w:b/>
                <w:i/>
                <w:iCs/>
                <w:sz w:val="20"/>
                <w:szCs w:val="20"/>
              </w:rPr>
              <w:t>3</w:t>
            </w:r>
          </w:p>
        </w:tc>
        <w:tc>
          <w:tcPr>
            <w:tcW w:w="851" w:type="dxa"/>
            <w:shd w:val="clear" w:color="auto" w:fill="auto"/>
            <w:vAlign w:val="center"/>
          </w:tcPr>
          <w:p w14:paraId="5B33E7CD" w14:textId="77777777" w:rsidR="001F545D" w:rsidRPr="001F545D" w:rsidRDefault="001F545D" w:rsidP="00BA634C">
            <w:pPr>
              <w:keepNext/>
              <w:tabs>
                <w:tab w:val="left" w:pos="720"/>
              </w:tabs>
              <w:spacing w:after="0" w:line="240" w:lineRule="auto"/>
              <w:jc w:val="center"/>
              <w:outlineLvl w:val="3"/>
              <w:rPr>
                <w:rFonts w:eastAsia="Times New Roman" w:cs="Times New Roman"/>
                <w:b/>
                <w:i/>
                <w:iCs/>
                <w:sz w:val="20"/>
                <w:szCs w:val="20"/>
              </w:rPr>
            </w:pPr>
            <w:r w:rsidRPr="001F545D">
              <w:rPr>
                <w:rFonts w:eastAsia="Times New Roman" w:cs="Times New Roman"/>
                <w:b/>
                <w:i/>
                <w:iCs/>
                <w:sz w:val="20"/>
                <w:szCs w:val="20"/>
              </w:rPr>
              <w:t>4</w:t>
            </w:r>
          </w:p>
        </w:tc>
        <w:tc>
          <w:tcPr>
            <w:tcW w:w="1701" w:type="dxa"/>
            <w:shd w:val="clear" w:color="auto" w:fill="auto"/>
            <w:vAlign w:val="center"/>
          </w:tcPr>
          <w:p w14:paraId="71508D7E" w14:textId="77777777" w:rsidR="001F545D" w:rsidRPr="001F545D" w:rsidRDefault="001F545D" w:rsidP="00BA634C">
            <w:pPr>
              <w:keepNext/>
              <w:tabs>
                <w:tab w:val="left" w:pos="720"/>
              </w:tabs>
              <w:spacing w:after="0" w:line="240" w:lineRule="auto"/>
              <w:jc w:val="center"/>
              <w:outlineLvl w:val="3"/>
              <w:rPr>
                <w:rFonts w:eastAsia="Times New Roman" w:cs="Times New Roman"/>
                <w:b/>
                <w:i/>
                <w:iCs/>
                <w:sz w:val="20"/>
                <w:szCs w:val="20"/>
              </w:rPr>
            </w:pPr>
            <w:r w:rsidRPr="001F545D">
              <w:rPr>
                <w:rFonts w:eastAsia="Times New Roman" w:cs="Times New Roman"/>
                <w:b/>
                <w:i/>
                <w:iCs/>
                <w:sz w:val="20"/>
                <w:szCs w:val="20"/>
              </w:rPr>
              <w:t>5</w:t>
            </w:r>
          </w:p>
        </w:tc>
        <w:tc>
          <w:tcPr>
            <w:tcW w:w="1701" w:type="dxa"/>
            <w:shd w:val="clear" w:color="auto" w:fill="auto"/>
            <w:vAlign w:val="center"/>
          </w:tcPr>
          <w:p w14:paraId="3A511BCD" w14:textId="77777777" w:rsidR="001F545D" w:rsidRPr="001F545D" w:rsidRDefault="001F545D" w:rsidP="00BA634C">
            <w:pPr>
              <w:keepNext/>
              <w:tabs>
                <w:tab w:val="left" w:pos="720"/>
              </w:tabs>
              <w:spacing w:after="0" w:line="240" w:lineRule="auto"/>
              <w:jc w:val="center"/>
              <w:outlineLvl w:val="3"/>
              <w:rPr>
                <w:rFonts w:eastAsia="Times New Roman" w:cs="Times New Roman"/>
                <w:b/>
                <w:i/>
                <w:iCs/>
                <w:sz w:val="20"/>
                <w:szCs w:val="20"/>
              </w:rPr>
            </w:pPr>
            <w:r w:rsidRPr="001F545D">
              <w:rPr>
                <w:rFonts w:eastAsia="Times New Roman" w:cs="Times New Roman"/>
                <w:b/>
                <w:i/>
                <w:iCs/>
                <w:sz w:val="20"/>
                <w:szCs w:val="20"/>
              </w:rPr>
              <w:t>6=4*5</w:t>
            </w:r>
          </w:p>
        </w:tc>
      </w:tr>
      <w:tr w:rsidR="001F545D" w:rsidRPr="001F545D" w14:paraId="411D4F2A" w14:textId="77777777" w:rsidTr="00FB44BC">
        <w:trPr>
          <w:trHeight w:val="284"/>
        </w:trPr>
        <w:tc>
          <w:tcPr>
            <w:tcW w:w="709" w:type="dxa"/>
            <w:tcBorders>
              <w:bottom w:val="single" w:sz="4" w:space="0" w:color="auto"/>
            </w:tcBorders>
            <w:vAlign w:val="center"/>
          </w:tcPr>
          <w:p w14:paraId="3FFF99B4" w14:textId="6A4D803F" w:rsidR="001F545D" w:rsidRPr="001F545D" w:rsidRDefault="001F545D" w:rsidP="00BA634C">
            <w:pPr>
              <w:spacing w:after="0" w:line="240" w:lineRule="auto"/>
              <w:jc w:val="center"/>
              <w:rPr>
                <w:bCs/>
                <w:color w:val="000000"/>
                <w:szCs w:val="24"/>
              </w:rPr>
            </w:pPr>
            <w:r w:rsidRPr="001F545D">
              <w:rPr>
                <w:bCs/>
                <w:color w:val="000000"/>
                <w:szCs w:val="24"/>
              </w:rPr>
              <w:t>1</w:t>
            </w:r>
            <w:r w:rsidR="00FB44BC">
              <w:rPr>
                <w:bCs/>
                <w:color w:val="000000"/>
                <w:szCs w:val="24"/>
              </w:rPr>
              <w:t>.</w:t>
            </w:r>
          </w:p>
        </w:tc>
        <w:tc>
          <w:tcPr>
            <w:tcW w:w="3632" w:type="dxa"/>
            <w:tcBorders>
              <w:bottom w:val="single" w:sz="4" w:space="0" w:color="auto"/>
            </w:tcBorders>
            <w:vAlign w:val="center"/>
          </w:tcPr>
          <w:p w14:paraId="4BB8587F" w14:textId="2748457D" w:rsidR="001F545D" w:rsidRPr="00BA634C" w:rsidRDefault="001A4BC8" w:rsidP="00BA634C">
            <w:pPr>
              <w:spacing w:after="0" w:line="240" w:lineRule="auto"/>
              <w:jc w:val="center"/>
              <w:rPr>
                <w:i/>
                <w:iCs/>
                <w:szCs w:val="24"/>
              </w:rPr>
            </w:pPr>
            <w:r w:rsidRPr="00BA634C">
              <w:rPr>
                <w:rFonts w:eastAsia="Times New Roman" w:cs="Times New Roman"/>
                <w:i/>
                <w:iCs/>
                <w:szCs w:val="24"/>
                <w:lang w:eastAsia="lv-LV"/>
              </w:rPr>
              <w:t>Gaisa dzesēšanas iekārtas nosaukums, modelis un ražotājs</w:t>
            </w:r>
          </w:p>
        </w:tc>
        <w:tc>
          <w:tcPr>
            <w:tcW w:w="1187" w:type="dxa"/>
            <w:tcBorders>
              <w:bottom w:val="single" w:sz="4" w:space="0" w:color="auto"/>
            </w:tcBorders>
            <w:vAlign w:val="center"/>
          </w:tcPr>
          <w:p w14:paraId="7A27CC43" w14:textId="49BDE58C" w:rsidR="001F545D" w:rsidRPr="001F545D" w:rsidRDefault="00CD5473" w:rsidP="00BA634C">
            <w:pPr>
              <w:spacing w:after="0" w:line="240" w:lineRule="auto"/>
              <w:jc w:val="center"/>
              <w:rPr>
                <w:szCs w:val="24"/>
              </w:rPr>
            </w:pPr>
            <w:r>
              <w:rPr>
                <w:szCs w:val="24"/>
              </w:rPr>
              <w:t>g</w:t>
            </w:r>
            <w:r w:rsidR="001F545D" w:rsidRPr="001F545D">
              <w:rPr>
                <w:szCs w:val="24"/>
              </w:rPr>
              <w:t>ab.</w:t>
            </w:r>
          </w:p>
        </w:tc>
        <w:tc>
          <w:tcPr>
            <w:tcW w:w="851" w:type="dxa"/>
            <w:tcBorders>
              <w:bottom w:val="single" w:sz="4" w:space="0" w:color="auto"/>
            </w:tcBorders>
            <w:vAlign w:val="center"/>
          </w:tcPr>
          <w:p w14:paraId="63D41528" w14:textId="13BE4F62" w:rsidR="001F545D" w:rsidRPr="001F545D" w:rsidRDefault="001A4BC8" w:rsidP="00BA634C">
            <w:pPr>
              <w:spacing w:after="0" w:line="240" w:lineRule="auto"/>
              <w:jc w:val="center"/>
              <w:rPr>
                <w:szCs w:val="24"/>
              </w:rPr>
            </w:pPr>
            <w:r>
              <w:rPr>
                <w:szCs w:val="24"/>
              </w:rPr>
              <w:t>2</w:t>
            </w:r>
          </w:p>
        </w:tc>
        <w:tc>
          <w:tcPr>
            <w:tcW w:w="1701" w:type="dxa"/>
            <w:tcBorders>
              <w:bottom w:val="single" w:sz="4" w:space="0" w:color="auto"/>
            </w:tcBorders>
            <w:vAlign w:val="center"/>
          </w:tcPr>
          <w:p w14:paraId="5A3C923F" w14:textId="124EB5D1" w:rsidR="001F545D" w:rsidRPr="001F545D" w:rsidRDefault="001F545D" w:rsidP="00BA634C">
            <w:pPr>
              <w:spacing w:after="0" w:line="240" w:lineRule="auto"/>
              <w:jc w:val="center"/>
              <w:rPr>
                <w:iCs/>
                <w:szCs w:val="24"/>
              </w:rPr>
            </w:pPr>
            <w:r w:rsidRPr="001F545D">
              <w:rPr>
                <w:iCs/>
                <w:szCs w:val="24"/>
                <w:highlight w:val="lightGray"/>
              </w:rPr>
              <w:t>&lt;.</w:t>
            </w:r>
            <w:r w:rsidR="00BA634C">
              <w:rPr>
                <w:iCs/>
                <w:szCs w:val="24"/>
                <w:highlight w:val="lightGray"/>
              </w:rPr>
              <w:t>.</w:t>
            </w:r>
            <w:r w:rsidRPr="001F545D">
              <w:rPr>
                <w:iCs/>
                <w:szCs w:val="24"/>
                <w:highlight w:val="lightGray"/>
              </w:rPr>
              <w:t>.&gt;</w:t>
            </w:r>
          </w:p>
        </w:tc>
        <w:tc>
          <w:tcPr>
            <w:tcW w:w="1701" w:type="dxa"/>
            <w:tcBorders>
              <w:bottom w:val="single" w:sz="4" w:space="0" w:color="auto"/>
            </w:tcBorders>
            <w:vAlign w:val="center"/>
          </w:tcPr>
          <w:p w14:paraId="60C3583F" w14:textId="0A2844E0" w:rsidR="001F545D" w:rsidRPr="001F545D" w:rsidRDefault="001F545D" w:rsidP="00BA634C">
            <w:pPr>
              <w:spacing w:after="0" w:line="240" w:lineRule="auto"/>
              <w:jc w:val="center"/>
              <w:rPr>
                <w:iCs/>
                <w:szCs w:val="24"/>
              </w:rPr>
            </w:pPr>
            <w:r w:rsidRPr="001F545D">
              <w:rPr>
                <w:iCs/>
                <w:szCs w:val="24"/>
                <w:highlight w:val="lightGray"/>
              </w:rPr>
              <w:t>&lt;.</w:t>
            </w:r>
            <w:r w:rsidR="00BA634C">
              <w:rPr>
                <w:iCs/>
                <w:szCs w:val="24"/>
                <w:highlight w:val="lightGray"/>
              </w:rPr>
              <w:t>.</w:t>
            </w:r>
            <w:r w:rsidRPr="001F545D">
              <w:rPr>
                <w:iCs/>
                <w:szCs w:val="24"/>
                <w:highlight w:val="lightGray"/>
              </w:rPr>
              <w:t>.&gt;</w:t>
            </w:r>
          </w:p>
        </w:tc>
      </w:tr>
      <w:tr w:rsidR="00BA634C" w:rsidRPr="001F545D" w14:paraId="2037843D" w14:textId="77777777" w:rsidTr="00FB44BC">
        <w:trPr>
          <w:trHeight w:val="284"/>
        </w:trPr>
        <w:tc>
          <w:tcPr>
            <w:tcW w:w="709" w:type="dxa"/>
            <w:tcBorders>
              <w:bottom w:val="single" w:sz="4" w:space="0" w:color="auto"/>
            </w:tcBorders>
            <w:vAlign w:val="center"/>
          </w:tcPr>
          <w:p w14:paraId="260F31E2" w14:textId="743CBB8E" w:rsidR="00BA634C" w:rsidRPr="001F545D" w:rsidRDefault="00BA634C" w:rsidP="00BA634C">
            <w:pPr>
              <w:spacing w:after="0" w:line="240" w:lineRule="auto"/>
              <w:jc w:val="center"/>
              <w:rPr>
                <w:bCs/>
                <w:color w:val="000000"/>
                <w:szCs w:val="24"/>
              </w:rPr>
            </w:pPr>
            <w:r>
              <w:rPr>
                <w:bCs/>
                <w:color w:val="000000"/>
                <w:szCs w:val="24"/>
              </w:rPr>
              <w:t>2.</w:t>
            </w:r>
          </w:p>
        </w:tc>
        <w:tc>
          <w:tcPr>
            <w:tcW w:w="3632" w:type="dxa"/>
            <w:tcBorders>
              <w:bottom w:val="single" w:sz="4" w:space="0" w:color="auto"/>
            </w:tcBorders>
            <w:vAlign w:val="center"/>
          </w:tcPr>
          <w:p w14:paraId="2FF981A5" w14:textId="0105350B" w:rsidR="00BA634C" w:rsidRPr="001A4BC8" w:rsidRDefault="00BA634C" w:rsidP="00BA634C">
            <w:pPr>
              <w:spacing w:after="0" w:line="240" w:lineRule="auto"/>
              <w:jc w:val="center"/>
              <w:rPr>
                <w:rFonts w:eastAsia="Times New Roman" w:cs="Times New Roman"/>
                <w:szCs w:val="24"/>
                <w:lang w:eastAsia="lv-LV"/>
              </w:rPr>
            </w:pPr>
            <w:r>
              <w:rPr>
                <w:rFonts w:eastAsia="Times New Roman" w:cs="Times New Roman"/>
                <w:szCs w:val="24"/>
                <w:lang w:eastAsia="lv-LV"/>
              </w:rPr>
              <w:t>Iekārtu uzstādīšana</w:t>
            </w:r>
          </w:p>
        </w:tc>
        <w:tc>
          <w:tcPr>
            <w:tcW w:w="1187" w:type="dxa"/>
            <w:tcBorders>
              <w:bottom w:val="single" w:sz="4" w:space="0" w:color="auto"/>
            </w:tcBorders>
            <w:vAlign w:val="center"/>
          </w:tcPr>
          <w:p w14:paraId="11EF68EB" w14:textId="62F77CD5" w:rsidR="00BA634C" w:rsidRDefault="00BA634C" w:rsidP="00BA634C">
            <w:pPr>
              <w:spacing w:after="0" w:line="240" w:lineRule="auto"/>
              <w:jc w:val="center"/>
              <w:rPr>
                <w:szCs w:val="24"/>
              </w:rPr>
            </w:pPr>
            <w:r>
              <w:rPr>
                <w:szCs w:val="24"/>
              </w:rPr>
              <w:t>gab.</w:t>
            </w:r>
          </w:p>
        </w:tc>
        <w:tc>
          <w:tcPr>
            <w:tcW w:w="851" w:type="dxa"/>
            <w:tcBorders>
              <w:bottom w:val="single" w:sz="4" w:space="0" w:color="auto"/>
            </w:tcBorders>
            <w:vAlign w:val="center"/>
          </w:tcPr>
          <w:p w14:paraId="2898A7E9" w14:textId="3F282959" w:rsidR="00BA634C" w:rsidRDefault="00BA634C" w:rsidP="00BA634C">
            <w:pPr>
              <w:spacing w:after="0" w:line="240" w:lineRule="auto"/>
              <w:jc w:val="center"/>
              <w:rPr>
                <w:szCs w:val="24"/>
              </w:rPr>
            </w:pPr>
            <w:r>
              <w:rPr>
                <w:szCs w:val="24"/>
              </w:rPr>
              <w:t>2</w:t>
            </w:r>
          </w:p>
        </w:tc>
        <w:tc>
          <w:tcPr>
            <w:tcW w:w="1701" w:type="dxa"/>
            <w:tcBorders>
              <w:bottom w:val="single" w:sz="4" w:space="0" w:color="auto"/>
            </w:tcBorders>
            <w:vAlign w:val="center"/>
          </w:tcPr>
          <w:p w14:paraId="036E5364" w14:textId="70A1CC51" w:rsidR="00BA634C" w:rsidRPr="001F545D" w:rsidRDefault="00BA634C" w:rsidP="00BA634C">
            <w:pPr>
              <w:spacing w:after="0" w:line="240" w:lineRule="auto"/>
              <w:jc w:val="center"/>
              <w:rPr>
                <w:iCs/>
                <w:szCs w:val="24"/>
                <w:highlight w:val="lightGray"/>
              </w:rPr>
            </w:pPr>
            <w:r w:rsidRPr="001F545D">
              <w:rPr>
                <w:iCs/>
                <w:szCs w:val="24"/>
                <w:highlight w:val="lightGray"/>
              </w:rPr>
              <w:t>&lt;.</w:t>
            </w:r>
            <w:r>
              <w:rPr>
                <w:iCs/>
                <w:szCs w:val="24"/>
                <w:highlight w:val="lightGray"/>
              </w:rPr>
              <w:t>.</w:t>
            </w:r>
            <w:r w:rsidRPr="001F545D">
              <w:rPr>
                <w:iCs/>
                <w:szCs w:val="24"/>
                <w:highlight w:val="lightGray"/>
              </w:rPr>
              <w:t>.&gt;</w:t>
            </w:r>
          </w:p>
        </w:tc>
        <w:tc>
          <w:tcPr>
            <w:tcW w:w="1701" w:type="dxa"/>
            <w:tcBorders>
              <w:bottom w:val="single" w:sz="4" w:space="0" w:color="auto"/>
            </w:tcBorders>
            <w:vAlign w:val="center"/>
          </w:tcPr>
          <w:p w14:paraId="3A81CA37" w14:textId="45E70C2F" w:rsidR="00BA634C" w:rsidRPr="001F545D" w:rsidRDefault="00BA634C" w:rsidP="00BA634C">
            <w:pPr>
              <w:spacing w:after="0" w:line="240" w:lineRule="auto"/>
              <w:jc w:val="center"/>
              <w:rPr>
                <w:iCs/>
                <w:szCs w:val="24"/>
                <w:highlight w:val="lightGray"/>
              </w:rPr>
            </w:pPr>
            <w:r w:rsidRPr="001F545D">
              <w:rPr>
                <w:iCs/>
                <w:szCs w:val="24"/>
                <w:highlight w:val="lightGray"/>
              </w:rPr>
              <w:t>&lt;.</w:t>
            </w:r>
            <w:r>
              <w:rPr>
                <w:iCs/>
                <w:szCs w:val="24"/>
                <w:highlight w:val="lightGray"/>
              </w:rPr>
              <w:t>.</w:t>
            </w:r>
            <w:r w:rsidRPr="001F545D">
              <w:rPr>
                <w:iCs/>
                <w:szCs w:val="24"/>
                <w:highlight w:val="lightGray"/>
              </w:rPr>
              <w:t>.&gt;</w:t>
            </w:r>
          </w:p>
        </w:tc>
      </w:tr>
      <w:tr w:rsidR="001F545D" w:rsidRPr="001F545D" w14:paraId="52AADAE4" w14:textId="77777777" w:rsidTr="00FB44BC">
        <w:trPr>
          <w:trHeight w:val="262"/>
        </w:trPr>
        <w:tc>
          <w:tcPr>
            <w:tcW w:w="8080" w:type="dxa"/>
            <w:gridSpan w:val="5"/>
            <w:tcBorders>
              <w:top w:val="single" w:sz="4" w:space="0" w:color="auto"/>
              <w:bottom w:val="single" w:sz="4" w:space="0" w:color="auto"/>
            </w:tcBorders>
            <w:vAlign w:val="center"/>
          </w:tcPr>
          <w:p w14:paraId="1C72D5C7" w14:textId="220395F4" w:rsidR="001F545D" w:rsidRPr="001F545D" w:rsidRDefault="001F545D" w:rsidP="00BA634C">
            <w:pPr>
              <w:spacing w:after="0" w:line="240" w:lineRule="auto"/>
              <w:jc w:val="right"/>
              <w:rPr>
                <w:b/>
                <w:iCs/>
                <w:szCs w:val="24"/>
              </w:rPr>
            </w:pPr>
            <w:r w:rsidRPr="001F545D">
              <w:rPr>
                <w:b/>
                <w:iCs/>
                <w:szCs w:val="24"/>
              </w:rPr>
              <w:t xml:space="preserve">Kopējā summa, EUR </w:t>
            </w:r>
            <w:r>
              <w:rPr>
                <w:b/>
                <w:iCs/>
                <w:szCs w:val="24"/>
              </w:rPr>
              <w:t>(</w:t>
            </w:r>
            <w:r w:rsidRPr="001F545D">
              <w:rPr>
                <w:b/>
                <w:iCs/>
                <w:szCs w:val="24"/>
              </w:rPr>
              <w:t>bez PVN</w:t>
            </w:r>
            <w:r>
              <w:rPr>
                <w:b/>
                <w:iCs/>
                <w:szCs w:val="24"/>
              </w:rPr>
              <w:t>)</w:t>
            </w:r>
            <w:r w:rsidRPr="001F545D">
              <w:rPr>
                <w:b/>
                <w:iCs/>
                <w:szCs w:val="24"/>
              </w:rPr>
              <w:t>:</w:t>
            </w:r>
          </w:p>
        </w:tc>
        <w:tc>
          <w:tcPr>
            <w:tcW w:w="1701" w:type="dxa"/>
            <w:tcBorders>
              <w:top w:val="single" w:sz="4" w:space="0" w:color="auto"/>
              <w:bottom w:val="single" w:sz="4" w:space="0" w:color="auto"/>
            </w:tcBorders>
            <w:vAlign w:val="center"/>
          </w:tcPr>
          <w:p w14:paraId="7C7FECC2" w14:textId="4BCB3380" w:rsidR="001F545D" w:rsidRPr="001F545D" w:rsidRDefault="001F545D" w:rsidP="00BA634C">
            <w:pPr>
              <w:spacing w:after="0" w:line="240" w:lineRule="auto"/>
              <w:jc w:val="center"/>
              <w:rPr>
                <w:i/>
                <w:szCs w:val="24"/>
              </w:rPr>
            </w:pPr>
            <w:r w:rsidRPr="001F545D">
              <w:rPr>
                <w:iCs/>
                <w:szCs w:val="24"/>
                <w:highlight w:val="lightGray"/>
              </w:rPr>
              <w:t>&lt;</w:t>
            </w:r>
            <w:r w:rsidR="00BA634C">
              <w:rPr>
                <w:iCs/>
                <w:szCs w:val="24"/>
                <w:highlight w:val="lightGray"/>
              </w:rPr>
              <w:t>.</w:t>
            </w:r>
            <w:r w:rsidRPr="001F545D">
              <w:rPr>
                <w:iCs/>
                <w:szCs w:val="24"/>
                <w:highlight w:val="lightGray"/>
              </w:rPr>
              <w:t>..&gt;</w:t>
            </w:r>
          </w:p>
        </w:tc>
      </w:tr>
      <w:tr w:rsidR="001F545D" w:rsidRPr="001F545D" w14:paraId="1A5E73F8" w14:textId="77777777" w:rsidTr="00FB44BC">
        <w:trPr>
          <w:trHeight w:val="262"/>
        </w:trPr>
        <w:tc>
          <w:tcPr>
            <w:tcW w:w="8080" w:type="dxa"/>
            <w:gridSpan w:val="5"/>
            <w:tcBorders>
              <w:top w:val="single" w:sz="4" w:space="0" w:color="auto"/>
              <w:bottom w:val="single" w:sz="4" w:space="0" w:color="auto"/>
            </w:tcBorders>
            <w:vAlign w:val="center"/>
          </w:tcPr>
          <w:p w14:paraId="2044E842" w14:textId="57206350" w:rsidR="001F545D" w:rsidRPr="001F545D" w:rsidRDefault="001F545D" w:rsidP="00BA634C">
            <w:pPr>
              <w:spacing w:after="0" w:line="240" w:lineRule="auto"/>
              <w:jc w:val="right"/>
              <w:rPr>
                <w:b/>
                <w:iCs/>
                <w:szCs w:val="24"/>
              </w:rPr>
            </w:pPr>
            <w:r>
              <w:rPr>
                <w:b/>
                <w:iCs/>
                <w:szCs w:val="24"/>
              </w:rPr>
              <w:t>PVN 21%:</w:t>
            </w:r>
          </w:p>
        </w:tc>
        <w:tc>
          <w:tcPr>
            <w:tcW w:w="1701" w:type="dxa"/>
            <w:tcBorders>
              <w:top w:val="single" w:sz="4" w:space="0" w:color="auto"/>
              <w:bottom w:val="single" w:sz="4" w:space="0" w:color="auto"/>
            </w:tcBorders>
            <w:vAlign w:val="center"/>
          </w:tcPr>
          <w:p w14:paraId="0E8EE11B" w14:textId="4D8399D4" w:rsidR="001F545D" w:rsidRPr="001F545D" w:rsidRDefault="00FB44BC" w:rsidP="00BA634C">
            <w:pPr>
              <w:spacing w:after="0" w:line="240" w:lineRule="auto"/>
              <w:jc w:val="center"/>
              <w:rPr>
                <w:iCs/>
                <w:szCs w:val="24"/>
                <w:highlight w:val="lightGray"/>
              </w:rPr>
            </w:pPr>
            <w:r w:rsidRPr="001F545D">
              <w:rPr>
                <w:iCs/>
                <w:szCs w:val="24"/>
                <w:highlight w:val="lightGray"/>
              </w:rPr>
              <w:t>&lt;.</w:t>
            </w:r>
            <w:r w:rsidR="00BA634C">
              <w:rPr>
                <w:iCs/>
                <w:szCs w:val="24"/>
                <w:highlight w:val="lightGray"/>
              </w:rPr>
              <w:t>.</w:t>
            </w:r>
            <w:r w:rsidRPr="001F545D">
              <w:rPr>
                <w:iCs/>
                <w:szCs w:val="24"/>
                <w:highlight w:val="lightGray"/>
              </w:rPr>
              <w:t>.&gt;</w:t>
            </w:r>
          </w:p>
        </w:tc>
      </w:tr>
      <w:tr w:rsidR="001F545D" w:rsidRPr="001F545D" w14:paraId="48619DF9" w14:textId="77777777" w:rsidTr="00FB44BC">
        <w:trPr>
          <w:trHeight w:val="262"/>
        </w:trPr>
        <w:tc>
          <w:tcPr>
            <w:tcW w:w="8080" w:type="dxa"/>
            <w:gridSpan w:val="5"/>
            <w:tcBorders>
              <w:top w:val="single" w:sz="4" w:space="0" w:color="auto"/>
            </w:tcBorders>
            <w:vAlign w:val="center"/>
          </w:tcPr>
          <w:p w14:paraId="1932EA86" w14:textId="6777274A" w:rsidR="001F545D" w:rsidRPr="001F545D" w:rsidRDefault="001F545D" w:rsidP="00BA634C">
            <w:pPr>
              <w:spacing w:after="0" w:line="240" w:lineRule="auto"/>
              <w:jc w:val="right"/>
              <w:rPr>
                <w:b/>
                <w:iCs/>
                <w:szCs w:val="24"/>
              </w:rPr>
            </w:pPr>
            <w:r>
              <w:rPr>
                <w:b/>
                <w:iCs/>
                <w:szCs w:val="24"/>
              </w:rPr>
              <w:t>Summa kopā EUR (ar PVN):</w:t>
            </w:r>
          </w:p>
        </w:tc>
        <w:tc>
          <w:tcPr>
            <w:tcW w:w="1701" w:type="dxa"/>
            <w:tcBorders>
              <w:top w:val="single" w:sz="4" w:space="0" w:color="auto"/>
            </w:tcBorders>
            <w:vAlign w:val="center"/>
          </w:tcPr>
          <w:p w14:paraId="515BC356" w14:textId="4CB13C2C" w:rsidR="001F545D" w:rsidRPr="001F545D" w:rsidRDefault="00FB44BC" w:rsidP="00BA634C">
            <w:pPr>
              <w:spacing w:after="0" w:line="240" w:lineRule="auto"/>
              <w:jc w:val="center"/>
              <w:rPr>
                <w:iCs/>
                <w:szCs w:val="24"/>
                <w:highlight w:val="lightGray"/>
              </w:rPr>
            </w:pPr>
            <w:r w:rsidRPr="001F545D">
              <w:rPr>
                <w:iCs/>
                <w:szCs w:val="24"/>
                <w:highlight w:val="lightGray"/>
              </w:rPr>
              <w:t>&lt;.</w:t>
            </w:r>
            <w:r w:rsidR="00BA634C">
              <w:rPr>
                <w:iCs/>
                <w:szCs w:val="24"/>
                <w:highlight w:val="lightGray"/>
              </w:rPr>
              <w:t>.</w:t>
            </w:r>
            <w:r w:rsidRPr="001F545D">
              <w:rPr>
                <w:iCs/>
                <w:szCs w:val="24"/>
                <w:highlight w:val="lightGray"/>
              </w:rPr>
              <w:t>.&gt;</w:t>
            </w:r>
          </w:p>
        </w:tc>
      </w:tr>
    </w:tbl>
    <w:p w14:paraId="7F9C45F3" w14:textId="77777777" w:rsidR="001F545D" w:rsidRPr="001F545D" w:rsidRDefault="001F545D" w:rsidP="001F545D">
      <w:pPr>
        <w:widowControl w:val="0"/>
        <w:tabs>
          <w:tab w:val="left" w:pos="720"/>
        </w:tabs>
        <w:spacing w:after="0" w:line="240" w:lineRule="auto"/>
        <w:jc w:val="both"/>
        <w:outlineLvl w:val="2"/>
        <w:rPr>
          <w:rFonts w:eastAsia="Times New Roman" w:cs="Times New Roman"/>
          <w:i/>
          <w:iCs/>
          <w:szCs w:val="24"/>
        </w:rPr>
      </w:pPr>
      <w:r w:rsidRPr="001F545D">
        <w:rPr>
          <w:rFonts w:eastAsia="Times New Roman" w:cs="Times New Roman"/>
          <w:i/>
          <w:iCs/>
          <w:sz w:val="20"/>
          <w:szCs w:val="24"/>
        </w:rPr>
        <w:tab/>
      </w:r>
      <w:r w:rsidRPr="001F545D">
        <w:rPr>
          <w:rFonts w:eastAsia="Times New Roman" w:cs="Times New Roman"/>
          <w:i/>
          <w:iCs/>
          <w:szCs w:val="24"/>
          <w:shd w:val="clear" w:color="auto" w:fill="FFFFFF"/>
        </w:rPr>
        <w:t>*</w:t>
      </w:r>
      <w:r w:rsidRPr="001F545D">
        <w:rPr>
          <w:rFonts w:eastAsia="Times New Roman" w:cs="Times New Roman"/>
          <w:i/>
          <w:iCs/>
          <w:szCs w:val="24"/>
        </w:rPr>
        <w:t xml:space="preserve">Finanšu piedāvājuma cenas ir jāaprēķina un jānorāda ar precizitāti 2(divas) zīmes aiz komata! </w:t>
      </w:r>
    </w:p>
    <w:p w14:paraId="077CD948" w14:textId="77777777" w:rsidR="003D6E58" w:rsidRPr="00AF11C8" w:rsidRDefault="003D6E58" w:rsidP="003D6E58">
      <w:pPr>
        <w:widowControl w:val="0"/>
        <w:tabs>
          <w:tab w:val="left" w:pos="284"/>
        </w:tabs>
        <w:ind w:left="709"/>
        <w:jc w:val="both"/>
      </w:pPr>
    </w:p>
    <w:tbl>
      <w:tblPr>
        <w:tblpPr w:leftFromText="180" w:rightFromText="180" w:vertAnchor="text" w:horzAnchor="margin" w:tblpY="182"/>
        <w:tblW w:w="9606" w:type="dxa"/>
        <w:tblLook w:val="0000" w:firstRow="0" w:lastRow="0" w:firstColumn="0" w:lastColumn="0" w:noHBand="0" w:noVBand="0"/>
      </w:tblPr>
      <w:tblGrid>
        <w:gridCol w:w="5070"/>
        <w:gridCol w:w="1430"/>
        <w:gridCol w:w="3106"/>
      </w:tblGrid>
      <w:tr w:rsidR="003D6E58" w:rsidRPr="00AF11C8" w14:paraId="1A52459B" w14:textId="77777777" w:rsidTr="00A05870">
        <w:tc>
          <w:tcPr>
            <w:tcW w:w="5070" w:type="dxa"/>
          </w:tcPr>
          <w:p w14:paraId="47F3B3DB" w14:textId="77777777" w:rsidR="003D6E58" w:rsidRPr="00AF11C8" w:rsidRDefault="003D6E58" w:rsidP="00A05870">
            <w:pPr>
              <w:tabs>
                <w:tab w:val="left" w:pos="426"/>
                <w:tab w:val="center" w:pos="4320"/>
                <w:tab w:val="right" w:pos="8640"/>
                <w:tab w:val="left" w:pos="9000"/>
              </w:tabs>
            </w:pPr>
            <w:r w:rsidRPr="00AF11C8">
              <w:lastRenderedPageBreak/>
              <w:t>Pretendenta paraksttiesīgās vai pilnvarotās personas vārds, uzvārds, amats:</w:t>
            </w:r>
          </w:p>
        </w:tc>
        <w:tc>
          <w:tcPr>
            <w:tcW w:w="1430" w:type="dxa"/>
            <w:tcBorders>
              <w:top w:val="dotted" w:sz="4" w:space="0" w:color="auto"/>
              <w:bottom w:val="dotted" w:sz="4" w:space="0" w:color="auto"/>
            </w:tcBorders>
            <w:vAlign w:val="bottom"/>
          </w:tcPr>
          <w:p w14:paraId="6B47A19D" w14:textId="77777777" w:rsidR="003D6E58" w:rsidRPr="00AF11C8" w:rsidRDefault="003D6E58" w:rsidP="00A05870">
            <w:pPr>
              <w:tabs>
                <w:tab w:val="left" w:pos="426"/>
                <w:tab w:val="center" w:pos="4320"/>
                <w:tab w:val="right" w:pos="8640"/>
                <w:tab w:val="left" w:pos="9000"/>
              </w:tabs>
            </w:pPr>
          </w:p>
        </w:tc>
        <w:tc>
          <w:tcPr>
            <w:tcW w:w="3106" w:type="dxa"/>
            <w:tcBorders>
              <w:top w:val="dotted" w:sz="4" w:space="0" w:color="auto"/>
              <w:bottom w:val="dotted" w:sz="4" w:space="0" w:color="auto"/>
            </w:tcBorders>
          </w:tcPr>
          <w:p w14:paraId="360FE1B2" w14:textId="77777777" w:rsidR="003D6E58" w:rsidRPr="00AF11C8" w:rsidRDefault="003D6E58" w:rsidP="00A05870">
            <w:pPr>
              <w:tabs>
                <w:tab w:val="left" w:pos="426"/>
                <w:tab w:val="center" w:pos="4320"/>
                <w:tab w:val="right" w:pos="8640"/>
                <w:tab w:val="left" w:pos="9000"/>
              </w:tabs>
            </w:pPr>
          </w:p>
        </w:tc>
      </w:tr>
      <w:tr w:rsidR="003D6E58" w:rsidRPr="00AF11C8" w14:paraId="38DDE059" w14:textId="77777777" w:rsidTr="00A05870">
        <w:tc>
          <w:tcPr>
            <w:tcW w:w="5070" w:type="dxa"/>
          </w:tcPr>
          <w:p w14:paraId="6144F9EA" w14:textId="77777777" w:rsidR="003D6E58" w:rsidRPr="00AF11C8" w:rsidRDefault="003D6E58" w:rsidP="00A05870">
            <w:pPr>
              <w:tabs>
                <w:tab w:val="left" w:pos="426"/>
                <w:tab w:val="center" w:pos="4320"/>
                <w:tab w:val="right" w:pos="8640"/>
                <w:tab w:val="left" w:pos="9000"/>
              </w:tabs>
              <w:jc w:val="both"/>
            </w:pPr>
            <w:r w:rsidRPr="00AF11C8">
              <w:t>Paraksts:</w:t>
            </w:r>
          </w:p>
        </w:tc>
        <w:tc>
          <w:tcPr>
            <w:tcW w:w="1430" w:type="dxa"/>
            <w:tcBorders>
              <w:top w:val="dotted" w:sz="4" w:space="0" w:color="auto"/>
              <w:bottom w:val="dotted" w:sz="4" w:space="0" w:color="auto"/>
            </w:tcBorders>
          </w:tcPr>
          <w:p w14:paraId="2E345F19" w14:textId="77777777" w:rsidR="003D6E58" w:rsidRPr="00AF11C8" w:rsidRDefault="003D6E58" w:rsidP="00A05870">
            <w:pPr>
              <w:tabs>
                <w:tab w:val="left" w:pos="426"/>
                <w:tab w:val="center" w:pos="4320"/>
                <w:tab w:val="right" w:pos="8640"/>
                <w:tab w:val="left" w:pos="9000"/>
              </w:tabs>
              <w:jc w:val="both"/>
            </w:pPr>
          </w:p>
        </w:tc>
        <w:tc>
          <w:tcPr>
            <w:tcW w:w="3106" w:type="dxa"/>
            <w:tcBorders>
              <w:top w:val="dotted" w:sz="4" w:space="0" w:color="auto"/>
              <w:bottom w:val="dotted" w:sz="4" w:space="0" w:color="auto"/>
            </w:tcBorders>
          </w:tcPr>
          <w:p w14:paraId="2A311ACC" w14:textId="77777777" w:rsidR="003D6E58" w:rsidRPr="00AF11C8" w:rsidRDefault="003D6E58" w:rsidP="00A05870">
            <w:pPr>
              <w:tabs>
                <w:tab w:val="left" w:pos="426"/>
                <w:tab w:val="center" w:pos="4320"/>
                <w:tab w:val="right" w:pos="8640"/>
                <w:tab w:val="left" w:pos="9000"/>
              </w:tabs>
              <w:jc w:val="both"/>
            </w:pPr>
          </w:p>
        </w:tc>
      </w:tr>
      <w:tr w:rsidR="003D6E58" w:rsidRPr="00AF11C8" w14:paraId="25BE32E5" w14:textId="77777777" w:rsidTr="00A05870">
        <w:tc>
          <w:tcPr>
            <w:tcW w:w="5070" w:type="dxa"/>
          </w:tcPr>
          <w:p w14:paraId="32F480D0" w14:textId="77777777" w:rsidR="003D6E58" w:rsidRPr="00AF11C8" w:rsidRDefault="003D6E58" w:rsidP="00A05870">
            <w:pPr>
              <w:tabs>
                <w:tab w:val="left" w:pos="426"/>
                <w:tab w:val="center" w:pos="4320"/>
                <w:tab w:val="right" w:pos="8640"/>
                <w:tab w:val="left" w:pos="9000"/>
              </w:tabs>
              <w:jc w:val="both"/>
            </w:pPr>
            <w:r w:rsidRPr="00AF11C8">
              <w:t>Datums, vieta</w:t>
            </w:r>
          </w:p>
        </w:tc>
        <w:tc>
          <w:tcPr>
            <w:tcW w:w="1430" w:type="dxa"/>
            <w:tcBorders>
              <w:top w:val="dotted" w:sz="4" w:space="0" w:color="auto"/>
              <w:bottom w:val="dotted" w:sz="4" w:space="0" w:color="auto"/>
            </w:tcBorders>
          </w:tcPr>
          <w:p w14:paraId="68FE742A" w14:textId="77777777" w:rsidR="003D6E58" w:rsidRPr="00AF11C8" w:rsidRDefault="003D6E58" w:rsidP="00A05870">
            <w:pPr>
              <w:tabs>
                <w:tab w:val="left" w:pos="426"/>
                <w:tab w:val="center" w:pos="4320"/>
                <w:tab w:val="right" w:pos="8640"/>
                <w:tab w:val="left" w:pos="9000"/>
              </w:tabs>
              <w:jc w:val="both"/>
            </w:pPr>
          </w:p>
        </w:tc>
        <w:tc>
          <w:tcPr>
            <w:tcW w:w="3106" w:type="dxa"/>
            <w:tcBorders>
              <w:top w:val="dotted" w:sz="4" w:space="0" w:color="auto"/>
              <w:bottom w:val="dotted" w:sz="4" w:space="0" w:color="auto"/>
            </w:tcBorders>
          </w:tcPr>
          <w:p w14:paraId="04BB6FD7" w14:textId="77777777" w:rsidR="003D6E58" w:rsidRPr="00AF11C8" w:rsidRDefault="003D6E58" w:rsidP="00A05870">
            <w:pPr>
              <w:tabs>
                <w:tab w:val="left" w:pos="426"/>
                <w:tab w:val="center" w:pos="4320"/>
                <w:tab w:val="right" w:pos="8640"/>
                <w:tab w:val="left" w:pos="9000"/>
              </w:tabs>
              <w:jc w:val="both"/>
            </w:pPr>
          </w:p>
        </w:tc>
      </w:tr>
    </w:tbl>
    <w:p w14:paraId="44668B8B" w14:textId="77777777" w:rsidR="003D6E58" w:rsidRPr="00AF11C8" w:rsidRDefault="003D6E58" w:rsidP="003D6E58">
      <w:pPr>
        <w:tabs>
          <w:tab w:val="left" w:pos="426"/>
          <w:tab w:val="left" w:pos="9000"/>
        </w:tabs>
        <w:suppressAutoHyphens/>
        <w:spacing w:before="60"/>
        <w:jc w:val="both"/>
        <w:rPr>
          <w:rFonts w:eastAsia="Calibri"/>
          <w:noProof/>
          <w:sz w:val="22"/>
        </w:rPr>
      </w:pPr>
      <w:r w:rsidRPr="00AF11C8">
        <w:rPr>
          <w:i/>
          <w:sz w:val="22"/>
          <w:lang w:eastAsia="ar-SA"/>
        </w:rPr>
        <w:t>Piezīme: Pretendenta rekvizīti var būt norādīti uz Pretendenta veidlapas.</w:t>
      </w:r>
    </w:p>
    <w:p w14:paraId="751E7BA4" w14:textId="10D02949" w:rsidR="008E6CEA" w:rsidRDefault="008E6CEA">
      <w:pPr>
        <w:rPr>
          <w:rFonts w:cs="Times New Roman"/>
          <w:b/>
        </w:rPr>
      </w:pPr>
    </w:p>
    <w:sectPr w:rsidR="008E6CEA" w:rsidSect="00CB13F7">
      <w:pgSz w:w="11906" w:h="16838"/>
      <w:pgMar w:top="1440" w:right="1416" w:bottom="1276"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DE832" w14:textId="77777777" w:rsidR="004E167E" w:rsidRDefault="004E167E" w:rsidP="00404A26">
      <w:pPr>
        <w:spacing w:after="0" w:line="240" w:lineRule="auto"/>
      </w:pPr>
      <w:r>
        <w:separator/>
      </w:r>
    </w:p>
  </w:endnote>
  <w:endnote w:type="continuationSeparator" w:id="0">
    <w:p w14:paraId="1CBC5C61" w14:textId="77777777" w:rsidR="004E167E" w:rsidRDefault="004E167E" w:rsidP="00404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RimTimes">
    <w:altName w:val="Times New Roman"/>
    <w:charset w:val="BA"/>
    <w:family w:val="roman"/>
    <w:pitch w:val="variable"/>
    <w:sig w:usb0="20007A87" w:usb1="80000000" w:usb2="00000008"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8098301"/>
      <w:docPartObj>
        <w:docPartGallery w:val="Page Numbers (Bottom of Page)"/>
        <w:docPartUnique/>
      </w:docPartObj>
    </w:sdtPr>
    <w:sdtEndPr/>
    <w:sdtContent>
      <w:p w14:paraId="4EF0B482" w14:textId="2F8D80A8" w:rsidR="00D16EC1" w:rsidRDefault="00D16EC1">
        <w:pPr>
          <w:pStyle w:val="Kjene"/>
          <w:jc w:val="right"/>
        </w:pPr>
        <w:r>
          <w:fldChar w:fldCharType="begin"/>
        </w:r>
        <w:r>
          <w:instrText>PAGE   \* MERGEFORMAT</w:instrText>
        </w:r>
        <w:r>
          <w:fldChar w:fldCharType="separate"/>
        </w:r>
        <w:r>
          <w:t>2</w:t>
        </w:r>
        <w:r>
          <w:fldChar w:fldCharType="end"/>
        </w:r>
      </w:p>
    </w:sdtContent>
  </w:sdt>
  <w:p w14:paraId="6E42CB6C" w14:textId="77777777" w:rsidR="00D16EC1" w:rsidRDefault="00D16EC1">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7AF52" w14:textId="77777777" w:rsidR="004E167E" w:rsidRDefault="004E167E" w:rsidP="00404A26">
      <w:pPr>
        <w:spacing w:after="0" w:line="240" w:lineRule="auto"/>
      </w:pPr>
      <w:r>
        <w:separator/>
      </w:r>
    </w:p>
  </w:footnote>
  <w:footnote w:type="continuationSeparator" w:id="0">
    <w:p w14:paraId="6D7C3FB1" w14:textId="77777777" w:rsidR="004E167E" w:rsidRDefault="004E167E" w:rsidP="00404A26">
      <w:pPr>
        <w:spacing w:after="0" w:line="240" w:lineRule="auto"/>
      </w:pPr>
      <w:r>
        <w:continuationSeparator/>
      </w:r>
    </w:p>
  </w:footnote>
  <w:footnote w:id="1">
    <w:p w14:paraId="3D659232" w14:textId="77777777" w:rsidR="008F13A4" w:rsidRDefault="008F13A4" w:rsidP="003D6E58">
      <w:pPr>
        <w:ind w:left="426"/>
        <w:jc w:val="both"/>
        <w:rPr>
          <w:b/>
          <w:bCs/>
        </w:rPr>
      </w:pPr>
      <w:r>
        <w:rPr>
          <w:rStyle w:val="Vresatsauce"/>
        </w:rPr>
        <w:t>[1]</w:t>
      </w:r>
      <w:r>
        <w:rPr>
          <w:b/>
          <w:bCs/>
        </w:rPr>
        <w:t xml:space="preserve"> </w:t>
      </w:r>
      <w:r>
        <w:rPr>
          <w:sz w:val="20"/>
          <w:szCs w:val="20"/>
        </w:rPr>
        <w:t xml:space="preserve">Konkurents – jebkura fiziska vai juridiska persona, kura nav Pretendents un kura iesniedz piedāvājumu šai tirgus izpētei, un kura, ņemot vērā tās kvalifikāciju, spējas vai pieredzi, kā arī piedāvātās preces vai pakalpojumus, varētu iesniegt piedāvājumu šai tirgus izpētei.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82847600"/>
    <w:name w:val="WW8Num3"/>
    <w:lvl w:ilvl="0">
      <w:start w:val="1"/>
      <w:numFmt w:val="decimal"/>
      <w:lvlText w:val="%1."/>
      <w:lvlJc w:val="left"/>
      <w:pPr>
        <w:tabs>
          <w:tab w:val="num" w:pos="720"/>
        </w:tabs>
        <w:ind w:left="720" w:hanging="360"/>
      </w:pPr>
      <w:rPr>
        <w:i w:val="0"/>
        <w:vertAlign w:val="baseline"/>
      </w:rPr>
    </w:lvl>
    <w:lvl w:ilvl="1">
      <w:start w:val="1"/>
      <w:numFmt w:val="decimal"/>
      <w:lvlText w:val="%1.%2."/>
      <w:lvlJc w:val="left"/>
      <w:pPr>
        <w:tabs>
          <w:tab w:val="num" w:pos="1211"/>
        </w:tabs>
        <w:ind w:left="1211"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 w15:restartNumberingAfterBreak="0">
    <w:nsid w:val="0D6807CC"/>
    <w:multiLevelType w:val="multilevel"/>
    <w:tmpl w:val="4ED243FE"/>
    <w:lvl w:ilvl="0">
      <w:start w:val="1"/>
      <w:numFmt w:val="decimal"/>
      <w:lvlText w:val="%1."/>
      <w:lvlJc w:val="left"/>
      <w:pPr>
        <w:ind w:left="720" w:hanging="360"/>
      </w:pPr>
      <w:rPr>
        <w:rFonts w:cs="Times New Roman"/>
        <w:sz w:val="24"/>
        <w:szCs w:val="24"/>
      </w:rPr>
    </w:lvl>
    <w:lvl w:ilvl="1">
      <w:start w:val="1"/>
      <w:numFmt w:val="decimal"/>
      <w:isLgl/>
      <w:lvlText w:val="%1.%2."/>
      <w:lvlJc w:val="left"/>
      <w:pPr>
        <w:ind w:left="36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2" w15:restartNumberingAfterBreak="0">
    <w:nsid w:val="0E045900"/>
    <w:multiLevelType w:val="multilevel"/>
    <w:tmpl w:val="40184B06"/>
    <w:lvl w:ilvl="0">
      <w:start w:val="3"/>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0874BB7"/>
    <w:multiLevelType w:val="hybridMultilevel"/>
    <w:tmpl w:val="E3586B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D544995"/>
    <w:multiLevelType w:val="hybridMultilevel"/>
    <w:tmpl w:val="AE2C5B78"/>
    <w:lvl w:ilvl="0" w:tplc="8CFAE520">
      <w:start w:val="5"/>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5" w15:restartNumberingAfterBreak="0">
    <w:nsid w:val="2502797F"/>
    <w:multiLevelType w:val="multilevel"/>
    <w:tmpl w:val="E5EAF1F0"/>
    <w:lvl w:ilvl="0">
      <w:start w:val="1"/>
      <w:numFmt w:val="decimal"/>
      <w:lvlText w:val="%1."/>
      <w:lvlJc w:val="left"/>
      <w:pPr>
        <w:ind w:left="1211" w:hanging="360"/>
      </w:pPr>
      <w:rPr>
        <w:rFonts w:hint="default"/>
        <w:b/>
        <w:bCs/>
      </w:rPr>
    </w:lvl>
    <w:lvl w:ilvl="1">
      <w:start w:val="1"/>
      <w:numFmt w:val="decimal"/>
      <w:isLgl/>
      <w:lvlText w:val="%1.%2."/>
      <w:lvlJc w:val="left"/>
      <w:pPr>
        <w:ind w:left="1070" w:hanging="360"/>
      </w:pPr>
      <w:rPr>
        <w:rFonts w:hint="default"/>
        <w:b w:val="0"/>
        <w:bCs w:val="0"/>
      </w:rPr>
    </w:lvl>
    <w:lvl w:ilvl="2">
      <w:start w:val="1"/>
      <w:numFmt w:val="decimal"/>
      <w:isLgl/>
      <w:lvlText w:val="%1.%2.%3."/>
      <w:lvlJc w:val="left"/>
      <w:pPr>
        <w:ind w:left="1571" w:hanging="720"/>
      </w:pPr>
      <w:rPr>
        <w:rFonts w:hint="default"/>
        <w:b w:val="0"/>
        <w:bCs/>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6" w15:restartNumberingAfterBreak="0">
    <w:nsid w:val="28F31F33"/>
    <w:multiLevelType w:val="multilevel"/>
    <w:tmpl w:val="CF161048"/>
    <w:lvl w:ilvl="0">
      <w:start w:val="1"/>
      <w:numFmt w:val="decimal"/>
      <w:lvlText w:val="%1."/>
      <w:lvlJc w:val="left"/>
      <w:pPr>
        <w:tabs>
          <w:tab w:val="num" w:pos="540"/>
        </w:tabs>
        <w:ind w:left="540" w:hanging="540"/>
      </w:pPr>
      <w:rPr>
        <w:b/>
        <w:i/>
      </w:rPr>
    </w:lvl>
    <w:lvl w:ilvl="1">
      <w:start w:val="1"/>
      <w:numFmt w:val="decimal"/>
      <w:lvlText w:val="%1.%2."/>
      <w:lvlJc w:val="left"/>
      <w:pPr>
        <w:tabs>
          <w:tab w:val="num" w:pos="540"/>
        </w:tabs>
        <w:ind w:left="540" w:hanging="540"/>
      </w:pPr>
      <w:rPr>
        <w:b w:val="0"/>
        <w:i w:val="0"/>
      </w:rPr>
    </w:lvl>
    <w:lvl w:ilvl="2">
      <w:start w:val="1"/>
      <w:numFmt w:val="decimal"/>
      <w:lvlText w:val="%1.%2.%3."/>
      <w:lvlJc w:val="left"/>
      <w:pPr>
        <w:tabs>
          <w:tab w:val="num" w:pos="720"/>
        </w:tabs>
        <w:ind w:left="720" w:hanging="720"/>
      </w:pPr>
      <w:rPr>
        <w:b/>
        <w:i/>
      </w:rPr>
    </w:lvl>
    <w:lvl w:ilvl="3">
      <w:start w:val="1"/>
      <w:numFmt w:val="decimal"/>
      <w:lvlText w:val="%1.%2.%3.%4."/>
      <w:lvlJc w:val="left"/>
      <w:pPr>
        <w:tabs>
          <w:tab w:val="num" w:pos="720"/>
        </w:tabs>
        <w:ind w:left="720" w:hanging="720"/>
      </w:pPr>
      <w:rPr>
        <w:b/>
        <w:i/>
      </w:rPr>
    </w:lvl>
    <w:lvl w:ilvl="4">
      <w:start w:val="1"/>
      <w:numFmt w:val="decimal"/>
      <w:lvlText w:val="%1.%2.%3.%4.%5."/>
      <w:lvlJc w:val="left"/>
      <w:pPr>
        <w:tabs>
          <w:tab w:val="num" w:pos="1080"/>
        </w:tabs>
        <w:ind w:left="1080" w:hanging="1080"/>
      </w:pPr>
      <w:rPr>
        <w:b/>
        <w:i/>
      </w:rPr>
    </w:lvl>
    <w:lvl w:ilvl="5">
      <w:start w:val="1"/>
      <w:numFmt w:val="decimal"/>
      <w:lvlText w:val="%1.%2.%3.%4.%5.%6."/>
      <w:lvlJc w:val="left"/>
      <w:pPr>
        <w:tabs>
          <w:tab w:val="num" w:pos="1080"/>
        </w:tabs>
        <w:ind w:left="1080" w:hanging="1080"/>
      </w:pPr>
      <w:rPr>
        <w:b/>
        <w:i/>
      </w:rPr>
    </w:lvl>
    <w:lvl w:ilvl="6">
      <w:start w:val="1"/>
      <w:numFmt w:val="decimal"/>
      <w:lvlText w:val="%1.%2.%3.%4.%5.%6.%7."/>
      <w:lvlJc w:val="left"/>
      <w:pPr>
        <w:tabs>
          <w:tab w:val="num" w:pos="1440"/>
        </w:tabs>
        <w:ind w:left="1440" w:hanging="1440"/>
      </w:pPr>
      <w:rPr>
        <w:b/>
        <w:i/>
      </w:rPr>
    </w:lvl>
    <w:lvl w:ilvl="7">
      <w:start w:val="1"/>
      <w:numFmt w:val="decimal"/>
      <w:lvlText w:val="%1.%2.%3.%4.%5.%6.%7.%8."/>
      <w:lvlJc w:val="left"/>
      <w:pPr>
        <w:tabs>
          <w:tab w:val="num" w:pos="1440"/>
        </w:tabs>
        <w:ind w:left="1440" w:hanging="1440"/>
      </w:pPr>
      <w:rPr>
        <w:b/>
        <w:i/>
      </w:rPr>
    </w:lvl>
    <w:lvl w:ilvl="8">
      <w:start w:val="1"/>
      <w:numFmt w:val="decimal"/>
      <w:lvlText w:val="%1.%2.%3.%4.%5.%6.%7.%8.%9."/>
      <w:lvlJc w:val="left"/>
      <w:pPr>
        <w:tabs>
          <w:tab w:val="num" w:pos="1800"/>
        </w:tabs>
        <w:ind w:left="1800" w:hanging="1800"/>
      </w:pPr>
      <w:rPr>
        <w:b/>
        <w:i/>
      </w:rPr>
    </w:lvl>
  </w:abstractNum>
  <w:abstractNum w:abstractNumId="7" w15:restartNumberingAfterBreak="0">
    <w:nsid w:val="2CE87043"/>
    <w:multiLevelType w:val="hybridMultilevel"/>
    <w:tmpl w:val="07940FF2"/>
    <w:lvl w:ilvl="0" w:tplc="FCCA5F3A">
      <w:start w:val="1"/>
      <w:numFmt w:val="decimal"/>
      <w:lvlText w:val="%1."/>
      <w:lvlJc w:val="left"/>
      <w:pPr>
        <w:ind w:left="720" w:hanging="360"/>
      </w:pPr>
      <w:rPr>
        <w:rFonts w:hint="default"/>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2B63D72"/>
    <w:multiLevelType w:val="hybridMultilevel"/>
    <w:tmpl w:val="931E502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4D5D261C"/>
    <w:multiLevelType w:val="multilevel"/>
    <w:tmpl w:val="E734397E"/>
    <w:lvl w:ilvl="0">
      <w:start w:val="1"/>
      <w:numFmt w:val="decimal"/>
      <w:lvlText w:val="%1."/>
      <w:lvlJc w:val="left"/>
      <w:pPr>
        <w:ind w:left="600" w:hanging="360"/>
      </w:pPr>
      <w:rPr>
        <w:rFonts w:hint="default"/>
        <w:b w:val="0"/>
      </w:rPr>
    </w:lvl>
    <w:lvl w:ilvl="1">
      <w:start w:val="1"/>
      <w:numFmt w:val="decimal"/>
      <w:isLgl/>
      <w:lvlText w:val="%1.%2."/>
      <w:lvlJc w:val="left"/>
      <w:pPr>
        <w:ind w:left="600" w:hanging="360"/>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96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20" w:hanging="1080"/>
      </w:pPr>
      <w:rPr>
        <w:rFonts w:hint="default"/>
      </w:rPr>
    </w:lvl>
    <w:lvl w:ilvl="6">
      <w:start w:val="1"/>
      <w:numFmt w:val="decimal"/>
      <w:isLgl/>
      <w:lvlText w:val="%1.%2.%3.%4.%5.%6.%7."/>
      <w:lvlJc w:val="left"/>
      <w:pPr>
        <w:ind w:left="1680" w:hanging="1440"/>
      </w:pPr>
      <w:rPr>
        <w:rFonts w:hint="default"/>
      </w:rPr>
    </w:lvl>
    <w:lvl w:ilvl="7">
      <w:start w:val="1"/>
      <w:numFmt w:val="decimal"/>
      <w:isLgl/>
      <w:lvlText w:val="%1.%2.%3.%4.%5.%6.%7.%8."/>
      <w:lvlJc w:val="left"/>
      <w:pPr>
        <w:ind w:left="1680" w:hanging="1440"/>
      </w:pPr>
      <w:rPr>
        <w:rFonts w:hint="default"/>
      </w:rPr>
    </w:lvl>
    <w:lvl w:ilvl="8">
      <w:start w:val="1"/>
      <w:numFmt w:val="decimal"/>
      <w:isLgl/>
      <w:lvlText w:val="%1.%2.%3.%4.%5.%6.%7.%8.%9."/>
      <w:lvlJc w:val="left"/>
      <w:pPr>
        <w:ind w:left="2040" w:hanging="1800"/>
      </w:pPr>
      <w:rPr>
        <w:rFonts w:hint="default"/>
      </w:rPr>
    </w:lvl>
  </w:abstractNum>
  <w:abstractNum w:abstractNumId="10" w15:restartNumberingAfterBreak="0">
    <w:nsid w:val="530111B1"/>
    <w:multiLevelType w:val="multilevel"/>
    <w:tmpl w:val="D05C0AE6"/>
    <w:lvl w:ilvl="0">
      <w:start w:val="4"/>
      <w:numFmt w:val="decimal"/>
      <w:lvlText w:val="%1."/>
      <w:lvlJc w:val="left"/>
      <w:pPr>
        <w:ind w:left="360" w:hanging="360"/>
      </w:pPr>
      <w:rPr>
        <w:rFonts w:hint="default"/>
      </w:rPr>
    </w:lvl>
    <w:lvl w:ilvl="1">
      <w:start w:val="3"/>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1" w15:restartNumberingAfterBreak="0">
    <w:nsid w:val="5E930468"/>
    <w:multiLevelType w:val="multilevel"/>
    <w:tmpl w:val="0426001F"/>
    <w:lvl w:ilvl="0">
      <w:start w:val="1"/>
      <w:numFmt w:val="decimal"/>
      <w:lvlText w:val="%1."/>
      <w:lvlJc w:val="left"/>
      <w:pPr>
        <w:ind w:left="786"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3417F87"/>
    <w:multiLevelType w:val="multilevel"/>
    <w:tmpl w:val="747A0F46"/>
    <w:lvl w:ilvl="0">
      <w:start w:val="1"/>
      <w:numFmt w:val="decimal"/>
      <w:lvlText w:val="%1."/>
      <w:lvlJc w:val="left"/>
      <w:pPr>
        <w:ind w:left="360" w:hanging="360"/>
      </w:pPr>
      <w:rPr>
        <w:rFonts w:hint="default"/>
        <w:b/>
        <w:bCs/>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F7D3D6E"/>
    <w:multiLevelType w:val="multilevel"/>
    <w:tmpl w:val="09FED63A"/>
    <w:lvl w:ilvl="0">
      <w:start w:val="1"/>
      <w:numFmt w:val="decimal"/>
      <w:pStyle w:val="Stils1"/>
      <w:lvlText w:val="%1."/>
      <w:lvlJc w:val="left"/>
      <w:pPr>
        <w:tabs>
          <w:tab w:val="num" w:pos="432"/>
        </w:tabs>
        <w:ind w:left="432" w:hanging="432"/>
      </w:pPr>
      <w:rPr>
        <w:rFonts w:ascii="Times New Roman" w:eastAsia="Times New Roman" w:hAnsi="Times New Roman" w:cs="Times New Roman" w:hint="default"/>
        <w:b w:val="0"/>
        <w:sz w:val="24"/>
        <w:szCs w:val="24"/>
      </w:rPr>
    </w:lvl>
    <w:lvl w:ilvl="1">
      <w:start w:val="1"/>
      <w:numFmt w:val="decimal"/>
      <w:pStyle w:val="Virsraksts2"/>
      <w:lvlText w:val="%1.%2"/>
      <w:lvlJc w:val="left"/>
      <w:pPr>
        <w:tabs>
          <w:tab w:val="num" w:pos="576"/>
        </w:tabs>
        <w:ind w:left="576" w:hanging="576"/>
      </w:pPr>
      <w:rPr>
        <w:rFonts w:hint="default"/>
      </w:rPr>
    </w:lvl>
    <w:lvl w:ilvl="2">
      <w:start w:val="1"/>
      <w:numFmt w:val="decimal"/>
      <w:pStyle w:val="Virsraksts3"/>
      <w:lvlText w:val="%1.%2.%3"/>
      <w:lvlJc w:val="left"/>
      <w:pPr>
        <w:tabs>
          <w:tab w:val="num" w:pos="0"/>
        </w:tabs>
        <w:ind w:left="-567" w:hanging="153"/>
      </w:pPr>
      <w:rPr>
        <w:rFonts w:hint="default"/>
        <w:b w:val="0"/>
        <w:i w:val="0"/>
      </w:rPr>
    </w:lvl>
    <w:lvl w:ilvl="3">
      <w:start w:val="1"/>
      <w:numFmt w:val="decimal"/>
      <w:pStyle w:val="Virsraksts4"/>
      <w:lvlText w:val="%1.%2.%3.%4"/>
      <w:lvlJc w:val="left"/>
      <w:pPr>
        <w:tabs>
          <w:tab w:val="num" w:pos="-713"/>
        </w:tabs>
        <w:ind w:left="-1393" w:firstLine="680"/>
      </w:pPr>
      <w:rPr>
        <w:rFonts w:ascii="Times New Roman" w:hAnsi="Times New Roman" w:hint="default"/>
      </w:rPr>
    </w:lvl>
    <w:lvl w:ilvl="4">
      <w:start w:val="1"/>
      <w:numFmt w:val="decimal"/>
      <w:lvlText w:val="%1.%2.%3.%4.%5"/>
      <w:lvlJc w:val="left"/>
      <w:pPr>
        <w:tabs>
          <w:tab w:val="num" w:pos="-612"/>
        </w:tabs>
        <w:ind w:left="-612" w:hanging="1008"/>
      </w:pPr>
      <w:rPr>
        <w:rFonts w:hint="default"/>
      </w:rPr>
    </w:lvl>
    <w:lvl w:ilvl="5">
      <w:start w:val="1"/>
      <w:numFmt w:val="decimal"/>
      <w:lvlText w:val="%1.%2.%3.%4.%5.%6"/>
      <w:lvlJc w:val="left"/>
      <w:pPr>
        <w:tabs>
          <w:tab w:val="num" w:pos="-468"/>
        </w:tabs>
        <w:ind w:left="-468" w:hanging="1152"/>
      </w:pPr>
      <w:rPr>
        <w:rFonts w:hint="default"/>
      </w:rPr>
    </w:lvl>
    <w:lvl w:ilvl="6">
      <w:start w:val="1"/>
      <w:numFmt w:val="decimal"/>
      <w:lvlText w:val="%1.%2.%3.%4.%5.%6.%7"/>
      <w:lvlJc w:val="left"/>
      <w:pPr>
        <w:tabs>
          <w:tab w:val="num" w:pos="-324"/>
        </w:tabs>
        <w:ind w:left="-324" w:hanging="1296"/>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
        </w:tabs>
        <w:ind w:left="-36" w:hanging="1584"/>
      </w:pPr>
      <w:rPr>
        <w:rFonts w:hint="default"/>
      </w:rPr>
    </w:lvl>
  </w:abstractNum>
  <w:num w:numId="1" w16cid:durableId="891422712">
    <w:abstractNumId w:val="11"/>
  </w:num>
  <w:num w:numId="2" w16cid:durableId="334113259">
    <w:abstractNumId w:val="5"/>
  </w:num>
  <w:num w:numId="3" w16cid:durableId="2036886706">
    <w:abstractNumId w:val="13"/>
  </w:num>
  <w:num w:numId="4" w16cid:durableId="159002886">
    <w:abstractNumId w:val="2"/>
  </w:num>
  <w:num w:numId="5" w16cid:durableId="942568774">
    <w:abstractNumId w:val="8"/>
  </w:num>
  <w:num w:numId="6" w16cid:durableId="1155676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21130361">
    <w:abstractNumId w:val="9"/>
  </w:num>
  <w:num w:numId="8" w16cid:durableId="922185132">
    <w:abstractNumId w:val="4"/>
  </w:num>
  <w:num w:numId="9" w16cid:durableId="560823851">
    <w:abstractNumId w:val="10"/>
  </w:num>
  <w:num w:numId="10" w16cid:durableId="1913812682">
    <w:abstractNumId w:val="7"/>
  </w:num>
  <w:num w:numId="11" w16cid:durableId="946740280">
    <w:abstractNumId w:val="6"/>
  </w:num>
  <w:num w:numId="12" w16cid:durableId="1018656168">
    <w:abstractNumId w:val="12"/>
  </w:num>
  <w:num w:numId="13" w16cid:durableId="133565588">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D74"/>
    <w:rsid w:val="00003DCC"/>
    <w:rsid w:val="00005840"/>
    <w:rsid w:val="000118E0"/>
    <w:rsid w:val="000147A5"/>
    <w:rsid w:val="00022BD0"/>
    <w:rsid w:val="00023427"/>
    <w:rsid w:val="00024035"/>
    <w:rsid w:val="00031481"/>
    <w:rsid w:val="00037734"/>
    <w:rsid w:val="00042836"/>
    <w:rsid w:val="00043D16"/>
    <w:rsid w:val="00047460"/>
    <w:rsid w:val="00050F3A"/>
    <w:rsid w:val="00054CF7"/>
    <w:rsid w:val="00055F32"/>
    <w:rsid w:val="00057A7F"/>
    <w:rsid w:val="000731F9"/>
    <w:rsid w:val="00083E57"/>
    <w:rsid w:val="0008596C"/>
    <w:rsid w:val="000920EC"/>
    <w:rsid w:val="0009473E"/>
    <w:rsid w:val="000956DA"/>
    <w:rsid w:val="00095C11"/>
    <w:rsid w:val="00095E9C"/>
    <w:rsid w:val="000B6C97"/>
    <w:rsid w:val="000C2B4F"/>
    <w:rsid w:val="000D2305"/>
    <w:rsid w:val="000D50AA"/>
    <w:rsid w:val="000D583C"/>
    <w:rsid w:val="000E3537"/>
    <w:rsid w:val="000E4496"/>
    <w:rsid w:val="000E6D8D"/>
    <w:rsid w:val="000E7152"/>
    <w:rsid w:val="000F07C8"/>
    <w:rsid w:val="000F1077"/>
    <w:rsid w:val="000F4BF7"/>
    <w:rsid w:val="000F68BA"/>
    <w:rsid w:val="000F6FED"/>
    <w:rsid w:val="001037BD"/>
    <w:rsid w:val="001037EC"/>
    <w:rsid w:val="00103EAC"/>
    <w:rsid w:val="00103F16"/>
    <w:rsid w:val="001040D8"/>
    <w:rsid w:val="001043EC"/>
    <w:rsid w:val="0010735C"/>
    <w:rsid w:val="00107C11"/>
    <w:rsid w:val="001154F7"/>
    <w:rsid w:val="001159A1"/>
    <w:rsid w:val="0012188E"/>
    <w:rsid w:val="001327DF"/>
    <w:rsid w:val="0013691C"/>
    <w:rsid w:val="0015040A"/>
    <w:rsid w:val="00150733"/>
    <w:rsid w:val="00161374"/>
    <w:rsid w:val="001629EA"/>
    <w:rsid w:val="0016380B"/>
    <w:rsid w:val="001656C3"/>
    <w:rsid w:val="00170014"/>
    <w:rsid w:val="001709DD"/>
    <w:rsid w:val="00171617"/>
    <w:rsid w:val="00173458"/>
    <w:rsid w:val="001759D6"/>
    <w:rsid w:val="00175AA6"/>
    <w:rsid w:val="001778A5"/>
    <w:rsid w:val="00186C99"/>
    <w:rsid w:val="00187D74"/>
    <w:rsid w:val="001911EB"/>
    <w:rsid w:val="0019151E"/>
    <w:rsid w:val="00193B06"/>
    <w:rsid w:val="00194018"/>
    <w:rsid w:val="001A11B0"/>
    <w:rsid w:val="001A4886"/>
    <w:rsid w:val="001A4BC8"/>
    <w:rsid w:val="001A6881"/>
    <w:rsid w:val="001B219F"/>
    <w:rsid w:val="001B62EC"/>
    <w:rsid w:val="001C1690"/>
    <w:rsid w:val="001C274B"/>
    <w:rsid w:val="001D023C"/>
    <w:rsid w:val="001D096C"/>
    <w:rsid w:val="001D2466"/>
    <w:rsid w:val="001D3D02"/>
    <w:rsid w:val="001D4E8F"/>
    <w:rsid w:val="001D7D66"/>
    <w:rsid w:val="001E1149"/>
    <w:rsid w:val="001E2438"/>
    <w:rsid w:val="001E728D"/>
    <w:rsid w:val="001E7B0B"/>
    <w:rsid w:val="001F545D"/>
    <w:rsid w:val="001F79A6"/>
    <w:rsid w:val="00204405"/>
    <w:rsid w:val="002061B6"/>
    <w:rsid w:val="00215AC3"/>
    <w:rsid w:val="00221DE6"/>
    <w:rsid w:val="00231CFD"/>
    <w:rsid w:val="00241142"/>
    <w:rsid w:val="002437CA"/>
    <w:rsid w:val="00253791"/>
    <w:rsid w:val="00267E8A"/>
    <w:rsid w:val="00270070"/>
    <w:rsid w:val="00270770"/>
    <w:rsid w:val="0027472F"/>
    <w:rsid w:val="00276CFA"/>
    <w:rsid w:val="002818D0"/>
    <w:rsid w:val="002828C7"/>
    <w:rsid w:val="0028477C"/>
    <w:rsid w:val="00293B04"/>
    <w:rsid w:val="002A1D90"/>
    <w:rsid w:val="002A573D"/>
    <w:rsid w:val="002A65EA"/>
    <w:rsid w:val="002B7942"/>
    <w:rsid w:val="002C3074"/>
    <w:rsid w:val="002D0FB3"/>
    <w:rsid w:val="002D25AF"/>
    <w:rsid w:val="002E77F9"/>
    <w:rsid w:val="002F44C3"/>
    <w:rsid w:val="003045DF"/>
    <w:rsid w:val="003059AE"/>
    <w:rsid w:val="00310728"/>
    <w:rsid w:val="003118B8"/>
    <w:rsid w:val="00312A3E"/>
    <w:rsid w:val="00312F0D"/>
    <w:rsid w:val="00313BF0"/>
    <w:rsid w:val="00320129"/>
    <w:rsid w:val="00324968"/>
    <w:rsid w:val="00325B36"/>
    <w:rsid w:val="0034133E"/>
    <w:rsid w:val="00343D96"/>
    <w:rsid w:val="00346E4E"/>
    <w:rsid w:val="0035208E"/>
    <w:rsid w:val="003645FB"/>
    <w:rsid w:val="00365AD3"/>
    <w:rsid w:val="003752D3"/>
    <w:rsid w:val="0038721B"/>
    <w:rsid w:val="00387BB8"/>
    <w:rsid w:val="003923E0"/>
    <w:rsid w:val="00395028"/>
    <w:rsid w:val="00396E8E"/>
    <w:rsid w:val="003C34F1"/>
    <w:rsid w:val="003C5E90"/>
    <w:rsid w:val="003D498C"/>
    <w:rsid w:val="003D6E58"/>
    <w:rsid w:val="003D79FC"/>
    <w:rsid w:val="003E0E03"/>
    <w:rsid w:val="003E508D"/>
    <w:rsid w:val="003E5399"/>
    <w:rsid w:val="003E61FC"/>
    <w:rsid w:val="003E622D"/>
    <w:rsid w:val="003E6F7C"/>
    <w:rsid w:val="003E7184"/>
    <w:rsid w:val="003F67B4"/>
    <w:rsid w:val="003F6E39"/>
    <w:rsid w:val="00404A26"/>
    <w:rsid w:val="0040634D"/>
    <w:rsid w:val="004078AB"/>
    <w:rsid w:val="00410E42"/>
    <w:rsid w:val="0041207E"/>
    <w:rsid w:val="004157E0"/>
    <w:rsid w:val="0041687D"/>
    <w:rsid w:val="00423D74"/>
    <w:rsid w:val="00427F73"/>
    <w:rsid w:val="00430F05"/>
    <w:rsid w:val="00430F39"/>
    <w:rsid w:val="00430FF9"/>
    <w:rsid w:val="00435CAC"/>
    <w:rsid w:val="00437F6E"/>
    <w:rsid w:val="0044012B"/>
    <w:rsid w:val="00443817"/>
    <w:rsid w:val="004518FF"/>
    <w:rsid w:val="004552BD"/>
    <w:rsid w:val="00462AC8"/>
    <w:rsid w:val="00465BA3"/>
    <w:rsid w:val="00471829"/>
    <w:rsid w:val="004726DA"/>
    <w:rsid w:val="0047402D"/>
    <w:rsid w:val="004835C0"/>
    <w:rsid w:val="00485E3E"/>
    <w:rsid w:val="004867F9"/>
    <w:rsid w:val="004900FD"/>
    <w:rsid w:val="00490A08"/>
    <w:rsid w:val="00494920"/>
    <w:rsid w:val="004956DB"/>
    <w:rsid w:val="004A04C0"/>
    <w:rsid w:val="004A76EC"/>
    <w:rsid w:val="004B03A1"/>
    <w:rsid w:val="004B117E"/>
    <w:rsid w:val="004B374B"/>
    <w:rsid w:val="004B683D"/>
    <w:rsid w:val="004C0BD7"/>
    <w:rsid w:val="004C0F80"/>
    <w:rsid w:val="004D4EE4"/>
    <w:rsid w:val="004E167E"/>
    <w:rsid w:val="004E21FF"/>
    <w:rsid w:val="004E49A2"/>
    <w:rsid w:val="004E7A47"/>
    <w:rsid w:val="004F07BD"/>
    <w:rsid w:val="004F2DC4"/>
    <w:rsid w:val="004F3125"/>
    <w:rsid w:val="004F363F"/>
    <w:rsid w:val="005004F1"/>
    <w:rsid w:val="005055AF"/>
    <w:rsid w:val="0053180E"/>
    <w:rsid w:val="00532788"/>
    <w:rsid w:val="00543097"/>
    <w:rsid w:val="00544DDA"/>
    <w:rsid w:val="00553580"/>
    <w:rsid w:val="00555BBA"/>
    <w:rsid w:val="00556E46"/>
    <w:rsid w:val="0056108A"/>
    <w:rsid w:val="005702B0"/>
    <w:rsid w:val="00574F43"/>
    <w:rsid w:val="0057531F"/>
    <w:rsid w:val="00582ACF"/>
    <w:rsid w:val="0058560A"/>
    <w:rsid w:val="00592F5C"/>
    <w:rsid w:val="0059455E"/>
    <w:rsid w:val="00596D51"/>
    <w:rsid w:val="0059714A"/>
    <w:rsid w:val="005B2FC6"/>
    <w:rsid w:val="005C6516"/>
    <w:rsid w:val="005C752F"/>
    <w:rsid w:val="005D1821"/>
    <w:rsid w:val="005D4392"/>
    <w:rsid w:val="005E11B8"/>
    <w:rsid w:val="005F3157"/>
    <w:rsid w:val="005F32EB"/>
    <w:rsid w:val="00600543"/>
    <w:rsid w:val="00637DB5"/>
    <w:rsid w:val="006437B5"/>
    <w:rsid w:val="006548B9"/>
    <w:rsid w:val="00660B4C"/>
    <w:rsid w:val="00665661"/>
    <w:rsid w:val="00670AEB"/>
    <w:rsid w:val="00681400"/>
    <w:rsid w:val="006848E6"/>
    <w:rsid w:val="00691F88"/>
    <w:rsid w:val="00692EBE"/>
    <w:rsid w:val="006935D9"/>
    <w:rsid w:val="00695651"/>
    <w:rsid w:val="006B2389"/>
    <w:rsid w:val="006B3F61"/>
    <w:rsid w:val="006C18C1"/>
    <w:rsid w:val="006C482A"/>
    <w:rsid w:val="006D3C9A"/>
    <w:rsid w:val="006D42C4"/>
    <w:rsid w:val="006D5941"/>
    <w:rsid w:val="006D7E11"/>
    <w:rsid w:val="006E3847"/>
    <w:rsid w:val="006E39E8"/>
    <w:rsid w:val="006E750E"/>
    <w:rsid w:val="006F5028"/>
    <w:rsid w:val="007133D1"/>
    <w:rsid w:val="00717EE1"/>
    <w:rsid w:val="007226A2"/>
    <w:rsid w:val="00722A12"/>
    <w:rsid w:val="00722E9D"/>
    <w:rsid w:val="00723041"/>
    <w:rsid w:val="00732C85"/>
    <w:rsid w:val="007339BD"/>
    <w:rsid w:val="007414D2"/>
    <w:rsid w:val="00745D9F"/>
    <w:rsid w:val="00747414"/>
    <w:rsid w:val="007501C7"/>
    <w:rsid w:val="00750941"/>
    <w:rsid w:val="00751646"/>
    <w:rsid w:val="00756724"/>
    <w:rsid w:val="0075740A"/>
    <w:rsid w:val="00762DED"/>
    <w:rsid w:val="007636E7"/>
    <w:rsid w:val="0076765E"/>
    <w:rsid w:val="00767EA6"/>
    <w:rsid w:val="007758C0"/>
    <w:rsid w:val="007801C1"/>
    <w:rsid w:val="00791941"/>
    <w:rsid w:val="0079687B"/>
    <w:rsid w:val="007A383D"/>
    <w:rsid w:val="007A65A9"/>
    <w:rsid w:val="007A7B71"/>
    <w:rsid w:val="007B0C26"/>
    <w:rsid w:val="007B1228"/>
    <w:rsid w:val="007B2512"/>
    <w:rsid w:val="007C043A"/>
    <w:rsid w:val="007D2FC7"/>
    <w:rsid w:val="007D6FF6"/>
    <w:rsid w:val="007D7011"/>
    <w:rsid w:val="007E0074"/>
    <w:rsid w:val="007E06F1"/>
    <w:rsid w:val="007E1843"/>
    <w:rsid w:val="007E25D3"/>
    <w:rsid w:val="007E733A"/>
    <w:rsid w:val="007F0D4B"/>
    <w:rsid w:val="007F333E"/>
    <w:rsid w:val="0080143E"/>
    <w:rsid w:val="00801B71"/>
    <w:rsid w:val="00803528"/>
    <w:rsid w:val="00803D04"/>
    <w:rsid w:val="00804803"/>
    <w:rsid w:val="00806B48"/>
    <w:rsid w:val="00807BB3"/>
    <w:rsid w:val="00811F87"/>
    <w:rsid w:val="008130F5"/>
    <w:rsid w:val="00834FAC"/>
    <w:rsid w:val="00835E8F"/>
    <w:rsid w:val="00843BE8"/>
    <w:rsid w:val="008443DF"/>
    <w:rsid w:val="00847FF7"/>
    <w:rsid w:val="00852C21"/>
    <w:rsid w:val="00855C0F"/>
    <w:rsid w:val="00856530"/>
    <w:rsid w:val="00862EC8"/>
    <w:rsid w:val="008705D6"/>
    <w:rsid w:val="00873834"/>
    <w:rsid w:val="00882054"/>
    <w:rsid w:val="008A3453"/>
    <w:rsid w:val="008B4D18"/>
    <w:rsid w:val="008B5F82"/>
    <w:rsid w:val="008C03E0"/>
    <w:rsid w:val="008C1A33"/>
    <w:rsid w:val="008D0FED"/>
    <w:rsid w:val="008D3028"/>
    <w:rsid w:val="008D72EC"/>
    <w:rsid w:val="008E6CEA"/>
    <w:rsid w:val="008E7170"/>
    <w:rsid w:val="008F13A4"/>
    <w:rsid w:val="008F2BAF"/>
    <w:rsid w:val="008F3CAB"/>
    <w:rsid w:val="008F7470"/>
    <w:rsid w:val="0090120D"/>
    <w:rsid w:val="00910D6C"/>
    <w:rsid w:val="00914469"/>
    <w:rsid w:val="00922F71"/>
    <w:rsid w:val="0092340E"/>
    <w:rsid w:val="009252F3"/>
    <w:rsid w:val="009315C2"/>
    <w:rsid w:val="00936148"/>
    <w:rsid w:val="00953FBE"/>
    <w:rsid w:val="00965730"/>
    <w:rsid w:val="0097177A"/>
    <w:rsid w:val="00972D2F"/>
    <w:rsid w:val="00973356"/>
    <w:rsid w:val="009758BE"/>
    <w:rsid w:val="0097634D"/>
    <w:rsid w:val="009776EB"/>
    <w:rsid w:val="00982E13"/>
    <w:rsid w:val="0098398C"/>
    <w:rsid w:val="00996D36"/>
    <w:rsid w:val="009A124B"/>
    <w:rsid w:val="009A196D"/>
    <w:rsid w:val="009A3476"/>
    <w:rsid w:val="009A3D8B"/>
    <w:rsid w:val="009B31A9"/>
    <w:rsid w:val="009B7DDE"/>
    <w:rsid w:val="009C3423"/>
    <w:rsid w:val="009C4931"/>
    <w:rsid w:val="009C6378"/>
    <w:rsid w:val="009E378F"/>
    <w:rsid w:val="009E4021"/>
    <w:rsid w:val="009E6586"/>
    <w:rsid w:val="009F0291"/>
    <w:rsid w:val="009F2E99"/>
    <w:rsid w:val="00A0473D"/>
    <w:rsid w:val="00A0563F"/>
    <w:rsid w:val="00A11022"/>
    <w:rsid w:val="00A30D8B"/>
    <w:rsid w:val="00A360D3"/>
    <w:rsid w:val="00A363AF"/>
    <w:rsid w:val="00A427FC"/>
    <w:rsid w:val="00A44242"/>
    <w:rsid w:val="00A47969"/>
    <w:rsid w:val="00A531EF"/>
    <w:rsid w:val="00A56257"/>
    <w:rsid w:val="00A71CF2"/>
    <w:rsid w:val="00A82F49"/>
    <w:rsid w:val="00A90421"/>
    <w:rsid w:val="00A916AD"/>
    <w:rsid w:val="00A96AD9"/>
    <w:rsid w:val="00A97B8E"/>
    <w:rsid w:val="00AA0C85"/>
    <w:rsid w:val="00AA35AB"/>
    <w:rsid w:val="00AA611B"/>
    <w:rsid w:val="00AB1B78"/>
    <w:rsid w:val="00AB1BF0"/>
    <w:rsid w:val="00AB58EA"/>
    <w:rsid w:val="00AC063C"/>
    <w:rsid w:val="00AC323A"/>
    <w:rsid w:val="00AC35B2"/>
    <w:rsid w:val="00AC376B"/>
    <w:rsid w:val="00AC380E"/>
    <w:rsid w:val="00AD038B"/>
    <w:rsid w:val="00AD27C7"/>
    <w:rsid w:val="00AD4AE7"/>
    <w:rsid w:val="00AD7CAF"/>
    <w:rsid w:val="00AE1960"/>
    <w:rsid w:val="00AE36AA"/>
    <w:rsid w:val="00AE3732"/>
    <w:rsid w:val="00AE4C02"/>
    <w:rsid w:val="00AE599B"/>
    <w:rsid w:val="00AF2CAE"/>
    <w:rsid w:val="00B04406"/>
    <w:rsid w:val="00B04EC3"/>
    <w:rsid w:val="00B07004"/>
    <w:rsid w:val="00B25843"/>
    <w:rsid w:val="00B30566"/>
    <w:rsid w:val="00B3176C"/>
    <w:rsid w:val="00B37FE6"/>
    <w:rsid w:val="00B42E40"/>
    <w:rsid w:val="00B4332B"/>
    <w:rsid w:val="00B43468"/>
    <w:rsid w:val="00B50643"/>
    <w:rsid w:val="00B5467F"/>
    <w:rsid w:val="00B56AC6"/>
    <w:rsid w:val="00B63D7A"/>
    <w:rsid w:val="00B63F56"/>
    <w:rsid w:val="00B730CC"/>
    <w:rsid w:val="00B75F7A"/>
    <w:rsid w:val="00B7696C"/>
    <w:rsid w:val="00B81B62"/>
    <w:rsid w:val="00B84C29"/>
    <w:rsid w:val="00B868B8"/>
    <w:rsid w:val="00B96C31"/>
    <w:rsid w:val="00B9720A"/>
    <w:rsid w:val="00BA0A99"/>
    <w:rsid w:val="00BA634C"/>
    <w:rsid w:val="00BA7837"/>
    <w:rsid w:val="00BB00ED"/>
    <w:rsid w:val="00BC3472"/>
    <w:rsid w:val="00BC519E"/>
    <w:rsid w:val="00BC65E8"/>
    <w:rsid w:val="00BD2295"/>
    <w:rsid w:val="00BE1FD1"/>
    <w:rsid w:val="00BE2636"/>
    <w:rsid w:val="00BE29F4"/>
    <w:rsid w:val="00BE30EB"/>
    <w:rsid w:val="00BF2DF7"/>
    <w:rsid w:val="00BF5028"/>
    <w:rsid w:val="00BF508A"/>
    <w:rsid w:val="00BF50B6"/>
    <w:rsid w:val="00BF5C20"/>
    <w:rsid w:val="00C00AF5"/>
    <w:rsid w:val="00C00F73"/>
    <w:rsid w:val="00C05D1F"/>
    <w:rsid w:val="00C06622"/>
    <w:rsid w:val="00C067B9"/>
    <w:rsid w:val="00C1021F"/>
    <w:rsid w:val="00C10D1F"/>
    <w:rsid w:val="00C12E7D"/>
    <w:rsid w:val="00C14E62"/>
    <w:rsid w:val="00C159F1"/>
    <w:rsid w:val="00C17060"/>
    <w:rsid w:val="00C26BBE"/>
    <w:rsid w:val="00C27C61"/>
    <w:rsid w:val="00C307A0"/>
    <w:rsid w:val="00C32257"/>
    <w:rsid w:val="00C33B8A"/>
    <w:rsid w:val="00C36680"/>
    <w:rsid w:val="00C36C04"/>
    <w:rsid w:val="00C372FA"/>
    <w:rsid w:val="00C43E85"/>
    <w:rsid w:val="00C45546"/>
    <w:rsid w:val="00C45E7A"/>
    <w:rsid w:val="00C462C0"/>
    <w:rsid w:val="00C538D7"/>
    <w:rsid w:val="00C549CA"/>
    <w:rsid w:val="00C61820"/>
    <w:rsid w:val="00C63A1D"/>
    <w:rsid w:val="00C658BB"/>
    <w:rsid w:val="00C739AE"/>
    <w:rsid w:val="00C7486D"/>
    <w:rsid w:val="00C81EFE"/>
    <w:rsid w:val="00C82E27"/>
    <w:rsid w:val="00C910F8"/>
    <w:rsid w:val="00C93EB6"/>
    <w:rsid w:val="00C94716"/>
    <w:rsid w:val="00C94A52"/>
    <w:rsid w:val="00C94E26"/>
    <w:rsid w:val="00CA1899"/>
    <w:rsid w:val="00CA42A5"/>
    <w:rsid w:val="00CA4DA5"/>
    <w:rsid w:val="00CB13F7"/>
    <w:rsid w:val="00CB4171"/>
    <w:rsid w:val="00CB4657"/>
    <w:rsid w:val="00CD5473"/>
    <w:rsid w:val="00CD5B52"/>
    <w:rsid w:val="00CE2012"/>
    <w:rsid w:val="00CE2C39"/>
    <w:rsid w:val="00CE56EB"/>
    <w:rsid w:val="00CE6496"/>
    <w:rsid w:val="00CE676F"/>
    <w:rsid w:val="00CF18D3"/>
    <w:rsid w:val="00CF297B"/>
    <w:rsid w:val="00D00B14"/>
    <w:rsid w:val="00D021B7"/>
    <w:rsid w:val="00D0593B"/>
    <w:rsid w:val="00D0617F"/>
    <w:rsid w:val="00D12B3F"/>
    <w:rsid w:val="00D16EC1"/>
    <w:rsid w:val="00D21481"/>
    <w:rsid w:val="00D21DC6"/>
    <w:rsid w:val="00D33BCD"/>
    <w:rsid w:val="00D36E37"/>
    <w:rsid w:val="00D519CB"/>
    <w:rsid w:val="00D53359"/>
    <w:rsid w:val="00D54EE3"/>
    <w:rsid w:val="00D552F7"/>
    <w:rsid w:val="00D559A4"/>
    <w:rsid w:val="00D55DB5"/>
    <w:rsid w:val="00D63250"/>
    <w:rsid w:val="00D66AD2"/>
    <w:rsid w:val="00D73DA6"/>
    <w:rsid w:val="00D8673F"/>
    <w:rsid w:val="00D86929"/>
    <w:rsid w:val="00D90AE2"/>
    <w:rsid w:val="00D93FB6"/>
    <w:rsid w:val="00DA22AB"/>
    <w:rsid w:val="00DA36E1"/>
    <w:rsid w:val="00DA53AB"/>
    <w:rsid w:val="00DB0172"/>
    <w:rsid w:val="00DB2CFD"/>
    <w:rsid w:val="00DB368B"/>
    <w:rsid w:val="00DC0AB0"/>
    <w:rsid w:val="00DC1CC0"/>
    <w:rsid w:val="00DC56E4"/>
    <w:rsid w:val="00DD1081"/>
    <w:rsid w:val="00DD1721"/>
    <w:rsid w:val="00DD736E"/>
    <w:rsid w:val="00DD7C63"/>
    <w:rsid w:val="00DD7FA2"/>
    <w:rsid w:val="00DE1A30"/>
    <w:rsid w:val="00DE20C7"/>
    <w:rsid w:val="00DE2A91"/>
    <w:rsid w:val="00DE6B36"/>
    <w:rsid w:val="00DE7E97"/>
    <w:rsid w:val="00DF0393"/>
    <w:rsid w:val="00DF2071"/>
    <w:rsid w:val="00DF28D1"/>
    <w:rsid w:val="00DF368A"/>
    <w:rsid w:val="00DF7A08"/>
    <w:rsid w:val="00E061FE"/>
    <w:rsid w:val="00E13280"/>
    <w:rsid w:val="00E14A9C"/>
    <w:rsid w:val="00E25945"/>
    <w:rsid w:val="00E26C32"/>
    <w:rsid w:val="00E40588"/>
    <w:rsid w:val="00E5077C"/>
    <w:rsid w:val="00E532B1"/>
    <w:rsid w:val="00E534DD"/>
    <w:rsid w:val="00E70504"/>
    <w:rsid w:val="00E748E7"/>
    <w:rsid w:val="00E76733"/>
    <w:rsid w:val="00E8119E"/>
    <w:rsid w:val="00E84347"/>
    <w:rsid w:val="00E91CF1"/>
    <w:rsid w:val="00E9635F"/>
    <w:rsid w:val="00E97F81"/>
    <w:rsid w:val="00EA24F3"/>
    <w:rsid w:val="00EA5CE6"/>
    <w:rsid w:val="00EB08F0"/>
    <w:rsid w:val="00EB51B1"/>
    <w:rsid w:val="00EC3FC5"/>
    <w:rsid w:val="00EC5963"/>
    <w:rsid w:val="00ED1193"/>
    <w:rsid w:val="00ED4EE3"/>
    <w:rsid w:val="00ED7A44"/>
    <w:rsid w:val="00EE043B"/>
    <w:rsid w:val="00EE449E"/>
    <w:rsid w:val="00EF06CA"/>
    <w:rsid w:val="00EF29EA"/>
    <w:rsid w:val="00EF35ED"/>
    <w:rsid w:val="00F01375"/>
    <w:rsid w:val="00F0623E"/>
    <w:rsid w:val="00F0700D"/>
    <w:rsid w:val="00F16882"/>
    <w:rsid w:val="00F25E4E"/>
    <w:rsid w:val="00F2769F"/>
    <w:rsid w:val="00F30802"/>
    <w:rsid w:val="00F35E3D"/>
    <w:rsid w:val="00F35F6B"/>
    <w:rsid w:val="00F425C9"/>
    <w:rsid w:val="00F45BCC"/>
    <w:rsid w:val="00F47106"/>
    <w:rsid w:val="00F6082C"/>
    <w:rsid w:val="00F61106"/>
    <w:rsid w:val="00F62034"/>
    <w:rsid w:val="00F638C8"/>
    <w:rsid w:val="00F64144"/>
    <w:rsid w:val="00F72AF4"/>
    <w:rsid w:val="00F75B79"/>
    <w:rsid w:val="00F82090"/>
    <w:rsid w:val="00F86925"/>
    <w:rsid w:val="00F93E7F"/>
    <w:rsid w:val="00F94B00"/>
    <w:rsid w:val="00F954A1"/>
    <w:rsid w:val="00FA07EF"/>
    <w:rsid w:val="00FA1282"/>
    <w:rsid w:val="00FA3CCE"/>
    <w:rsid w:val="00FA7205"/>
    <w:rsid w:val="00FB44BC"/>
    <w:rsid w:val="00FB4B50"/>
    <w:rsid w:val="00FC20CB"/>
    <w:rsid w:val="00FC5DFE"/>
    <w:rsid w:val="00FD2F9D"/>
    <w:rsid w:val="00FD4BF4"/>
    <w:rsid w:val="00FE13CE"/>
    <w:rsid w:val="00FE7F08"/>
    <w:rsid w:val="00FF38D3"/>
    <w:rsid w:val="00FF5D49"/>
    <w:rsid w:val="00FF71B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70424"/>
  <w15:docId w15:val="{841E5EF9-6308-4D67-BE5D-C04EFD775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855C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Virsraksts2">
    <w:name w:val="heading 2"/>
    <w:aliases w:val="Second subtitle,Char,1.1.not"/>
    <w:basedOn w:val="Pamatteksts"/>
    <w:next w:val="Pamatteksts"/>
    <w:link w:val="Virsraksts2Rakstz"/>
    <w:uiPriority w:val="9"/>
    <w:qFormat/>
    <w:rsid w:val="00855C0F"/>
    <w:pPr>
      <w:keepNext/>
      <w:numPr>
        <w:ilvl w:val="1"/>
        <w:numId w:val="3"/>
      </w:numPr>
      <w:spacing w:before="120" w:after="0" w:line="240" w:lineRule="auto"/>
      <w:jc w:val="both"/>
      <w:outlineLvl w:val="1"/>
    </w:pPr>
    <w:rPr>
      <w:rFonts w:eastAsia="Times New Roman" w:cs="Times New Roman"/>
      <w:b/>
      <w:kern w:val="22"/>
      <w:szCs w:val="24"/>
      <w:lang w:val="en-GB"/>
    </w:rPr>
  </w:style>
  <w:style w:type="paragraph" w:styleId="Virsraksts3">
    <w:name w:val="heading 3"/>
    <w:aliases w:val="Heading 3 Char1,Heading 3 Char Char,Heading 3 Char1 Char Char,Heading 3 Char Char Char Char,Char Char Char Char Char,Heading 3 Char,Heading 3 Char1 Char,Heading 3 Char Char Char,Char Char Char Char, Char Char Char Char Char"/>
    <w:basedOn w:val="Pamatteksts"/>
    <w:next w:val="Pamatteksts"/>
    <w:link w:val="Virsraksts3Rakstz"/>
    <w:uiPriority w:val="9"/>
    <w:qFormat/>
    <w:rsid w:val="00855C0F"/>
    <w:pPr>
      <w:keepNext/>
      <w:widowControl w:val="0"/>
      <w:numPr>
        <w:ilvl w:val="2"/>
        <w:numId w:val="3"/>
      </w:numPr>
      <w:tabs>
        <w:tab w:val="left" w:pos="0"/>
        <w:tab w:val="left" w:pos="624"/>
      </w:tabs>
      <w:spacing w:before="120" w:after="0" w:line="240" w:lineRule="auto"/>
      <w:jc w:val="both"/>
      <w:outlineLvl w:val="2"/>
    </w:pPr>
    <w:rPr>
      <w:rFonts w:eastAsia="Times New Roman" w:cs="Times New Roman"/>
      <w:szCs w:val="24"/>
      <w:lang w:val="en-GB"/>
    </w:rPr>
  </w:style>
  <w:style w:type="paragraph" w:styleId="Virsraksts4">
    <w:name w:val="heading 4"/>
    <w:basedOn w:val="Parasts"/>
    <w:next w:val="Parasts"/>
    <w:link w:val="Virsraksts4Rakstz"/>
    <w:uiPriority w:val="9"/>
    <w:qFormat/>
    <w:rsid w:val="00855C0F"/>
    <w:pPr>
      <w:keepNext/>
      <w:numPr>
        <w:ilvl w:val="3"/>
        <w:numId w:val="3"/>
      </w:numPr>
      <w:spacing w:before="100" w:beforeAutospacing="1" w:after="0" w:line="240" w:lineRule="auto"/>
      <w:outlineLvl w:val="3"/>
    </w:pPr>
    <w:rPr>
      <w:rFonts w:eastAsia="Times New Roman" w:cs="Times New Roman"/>
      <w:szCs w:val="20"/>
    </w:rPr>
  </w:style>
  <w:style w:type="paragraph" w:styleId="Virsraksts5">
    <w:name w:val="heading 5"/>
    <w:basedOn w:val="Parasts"/>
    <w:next w:val="Parasts"/>
    <w:link w:val="Virsraksts5Rakstz"/>
    <w:uiPriority w:val="9"/>
    <w:semiHidden/>
    <w:unhideWhenUsed/>
    <w:qFormat/>
    <w:rsid w:val="00855C0F"/>
    <w:pPr>
      <w:keepNext/>
      <w:keepLines/>
      <w:spacing w:before="40" w:after="0"/>
      <w:outlineLvl w:val="4"/>
    </w:pPr>
    <w:rPr>
      <w:rFonts w:asciiTheme="majorHAnsi" w:eastAsiaTheme="majorEastAsia" w:hAnsiTheme="majorHAnsi" w:cstheme="majorBidi"/>
      <w:color w:val="2E74B5" w:themeColor="accent1" w:themeShade="BF"/>
    </w:rPr>
  </w:style>
  <w:style w:type="paragraph" w:styleId="Virsraksts6">
    <w:name w:val="heading 6"/>
    <w:basedOn w:val="Parasts"/>
    <w:next w:val="Parasts"/>
    <w:link w:val="Virsraksts6Rakstz"/>
    <w:uiPriority w:val="9"/>
    <w:semiHidden/>
    <w:unhideWhenUsed/>
    <w:qFormat/>
    <w:rsid w:val="00855C0F"/>
    <w:pPr>
      <w:keepNext/>
      <w:keepLines/>
      <w:spacing w:before="40" w:after="0"/>
      <w:outlineLvl w:val="5"/>
    </w:pPr>
    <w:rPr>
      <w:rFonts w:asciiTheme="majorHAnsi" w:eastAsiaTheme="majorEastAsia" w:hAnsiTheme="majorHAnsi" w:cstheme="majorBidi"/>
      <w:color w:val="1F4D78" w:themeColor="accent1" w:themeShade="7F"/>
    </w:rPr>
  </w:style>
  <w:style w:type="paragraph" w:styleId="Virsraksts7">
    <w:name w:val="heading 7"/>
    <w:basedOn w:val="Parasts"/>
    <w:next w:val="Parasts"/>
    <w:link w:val="Virsraksts7Rakstz"/>
    <w:uiPriority w:val="9"/>
    <w:semiHidden/>
    <w:unhideWhenUsed/>
    <w:qFormat/>
    <w:rsid w:val="00855C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Virsraksts8">
    <w:name w:val="heading 8"/>
    <w:basedOn w:val="Parasts"/>
    <w:next w:val="Parasts"/>
    <w:link w:val="Virsraksts8Rakstz"/>
    <w:uiPriority w:val="9"/>
    <w:semiHidden/>
    <w:unhideWhenUsed/>
    <w:qFormat/>
    <w:rsid w:val="00855C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Virsraksts9">
    <w:name w:val="heading 9"/>
    <w:basedOn w:val="Parasts"/>
    <w:next w:val="Parasts"/>
    <w:link w:val="Virsraksts9Rakstz"/>
    <w:uiPriority w:val="9"/>
    <w:semiHidden/>
    <w:unhideWhenUsed/>
    <w:qFormat/>
    <w:rsid w:val="00855C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3D79FC"/>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6380B"/>
    <w:pPr>
      <w:autoSpaceDE w:val="0"/>
      <w:autoSpaceDN w:val="0"/>
      <w:adjustRightInd w:val="0"/>
      <w:spacing w:after="0" w:line="240" w:lineRule="auto"/>
    </w:pPr>
    <w:rPr>
      <w:rFonts w:cs="Times New Roman"/>
      <w:color w:val="000000"/>
      <w:szCs w:val="24"/>
    </w:rPr>
  </w:style>
  <w:style w:type="table" w:customStyle="1" w:styleId="Reatabula1">
    <w:name w:val="Režģa tabula1"/>
    <w:basedOn w:val="Parastatabula"/>
    <w:next w:val="Reatabula"/>
    <w:uiPriority w:val="59"/>
    <w:rsid w:val="00982E13"/>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3C5E90"/>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3C5E90"/>
    <w:rPr>
      <w:rFonts w:ascii="Segoe UI" w:hAnsi="Segoe UI" w:cs="Segoe UI"/>
      <w:sz w:val="18"/>
      <w:szCs w:val="18"/>
    </w:rPr>
  </w:style>
  <w:style w:type="paragraph" w:styleId="Sarakstarindkopa">
    <w:name w:val="List Paragraph"/>
    <w:aliases w:val="Virsraksts,Strip,H&amp;P List Paragraph,2,Syle 1,Colorful List - Accent 12,Normal bullet 2,Bullet list,List Paragraph0,Virsraksti,Saistīto dokumentu saraksts,Numurets,PPS_Bullet,List Paragraph1,Colorful List - Accent 11,Numbered Para 1"/>
    <w:basedOn w:val="Parasts"/>
    <w:link w:val="SarakstarindkopaRakstz"/>
    <w:uiPriority w:val="34"/>
    <w:qFormat/>
    <w:rsid w:val="00AC063C"/>
    <w:pPr>
      <w:ind w:left="720"/>
      <w:contextualSpacing/>
    </w:pPr>
  </w:style>
  <w:style w:type="character" w:styleId="Hipersaite">
    <w:name w:val="Hyperlink"/>
    <w:uiPriority w:val="99"/>
    <w:rsid w:val="003E0E03"/>
    <w:rPr>
      <w:color w:val="0000FF"/>
      <w:u w:val="single"/>
    </w:rPr>
  </w:style>
  <w:style w:type="character" w:styleId="Neatrisintapieminana">
    <w:name w:val="Unresolved Mention"/>
    <w:basedOn w:val="Noklusjumarindkopasfonts"/>
    <w:uiPriority w:val="99"/>
    <w:semiHidden/>
    <w:unhideWhenUsed/>
    <w:rsid w:val="003E0E03"/>
    <w:rPr>
      <w:color w:val="605E5C"/>
      <w:shd w:val="clear" w:color="auto" w:fill="E1DFDD"/>
    </w:rPr>
  </w:style>
  <w:style w:type="paragraph" w:styleId="Prskatjums">
    <w:name w:val="Revision"/>
    <w:hidden/>
    <w:uiPriority w:val="99"/>
    <w:semiHidden/>
    <w:rsid w:val="008B4D18"/>
    <w:pPr>
      <w:spacing w:after="0" w:line="240" w:lineRule="auto"/>
    </w:pPr>
  </w:style>
  <w:style w:type="character" w:styleId="Komentraatsauce">
    <w:name w:val="annotation reference"/>
    <w:basedOn w:val="Noklusjumarindkopasfonts"/>
    <w:uiPriority w:val="99"/>
    <w:semiHidden/>
    <w:unhideWhenUsed/>
    <w:rsid w:val="00231CFD"/>
    <w:rPr>
      <w:sz w:val="16"/>
      <w:szCs w:val="16"/>
    </w:rPr>
  </w:style>
  <w:style w:type="paragraph" w:styleId="Komentrateksts">
    <w:name w:val="annotation text"/>
    <w:basedOn w:val="Parasts"/>
    <w:link w:val="KomentratekstsRakstz"/>
    <w:uiPriority w:val="99"/>
    <w:unhideWhenUsed/>
    <w:rsid w:val="00231CFD"/>
    <w:pPr>
      <w:spacing w:line="240" w:lineRule="auto"/>
    </w:pPr>
    <w:rPr>
      <w:sz w:val="20"/>
      <w:szCs w:val="20"/>
    </w:rPr>
  </w:style>
  <w:style w:type="character" w:customStyle="1" w:styleId="KomentratekstsRakstz">
    <w:name w:val="Komentāra teksts Rakstz."/>
    <w:basedOn w:val="Noklusjumarindkopasfonts"/>
    <w:link w:val="Komentrateksts"/>
    <w:uiPriority w:val="99"/>
    <w:rsid w:val="00231CFD"/>
    <w:rPr>
      <w:sz w:val="20"/>
      <w:szCs w:val="20"/>
    </w:rPr>
  </w:style>
  <w:style w:type="paragraph" w:styleId="Komentratma">
    <w:name w:val="annotation subject"/>
    <w:basedOn w:val="Komentrateksts"/>
    <w:next w:val="Komentrateksts"/>
    <w:link w:val="KomentratmaRakstz"/>
    <w:uiPriority w:val="99"/>
    <w:semiHidden/>
    <w:unhideWhenUsed/>
    <w:rsid w:val="00231CFD"/>
    <w:rPr>
      <w:b/>
      <w:bCs/>
    </w:rPr>
  </w:style>
  <w:style w:type="character" w:customStyle="1" w:styleId="KomentratmaRakstz">
    <w:name w:val="Komentāra tēma Rakstz."/>
    <w:basedOn w:val="KomentratekstsRakstz"/>
    <w:link w:val="Komentratma"/>
    <w:uiPriority w:val="99"/>
    <w:semiHidden/>
    <w:rsid w:val="00231CFD"/>
    <w:rPr>
      <w:b/>
      <w:bCs/>
      <w:sz w:val="20"/>
      <w:szCs w:val="20"/>
    </w:rPr>
  </w:style>
  <w:style w:type="character" w:customStyle="1" w:styleId="Virsraksts2Rakstz">
    <w:name w:val="Virsraksts 2 Rakstz."/>
    <w:aliases w:val="Second subtitle Rakstz.,Char Rakstz.,1.1.not Rakstz."/>
    <w:basedOn w:val="Noklusjumarindkopasfonts"/>
    <w:link w:val="Virsraksts2"/>
    <w:uiPriority w:val="9"/>
    <w:rsid w:val="00855C0F"/>
    <w:rPr>
      <w:rFonts w:eastAsia="Times New Roman" w:cs="Times New Roman"/>
      <w:b/>
      <w:kern w:val="22"/>
      <w:szCs w:val="24"/>
      <w:lang w:val="en-GB"/>
    </w:rPr>
  </w:style>
  <w:style w:type="character" w:customStyle="1" w:styleId="Virsraksts3Rakstz">
    <w:name w:val="Virsraksts 3 Rakstz."/>
    <w:aliases w:val="Heading 3 Char1 Rakstz.,Heading 3 Char Char Rakstz.,Heading 3 Char1 Char Char Rakstz.,Heading 3 Char Char Char Char Rakstz.,Char Char Char Char Char Rakstz.,Heading 3 Char Rakstz.,Heading 3 Char1 Char Rakstz."/>
    <w:basedOn w:val="Noklusjumarindkopasfonts"/>
    <w:link w:val="Virsraksts3"/>
    <w:uiPriority w:val="9"/>
    <w:rsid w:val="00855C0F"/>
    <w:rPr>
      <w:rFonts w:eastAsia="Times New Roman" w:cs="Times New Roman"/>
      <w:szCs w:val="24"/>
      <w:lang w:val="en-GB"/>
    </w:rPr>
  </w:style>
  <w:style w:type="character" w:customStyle="1" w:styleId="Virsraksts4Rakstz">
    <w:name w:val="Virsraksts 4 Rakstz."/>
    <w:basedOn w:val="Noklusjumarindkopasfonts"/>
    <w:link w:val="Virsraksts4"/>
    <w:uiPriority w:val="9"/>
    <w:rsid w:val="00855C0F"/>
    <w:rPr>
      <w:rFonts w:eastAsia="Times New Roman" w:cs="Times New Roman"/>
      <w:szCs w:val="20"/>
    </w:rPr>
  </w:style>
  <w:style w:type="paragraph" w:customStyle="1" w:styleId="Stils1">
    <w:name w:val="Stils1"/>
    <w:basedOn w:val="Virsraksts1"/>
    <w:link w:val="Stils1Rakstz"/>
    <w:rsid w:val="00855C0F"/>
    <w:pPr>
      <w:keepNext w:val="0"/>
      <w:keepLines w:val="0"/>
      <w:widowControl w:val="0"/>
      <w:numPr>
        <w:numId w:val="3"/>
      </w:numPr>
      <w:spacing w:before="0" w:line="360" w:lineRule="auto"/>
    </w:pPr>
    <w:rPr>
      <w:rFonts w:ascii="Times New Roman" w:eastAsia="Times New Roman" w:hAnsi="Times New Roman" w:cs="Times New Roman"/>
      <w:b/>
      <w:bCs/>
      <w:color w:val="auto"/>
      <w:kern w:val="32"/>
      <w:sz w:val="28"/>
      <w:lang w:eastAsia="lv-LV"/>
    </w:rPr>
  </w:style>
  <w:style w:type="character" w:customStyle="1" w:styleId="Stils1Rakstz">
    <w:name w:val="Stils1 Rakstz."/>
    <w:link w:val="Stils1"/>
    <w:rsid w:val="00855C0F"/>
    <w:rPr>
      <w:rFonts w:eastAsia="Times New Roman" w:cs="Times New Roman"/>
      <w:b/>
      <w:bCs/>
      <w:kern w:val="32"/>
      <w:sz w:val="28"/>
      <w:szCs w:val="32"/>
      <w:lang w:eastAsia="lv-LV"/>
    </w:rPr>
  </w:style>
  <w:style w:type="paragraph" w:styleId="Pamatteksts">
    <w:name w:val="Body Text"/>
    <w:basedOn w:val="Parasts"/>
    <w:link w:val="PamattekstsRakstz"/>
    <w:uiPriority w:val="99"/>
    <w:semiHidden/>
    <w:unhideWhenUsed/>
    <w:rsid w:val="00855C0F"/>
    <w:pPr>
      <w:spacing w:after="120"/>
    </w:pPr>
  </w:style>
  <w:style w:type="character" w:customStyle="1" w:styleId="PamattekstsRakstz">
    <w:name w:val="Pamatteksts Rakstz."/>
    <w:basedOn w:val="Noklusjumarindkopasfonts"/>
    <w:link w:val="Pamatteksts"/>
    <w:uiPriority w:val="99"/>
    <w:semiHidden/>
    <w:rsid w:val="00855C0F"/>
  </w:style>
  <w:style w:type="character" w:customStyle="1" w:styleId="Virsraksts1Rakstz">
    <w:name w:val="Virsraksts 1 Rakstz."/>
    <w:basedOn w:val="Noklusjumarindkopasfonts"/>
    <w:link w:val="Virsraksts1"/>
    <w:uiPriority w:val="9"/>
    <w:rsid w:val="00855C0F"/>
    <w:rPr>
      <w:rFonts w:asciiTheme="majorHAnsi" w:eastAsiaTheme="majorEastAsia" w:hAnsiTheme="majorHAnsi" w:cstheme="majorBidi"/>
      <w:color w:val="2E74B5" w:themeColor="accent1" w:themeShade="BF"/>
      <w:sz w:val="32"/>
      <w:szCs w:val="32"/>
    </w:rPr>
  </w:style>
  <w:style w:type="numbering" w:customStyle="1" w:styleId="Daasadaa1">
    <w:name w:val="Daļa / sadaļa1"/>
    <w:basedOn w:val="Bezsaraksta"/>
    <w:next w:val="Daasadaa"/>
    <w:rsid w:val="00855C0F"/>
  </w:style>
  <w:style w:type="character" w:customStyle="1" w:styleId="Virsraksts5Rakstz">
    <w:name w:val="Virsraksts 5 Rakstz."/>
    <w:basedOn w:val="Noklusjumarindkopasfonts"/>
    <w:link w:val="Virsraksts5"/>
    <w:uiPriority w:val="9"/>
    <w:semiHidden/>
    <w:rsid w:val="00855C0F"/>
    <w:rPr>
      <w:rFonts w:asciiTheme="majorHAnsi" w:eastAsiaTheme="majorEastAsia" w:hAnsiTheme="majorHAnsi" w:cstheme="majorBidi"/>
      <w:color w:val="2E74B5" w:themeColor="accent1" w:themeShade="BF"/>
    </w:rPr>
  </w:style>
  <w:style w:type="character" w:customStyle="1" w:styleId="Virsraksts6Rakstz">
    <w:name w:val="Virsraksts 6 Rakstz."/>
    <w:basedOn w:val="Noklusjumarindkopasfonts"/>
    <w:link w:val="Virsraksts6"/>
    <w:uiPriority w:val="9"/>
    <w:semiHidden/>
    <w:rsid w:val="00855C0F"/>
    <w:rPr>
      <w:rFonts w:asciiTheme="majorHAnsi" w:eastAsiaTheme="majorEastAsia" w:hAnsiTheme="majorHAnsi" w:cstheme="majorBidi"/>
      <w:color w:val="1F4D78" w:themeColor="accent1" w:themeShade="7F"/>
    </w:rPr>
  </w:style>
  <w:style w:type="character" w:customStyle="1" w:styleId="Virsraksts7Rakstz">
    <w:name w:val="Virsraksts 7 Rakstz."/>
    <w:basedOn w:val="Noklusjumarindkopasfonts"/>
    <w:link w:val="Virsraksts7"/>
    <w:uiPriority w:val="9"/>
    <w:semiHidden/>
    <w:rsid w:val="00855C0F"/>
    <w:rPr>
      <w:rFonts w:asciiTheme="majorHAnsi" w:eastAsiaTheme="majorEastAsia" w:hAnsiTheme="majorHAnsi" w:cstheme="majorBidi"/>
      <w:i/>
      <w:iCs/>
      <w:color w:val="1F4D78" w:themeColor="accent1" w:themeShade="7F"/>
    </w:rPr>
  </w:style>
  <w:style w:type="character" w:customStyle="1" w:styleId="Virsraksts8Rakstz">
    <w:name w:val="Virsraksts 8 Rakstz."/>
    <w:basedOn w:val="Noklusjumarindkopasfonts"/>
    <w:link w:val="Virsraksts8"/>
    <w:uiPriority w:val="9"/>
    <w:semiHidden/>
    <w:rsid w:val="00855C0F"/>
    <w:rPr>
      <w:rFonts w:asciiTheme="majorHAnsi" w:eastAsiaTheme="majorEastAsia" w:hAnsiTheme="majorHAnsi" w:cstheme="majorBidi"/>
      <w:color w:val="272727" w:themeColor="text1" w:themeTint="D8"/>
      <w:sz w:val="21"/>
      <w:szCs w:val="21"/>
    </w:rPr>
  </w:style>
  <w:style w:type="character" w:customStyle="1" w:styleId="Virsraksts9Rakstz">
    <w:name w:val="Virsraksts 9 Rakstz."/>
    <w:basedOn w:val="Noklusjumarindkopasfonts"/>
    <w:link w:val="Virsraksts9"/>
    <w:uiPriority w:val="9"/>
    <w:semiHidden/>
    <w:rsid w:val="00855C0F"/>
    <w:rPr>
      <w:rFonts w:asciiTheme="majorHAnsi" w:eastAsiaTheme="majorEastAsia" w:hAnsiTheme="majorHAnsi" w:cstheme="majorBidi"/>
      <w:i/>
      <w:iCs/>
      <w:color w:val="272727" w:themeColor="text1" w:themeTint="D8"/>
      <w:sz w:val="21"/>
      <w:szCs w:val="21"/>
    </w:rPr>
  </w:style>
  <w:style w:type="numbering" w:styleId="Daasadaa">
    <w:name w:val="Outline List 3"/>
    <w:basedOn w:val="Bezsaraksta"/>
    <w:uiPriority w:val="99"/>
    <w:semiHidden/>
    <w:unhideWhenUsed/>
    <w:rsid w:val="00855C0F"/>
  </w:style>
  <w:style w:type="character" w:customStyle="1" w:styleId="SarakstarindkopaRakstz">
    <w:name w:val="Saraksta rindkopa Rakstz."/>
    <w:aliases w:val="Virsraksts Rakstz.,Strip Rakstz.,H&amp;P List Paragraph Rakstz.,2 Rakstz.,Syle 1 Rakstz.,Colorful List - Accent 12 Rakstz.,Normal bullet 2 Rakstz.,Bullet list Rakstz.,List Paragraph0 Rakstz.,Virsraksti Rakstz.,Numurets Rakstz."/>
    <w:link w:val="Sarakstarindkopa"/>
    <w:uiPriority w:val="34"/>
    <w:qFormat/>
    <w:rsid w:val="00270070"/>
  </w:style>
  <w:style w:type="paragraph" w:styleId="Galvene">
    <w:name w:val="header"/>
    <w:aliases w:val="Header Char1,Header Char Char"/>
    <w:basedOn w:val="Parasts"/>
    <w:link w:val="GalveneRakstz"/>
    <w:uiPriority w:val="99"/>
    <w:rsid w:val="00E76733"/>
    <w:pPr>
      <w:tabs>
        <w:tab w:val="center" w:pos="4320"/>
        <w:tab w:val="right" w:pos="8640"/>
      </w:tabs>
      <w:spacing w:after="0" w:line="240" w:lineRule="auto"/>
    </w:pPr>
    <w:rPr>
      <w:rFonts w:ascii="RimTimes" w:eastAsia="Times New Roman" w:hAnsi="RimTimes" w:cs="Times New Roman"/>
      <w:sz w:val="28"/>
      <w:szCs w:val="20"/>
      <w:lang w:val="en-GB"/>
    </w:rPr>
  </w:style>
  <w:style w:type="character" w:customStyle="1" w:styleId="GalveneRakstz">
    <w:name w:val="Galvene Rakstz."/>
    <w:aliases w:val="Header Char1 Rakstz.,Header Char Char Rakstz."/>
    <w:basedOn w:val="Noklusjumarindkopasfonts"/>
    <w:link w:val="Galvene"/>
    <w:uiPriority w:val="99"/>
    <w:rsid w:val="00E76733"/>
    <w:rPr>
      <w:rFonts w:ascii="RimTimes" w:eastAsia="Times New Roman" w:hAnsi="RimTimes" w:cs="Times New Roman"/>
      <w:sz w:val="28"/>
      <w:szCs w:val="20"/>
      <w:lang w:val="en-GB"/>
    </w:rPr>
  </w:style>
  <w:style w:type="character" w:styleId="Vresatsauce">
    <w:name w:val="footnote reference"/>
    <w:aliases w:val="Footnote symbol,Footnote Reference Number,SUPERS,Footnote Reference Superscript,Footnote Refernece,ftref,Odwołanie przypisu,BVI fnr,Footnotes refss,Ref,de nota al pie,-E Fußnotenzeichen,Footnote reference number,Times 10 Point,E,E FNZ,fr,o"/>
    <w:link w:val="FootnotesymbolCharChar"/>
    <w:uiPriority w:val="99"/>
    <w:qFormat/>
    <w:rsid w:val="00404A26"/>
    <w:rPr>
      <w:vertAlign w:val="superscript"/>
    </w:rPr>
  </w:style>
  <w:style w:type="paragraph" w:styleId="Bezatstarpm">
    <w:name w:val="No Spacing"/>
    <w:uiPriority w:val="1"/>
    <w:qFormat/>
    <w:rsid w:val="00404A26"/>
    <w:pPr>
      <w:spacing w:after="0" w:line="240" w:lineRule="auto"/>
    </w:pPr>
    <w:rPr>
      <w:rFonts w:eastAsia="Calibri" w:cs="Times New Roman"/>
    </w:rPr>
  </w:style>
  <w:style w:type="paragraph" w:customStyle="1" w:styleId="FootnotesymbolCharChar">
    <w:name w:val="Footnote symbol Char Char"/>
    <w:aliases w:val="Footnote Reference Number Char Char,Footnote Reference Superscript Char Char,Footnote Refernece Char Char,ftref Char Char,Odwołanie przypisu Char Char,BVI fnr Char Char,Footnotes refss Char Char,Ref Char Char"/>
    <w:basedOn w:val="Parasts"/>
    <w:next w:val="Parasts"/>
    <w:link w:val="Vresatsauce"/>
    <w:uiPriority w:val="99"/>
    <w:rsid w:val="00404A26"/>
    <w:pPr>
      <w:spacing w:line="240" w:lineRule="exact"/>
      <w:jc w:val="both"/>
    </w:pPr>
    <w:rPr>
      <w:vertAlign w:val="superscript"/>
    </w:rPr>
  </w:style>
  <w:style w:type="paragraph" w:styleId="Paraststmeklis">
    <w:name w:val="Normal (Web)"/>
    <w:basedOn w:val="Parasts"/>
    <w:uiPriority w:val="99"/>
    <w:rsid w:val="00D33BCD"/>
    <w:pPr>
      <w:spacing w:after="75" w:line="240" w:lineRule="auto"/>
    </w:pPr>
    <w:rPr>
      <w:rFonts w:ascii="Tahoma" w:eastAsia="Times New Roman" w:hAnsi="Tahoma" w:cs="Tahoma"/>
      <w:szCs w:val="24"/>
      <w:lang w:eastAsia="lv-LV"/>
    </w:rPr>
  </w:style>
  <w:style w:type="paragraph" w:customStyle="1" w:styleId="pf0">
    <w:name w:val="pf0"/>
    <w:basedOn w:val="Parasts"/>
    <w:rsid w:val="00161374"/>
    <w:pPr>
      <w:spacing w:before="100" w:beforeAutospacing="1" w:after="100" w:afterAutospacing="1" w:line="240" w:lineRule="auto"/>
    </w:pPr>
    <w:rPr>
      <w:rFonts w:eastAsia="Times New Roman" w:cs="Times New Roman"/>
      <w:szCs w:val="24"/>
      <w:lang w:eastAsia="lv-LV"/>
    </w:rPr>
  </w:style>
  <w:style w:type="character" w:customStyle="1" w:styleId="cf01">
    <w:name w:val="cf01"/>
    <w:basedOn w:val="Noklusjumarindkopasfonts"/>
    <w:rsid w:val="00161374"/>
    <w:rPr>
      <w:rFonts w:ascii="Segoe UI" w:hAnsi="Segoe UI" w:cs="Segoe UI" w:hint="default"/>
      <w:sz w:val="18"/>
      <w:szCs w:val="18"/>
    </w:rPr>
  </w:style>
  <w:style w:type="character" w:customStyle="1" w:styleId="cf11">
    <w:name w:val="cf11"/>
    <w:basedOn w:val="Noklusjumarindkopasfonts"/>
    <w:rsid w:val="00161374"/>
    <w:rPr>
      <w:rFonts w:ascii="Segoe UI" w:hAnsi="Segoe UI" w:cs="Segoe UI" w:hint="default"/>
      <w:sz w:val="18"/>
      <w:szCs w:val="18"/>
      <w:shd w:val="clear" w:color="auto" w:fill="FFFF00"/>
    </w:rPr>
  </w:style>
  <w:style w:type="character" w:styleId="Izmantotahipersaite">
    <w:name w:val="FollowedHyperlink"/>
    <w:basedOn w:val="Noklusjumarindkopasfonts"/>
    <w:uiPriority w:val="99"/>
    <w:semiHidden/>
    <w:unhideWhenUsed/>
    <w:rsid w:val="00430FF9"/>
    <w:rPr>
      <w:color w:val="954F72" w:themeColor="followedHyperlink"/>
      <w:u w:val="single"/>
    </w:rPr>
  </w:style>
  <w:style w:type="character" w:styleId="Piemint">
    <w:name w:val="Mention"/>
    <w:basedOn w:val="Noklusjumarindkopasfonts"/>
    <w:uiPriority w:val="99"/>
    <w:unhideWhenUsed/>
    <w:rsid w:val="00D90AE2"/>
    <w:rPr>
      <w:color w:val="2B579A"/>
      <w:shd w:val="clear" w:color="auto" w:fill="E1DFDD"/>
    </w:rPr>
  </w:style>
  <w:style w:type="character" w:customStyle="1" w:styleId="txtspecial">
    <w:name w:val="txt_special"/>
    <w:basedOn w:val="Noklusjumarindkopasfonts"/>
    <w:rsid w:val="00C63A1D"/>
  </w:style>
  <w:style w:type="character" w:customStyle="1" w:styleId="VrestekstsRakstz">
    <w:name w:val="Vēres teksts Rakstz."/>
    <w:aliases w:val="Footnote Rakstz.,Fußnote Rakstz.,Footnote Text Char Char Rakstz.,Footnote Text Char1 Char Char Rakstz.,Footnote Text Char Char Char Char Rakstz.,Footnote Text Char1 Char Char1 Char Char Rakstz.,f Rakstz."/>
    <w:basedOn w:val="Noklusjumarindkopasfonts"/>
    <w:link w:val="Vresteksts"/>
    <w:semiHidden/>
    <w:locked/>
    <w:rsid w:val="008705D6"/>
    <w:rPr>
      <w:sz w:val="20"/>
      <w:szCs w:val="20"/>
    </w:rPr>
  </w:style>
  <w:style w:type="paragraph" w:styleId="Vresteksts">
    <w:name w:val="footnote text"/>
    <w:aliases w:val="Footnote,Fußnote,Footnote Text Char Char,Footnote Text Char1 Char Char,Footnote Text Char Char Char Char,Footnote Text Char1 Char Char1 Char Char,Footnote Text Char Char Char Char Char Char,Footnote Text Char1 Char Char1 Char,f"/>
    <w:basedOn w:val="Parasts"/>
    <w:link w:val="VrestekstsRakstz"/>
    <w:semiHidden/>
    <w:unhideWhenUsed/>
    <w:qFormat/>
    <w:rsid w:val="008705D6"/>
    <w:pPr>
      <w:spacing w:after="0" w:line="240" w:lineRule="auto"/>
    </w:pPr>
    <w:rPr>
      <w:sz w:val="20"/>
      <w:szCs w:val="20"/>
    </w:rPr>
  </w:style>
  <w:style w:type="character" w:customStyle="1" w:styleId="VrestekstsRakstz1">
    <w:name w:val="Vēres teksts Rakstz.1"/>
    <w:basedOn w:val="Noklusjumarindkopasfonts"/>
    <w:uiPriority w:val="99"/>
    <w:semiHidden/>
    <w:rsid w:val="008705D6"/>
    <w:rPr>
      <w:sz w:val="20"/>
      <w:szCs w:val="20"/>
    </w:rPr>
  </w:style>
  <w:style w:type="character" w:styleId="Izclums">
    <w:name w:val="Emphasis"/>
    <w:basedOn w:val="Noklusjumarindkopasfonts"/>
    <w:uiPriority w:val="20"/>
    <w:qFormat/>
    <w:rsid w:val="00C33B8A"/>
    <w:rPr>
      <w:i/>
      <w:iCs/>
    </w:rPr>
  </w:style>
  <w:style w:type="paragraph" w:customStyle="1" w:styleId="BodyText21">
    <w:name w:val="Body Text 21"/>
    <w:basedOn w:val="Parasts"/>
    <w:rsid w:val="00745D9F"/>
    <w:pPr>
      <w:widowControl w:val="0"/>
      <w:spacing w:after="0" w:line="240" w:lineRule="auto"/>
      <w:jc w:val="both"/>
    </w:pPr>
    <w:rPr>
      <w:rFonts w:eastAsia="Times New Roman" w:cs="Times New Roman"/>
      <w:sz w:val="28"/>
      <w:szCs w:val="20"/>
      <w:lang w:val="en-US"/>
    </w:rPr>
  </w:style>
  <w:style w:type="character" w:customStyle="1" w:styleId="Bodytext5">
    <w:name w:val="Body text (5)_"/>
    <w:basedOn w:val="Noklusjumarindkopasfonts"/>
    <w:link w:val="Bodytext51"/>
    <w:uiPriority w:val="99"/>
    <w:locked/>
    <w:rsid w:val="00C45546"/>
    <w:rPr>
      <w:sz w:val="25"/>
      <w:szCs w:val="25"/>
      <w:shd w:val="clear" w:color="auto" w:fill="FFFFFF"/>
    </w:rPr>
  </w:style>
  <w:style w:type="paragraph" w:customStyle="1" w:styleId="Bodytext51">
    <w:name w:val="Body text (5)1"/>
    <w:basedOn w:val="Parasts"/>
    <w:link w:val="Bodytext5"/>
    <w:uiPriority w:val="99"/>
    <w:rsid w:val="00C45546"/>
    <w:pPr>
      <w:shd w:val="clear" w:color="auto" w:fill="FFFFFF"/>
      <w:spacing w:after="0" w:line="418" w:lineRule="exact"/>
      <w:ind w:hanging="1140"/>
      <w:jc w:val="both"/>
    </w:pPr>
    <w:rPr>
      <w:sz w:val="25"/>
      <w:szCs w:val="25"/>
    </w:rPr>
  </w:style>
  <w:style w:type="paragraph" w:styleId="Nosaukums">
    <w:name w:val="Title"/>
    <w:basedOn w:val="Parasts"/>
    <w:link w:val="NosaukumsRakstz"/>
    <w:qFormat/>
    <w:rsid w:val="00BF2DF7"/>
    <w:pPr>
      <w:spacing w:after="0" w:line="240" w:lineRule="auto"/>
      <w:ind w:firstLine="720"/>
      <w:jc w:val="center"/>
    </w:pPr>
    <w:rPr>
      <w:rFonts w:eastAsia="Times New Roman" w:cs="Times New Roman"/>
      <w:b/>
      <w:sz w:val="32"/>
      <w:szCs w:val="20"/>
    </w:rPr>
  </w:style>
  <w:style w:type="character" w:customStyle="1" w:styleId="NosaukumsRakstz">
    <w:name w:val="Nosaukums Rakstz."/>
    <w:basedOn w:val="Noklusjumarindkopasfonts"/>
    <w:link w:val="Nosaukums"/>
    <w:rsid w:val="00BF2DF7"/>
    <w:rPr>
      <w:rFonts w:eastAsia="Times New Roman" w:cs="Times New Roman"/>
      <w:b/>
      <w:sz w:val="32"/>
      <w:szCs w:val="20"/>
    </w:rPr>
  </w:style>
  <w:style w:type="paragraph" w:styleId="Apakvirsraksts">
    <w:name w:val="Subtitle"/>
    <w:basedOn w:val="Parasts"/>
    <w:link w:val="ApakvirsrakstsRakstz"/>
    <w:qFormat/>
    <w:rsid w:val="00BF2DF7"/>
    <w:pPr>
      <w:spacing w:after="0" w:line="240" w:lineRule="auto"/>
      <w:jc w:val="center"/>
    </w:pPr>
    <w:rPr>
      <w:rFonts w:eastAsia="Times New Roman" w:cs="Times New Roman"/>
      <w:b/>
      <w:sz w:val="28"/>
      <w:szCs w:val="20"/>
    </w:rPr>
  </w:style>
  <w:style w:type="character" w:customStyle="1" w:styleId="ApakvirsrakstsRakstz">
    <w:name w:val="Apakšvirsraksts Rakstz."/>
    <w:basedOn w:val="Noklusjumarindkopasfonts"/>
    <w:link w:val="Apakvirsraksts"/>
    <w:rsid w:val="00BF2DF7"/>
    <w:rPr>
      <w:rFonts w:eastAsia="Times New Roman" w:cs="Times New Roman"/>
      <w:b/>
      <w:sz w:val="28"/>
      <w:szCs w:val="20"/>
    </w:rPr>
  </w:style>
  <w:style w:type="table" w:customStyle="1" w:styleId="Reatabula3">
    <w:name w:val="Režģa tabula3"/>
    <w:basedOn w:val="Parastatabula"/>
    <w:next w:val="Reatabula"/>
    <w:uiPriority w:val="59"/>
    <w:unhideWhenUsed/>
    <w:rsid w:val="003D6E58"/>
    <w:pPr>
      <w:spacing w:after="0" w:line="240" w:lineRule="auto"/>
    </w:pPr>
    <w:rPr>
      <w:rFonts w:ascii="Calibri" w:eastAsia="Calibri" w:hAnsi="Calibri" w:cs="Times New Roman"/>
      <w:sz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jene">
    <w:name w:val="footer"/>
    <w:basedOn w:val="Parasts"/>
    <w:link w:val="KjeneRakstz"/>
    <w:uiPriority w:val="99"/>
    <w:unhideWhenUsed/>
    <w:rsid w:val="00D16EC1"/>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16EC1"/>
  </w:style>
  <w:style w:type="character" w:customStyle="1" w:styleId="hps">
    <w:name w:val="hps"/>
    <w:basedOn w:val="Noklusjumarindkopasfonts"/>
    <w:rsid w:val="009E37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54312">
      <w:bodyDiv w:val="1"/>
      <w:marLeft w:val="0"/>
      <w:marRight w:val="0"/>
      <w:marTop w:val="0"/>
      <w:marBottom w:val="0"/>
      <w:divBdr>
        <w:top w:val="none" w:sz="0" w:space="0" w:color="auto"/>
        <w:left w:val="none" w:sz="0" w:space="0" w:color="auto"/>
        <w:bottom w:val="none" w:sz="0" w:space="0" w:color="auto"/>
        <w:right w:val="none" w:sz="0" w:space="0" w:color="auto"/>
      </w:divBdr>
    </w:div>
    <w:div w:id="182059859">
      <w:bodyDiv w:val="1"/>
      <w:marLeft w:val="0"/>
      <w:marRight w:val="0"/>
      <w:marTop w:val="0"/>
      <w:marBottom w:val="0"/>
      <w:divBdr>
        <w:top w:val="none" w:sz="0" w:space="0" w:color="auto"/>
        <w:left w:val="none" w:sz="0" w:space="0" w:color="auto"/>
        <w:bottom w:val="none" w:sz="0" w:space="0" w:color="auto"/>
        <w:right w:val="none" w:sz="0" w:space="0" w:color="auto"/>
      </w:divBdr>
    </w:div>
    <w:div w:id="351689199">
      <w:bodyDiv w:val="1"/>
      <w:marLeft w:val="0"/>
      <w:marRight w:val="0"/>
      <w:marTop w:val="0"/>
      <w:marBottom w:val="0"/>
      <w:divBdr>
        <w:top w:val="none" w:sz="0" w:space="0" w:color="auto"/>
        <w:left w:val="none" w:sz="0" w:space="0" w:color="auto"/>
        <w:bottom w:val="none" w:sz="0" w:space="0" w:color="auto"/>
        <w:right w:val="none" w:sz="0" w:space="0" w:color="auto"/>
      </w:divBdr>
    </w:div>
    <w:div w:id="356350985">
      <w:bodyDiv w:val="1"/>
      <w:marLeft w:val="0"/>
      <w:marRight w:val="0"/>
      <w:marTop w:val="0"/>
      <w:marBottom w:val="0"/>
      <w:divBdr>
        <w:top w:val="none" w:sz="0" w:space="0" w:color="auto"/>
        <w:left w:val="none" w:sz="0" w:space="0" w:color="auto"/>
        <w:bottom w:val="none" w:sz="0" w:space="0" w:color="auto"/>
        <w:right w:val="none" w:sz="0" w:space="0" w:color="auto"/>
      </w:divBdr>
    </w:div>
    <w:div w:id="397441649">
      <w:bodyDiv w:val="1"/>
      <w:marLeft w:val="0"/>
      <w:marRight w:val="0"/>
      <w:marTop w:val="0"/>
      <w:marBottom w:val="0"/>
      <w:divBdr>
        <w:top w:val="none" w:sz="0" w:space="0" w:color="auto"/>
        <w:left w:val="none" w:sz="0" w:space="0" w:color="auto"/>
        <w:bottom w:val="none" w:sz="0" w:space="0" w:color="auto"/>
        <w:right w:val="none" w:sz="0" w:space="0" w:color="auto"/>
      </w:divBdr>
    </w:div>
    <w:div w:id="572661503">
      <w:bodyDiv w:val="1"/>
      <w:marLeft w:val="0"/>
      <w:marRight w:val="0"/>
      <w:marTop w:val="0"/>
      <w:marBottom w:val="0"/>
      <w:divBdr>
        <w:top w:val="none" w:sz="0" w:space="0" w:color="auto"/>
        <w:left w:val="none" w:sz="0" w:space="0" w:color="auto"/>
        <w:bottom w:val="none" w:sz="0" w:space="0" w:color="auto"/>
        <w:right w:val="none" w:sz="0" w:space="0" w:color="auto"/>
      </w:divBdr>
    </w:div>
    <w:div w:id="620117220">
      <w:bodyDiv w:val="1"/>
      <w:marLeft w:val="0"/>
      <w:marRight w:val="0"/>
      <w:marTop w:val="0"/>
      <w:marBottom w:val="0"/>
      <w:divBdr>
        <w:top w:val="none" w:sz="0" w:space="0" w:color="auto"/>
        <w:left w:val="none" w:sz="0" w:space="0" w:color="auto"/>
        <w:bottom w:val="none" w:sz="0" w:space="0" w:color="auto"/>
        <w:right w:val="none" w:sz="0" w:space="0" w:color="auto"/>
      </w:divBdr>
    </w:div>
    <w:div w:id="658578440">
      <w:bodyDiv w:val="1"/>
      <w:marLeft w:val="0"/>
      <w:marRight w:val="0"/>
      <w:marTop w:val="0"/>
      <w:marBottom w:val="0"/>
      <w:divBdr>
        <w:top w:val="none" w:sz="0" w:space="0" w:color="auto"/>
        <w:left w:val="none" w:sz="0" w:space="0" w:color="auto"/>
        <w:bottom w:val="none" w:sz="0" w:space="0" w:color="auto"/>
        <w:right w:val="none" w:sz="0" w:space="0" w:color="auto"/>
      </w:divBdr>
    </w:div>
    <w:div w:id="675498080">
      <w:bodyDiv w:val="1"/>
      <w:marLeft w:val="0"/>
      <w:marRight w:val="0"/>
      <w:marTop w:val="0"/>
      <w:marBottom w:val="0"/>
      <w:divBdr>
        <w:top w:val="none" w:sz="0" w:space="0" w:color="auto"/>
        <w:left w:val="none" w:sz="0" w:space="0" w:color="auto"/>
        <w:bottom w:val="none" w:sz="0" w:space="0" w:color="auto"/>
        <w:right w:val="none" w:sz="0" w:space="0" w:color="auto"/>
      </w:divBdr>
    </w:div>
    <w:div w:id="815998524">
      <w:bodyDiv w:val="1"/>
      <w:marLeft w:val="0"/>
      <w:marRight w:val="0"/>
      <w:marTop w:val="0"/>
      <w:marBottom w:val="0"/>
      <w:divBdr>
        <w:top w:val="none" w:sz="0" w:space="0" w:color="auto"/>
        <w:left w:val="none" w:sz="0" w:space="0" w:color="auto"/>
        <w:bottom w:val="none" w:sz="0" w:space="0" w:color="auto"/>
        <w:right w:val="none" w:sz="0" w:space="0" w:color="auto"/>
      </w:divBdr>
    </w:div>
    <w:div w:id="870148057">
      <w:bodyDiv w:val="1"/>
      <w:marLeft w:val="0"/>
      <w:marRight w:val="0"/>
      <w:marTop w:val="0"/>
      <w:marBottom w:val="0"/>
      <w:divBdr>
        <w:top w:val="none" w:sz="0" w:space="0" w:color="auto"/>
        <w:left w:val="none" w:sz="0" w:space="0" w:color="auto"/>
        <w:bottom w:val="none" w:sz="0" w:space="0" w:color="auto"/>
        <w:right w:val="none" w:sz="0" w:space="0" w:color="auto"/>
      </w:divBdr>
    </w:div>
    <w:div w:id="891698002">
      <w:bodyDiv w:val="1"/>
      <w:marLeft w:val="0"/>
      <w:marRight w:val="0"/>
      <w:marTop w:val="0"/>
      <w:marBottom w:val="0"/>
      <w:divBdr>
        <w:top w:val="none" w:sz="0" w:space="0" w:color="auto"/>
        <w:left w:val="none" w:sz="0" w:space="0" w:color="auto"/>
        <w:bottom w:val="none" w:sz="0" w:space="0" w:color="auto"/>
        <w:right w:val="none" w:sz="0" w:space="0" w:color="auto"/>
      </w:divBdr>
    </w:div>
    <w:div w:id="936444908">
      <w:bodyDiv w:val="1"/>
      <w:marLeft w:val="0"/>
      <w:marRight w:val="0"/>
      <w:marTop w:val="0"/>
      <w:marBottom w:val="0"/>
      <w:divBdr>
        <w:top w:val="none" w:sz="0" w:space="0" w:color="auto"/>
        <w:left w:val="none" w:sz="0" w:space="0" w:color="auto"/>
        <w:bottom w:val="none" w:sz="0" w:space="0" w:color="auto"/>
        <w:right w:val="none" w:sz="0" w:space="0" w:color="auto"/>
      </w:divBdr>
    </w:div>
    <w:div w:id="970942712">
      <w:bodyDiv w:val="1"/>
      <w:marLeft w:val="0"/>
      <w:marRight w:val="0"/>
      <w:marTop w:val="0"/>
      <w:marBottom w:val="0"/>
      <w:divBdr>
        <w:top w:val="none" w:sz="0" w:space="0" w:color="auto"/>
        <w:left w:val="none" w:sz="0" w:space="0" w:color="auto"/>
        <w:bottom w:val="none" w:sz="0" w:space="0" w:color="auto"/>
        <w:right w:val="none" w:sz="0" w:space="0" w:color="auto"/>
      </w:divBdr>
    </w:div>
    <w:div w:id="1051033423">
      <w:bodyDiv w:val="1"/>
      <w:marLeft w:val="0"/>
      <w:marRight w:val="0"/>
      <w:marTop w:val="0"/>
      <w:marBottom w:val="0"/>
      <w:divBdr>
        <w:top w:val="none" w:sz="0" w:space="0" w:color="auto"/>
        <w:left w:val="none" w:sz="0" w:space="0" w:color="auto"/>
        <w:bottom w:val="none" w:sz="0" w:space="0" w:color="auto"/>
        <w:right w:val="none" w:sz="0" w:space="0" w:color="auto"/>
      </w:divBdr>
    </w:div>
    <w:div w:id="1088119914">
      <w:bodyDiv w:val="1"/>
      <w:marLeft w:val="0"/>
      <w:marRight w:val="0"/>
      <w:marTop w:val="0"/>
      <w:marBottom w:val="0"/>
      <w:divBdr>
        <w:top w:val="none" w:sz="0" w:space="0" w:color="auto"/>
        <w:left w:val="none" w:sz="0" w:space="0" w:color="auto"/>
        <w:bottom w:val="none" w:sz="0" w:space="0" w:color="auto"/>
        <w:right w:val="none" w:sz="0" w:space="0" w:color="auto"/>
      </w:divBdr>
    </w:div>
    <w:div w:id="1131707385">
      <w:bodyDiv w:val="1"/>
      <w:marLeft w:val="0"/>
      <w:marRight w:val="0"/>
      <w:marTop w:val="0"/>
      <w:marBottom w:val="0"/>
      <w:divBdr>
        <w:top w:val="none" w:sz="0" w:space="0" w:color="auto"/>
        <w:left w:val="none" w:sz="0" w:space="0" w:color="auto"/>
        <w:bottom w:val="none" w:sz="0" w:space="0" w:color="auto"/>
        <w:right w:val="none" w:sz="0" w:space="0" w:color="auto"/>
      </w:divBdr>
    </w:div>
    <w:div w:id="1269003163">
      <w:bodyDiv w:val="1"/>
      <w:marLeft w:val="0"/>
      <w:marRight w:val="0"/>
      <w:marTop w:val="0"/>
      <w:marBottom w:val="0"/>
      <w:divBdr>
        <w:top w:val="none" w:sz="0" w:space="0" w:color="auto"/>
        <w:left w:val="none" w:sz="0" w:space="0" w:color="auto"/>
        <w:bottom w:val="none" w:sz="0" w:space="0" w:color="auto"/>
        <w:right w:val="none" w:sz="0" w:space="0" w:color="auto"/>
      </w:divBdr>
    </w:div>
    <w:div w:id="1432579962">
      <w:bodyDiv w:val="1"/>
      <w:marLeft w:val="0"/>
      <w:marRight w:val="0"/>
      <w:marTop w:val="0"/>
      <w:marBottom w:val="0"/>
      <w:divBdr>
        <w:top w:val="none" w:sz="0" w:space="0" w:color="auto"/>
        <w:left w:val="none" w:sz="0" w:space="0" w:color="auto"/>
        <w:bottom w:val="none" w:sz="0" w:space="0" w:color="auto"/>
        <w:right w:val="none" w:sz="0" w:space="0" w:color="auto"/>
      </w:divBdr>
    </w:div>
    <w:div w:id="1454245489">
      <w:bodyDiv w:val="1"/>
      <w:marLeft w:val="0"/>
      <w:marRight w:val="0"/>
      <w:marTop w:val="0"/>
      <w:marBottom w:val="0"/>
      <w:divBdr>
        <w:top w:val="none" w:sz="0" w:space="0" w:color="auto"/>
        <w:left w:val="none" w:sz="0" w:space="0" w:color="auto"/>
        <w:bottom w:val="none" w:sz="0" w:space="0" w:color="auto"/>
        <w:right w:val="none" w:sz="0" w:space="0" w:color="auto"/>
      </w:divBdr>
    </w:div>
    <w:div w:id="1482501720">
      <w:bodyDiv w:val="1"/>
      <w:marLeft w:val="0"/>
      <w:marRight w:val="0"/>
      <w:marTop w:val="0"/>
      <w:marBottom w:val="0"/>
      <w:divBdr>
        <w:top w:val="none" w:sz="0" w:space="0" w:color="auto"/>
        <w:left w:val="none" w:sz="0" w:space="0" w:color="auto"/>
        <w:bottom w:val="none" w:sz="0" w:space="0" w:color="auto"/>
        <w:right w:val="none" w:sz="0" w:space="0" w:color="auto"/>
      </w:divBdr>
    </w:div>
    <w:div w:id="1517110341">
      <w:bodyDiv w:val="1"/>
      <w:marLeft w:val="0"/>
      <w:marRight w:val="0"/>
      <w:marTop w:val="0"/>
      <w:marBottom w:val="0"/>
      <w:divBdr>
        <w:top w:val="none" w:sz="0" w:space="0" w:color="auto"/>
        <w:left w:val="none" w:sz="0" w:space="0" w:color="auto"/>
        <w:bottom w:val="none" w:sz="0" w:space="0" w:color="auto"/>
        <w:right w:val="none" w:sz="0" w:space="0" w:color="auto"/>
      </w:divBdr>
    </w:div>
    <w:div w:id="1602180510">
      <w:bodyDiv w:val="1"/>
      <w:marLeft w:val="0"/>
      <w:marRight w:val="0"/>
      <w:marTop w:val="0"/>
      <w:marBottom w:val="0"/>
      <w:divBdr>
        <w:top w:val="none" w:sz="0" w:space="0" w:color="auto"/>
        <w:left w:val="none" w:sz="0" w:space="0" w:color="auto"/>
        <w:bottom w:val="none" w:sz="0" w:space="0" w:color="auto"/>
        <w:right w:val="none" w:sz="0" w:space="0" w:color="auto"/>
      </w:divBdr>
    </w:div>
    <w:div w:id="1607271920">
      <w:bodyDiv w:val="1"/>
      <w:marLeft w:val="0"/>
      <w:marRight w:val="0"/>
      <w:marTop w:val="0"/>
      <w:marBottom w:val="0"/>
      <w:divBdr>
        <w:top w:val="none" w:sz="0" w:space="0" w:color="auto"/>
        <w:left w:val="none" w:sz="0" w:space="0" w:color="auto"/>
        <w:bottom w:val="none" w:sz="0" w:space="0" w:color="auto"/>
        <w:right w:val="none" w:sz="0" w:space="0" w:color="auto"/>
      </w:divBdr>
    </w:div>
    <w:div w:id="1752389002">
      <w:bodyDiv w:val="1"/>
      <w:marLeft w:val="0"/>
      <w:marRight w:val="0"/>
      <w:marTop w:val="0"/>
      <w:marBottom w:val="0"/>
      <w:divBdr>
        <w:top w:val="none" w:sz="0" w:space="0" w:color="auto"/>
        <w:left w:val="none" w:sz="0" w:space="0" w:color="auto"/>
        <w:bottom w:val="none" w:sz="0" w:space="0" w:color="auto"/>
        <w:right w:val="none" w:sz="0" w:space="0" w:color="auto"/>
      </w:divBdr>
    </w:div>
    <w:div w:id="1783303561">
      <w:bodyDiv w:val="1"/>
      <w:marLeft w:val="0"/>
      <w:marRight w:val="0"/>
      <w:marTop w:val="0"/>
      <w:marBottom w:val="0"/>
      <w:divBdr>
        <w:top w:val="none" w:sz="0" w:space="0" w:color="auto"/>
        <w:left w:val="none" w:sz="0" w:space="0" w:color="auto"/>
        <w:bottom w:val="none" w:sz="0" w:space="0" w:color="auto"/>
        <w:right w:val="none" w:sz="0" w:space="0" w:color="auto"/>
      </w:divBdr>
    </w:div>
    <w:div w:id="19227104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uspd.tirgusizpetes@rigasudens.lv"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ergejs.krecikovs@rigasudens.lv"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vars.gaters@rigasudens.lv"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hyperlink" Target="mailto:sergejs.krecikovs@rigasudens.l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uspd.tirgusizpetes@rigasudens.lv" TargetMode="External"/><Relationship Id="rId22"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A889BB1569B35D4E8AA74680E32034B3" ma:contentTypeVersion="2" ma:contentTypeDescription="Izveidot jaunu dokumentu." ma:contentTypeScope="" ma:versionID="819340ef240e5b8bd7ea98b35b3ac32e">
  <xsd:schema xmlns:xsd="http://www.w3.org/2001/XMLSchema" xmlns:xs="http://www.w3.org/2001/XMLSchema" xmlns:p="http://schemas.microsoft.com/office/2006/metadata/properties" xmlns:ns3="4136e43d-683a-41db-85b5-1d7b983701ec" targetNamespace="http://schemas.microsoft.com/office/2006/metadata/properties" ma:root="true" ma:fieldsID="654777ae5dd64d9503b883d4de65ccfd" ns3:_="">
    <xsd:import namespace="4136e43d-683a-41db-85b5-1d7b983701ec"/>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6e43d-683a-41db-85b5-1d7b983701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8BF8E-6C30-445C-8CA2-4ADA16A615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6e43d-683a-41db-85b5-1d7b983701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362CDA-C2EA-4EBB-9176-7876AC121102}">
  <ds:schemaRefs>
    <ds:schemaRef ds:uri="http://schemas.microsoft.com/sharepoint/v3/contenttype/forms"/>
  </ds:schemaRefs>
</ds:datastoreItem>
</file>

<file path=customXml/itemProps3.xml><?xml version="1.0" encoding="utf-8"?>
<ds:datastoreItem xmlns:ds="http://schemas.openxmlformats.org/officeDocument/2006/customXml" ds:itemID="{CFF83FCB-271E-48F9-B697-386A4730359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140D390-0C5B-4EA7-8E74-8940CA662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1137</TotalTime>
  <Pages>8</Pages>
  <Words>7468</Words>
  <Characters>4257</Characters>
  <Application>Microsoft Office Word</Application>
  <DocSecurity>0</DocSecurity>
  <Lines>35</Lines>
  <Paragraphs>23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SIA "Rīgas ūdens"</Company>
  <LinksUpToDate>false</LinksUpToDate>
  <CharactersWithSpaces>11702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Ineta Saliņa</dc:creator>
  <cp:keywords/>
  <dc:description/>
  <cp:lastModifiedBy>Ivars Gaters</cp:lastModifiedBy>
  <cp:revision>38</cp:revision>
  <cp:lastPrinted>2024-06-18T11:57:00Z</cp:lastPrinted>
  <dcterms:created xsi:type="dcterms:W3CDTF">2023-11-24T18:57:00Z</dcterms:created>
  <dcterms:modified xsi:type="dcterms:W3CDTF">2024-06-19T10:16:00Z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0x010100A889BB1569B35D4E8AA74680E32034B3</vt:lpwstr>
  </property>
</Properties>
</file>