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71" w:type="dxa"/>
        <w:tblInd w:w="9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7"/>
        <w:gridCol w:w="6184"/>
      </w:tblGrid>
      <w:tr w:rsidR="00F61106" w:rsidRPr="00EB7AA1" w14:paraId="5FD79A14" w14:textId="77777777" w:rsidTr="00EA24F3">
        <w:trPr>
          <w:trHeight w:val="513"/>
        </w:trPr>
        <w:tc>
          <w:tcPr>
            <w:tcW w:w="3287" w:type="dxa"/>
            <w:tcBorders>
              <w:top w:val="single" w:sz="4" w:space="0" w:color="auto"/>
              <w:left w:val="single" w:sz="4" w:space="0" w:color="auto"/>
              <w:bottom w:val="single" w:sz="4" w:space="0" w:color="auto"/>
              <w:right w:val="single" w:sz="4" w:space="0" w:color="auto"/>
            </w:tcBorders>
            <w:vAlign w:val="center"/>
          </w:tcPr>
          <w:p w14:paraId="67CF0CAD" w14:textId="77777777" w:rsidR="00F61106" w:rsidRPr="00EB7AA1" w:rsidRDefault="00F61106" w:rsidP="0039453A">
            <w:pPr>
              <w:spacing w:after="0" w:line="240" w:lineRule="auto"/>
              <w:jc w:val="center"/>
              <w:rPr>
                <w:rFonts w:cs="Times New Roman"/>
              </w:rPr>
            </w:pPr>
            <w:r w:rsidRPr="00EB7AA1">
              <w:rPr>
                <w:rFonts w:cs="Times New Roman"/>
              </w:rPr>
              <w:t>Uzaicinājuma apraksts:</w:t>
            </w:r>
          </w:p>
        </w:tc>
        <w:tc>
          <w:tcPr>
            <w:tcW w:w="6184" w:type="dxa"/>
            <w:tcBorders>
              <w:top w:val="single" w:sz="4" w:space="0" w:color="auto"/>
              <w:left w:val="single" w:sz="4" w:space="0" w:color="auto"/>
              <w:bottom w:val="single" w:sz="4" w:space="0" w:color="auto"/>
              <w:right w:val="single" w:sz="4" w:space="0" w:color="auto"/>
            </w:tcBorders>
          </w:tcPr>
          <w:p w14:paraId="0D263366" w14:textId="0BCE3FFF" w:rsidR="00F61106" w:rsidRPr="00EB7AA1" w:rsidRDefault="00F61106" w:rsidP="0039453A">
            <w:pPr>
              <w:spacing w:after="0" w:line="240" w:lineRule="auto"/>
              <w:jc w:val="center"/>
              <w:rPr>
                <w:rFonts w:cs="Times New Roman"/>
              </w:rPr>
            </w:pPr>
            <w:r w:rsidRPr="00EB7AA1">
              <w:rPr>
                <w:rFonts w:cs="Times New Roman"/>
              </w:rPr>
              <w:t xml:space="preserve">SIA “Rīgas ūdens” veic tirgus izpēti </w:t>
            </w:r>
          </w:p>
          <w:p w14:paraId="3107F6AE" w14:textId="4FB264B6" w:rsidR="00F61106" w:rsidRPr="00EB7AA1" w:rsidRDefault="00F61106" w:rsidP="00BB4A28">
            <w:pPr>
              <w:widowControl w:val="0"/>
              <w:tabs>
                <w:tab w:val="left" w:pos="426"/>
              </w:tabs>
              <w:suppressAutoHyphens/>
              <w:spacing w:after="0" w:line="240" w:lineRule="auto"/>
              <w:jc w:val="center"/>
              <w:rPr>
                <w:rFonts w:eastAsia="Calibri" w:cs="Times New Roman"/>
                <w:b/>
                <w:bCs/>
                <w:szCs w:val="24"/>
              </w:rPr>
            </w:pPr>
            <w:r w:rsidRPr="00EB7AA1">
              <w:rPr>
                <w:rFonts w:cs="Times New Roman"/>
                <w:b/>
                <w:bCs/>
              </w:rPr>
              <w:t>“</w:t>
            </w:r>
            <w:bookmarkStart w:id="0" w:name="_Hlk71273960"/>
            <w:r w:rsidR="00A65BA7" w:rsidRPr="00A65BA7">
              <w:rPr>
                <w:rFonts w:cs="Times New Roman"/>
                <w:b/>
                <w:bCs/>
              </w:rPr>
              <w:t>Darba vides risku faktoru mērījumu veikšana</w:t>
            </w:r>
            <w:r w:rsidRPr="00EB7AA1">
              <w:rPr>
                <w:rFonts w:cs="Times New Roman"/>
                <w:b/>
                <w:bCs/>
              </w:rPr>
              <w:t>”</w:t>
            </w:r>
          </w:p>
          <w:p w14:paraId="28870BAC" w14:textId="0B8C2561" w:rsidR="00F61106" w:rsidRPr="00EB7AA1" w:rsidRDefault="00F61106" w:rsidP="0039453A">
            <w:pPr>
              <w:spacing w:after="0" w:line="240" w:lineRule="auto"/>
              <w:jc w:val="center"/>
              <w:rPr>
                <w:rFonts w:cs="Times New Roman"/>
                <w:b/>
                <w:bCs/>
              </w:rPr>
            </w:pPr>
            <w:r w:rsidRPr="00EB7AA1">
              <w:rPr>
                <w:rFonts w:cs="Times New Roman"/>
                <w:b/>
                <w:bCs/>
              </w:rPr>
              <w:t>(identifikācijas Nr.</w:t>
            </w:r>
            <w:r w:rsidR="009A3D8B" w:rsidRPr="00EB7AA1">
              <w:rPr>
                <w:rFonts w:cs="Times New Roman"/>
                <w:b/>
                <w:bCs/>
              </w:rPr>
              <w:t>T.I.</w:t>
            </w:r>
            <w:r w:rsidR="00A56257" w:rsidRPr="00EB7AA1">
              <w:rPr>
                <w:rFonts w:cs="Times New Roman"/>
                <w:b/>
                <w:bCs/>
              </w:rPr>
              <w:t>202</w:t>
            </w:r>
            <w:r w:rsidR="00FA3926" w:rsidRPr="00EB7AA1">
              <w:rPr>
                <w:rFonts w:cs="Times New Roman"/>
                <w:b/>
                <w:bCs/>
              </w:rPr>
              <w:t>4</w:t>
            </w:r>
            <w:r w:rsidR="00A56257" w:rsidRPr="00EB7AA1">
              <w:rPr>
                <w:rFonts w:cs="Times New Roman"/>
                <w:b/>
                <w:bCs/>
              </w:rPr>
              <w:t>/</w:t>
            </w:r>
            <w:r w:rsidR="00A65BA7">
              <w:rPr>
                <w:rFonts w:cs="Times New Roman"/>
                <w:b/>
                <w:bCs/>
              </w:rPr>
              <w:t>34</w:t>
            </w:r>
            <w:r w:rsidRPr="00EB7AA1">
              <w:rPr>
                <w:rFonts w:cs="Times New Roman"/>
                <w:b/>
                <w:bCs/>
              </w:rPr>
              <w:t>)</w:t>
            </w:r>
            <w:bookmarkEnd w:id="0"/>
          </w:p>
        </w:tc>
      </w:tr>
      <w:tr w:rsidR="00F61106" w:rsidRPr="00EB7AA1" w14:paraId="78674219" w14:textId="77777777" w:rsidTr="00EA24F3">
        <w:trPr>
          <w:trHeight w:val="513"/>
        </w:trPr>
        <w:tc>
          <w:tcPr>
            <w:tcW w:w="3287" w:type="dxa"/>
            <w:tcBorders>
              <w:top w:val="single" w:sz="4" w:space="0" w:color="auto"/>
              <w:left w:val="single" w:sz="4" w:space="0" w:color="auto"/>
              <w:bottom w:val="single" w:sz="4" w:space="0" w:color="auto"/>
              <w:right w:val="single" w:sz="4" w:space="0" w:color="auto"/>
            </w:tcBorders>
            <w:vAlign w:val="center"/>
          </w:tcPr>
          <w:p w14:paraId="6D3ECDE0" w14:textId="45F9A7A2" w:rsidR="00F61106" w:rsidRPr="00EB7AA1" w:rsidRDefault="00F61106" w:rsidP="0039453A">
            <w:pPr>
              <w:spacing w:after="0" w:line="240" w:lineRule="auto"/>
              <w:jc w:val="center"/>
              <w:rPr>
                <w:rFonts w:cs="Times New Roman"/>
              </w:rPr>
            </w:pPr>
            <w:r w:rsidRPr="00EB7AA1">
              <w:rPr>
                <w:rFonts w:cs="Times New Roman"/>
              </w:rPr>
              <w:t>Piedāvājuma iesniegšanas termiņš</w:t>
            </w:r>
          </w:p>
        </w:tc>
        <w:tc>
          <w:tcPr>
            <w:tcW w:w="6184" w:type="dxa"/>
            <w:tcBorders>
              <w:top w:val="single" w:sz="4" w:space="0" w:color="auto"/>
              <w:left w:val="single" w:sz="4" w:space="0" w:color="auto"/>
              <w:bottom w:val="single" w:sz="4" w:space="0" w:color="auto"/>
              <w:right w:val="single" w:sz="4" w:space="0" w:color="auto"/>
            </w:tcBorders>
            <w:vAlign w:val="center"/>
          </w:tcPr>
          <w:p w14:paraId="1D6CF7B3" w14:textId="32A2ABE6" w:rsidR="00F61106" w:rsidRPr="00A65BA7" w:rsidRDefault="009A3D8B" w:rsidP="0039453A">
            <w:pPr>
              <w:spacing w:after="0" w:line="240" w:lineRule="auto"/>
              <w:rPr>
                <w:rFonts w:cs="Times New Roman"/>
                <w:b/>
                <w:bCs/>
              </w:rPr>
            </w:pPr>
            <w:r w:rsidRPr="00A65BA7">
              <w:rPr>
                <w:rFonts w:cs="Times New Roman"/>
                <w:b/>
                <w:bCs/>
              </w:rPr>
              <w:t>Līdz 202</w:t>
            </w:r>
            <w:r w:rsidR="00FA3926" w:rsidRPr="00A65BA7">
              <w:rPr>
                <w:rFonts w:cs="Times New Roman"/>
                <w:b/>
                <w:bCs/>
              </w:rPr>
              <w:t>4</w:t>
            </w:r>
            <w:r w:rsidRPr="00A65BA7">
              <w:rPr>
                <w:rFonts w:cs="Times New Roman"/>
                <w:b/>
                <w:bCs/>
              </w:rPr>
              <w:t xml:space="preserve">.gada </w:t>
            </w:r>
            <w:r w:rsidR="00935A39">
              <w:rPr>
                <w:rFonts w:cs="Times New Roman"/>
                <w:b/>
                <w:bCs/>
              </w:rPr>
              <w:t>10.aprīļa</w:t>
            </w:r>
            <w:r w:rsidRPr="00A65BA7">
              <w:rPr>
                <w:rFonts w:cs="Times New Roman"/>
                <w:b/>
                <w:bCs/>
              </w:rPr>
              <w:t xml:space="preserve"> plkst.</w:t>
            </w:r>
            <w:r w:rsidR="00935A39">
              <w:rPr>
                <w:rFonts w:cs="Times New Roman"/>
                <w:b/>
                <w:bCs/>
              </w:rPr>
              <w:t>10</w:t>
            </w:r>
            <w:r w:rsidRPr="00A65BA7">
              <w:rPr>
                <w:rFonts w:cs="Times New Roman"/>
                <w:b/>
                <w:bCs/>
              </w:rPr>
              <w:t>:00</w:t>
            </w:r>
            <w:r w:rsidR="00AF2CAE" w:rsidRPr="00A65BA7">
              <w:rPr>
                <w:rFonts w:cs="Times New Roman"/>
                <w:b/>
                <w:bCs/>
              </w:rPr>
              <w:t>.</w:t>
            </w:r>
          </w:p>
        </w:tc>
      </w:tr>
      <w:tr w:rsidR="00F61106" w:rsidRPr="00EB7AA1" w14:paraId="06A6F2B0" w14:textId="77777777" w:rsidTr="00EA24F3">
        <w:trPr>
          <w:trHeight w:val="513"/>
        </w:trPr>
        <w:tc>
          <w:tcPr>
            <w:tcW w:w="3287" w:type="dxa"/>
            <w:tcBorders>
              <w:top w:val="single" w:sz="4" w:space="0" w:color="auto"/>
              <w:left w:val="single" w:sz="4" w:space="0" w:color="auto"/>
              <w:bottom w:val="single" w:sz="4" w:space="0" w:color="auto"/>
              <w:right w:val="single" w:sz="4" w:space="0" w:color="auto"/>
            </w:tcBorders>
            <w:vAlign w:val="center"/>
          </w:tcPr>
          <w:p w14:paraId="2C5FC281" w14:textId="450C235E" w:rsidR="00F61106" w:rsidRPr="00EB7AA1" w:rsidRDefault="00F61106" w:rsidP="0039453A">
            <w:pPr>
              <w:spacing w:after="0" w:line="240" w:lineRule="auto"/>
              <w:jc w:val="center"/>
              <w:rPr>
                <w:rFonts w:cs="Times New Roman"/>
              </w:rPr>
            </w:pPr>
            <w:r w:rsidRPr="00EB7AA1">
              <w:rPr>
                <w:rFonts w:cs="Times New Roman"/>
              </w:rPr>
              <w:t>Kontaktpersona:</w:t>
            </w:r>
          </w:p>
        </w:tc>
        <w:tc>
          <w:tcPr>
            <w:tcW w:w="6184" w:type="dxa"/>
            <w:tcBorders>
              <w:top w:val="single" w:sz="4" w:space="0" w:color="auto"/>
              <w:left w:val="single" w:sz="4" w:space="0" w:color="auto"/>
              <w:bottom w:val="single" w:sz="4" w:space="0" w:color="auto"/>
              <w:right w:val="single" w:sz="4" w:space="0" w:color="auto"/>
            </w:tcBorders>
          </w:tcPr>
          <w:p w14:paraId="3E24037F" w14:textId="3EB72B1E" w:rsidR="00F61106" w:rsidRPr="00EB7AA1" w:rsidRDefault="009A3D8B" w:rsidP="0039453A">
            <w:pPr>
              <w:spacing w:after="0" w:line="240" w:lineRule="auto"/>
              <w:rPr>
                <w:rFonts w:cs="Times New Roman"/>
              </w:rPr>
            </w:pPr>
            <w:r w:rsidRPr="00EB7AA1">
              <w:rPr>
                <w:rFonts w:cs="Times New Roman"/>
              </w:rPr>
              <w:t xml:space="preserve">SIA “Rīgas ūdens” Iepirkumu vadības daļas </w:t>
            </w:r>
            <w:r w:rsidR="007414D2" w:rsidRPr="00EB7AA1">
              <w:rPr>
                <w:rFonts w:cs="Times New Roman"/>
              </w:rPr>
              <w:t xml:space="preserve">iepirkumu </w:t>
            </w:r>
            <w:r w:rsidR="00F30802" w:rsidRPr="00EB7AA1">
              <w:rPr>
                <w:rFonts w:cs="Times New Roman"/>
              </w:rPr>
              <w:t>s</w:t>
            </w:r>
            <w:r w:rsidRPr="00EB7AA1">
              <w:rPr>
                <w:rFonts w:cs="Times New Roman"/>
              </w:rPr>
              <w:t>peciālist</w:t>
            </w:r>
            <w:r w:rsidR="00F30802" w:rsidRPr="00EB7AA1">
              <w:rPr>
                <w:rFonts w:cs="Times New Roman"/>
              </w:rPr>
              <w:t>e Monika Kristīne Sondore</w:t>
            </w:r>
            <w:r w:rsidRPr="00EB7AA1">
              <w:rPr>
                <w:rFonts w:cs="Times New Roman"/>
                <w:i/>
              </w:rPr>
              <w:t xml:space="preserve">, </w:t>
            </w:r>
            <w:r w:rsidRPr="00EB7AA1">
              <w:rPr>
                <w:rFonts w:cs="Times New Roman"/>
              </w:rPr>
              <w:t>tālr.67088</w:t>
            </w:r>
            <w:r w:rsidR="000D50AA" w:rsidRPr="00EB7AA1">
              <w:rPr>
                <w:rFonts w:cs="Times New Roman"/>
              </w:rPr>
              <w:t>3</w:t>
            </w:r>
            <w:r w:rsidR="00F30802" w:rsidRPr="00EB7AA1">
              <w:rPr>
                <w:rFonts w:cs="Times New Roman"/>
              </w:rPr>
              <w:t>84</w:t>
            </w:r>
            <w:r w:rsidRPr="00EB7AA1">
              <w:rPr>
                <w:rFonts w:cs="Times New Roman"/>
              </w:rPr>
              <w:t xml:space="preserve">, </w:t>
            </w:r>
            <w:r w:rsidRPr="00EB7AA1">
              <w:rPr>
                <w:rFonts w:cs="Times New Roman"/>
              </w:rPr>
              <w:br/>
              <w:t xml:space="preserve">e-pasta adrese: </w:t>
            </w:r>
            <w:hyperlink r:id="rId11" w:history="1">
              <w:r w:rsidR="00556E46" w:rsidRPr="00CF31E1">
                <w:rPr>
                  <w:rStyle w:val="Hipersaite"/>
                  <w:rFonts w:cs="Times New Roman"/>
                  <w:u w:val="none"/>
                </w:rPr>
                <w:t>monika.sondore@rigasudens.lv</w:t>
              </w:r>
            </w:hyperlink>
          </w:p>
        </w:tc>
      </w:tr>
      <w:tr w:rsidR="007414D2" w:rsidRPr="00EB7AA1" w14:paraId="4E3D379E" w14:textId="77777777" w:rsidTr="00D1103D">
        <w:trPr>
          <w:trHeight w:val="879"/>
        </w:trPr>
        <w:tc>
          <w:tcPr>
            <w:tcW w:w="3287" w:type="dxa"/>
            <w:tcBorders>
              <w:top w:val="single" w:sz="4" w:space="0" w:color="auto"/>
              <w:left w:val="single" w:sz="4" w:space="0" w:color="auto"/>
              <w:bottom w:val="single" w:sz="4" w:space="0" w:color="auto"/>
              <w:right w:val="single" w:sz="4" w:space="0" w:color="auto"/>
            </w:tcBorders>
            <w:vAlign w:val="center"/>
          </w:tcPr>
          <w:p w14:paraId="0E9DA5F6" w14:textId="6ECD9141" w:rsidR="007414D2" w:rsidRPr="00EB7AA1" w:rsidRDefault="007414D2" w:rsidP="0039453A">
            <w:pPr>
              <w:spacing w:after="0" w:line="240" w:lineRule="auto"/>
              <w:jc w:val="center"/>
              <w:rPr>
                <w:rFonts w:cs="Times New Roman"/>
              </w:rPr>
            </w:pPr>
            <w:r w:rsidRPr="00EB7AA1">
              <w:rPr>
                <w:rFonts w:cs="Times New Roman"/>
              </w:rPr>
              <w:t>Kontaktpersona jautājumos par iepirkuma priekšmetu:</w:t>
            </w:r>
          </w:p>
        </w:tc>
        <w:tc>
          <w:tcPr>
            <w:tcW w:w="6184" w:type="dxa"/>
            <w:tcBorders>
              <w:top w:val="single" w:sz="4" w:space="0" w:color="auto"/>
              <w:left w:val="single" w:sz="4" w:space="0" w:color="auto"/>
              <w:bottom w:val="single" w:sz="4" w:space="0" w:color="auto"/>
              <w:right w:val="single" w:sz="4" w:space="0" w:color="auto"/>
            </w:tcBorders>
          </w:tcPr>
          <w:p w14:paraId="50F47BC6" w14:textId="157105CB" w:rsidR="00BB74BE" w:rsidRPr="00D634DB" w:rsidRDefault="00D634DB" w:rsidP="00310CD1">
            <w:pPr>
              <w:pStyle w:val="naisnod"/>
              <w:spacing w:before="0" w:after="0"/>
              <w:jc w:val="left"/>
              <w:rPr>
                <w:b w:val="0"/>
                <w:bCs w:val="0"/>
              </w:rPr>
            </w:pPr>
            <w:r w:rsidRPr="00D634DB">
              <w:rPr>
                <w:b w:val="0"/>
                <w:bCs w:val="0"/>
              </w:rPr>
              <w:t xml:space="preserve">SIA “Rīgas ūdens” Personāla daļas Darba aizsardzības sektora vadītāja Tatjana Jeļistratova, tālr.67088373, e-pasta adrese: </w:t>
            </w:r>
            <w:hyperlink r:id="rId12" w:history="1">
              <w:r w:rsidRPr="00D634DB">
                <w:rPr>
                  <w:rStyle w:val="Hipersaite"/>
                  <w:b w:val="0"/>
                  <w:bCs w:val="0"/>
                </w:rPr>
                <w:t>tatjana.jelistratova@rigasudens.lv</w:t>
              </w:r>
            </w:hyperlink>
          </w:p>
        </w:tc>
      </w:tr>
    </w:tbl>
    <w:p w14:paraId="53DA231F" w14:textId="26854436" w:rsidR="009A3D8B" w:rsidRPr="00EB7AA1" w:rsidRDefault="009A3D8B" w:rsidP="002603B8">
      <w:pPr>
        <w:spacing w:before="120" w:after="0" w:line="240" w:lineRule="auto"/>
        <w:ind w:left="851" w:firstLine="589"/>
        <w:jc w:val="both"/>
        <w:rPr>
          <w:rFonts w:cs="Times New Roman"/>
        </w:rPr>
      </w:pPr>
      <w:r w:rsidRPr="00EB7AA1">
        <w:rPr>
          <w:rFonts w:cs="Times New Roman"/>
        </w:rPr>
        <w:t xml:space="preserve">Aicinām piedalīties tirgus izpētē </w:t>
      </w:r>
      <w:r w:rsidRPr="00CF31E1">
        <w:rPr>
          <w:rFonts w:cs="Times New Roman"/>
        </w:rPr>
        <w:t xml:space="preserve">un </w:t>
      </w:r>
      <w:r w:rsidRPr="00CF31E1">
        <w:rPr>
          <w:rFonts w:cs="Times New Roman"/>
          <w:b/>
          <w:bCs/>
        </w:rPr>
        <w:t xml:space="preserve">līdz </w:t>
      </w:r>
      <w:r w:rsidR="00A65BA7" w:rsidRPr="00A65BA7">
        <w:rPr>
          <w:rFonts w:cs="Times New Roman"/>
          <w:b/>
          <w:bCs/>
        </w:rPr>
        <w:t xml:space="preserve">2024.gada </w:t>
      </w:r>
      <w:r w:rsidR="00935A39">
        <w:rPr>
          <w:rFonts w:cs="Times New Roman"/>
          <w:b/>
          <w:bCs/>
        </w:rPr>
        <w:t>10.aprīļa</w:t>
      </w:r>
      <w:r w:rsidR="00A65BA7" w:rsidRPr="00A65BA7">
        <w:rPr>
          <w:rFonts w:cs="Times New Roman"/>
          <w:b/>
          <w:bCs/>
        </w:rPr>
        <w:t xml:space="preserve"> plkst.</w:t>
      </w:r>
      <w:r w:rsidR="00935A39">
        <w:rPr>
          <w:rFonts w:cs="Times New Roman"/>
          <w:b/>
          <w:bCs/>
        </w:rPr>
        <w:t>10</w:t>
      </w:r>
      <w:r w:rsidR="00A65BA7" w:rsidRPr="00A65BA7">
        <w:rPr>
          <w:rFonts w:cs="Times New Roman"/>
          <w:b/>
          <w:bCs/>
        </w:rPr>
        <w:t>:00</w:t>
      </w:r>
      <w:r w:rsidR="00A65BA7">
        <w:rPr>
          <w:rFonts w:cs="Times New Roman"/>
          <w:b/>
          <w:bCs/>
        </w:rPr>
        <w:t xml:space="preserve"> </w:t>
      </w:r>
      <w:r w:rsidRPr="00EB7AA1">
        <w:rPr>
          <w:rFonts w:cs="Times New Roman"/>
        </w:rPr>
        <w:t xml:space="preserve">nosūtīt savu piedāvājumu uz e-pasta adresi: </w:t>
      </w:r>
      <w:hyperlink r:id="rId13" w:history="1">
        <w:r w:rsidRPr="00EB7AA1">
          <w:rPr>
            <w:rStyle w:val="Hipersaite"/>
            <w:rFonts w:cs="Times New Roman"/>
          </w:rPr>
          <w:t>tirgusizpete@rigasudens.lv</w:t>
        </w:r>
      </w:hyperlink>
      <w:r w:rsidRPr="00EB7AA1">
        <w:rPr>
          <w:rFonts w:cs="Times New Roman"/>
        </w:rPr>
        <w:t>.</w:t>
      </w:r>
    </w:p>
    <w:p w14:paraId="4BE843FD" w14:textId="1EFD9F40" w:rsidR="00161374" w:rsidRPr="00EB7AA1" w:rsidRDefault="00161374" w:rsidP="002603B8">
      <w:pPr>
        <w:spacing w:after="0" w:line="240" w:lineRule="auto"/>
        <w:ind w:left="851" w:firstLine="589"/>
        <w:jc w:val="both"/>
        <w:rPr>
          <w:rFonts w:cs="Times New Roman"/>
        </w:rPr>
      </w:pPr>
      <w:r w:rsidRPr="00EB7AA1">
        <w:rPr>
          <w:rFonts w:cs="Times New Roman"/>
        </w:rPr>
        <w:t xml:space="preserve">Pretendents var iesniegt piedāvājumu, kas “nobloķēts” ar paroli, lai to nevar atvērt līdz Tirgus izpētes uzaicinājumā norādītajam piedāvājumu iesniegšanas termiņam. </w:t>
      </w:r>
    </w:p>
    <w:p w14:paraId="288528EA" w14:textId="08B69E72" w:rsidR="00161374" w:rsidRPr="00EB7AA1" w:rsidRDefault="00161374" w:rsidP="002603B8">
      <w:pPr>
        <w:spacing w:after="0" w:line="240" w:lineRule="auto"/>
        <w:ind w:left="851" w:firstLine="589"/>
        <w:jc w:val="both"/>
        <w:rPr>
          <w:rFonts w:cs="Times New Roman"/>
        </w:rPr>
      </w:pPr>
      <w:r w:rsidRPr="00EB7AA1">
        <w:rPr>
          <w:rFonts w:cs="Times New Roman"/>
        </w:rPr>
        <w:t xml:space="preserve">Gadījumā, ja pretendents piedāvājumu “nobloķē” ar paroli, pretendentam ne vēlāk kā 15 (piecpadsmit) minūšu laikā pēc piedāvājumu iesniegšanas termiņa beigām uz e-pasta adresi </w:t>
      </w:r>
      <w:hyperlink r:id="rId14" w:history="1">
        <w:r w:rsidRPr="00EB7AA1">
          <w:rPr>
            <w:rStyle w:val="Hipersaite"/>
            <w:rFonts w:cs="Times New Roman"/>
          </w:rPr>
          <w:t>tirgusizpete@rigasudens.lv</w:t>
        </w:r>
      </w:hyperlink>
      <w:r w:rsidRPr="00D1103D">
        <w:rPr>
          <w:rStyle w:val="Hipersaite"/>
          <w:rFonts w:cs="Times New Roman"/>
          <w:u w:val="none"/>
        </w:rPr>
        <w:t xml:space="preserve"> </w:t>
      </w:r>
      <w:r w:rsidRPr="00EB7AA1">
        <w:rPr>
          <w:rFonts w:cs="Times New Roman"/>
        </w:rPr>
        <w:t>jānosūta derīga parole “nobloķētā” dokumenta atvēršanai.</w:t>
      </w:r>
    </w:p>
    <w:p w14:paraId="26D073A5" w14:textId="77777777" w:rsidR="00AD27C7" w:rsidRPr="00EB7AA1" w:rsidRDefault="00AD27C7" w:rsidP="002603B8">
      <w:pPr>
        <w:spacing w:after="0" w:line="240" w:lineRule="auto"/>
        <w:ind w:left="851" w:firstLine="589"/>
        <w:jc w:val="both"/>
        <w:rPr>
          <w:rFonts w:cs="Times New Roman"/>
        </w:rPr>
      </w:pPr>
    </w:p>
    <w:p w14:paraId="25F139D0" w14:textId="731CF912" w:rsidR="00AD27C7" w:rsidRPr="00EB7AA1" w:rsidRDefault="00AD27C7" w:rsidP="002603B8">
      <w:pPr>
        <w:pStyle w:val="Sarakstarindkopa"/>
        <w:numPr>
          <w:ilvl w:val="0"/>
          <w:numId w:val="1"/>
        </w:numPr>
        <w:tabs>
          <w:tab w:val="left" w:pos="360"/>
        </w:tabs>
        <w:spacing w:after="0" w:line="240" w:lineRule="auto"/>
        <w:rPr>
          <w:rFonts w:cs="Times New Roman"/>
          <w:b/>
        </w:rPr>
      </w:pPr>
      <w:r w:rsidRPr="00EB7AA1">
        <w:rPr>
          <w:rFonts w:cs="Times New Roman"/>
          <w:b/>
        </w:rPr>
        <w:t>IEPIRKUMA PRIEKŠMETS:</w:t>
      </w:r>
    </w:p>
    <w:p w14:paraId="606A4D73" w14:textId="5FB5E154" w:rsidR="00A342EC" w:rsidRPr="00EB7AA1" w:rsidRDefault="00855C0F" w:rsidP="002603B8">
      <w:pPr>
        <w:pStyle w:val="Sarakstarindkopa"/>
        <w:tabs>
          <w:tab w:val="left" w:pos="360"/>
        </w:tabs>
        <w:spacing w:after="0" w:line="240" w:lineRule="auto"/>
        <w:ind w:left="851"/>
        <w:jc w:val="both"/>
        <w:rPr>
          <w:rFonts w:cs="Times New Roman"/>
        </w:rPr>
      </w:pPr>
      <w:r w:rsidRPr="00EB7AA1">
        <w:rPr>
          <w:rFonts w:cs="Times New Roman"/>
        </w:rPr>
        <w:t xml:space="preserve">Iepirkuma priekšmets ir </w:t>
      </w:r>
      <w:r w:rsidR="00A65BA7">
        <w:rPr>
          <w:rFonts w:cs="Times New Roman"/>
        </w:rPr>
        <w:t>darba vides risku faktoru mērījumu veikšana</w:t>
      </w:r>
      <w:r w:rsidR="00F953A6">
        <w:rPr>
          <w:rFonts w:eastAsia="Times New Roman" w:cs="Times New Roman"/>
          <w:szCs w:val="24"/>
          <w:lang w:eastAsia="lv-LV"/>
        </w:rPr>
        <w:t>, t.sk. ventilācijas sistēmu mērījumu veikšana</w:t>
      </w:r>
      <w:r w:rsidR="00AA2F84" w:rsidRPr="00EB7AA1">
        <w:rPr>
          <w:rFonts w:cs="Times New Roman"/>
        </w:rPr>
        <w:t xml:space="preserve"> </w:t>
      </w:r>
      <w:r w:rsidRPr="00EB7AA1">
        <w:rPr>
          <w:rFonts w:cs="Times New Roman"/>
        </w:rPr>
        <w:t>(turpmāk – P</w:t>
      </w:r>
      <w:r w:rsidR="00A342EC" w:rsidRPr="00EB7AA1">
        <w:rPr>
          <w:rFonts w:cs="Times New Roman"/>
        </w:rPr>
        <w:t>akalpojums</w:t>
      </w:r>
      <w:r w:rsidRPr="00EB7AA1">
        <w:rPr>
          <w:rFonts w:cs="Times New Roman"/>
        </w:rPr>
        <w:t>)</w:t>
      </w:r>
      <w:r w:rsidR="008C39E5" w:rsidRPr="00EB7AA1">
        <w:rPr>
          <w:rFonts w:cs="Times New Roman"/>
        </w:rPr>
        <w:t xml:space="preserve">, </w:t>
      </w:r>
      <w:r w:rsidR="00B25843" w:rsidRPr="00EB7AA1">
        <w:rPr>
          <w:rFonts w:cs="Times New Roman"/>
        </w:rPr>
        <w:t>s</w:t>
      </w:r>
      <w:r w:rsidRPr="00EB7AA1">
        <w:rPr>
          <w:rFonts w:cs="Times New Roman"/>
        </w:rPr>
        <w:t>askaņā ar šī uzaicinājuma</w:t>
      </w:r>
      <w:r w:rsidR="004E7214" w:rsidRPr="00EB7AA1">
        <w:rPr>
          <w:rFonts w:cs="Times New Roman"/>
        </w:rPr>
        <w:t xml:space="preserve">, </w:t>
      </w:r>
      <w:r w:rsidRPr="00EB7AA1">
        <w:rPr>
          <w:rFonts w:cs="Times New Roman"/>
        </w:rPr>
        <w:t xml:space="preserve">Tehniskajā specifikācijā </w:t>
      </w:r>
      <w:r w:rsidR="0047047C" w:rsidRPr="00EB7AA1">
        <w:rPr>
          <w:rFonts w:cs="Times New Roman"/>
        </w:rPr>
        <w:t>–</w:t>
      </w:r>
      <w:r w:rsidR="00DA36E1" w:rsidRPr="00EB7AA1">
        <w:rPr>
          <w:rFonts w:cs="Times New Roman"/>
        </w:rPr>
        <w:t xml:space="preserve"> </w:t>
      </w:r>
      <w:r w:rsidR="0047047C" w:rsidRPr="00EB7AA1">
        <w:rPr>
          <w:rFonts w:cs="Times New Roman"/>
        </w:rPr>
        <w:t>tehniskā</w:t>
      </w:r>
      <w:r w:rsidR="00310CD1" w:rsidRPr="00EB7AA1">
        <w:rPr>
          <w:rFonts w:cs="Times New Roman"/>
        </w:rPr>
        <w:t xml:space="preserve"> </w:t>
      </w:r>
      <w:r w:rsidRPr="00EB7AA1">
        <w:rPr>
          <w:rFonts w:cs="Times New Roman"/>
        </w:rPr>
        <w:t xml:space="preserve">piedāvājuma veidnē </w:t>
      </w:r>
      <w:r w:rsidR="00E36D53" w:rsidRPr="00EB7AA1">
        <w:rPr>
          <w:rFonts w:cs="Times New Roman"/>
        </w:rPr>
        <w:t>(</w:t>
      </w:r>
      <w:r w:rsidR="004E7214" w:rsidRPr="00EB7AA1">
        <w:rPr>
          <w:rFonts w:cs="Times New Roman"/>
        </w:rPr>
        <w:t>Pielikums Nr.2</w:t>
      </w:r>
      <w:r w:rsidR="00E36D53" w:rsidRPr="00EB7AA1">
        <w:rPr>
          <w:rFonts w:cs="Times New Roman"/>
        </w:rPr>
        <w:t>)</w:t>
      </w:r>
      <w:r w:rsidR="004E7214" w:rsidRPr="00EB7AA1">
        <w:rPr>
          <w:rFonts w:cs="Times New Roman"/>
        </w:rPr>
        <w:t xml:space="preserve"> un līguma projektā (Pielikums Nr.</w:t>
      </w:r>
      <w:r w:rsidR="00FA3926" w:rsidRPr="00EB7AA1">
        <w:rPr>
          <w:rFonts w:cs="Times New Roman"/>
        </w:rPr>
        <w:t>4</w:t>
      </w:r>
      <w:r w:rsidR="004E7214" w:rsidRPr="00EB7AA1">
        <w:rPr>
          <w:rFonts w:cs="Times New Roman"/>
        </w:rPr>
        <w:t>)</w:t>
      </w:r>
      <w:r w:rsidR="00E36D53" w:rsidRPr="00EB7AA1">
        <w:rPr>
          <w:rFonts w:cs="Times New Roman"/>
        </w:rPr>
        <w:t xml:space="preserve"> </w:t>
      </w:r>
      <w:r w:rsidRPr="00EB7AA1">
        <w:rPr>
          <w:rFonts w:cs="Times New Roman"/>
        </w:rPr>
        <w:t>noteiktajām prasībām.</w:t>
      </w:r>
    </w:p>
    <w:p w14:paraId="3C729C19" w14:textId="13DB3830" w:rsidR="005179D3" w:rsidRPr="00EB7AA1" w:rsidRDefault="005179D3" w:rsidP="002603B8">
      <w:pPr>
        <w:pStyle w:val="Sarakstarindkopa"/>
        <w:tabs>
          <w:tab w:val="left" w:pos="360"/>
        </w:tabs>
        <w:spacing w:after="0" w:line="240" w:lineRule="auto"/>
        <w:ind w:left="851"/>
        <w:jc w:val="both"/>
        <w:rPr>
          <w:rFonts w:cs="Times New Roman"/>
        </w:rPr>
      </w:pPr>
    </w:p>
    <w:p w14:paraId="06BC6833" w14:textId="77777777" w:rsidR="005179D3" w:rsidRPr="00EB7AA1" w:rsidRDefault="005179D3" w:rsidP="002603B8">
      <w:pPr>
        <w:pStyle w:val="Sarakstarindkopa"/>
        <w:numPr>
          <w:ilvl w:val="0"/>
          <w:numId w:val="1"/>
        </w:numPr>
        <w:tabs>
          <w:tab w:val="left" w:pos="360"/>
        </w:tabs>
        <w:spacing w:after="0" w:line="240" w:lineRule="auto"/>
        <w:jc w:val="both"/>
        <w:rPr>
          <w:rFonts w:cs="Times New Roman"/>
          <w:b/>
        </w:rPr>
      </w:pPr>
      <w:r w:rsidRPr="00EB7AA1">
        <w:rPr>
          <w:rFonts w:cs="Times New Roman"/>
          <w:b/>
        </w:rPr>
        <w:t>LĪGUMA IZPILDES NOSACĪJUMI:</w:t>
      </w:r>
    </w:p>
    <w:p w14:paraId="59DF6CD0" w14:textId="536CC50B" w:rsidR="00A65BA7" w:rsidRPr="00A65BA7" w:rsidRDefault="00A65BA7" w:rsidP="00A65BA7">
      <w:pPr>
        <w:pStyle w:val="Sarakstarindkopa"/>
        <w:keepNext/>
        <w:numPr>
          <w:ilvl w:val="1"/>
          <w:numId w:val="1"/>
        </w:numPr>
        <w:tabs>
          <w:tab w:val="left" w:pos="567"/>
          <w:tab w:val="left" w:pos="9000"/>
          <w:tab w:val="left" w:pos="9180"/>
        </w:tabs>
        <w:spacing w:after="0" w:line="240" w:lineRule="auto"/>
        <w:ind w:left="1248" w:right="6" w:hanging="397"/>
        <w:jc w:val="both"/>
        <w:rPr>
          <w:rFonts w:cs="Times New Roman"/>
          <w:szCs w:val="24"/>
          <w:lang w:eastAsia="fi-FI"/>
        </w:rPr>
      </w:pPr>
      <w:bookmarkStart w:id="1" w:name="_Hlk145573292"/>
      <w:r w:rsidRPr="00A65BA7">
        <w:rPr>
          <w:rFonts w:cs="Times New Roman"/>
          <w:szCs w:val="24"/>
          <w:lang w:eastAsia="fi-FI"/>
        </w:rPr>
        <w:t xml:space="preserve">Pretendents nodrošina Pakalpojuma izpildi sekojošos SIA “Rīgas ūdens” objektos: </w:t>
      </w:r>
    </w:p>
    <w:p w14:paraId="78E3ACD7" w14:textId="77777777" w:rsidR="00A65BA7" w:rsidRPr="00D14B65" w:rsidRDefault="00A65BA7" w:rsidP="00A65BA7">
      <w:pPr>
        <w:pStyle w:val="Sarakstarindkopa"/>
        <w:widowControl w:val="0"/>
        <w:numPr>
          <w:ilvl w:val="2"/>
          <w:numId w:val="1"/>
        </w:numPr>
        <w:spacing w:after="0" w:line="240" w:lineRule="auto"/>
        <w:jc w:val="both"/>
        <w:rPr>
          <w:bCs/>
        </w:rPr>
      </w:pPr>
      <w:r w:rsidRPr="007B1057">
        <w:t>Zigfrīda Annas Meierovica bulvārī 1, Rīgā</w:t>
      </w:r>
      <w:r>
        <w:t>;</w:t>
      </w:r>
    </w:p>
    <w:p w14:paraId="516AAA08" w14:textId="77777777" w:rsidR="00A65BA7" w:rsidRPr="00D14B65" w:rsidRDefault="00A65BA7" w:rsidP="00A65BA7">
      <w:pPr>
        <w:pStyle w:val="Sarakstarindkopa"/>
        <w:widowControl w:val="0"/>
        <w:numPr>
          <w:ilvl w:val="2"/>
          <w:numId w:val="1"/>
        </w:numPr>
        <w:spacing w:after="0" w:line="240" w:lineRule="auto"/>
        <w:jc w:val="both"/>
        <w:rPr>
          <w:bCs/>
        </w:rPr>
      </w:pPr>
      <w:r>
        <w:t>Dzintara ielā 60, Rīgā;</w:t>
      </w:r>
    </w:p>
    <w:p w14:paraId="0409E23B" w14:textId="77777777" w:rsidR="00A65BA7" w:rsidRPr="00BA63B5" w:rsidRDefault="00A65BA7" w:rsidP="00A65BA7">
      <w:pPr>
        <w:pStyle w:val="Sarakstarindkopa"/>
        <w:widowControl w:val="0"/>
        <w:numPr>
          <w:ilvl w:val="2"/>
          <w:numId w:val="1"/>
        </w:numPr>
        <w:spacing w:after="0" w:line="240" w:lineRule="auto"/>
        <w:jc w:val="both"/>
        <w:rPr>
          <w:bCs/>
        </w:rPr>
      </w:pPr>
      <w:r>
        <w:t>Bauskas ielā 209, Rīgā;</w:t>
      </w:r>
    </w:p>
    <w:p w14:paraId="0A38A570" w14:textId="77777777" w:rsidR="00A65BA7" w:rsidRPr="00BA63B5" w:rsidRDefault="00A65BA7" w:rsidP="00A65BA7">
      <w:pPr>
        <w:pStyle w:val="Sarakstarindkopa"/>
        <w:widowControl w:val="0"/>
        <w:numPr>
          <w:ilvl w:val="2"/>
          <w:numId w:val="1"/>
        </w:numPr>
        <w:spacing w:after="0" w:line="240" w:lineRule="auto"/>
        <w:jc w:val="both"/>
        <w:rPr>
          <w:bCs/>
        </w:rPr>
      </w:pPr>
      <w:r>
        <w:t>Ilzenes ielā 1E, Rīgā;</w:t>
      </w:r>
    </w:p>
    <w:p w14:paraId="3A2F6F69" w14:textId="77777777" w:rsidR="00A65BA7" w:rsidRPr="00BA63B5" w:rsidRDefault="00A65BA7" w:rsidP="00A65BA7">
      <w:pPr>
        <w:pStyle w:val="Sarakstarindkopa"/>
        <w:widowControl w:val="0"/>
        <w:numPr>
          <w:ilvl w:val="2"/>
          <w:numId w:val="1"/>
        </w:numPr>
        <w:spacing w:after="0" w:line="240" w:lineRule="auto"/>
        <w:jc w:val="both"/>
        <w:rPr>
          <w:bCs/>
        </w:rPr>
      </w:pPr>
      <w:r>
        <w:t>Ziepniekkalna ielā 70, Rīgā;</w:t>
      </w:r>
    </w:p>
    <w:p w14:paraId="48D1F20D" w14:textId="77777777" w:rsidR="00A65BA7" w:rsidRPr="00F953A6" w:rsidRDefault="00A65BA7" w:rsidP="00A65BA7">
      <w:pPr>
        <w:pStyle w:val="Sarakstarindkopa"/>
        <w:widowControl w:val="0"/>
        <w:numPr>
          <w:ilvl w:val="2"/>
          <w:numId w:val="1"/>
        </w:numPr>
        <w:spacing w:after="0" w:line="240" w:lineRule="auto"/>
        <w:jc w:val="both"/>
        <w:rPr>
          <w:bCs/>
        </w:rPr>
      </w:pPr>
      <w:r>
        <w:t>Ilzenes ielā 1D, Rīgā;</w:t>
      </w:r>
    </w:p>
    <w:p w14:paraId="6C414D83" w14:textId="335E1BA8" w:rsidR="00F953A6" w:rsidRPr="00F953A6" w:rsidRDefault="00F953A6" w:rsidP="00A65BA7">
      <w:pPr>
        <w:pStyle w:val="Sarakstarindkopa"/>
        <w:widowControl w:val="0"/>
        <w:numPr>
          <w:ilvl w:val="2"/>
          <w:numId w:val="1"/>
        </w:numPr>
        <w:spacing w:after="0" w:line="240" w:lineRule="auto"/>
        <w:jc w:val="both"/>
        <w:rPr>
          <w:bCs/>
        </w:rPr>
      </w:pPr>
      <w:r>
        <w:t>Hanzas iela 7A, Rīgā;</w:t>
      </w:r>
    </w:p>
    <w:p w14:paraId="115E69A2" w14:textId="4A859B9A" w:rsidR="00F953A6" w:rsidRPr="00D14B65" w:rsidRDefault="00F953A6" w:rsidP="00A65BA7">
      <w:pPr>
        <w:pStyle w:val="Sarakstarindkopa"/>
        <w:widowControl w:val="0"/>
        <w:numPr>
          <w:ilvl w:val="2"/>
          <w:numId w:val="1"/>
        </w:numPr>
        <w:spacing w:after="0" w:line="240" w:lineRule="auto"/>
        <w:jc w:val="both"/>
        <w:rPr>
          <w:bCs/>
        </w:rPr>
      </w:pPr>
      <w:r>
        <w:t>Brīvības iela 49/53, Rīgā;</w:t>
      </w:r>
    </w:p>
    <w:p w14:paraId="393FAD92" w14:textId="77777777" w:rsidR="00A65BA7" w:rsidRPr="00BA63B5" w:rsidRDefault="00A65BA7" w:rsidP="00A65BA7">
      <w:pPr>
        <w:pStyle w:val="Sarakstarindkopa"/>
        <w:widowControl w:val="0"/>
        <w:numPr>
          <w:ilvl w:val="2"/>
          <w:numId w:val="1"/>
        </w:numPr>
        <w:spacing w:after="0" w:line="240" w:lineRule="auto"/>
        <w:jc w:val="both"/>
        <w:rPr>
          <w:bCs/>
        </w:rPr>
      </w:pPr>
      <w:r>
        <w:rPr>
          <w:szCs w:val="24"/>
        </w:rPr>
        <w:t xml:space="preserve">PŪ </w:t>
      </w:r>
      <w:r w:rsidRPr="00EF2E6F">
        <w:rPr>
          <w:szCs w:val="24"/>
        </w:rPr>
        <w:t>“Baltezers-Zaķumuiža”</w:t>
      </w:r>
      <w:r>
        <w:rPr>
          <w:szCs w:val="24"/>
        </w:rPr>
        <w:t>,</w:t>
      </w:r>
      <w:r w:rsidRPr="00D14B65">
        <w:rPr>
          <w:szCs w:val="24"/>
        </w:rPr>
        <w:t xml:space="preserve"> </w:t>
      </w:r>
      <w:r w:rsidRPr="00EF2E6F">
        <w:rPr>
          <w:szCs w:val="24"/>
        </w:rPr>
        <w:t>Baltezer</w:t>
      </w:r>
      <w:r>
        <w:rPr>
          <w:szCs w:val="24"/>
        </w:rPr>
        <w:t>ā.</w:t>
      </w:r>
    </w:p>
    <w:p w14:paraId="38754F8F" w14:textId="7F030888" w:rsidR="00A72F13" w:rsidRPr="00EB7AA1" w:rsidRDefault="005179D3" w:rsidP="002603B8">
      <w:pPr>
        <w:pStyle w:val="Sarakstarindkopa"/>
        <w:keepNext/>
        <w:numPr>
          <w:ilvl w:val="1"/>
          <w:numId w:val="1"/>
        </w:numPr>
        <w:tabs>
          <w:tab w:val="left" w:pos="567"/>
          <w:tab w:val="left" w:pos="9000"/>
          <w:tab w:val="left" w:pos="9180"/>
        </w:tabs>
        <w:spacing w:after="0" w:line="240" w:lineRule="auto"/>
        <w:ind w:left="1248" w:right="6" w:hanging="397"/>
        <w:jc w:val="both"/>
        <w:rPr>
          <w:rFonts w:cs="Times New Roman"/>
        </w:rPr>
      </w:pPr>
      <w:r w:rsidRPr="00EB7AA1">
        <w:rPr>
          <w:rFonts w:cs="Times New Roman"/>
          <w:szCs w:val="24"/>
          <w:lang w:eastAsia="fi-FI"/>
        </w:rPr>
        <w:t xml:space="preserve">Līguma darbības termiņš </w:t>
      </w:r>
      <w:r w:rsidRPr="00EB7AA1">
        <w:rPr>
          <w:rFonts w:cs="Times New Roman"/>
          <w:noProof/>
        </w:rPr>
        <w:t>–</w:t>
      </w:r>
      <w:r w:rsidR="00504AD1" w:rsidRPr="00EB7AA1">
        <w:rPr>
          <w:rFonts w:cs="Times New Roman"/>
          <w:noProof/>
        </w:rPr>
        <w:t xml:space="preserve"> </w:t>
      </w:r>
      <w:bookmarkEnd w:id="1"/>
      <w:r w:rsidR="00A65BA7">
        <w:rPr>
          <w:rFonts w:cs="Times New Roman"/>
          <w:szCs w:val="24"/>
          <w:lang w:eastAsia="fi-FI"/>
        </w:rPr>
        <w:t>12 (divpadsmit)</w:t>
      </w:r>
      <w:r w:rsidR="00A72F13" w:rsidRPr="00EB7AA1">
        <w:rPr>
          <w:rFonts w:cs="Times New Roman"/>
          <w:szCs w:val="24"/>
          <w:lang w:eastAsia="fi-FI"/>
        </w:rPr>
        <w:t xml:space="preserve"> mēneši no līguma spēkā stāšanās dienas vai līdz kopējās līguma summas EUR </w:t>
      </w:r>
      <w:r w:rsidR="00A65BA7">
        <w:rPr>
          <w:rFonts w:cs="Times New Roman"/>
          <w:szCs w:val="24"/>
          <w:lang w:eastAsia="fi-FI"/>
        </w:rPr>
        <w:t>12 500</w:t>
      </w:r>
      <w:r w:rsidR="00A72F13" w:rsidRPr="00EB7AA1">
        <w:rPr>
          <w:rFonts w:cs="Times New Roman"/>
          <w:szCs w:val="24"/>
          <w:lang w:eastAsia="fi-FI"/>
        </w:rPr>
        <w:t>,00</w:t>
      </w:r>
      <w:r w:rsidR="00A65BA7">
        <w:rPr>
          <w:rFonts w:cs="Times New Roman"/>
          <w:szCs w:val="24"/>
          <w:lang w:eastAsia="fi-FI"/>
        </w:rPr>
        <w:t xml:space="preserve"> (divpadsmit tūkstoši pieci simti euro un 00 centi)</w:t>
      </w:r>
      <w:r w:rsidR="00A72F13" w:rsidRPr="00EB7AA1">
        <w:rPr>
          <w:rFonts w:cs="Times New Roman"/>
          <w:szCs w:val="24"/>
          <w:lang w:eastAsia="fi-FI"/>
        </w:rPr>
        <w:t xml:space="preserve"> bez PVN sasniegšanai (atkarībā no tā, kurš no apstākļiem iestāsies pirmais).</w:t>
      </w:r>
    </w:p>
    <w:p w14:paraId="382485BE" w14:textId="090F0061" w:rsidR="005179D3" w:rsidRPr="00EB7AA1" w:rsidRDefault="005179D3" w:rsidP="002603B8">
      <w:pPr>
        <w:pStyle w:val="Sarakstarindkopa"/>
        <w:keepNext/>
        <w:numPr>
          <w:ilvl w:val="1"/>
          <w:numId w:val="1"/>
        </w:numPr>
        <w:tabs>
          <w:tab w:val="left" w:pos="567"/>
          <w:tab w:val="left" w:pos="9000"/>
          <w:tab w:val="left" w:pos="9180"/>
        </w:tabs>
        <w:spacing w:after="0" w:line="240" w:lineRule="auto"/>
        <w:ind w:left="1248" w:right="6" w:hanging="397"/>
        <w:jc w:val="both"/>
        <w:rPr>
          <w:rFonts w:cs="Times New Roman"/>
        </w:rPr>
      </w:pPr>
      <w:r w:rsidRPr="00EB7AA1">
        <w:rPr>
          <w:rFonts w:cs="Times New Roman"/>
        </w:rPr>
        <w:t xml:space="preserve">Samaksas noteikumi </w:t>
      </w:r>
      <w:r w:rsidRPr="00EB7AA1">
        <w:rPr>
          <w:rFonts w:cs="Times New Roman"/>
          <w:noProof/>
        </w:rPr>
        <w:t>–</w:t>
      </w:r>
      <w:r w:rsidRPr="00EB7AA1">
        <w:rPr>
          <w:rFonts w:cs="Times New Roman"/>
        </w:rPr>
        <w:t xml:space="preserve"> </w:t>
      </w:r>
      <w:r w:rsidR="00A65BA7">
        <w:rPr>
          <w:rFonts w:cs="Times New Roman"/>
        </w:rPr>
        <w:t>20</w:t>
      </w:r>
      <w:r w:rsidR="00D1103D" w:rsidRPr="00EB7AA1">
        <w:rPr>
          <w:rFonts w:cs="Times New Roman"/>
        </w:rPr>
        <w:t xml:space="preserve"> </w:t>
      </w:r>
      <w:r w:rsidRPr="00EB7AA1">
        <w:rPr>
          <w:rFonts w:cs="Times New Roman"/>
        </w:rPr>
        <w:t>(</w:t>
      </w:r>
      <w:r w:rsidR="00FA3926" w:rsidRPr="00EB7AA1">
        <w:rPr>
          <w:rFonts w:cs="Times New Roman"/>
        </w:rPr>
        <w:t>d</w:t>
      </w:r>
      <w:r w:rsidR="00A65BA7">
        <w:rPr>
          <w:rFonts w:cs="Times New Roman"/>
        </w:rPr>
        <w:t>ivdesmit</w:t>
      </w:r>
      <w:r w:rsidRPr="00EB7AA1">
        <w:rPr>
          <w:rFonts w:cs="Times New Roman"/>
        </w:rPr>
        <w:t>) dienu laikā no attaisnojuma dokumenta abpusējas parakstīšanas dienas.</w:t>
      </w:r>
    </w:p>
    <w:p w14:paraId="2BE74382" w14:textId="77777777" w:rsidR="00A342EC" w:rsidRDefault="00A342EC" w:rsidP="002603B8">
      <w:pPr>
        <w:pStyle w:val="Sarakstarindkopa"/>
        <w:tabs>
          <w:tab w:val="left" w:pos="360"/>
        </w:tabs>
        <w:spacing w:after="0" w:line="240" w:lineRule="auto"/>
        <w:ind w:left="851"/>
        <w:jc w:val="both"/>
        <w:rPr>
          <w:rFonts w:cs="Times New Roman"/>
        </w:rPr>
      </w:pPr>
    </w:p>
    <w:p w14:paraId="6E925729" w14:textId="5D817D19" w:rsidR="004A6D8E" w:rsidRPr="00EB7AA1" w:rsidRDefault="004A6D8E" w:rsidP="004A6D8E">
      <w:pPr>
        <w:pStyle w:val="Sarakstarindkopa"/>
        <w:widowControl w:val="0"/>
        <w:numPr>
          <w:ilvl w:val="0"/>
          <w:numId w:val="1"/>
        </w:numPr>
        <w:spacing w:after="0" w:line="240" w:lineRule="auto"/>
        <w:contextualSpacing w:val="0"/>
        <w:jc w:val="both"/>
        <w:rPr>
          <w:rFonts w:eastAsia="Times New Roman" w:cs="Times New Roman"/>
          <w:b/>
          <w:szCs w:val="24"/>
          <w:lang w:eastAsia="lv-LV"/>
        </w:rPr>
      </w:pPr>
      <w:r>
        <w:rPr>
          <w:rFonts w:eastAsia="Times New Roman" w:cs="Times New Roman"/>
          <w:b/>
          <w:szCs w:val="24"/>
          <w:lang w:eastAsia="lv-LV"/>
        </w:rPr>
        <w:t>PRASĪBAS PRETENDENTIEM</w:t>
      </w:r>
      <w:r w:rsidRPr="00EB7AA1">
        <w:rPr>
          <w:rFonts w:eastAsia="Times New Roman" w:cs="Times New Roman"/>
          <w:b/>
          <w:szCs w:val="24"/>
          <w:lang w:eastAsia="lv-LV"/>
        </w:rPr>
        <w:t>:</w:t>
      </w:r>
    </w:p>
    <w:p w14:paraId="78A5212E" w14:textId="33F71ACB" w:rsidR="004A6D8E" w:rsidRPr="00D634DB" w:rsidRDefault="004A6D8E" w:rsidP="00D634DB">
      <w:pPr>
        <w:pStyle w:val="Sarakstarindkopa"/>
        <w:keepNext/>
        <w:numPr>
          <w:ilvl w:val="1"/>
          <w:numId w:val="1"/>
        </w:numPr>
        <w:tabs>
          <w:tab w:val="left" w:pos="567"/>
          <w:tab w:val="left" w:pos="9000"/>
          <w:tab w:val="left" w:pos="9180"/>
        </w:tabs>
        <w:spacing w:after="0" w:line="240" w:lineRule="auto"/>
        <w:ind w:left="1248" w:right="6" w:hanging="397"/>
        <w:jc w:val="both"/>
        <w:rPr>
          <w:rFonts w:cs="Times New Roman"/>
        </w:rPr>
      </w:pPr>
      <w:r w:rsidRPr="00D634DB">
        <w:rPr>
          <w:rFonts w:cs="Times New Roman"/>
        </w:rPr>
        <w:t>Pretendents ir akreditēts saskaņā ar standartu LVS EN ISO/IEC 17025:2017 vai ekvivalentu, normatīvajos aktos noteiktajā kārtībā</w:t>
      </w:r>
      <w:r w:rsidR="00831867" w:rsidRPr="00D634DB">
        <w:rPr>
          <w:rFonts w:cs="Times New Roman"/>
        </w:rPr>
        <w:t>, un saņēmis akreditācijas apliecību par kompetenci veikt paraugu ņemšanu un testēšanu.</w:t>
      </w:r>
    </w:p>
    <w:p w14:paraId="0E26F140" w14:textId="77777777" w:rsidR="004A6D8E" w:rsidRPr="00EB7AA1" w:rsidRDefault="004A6D8E" w:rsidP="002603B8">
      <w:pPr>
        <w:pStyle w:val="Sarakstarindkopa"/>
        <w:tabs>
          <w:tab w:val="left" w:pos="360"/>
        </w:tabs>
        <w:spacing w:after="0" w:line="240" w:lineRule="auto"/>
        <w:ind w:left="851"/>
        <w:jc w:val="both"/>
        <w:rPr>
          <w:rFonts w:cs="Times New Roman"/>
        </w:rPr>
      </w:pPr>
    </w:p>
    <w:p w14:paraId="06BA07A9" w14:textId="230DEAFA" w:rsidR="008C39E5" w:rsidRPr="00EB7AA1" w:rsidRDefault="008C39E5" w:rsidP="002603B8">
      <w:pPr>
        <w:pStyle w:val="Sarakstarindkopa"/>
        <w:widowControl w:val="0"/>
        <w:numPr>
          <w:ilvl w:val="0"/>
          <w:numId w:val="1"/>
        </w:numPr>
        <w:spacing w:after="0" w:line="240" w:lineRule="auto"/>
        <w:contextualSpacing w:val="0"/>
        <w:jc w:val="both"/>
        <w:rPr>
          <w:rFonts w:eastAsia="Times New Roman" w:cs="Times New Roman"/>
          <w:b/>
          <w:szCs w:val="24"/>
          <w:lang w:eastAsia="lv-LV"/>
        </w:rPr>
      </w:pPr>
      <w:r w:rsidRPr="00EB7AA1">
        <w:rPr>
          <w:rFonts w:eastAsia="Times New Roman" w:cs="Times New Roman"/>
          <w:b/>
          <w:szCs w:val="24"/>
          <w:lang w:eastAsia="lv-LV"/>
        </w:rPr>
        <w:t>IESNIEDZAMIE DOKUMENTI:</w:t>
      </w:r>
    </w:p>
    <w:p w14:paraId="273870CC" w14:textId="25AB732B" w:rsidR="00370917" w:rsidRPr="00EB7AA1" w:rsidRDefault="00370917" w:rsidP="002603B8">
      <w:pPr>
        <w:pStyle w:val="Sarakstarindkopa"/>
        <w:widowControl w:val="0"/>
        <w:numPr>
          <w:ilvl w:val="1"/>
          <w:numId w:val="1"/>
        </w:numPr>
        <w:tabs>
          <w:tab w:val="left" w:pos="567"/>
          <w:tab w:val="left" w:pos="9000"/>
          <w:tab w:val="left" w:pos="9180"/>
        </w:tabs>
        <w:spacing w:after="0" w:line="240" w:lineRule="auto"/>
        <w:ind w:left="1248" w:right="6" w:hanging="397"/>
        <w:contextualSpacing w:val="0"/>
        <w:jc w:val="both"/>
        <w:rPr>
          <w:rFonts w:eastAsia="Times New Roman" w:cs="Times New Roman"/>
          <w:szCs w:val="24"/>
          <w:lang w:eastAsia="lv-LV"/>
        </w:rPr>
      </w:pPr>
      <w:r w:rsidRPr="00EB7AA1">
        <w:rPr>
          <w:rFonts w:eastAsia="Times New Roman" w:cs="Times New Roman"/>
          <w:szCs w:val="24"/>
          <w:lang w:eastAsia="lv-LV"/>
        </w:rPr>
        <w:t xml:space="preserve">Pretendenta pieteikums saskaņā ar </w:t>
      </w:r>
      <w:r w:rsidRPr="00F953A6">
        <w:rPr>
          <w:rFonts w:eastAsia="Times New Roman" w:cs="Times New Roman"/>
          <w:b/>
          <w:bCs/>
          <w:szCs w:val="24"/>
          <w:lang w:eastAsia="lv-LV"/>
        </w:rPr>
        <w:t>Pielikumā Nr.1</w:t>
      </w:r>
      <w:r w:rsidRPr="00EB7AA1">
        <w:rPr>
          <w:rFonts w:eastAsia="Times New Roman" w:cs="Times New Roman"/>
          <w:szCs w:val="24"/>
          <w:lang w:eastAsia="lv-LV"/>
        </w:rPr>
        <w:t xml:space="preserve"> pievienoto veidni.</w:t>
      </w:r>
    </w:p>
    <w:p w14:paraId="79D1C363" w14:textId="0E2A2290" w:rsidR="00142A2C" w:rsidRPr="00EB7AA1" w:rsidRDefault="008C39E5" w:rsidP="002603B8">
      <w:pPr>
        <w:pStyle w:val="Sarakstarindkopa"/>
        <w:widowControl w:val="0"/>
        <w:numPr>
          <w:ilvl w:val="1"/>
          <w:numId w:val="1"/>
        </w:numPr>
        <w:tabs>
          <w:tab w:val="left" w:pos="567"/>
          <w:tab w:val="left" w:pos="9000"/>
          <w:tab w:val="left" w:pos="9180"/>
        </w:tabs>
        <w:spacing w:after="0" w:line="240" w:lineRule="auto"/>
        <w:ind w:left="1248" w:right="6" w:hanging="397"/>
        <w:contextualSpacing w:val="0"/>
        <w:jc w:val="both"/>
        <w:rPr>
          <w:rFonts w:cs="Times New Roman"/>
          <w:b/>
        </w:rPr>
      </w:pPr>
      <w:r w:rsidRPr="00EB7AA1">
        <w:rPr>
          <w:rFonts w:eastAsia="Times New Roman" w:cs="Times New Roman"/>
          <w:szCs w:val="24"/>
          <w:lang w:eastAsia="lv-LV"/>
        </w:rPr>
        <w:t>Pretendenta aizpildīt</w:t>
      </w:r>
      <w:r w:rsidR="00AA1B9B" w:rsidRPr="00EB7AA1">
        <w:rPr>
          <w:rFonts w:eastAsia="Times New Roman" w:cs="Times New Roman"/>
          <w:szCs w:val="24"/>
          <w:lang w:eastAsia="lv-LV"/>
        </w:rPr>
        <w:t>a</w:t>
      </w:r>
      <w:r w:rsidRPr="00EB7AA1">
        <w:rPr>
          <w:rFonts w:eastAsia="Times New Roman" w:cs="Times New Roman"/>
          <w:szCs w:val="24"/>
          <w:lang w:eastAsia="lv-LV"/>
        </w:rPr>
        <w:t xml:space="preserve"> un parakstīt</w:t>
      </w:r>
      <w:r w:rsidR="0047047C" w:rsidRPr="00EB7AA1">
        <w:rPr>
          <w:rFonts w:eastAsia="Times New Roman" w:cs="Times New Roman"/>
          <w:szCs w:val="24"/>
          <w:lang w:eastAsia="lv-LV"/>
        </w:rPr>
        <w:t xml:space="preserve">a Tehniskās specifikācijas </w:t>
      </w:r>
      <w:bookmarkStart w:id="2" w:name="_Hlk156397468"/>
      <w:r w:rsidR="0047047C" w:rsidRPr="00EB7AA1">
        <w:rPr>
          <w:rFonts w:eastAsia="Times New Roman" w:cs="Times New Roman"/>
          <w:szCs w:val="24"/>
          <w:lang w:eastAsia="lv-LV"/>
        </w:rPr>
        <w:t>–</w:t>
      </w:r>
      <w:bookmarkEnd w:id="2"/>
      <w:r w:rsidR="0047047C" w:rsidRPr="00EB7AA1">
        <w:rPr>
          <w:rFonts w:eastAsia="Times New Roman" w:cs="Times New Roman"/>
          <w:szCs w:val="24"/>
          <w:lang w:eastAsia="lv-LV"/>
        </w:rPr>
        <w:t xml:space="preserve"> tehniskā</w:t>
      </w:r>
      <w:r w:rsidR="00310CD1" w:rsidRPr="00EB7AA1">
        <w:rPr>
          <w:rFonts w:eastAsia="Times New Roman" w:cs="Times New Roman"/>
          <w:szCs w:val="24"/>
          <w:lang w:eastAsia="lv-LV"/>
        </w:rPr>
        <w:t xml:space="preserve"> </w:t>
      </w:r>
      <w:r w:rsidRPr="00EB7AA1">
        <w:rPr>
          <w:rFonts w:eastAsia="Times New Roman" w:cs="Times New Roman"/>
          <w:szCs w:val="24"/>
          <w:lang w:eastAsia="lv-LV"/>
        </w:rPr>
        <w:t>piedāvājum</w:t>
      </w:r>
      <w:r w:rsidR="0047047C" w:rsidRPr="00EB7AA1">
        <w:rPr>
          <w:rFonts w:eastAsia="Times New Roman" w:cs="Times New Roman"/>
          <w:szCs w:val="24"/>
          <w:lang w:eastAsia="lv-LV"/>
        </w:rPr>
        <w:t xml:space="preserve">a veidne </w:t>
      </w:r>
      <w:r w:rsidRPr="00EB7AA1">
        <w:rPr>
          <w:rFonts w:eastAsia="Times New Roman" w:cs="Times New Roman"/>
          <w:szCs w:val="24"/>
          <w:lang w:eastAsia="lv-LV"/>
        </w:rPr>
        <w:t xml:space="preserve">saskaņā ar </w:t>
      </w:r>
      <w:r w:rsidRPr="00F953A6">
        <w:rPr>
          <w:rFonts w:eastAsia="Times New Roman" w:cs="Times New Roman"/>
          <w:b/>
          <w:bCs/>
          <w:szCs w:val="24"/>
          <w:lang w:eastAsia="lv-LV"/>
        </w:rPr>
        <w:t>Pielikum</w:t>
      </w:r>
      <w:r w:rsidR="0047047C" w:rsidRPr="00F953A6">
        <w:rPr>
          <w:rFonts w:eastAsia="Times New Roman" w:cs="Times New Roman"/>
          <w:b/>
          <w:bCs/>
          <w:szCs w:val="24"/>
          <w:lang w:eastAsia="lv-LV"/>
        </w:rPr>
        <w:t>u</w:t>
      </w:r>
      <w:r w:rsidR="00413E92" w:rsidRPr="00F953A6">
        <w:rPr>
          <w:rFonts w:eastAsia="Times New Roman" w:cs="Times New Roman"/>
          <w:b/>
          <w:bCs/>
          <w:szCs w:val="24"/>
          <w:lang w:eastAsia="lv-LV"/>
        </w:rPr>
        <w:t xml:space="preserve"> Nr.</w:t>
      </w:r>
      <w:r w:rsidR="0047047C" w:rsidRPr="00F953A6">
        <w:rPr>
          <w:rFonts w:eastAsia="Times New Roman" w:cs="Times New Roman"/>
          <w:b/>
          <w:bCs/>
          <w:szCs w:val="24"/>
          <w:lang w:eastAsia="lv-LV"/>
        </w:rPr>
        <w:t>2</w:t>
      </w:r>
      <w:r w:rsidR="00310CD1" w:rsidRPr="00EB7AA1">
        <w:rPr>
          <w:rFonts w:eastAsia="Times New Roman" w:cs="Times New Roman"/>
          <w:szCs w:val="24"/>
          <w:lang w:eastAsia="lv-LV"/>
        </w:rPr>
        <w:t>.</w:t>
      </w:r>
    </w:p>
    <w:p w14:paraId="35A4FE1D" w14:textId="451EDA44" w:rsidR="00FA3926" w:rsidRDefault="00FA3926" w:rsidP="002603B8">
      <w:pPr>
        <w:pStyle w:val="Sarakstarindkopa"/>
        <w:keepNext/>
        <w:numPr>
          <w:ilvl w:val="1"/>
          <w:numId w:val="1"/>
        </w:numPr>
        <w:tabs>
          <w:tab w:val="left" w:pos="567"/>
          <w:tab w:val="left" w:pos="9000"/>
          <w:tab w:val="left" w:pos="9180"/>
        </w:tabs>
        <w:spacing w:after="0" w:line="240" w:lineRule="auto"/>
        <w:ind w:left="1248" w:right="6" w:hanging="397"/>
        <w:jc w:val="both"/>
        <w:rPr>
          <w:rFonts w:cs="Times New Roman"/>
          <w:szCs w:val="24"/>
          <w:lang w:eastAsia="fi-FI"/>
        </w:rPr>
      </w:pPr>
      <w:r w:rsidRPr="00EB7AA1">
        <w:rPr>
          <w:rFonts w:cs="Times New Roman"/>
          <w:szCs w:val="24"/>
          <w:lang w:eastAsia="fi-FI"/>
        </w:rPr>
        <w:lastRenderedPageBreak/>
        <w:t xml:space="preserve">Pretendenta aizpildīta un parakstīta Finanšu piedāvājuma veidne saskaņā ar </w:t>
      </w:r>
      <w:r w:rsidRPr="00F953A6">
        <w:rPr>
          <w:rFonts w:cs="Times New Roman"/>
          <w:b/>
          <w:bCs/>
          <w:szCs w:val="24"/>
          <w:lang w:eastAsia="fi-FI"/>
        </w:rPr>
        <w:t>Pielikums Nr.3</w:t>
      </w:r>
      <w:r w:rsidRPr="00EB7AA1">
        <w:rPr>
          <w:rFonts w:cs="Times New Roman"/>
          <w:szCs w:val="24"/>
          <w:lang w:eastAsia="fi-FI"/>
        </w:rPr>
        <w:t xml:space="preserve">. </w:t>
      </w:r>
      <w:r w:rsidRPr="00EB7AA1">
        <w:rPr>
          <w:rFonts w:cs="Times New Roman"/>
          <w:szCs w:val="24"/>
        </w:rPr>
        <w:t>Cenās jāiekļauj visas izmaksas, kas ir saistītas ar Pakalpojuma izpildi.</w:t>
      </w:r>
    </w:p>
    <w:p w14:paraId="2FED9A3C" w14:textId="2364172C" w:rsidR="004A6D8E" w:rsidRPr="00D634DB" w:rsidRDefault="00914775" w:rsidP="00D634DB">
      <w:pPr>
        <w:pStyle w:val="Sarakstarindkopa"/>
        <w:keepNext/>
        <w:numPr>
          <w:ilvl w:val="1"/>
          <w:numId w:val="1"/>
        </w:numPr>
        <w:tabs>
          <w:tab w:val="left" w:pos="567"/>
          <w:tab w:val="left" w:pos="9000"/>
          <w:tab w:val="left" w:pos="9180"/>
        </w:tabs>
        <w:spacing w:after="0" w:line="240" w:lineRule="auto"/>
        <w:ind w:left="1248" w:right="6" w:hanging="397"/>
        <w:jc w:val="both"/>
        <w:rPr>
          <w:rFonts w:cs="Times New Roman"/>
          <w:szCs w:val="24"/>
          <w:lang w:eastAsia="fi-FI"/>
        </w:rPr>
      </w:pPr>
      <w:r>
        <w:t>Pretendent</w:t>
      </w:r>
      <w:r w:rsidR="004A6D8E">
        <w:t>s</w:t>
      </w:r>
      <w:r>
        <w:t xml:space="preserve"> </w:t>
      </w:r>
      <w:r w:rsidR="004A6D8E">
        <w:t xml:space="preserve">iesniedz </w:t>
      </w:r>
      <w:r w:rsidR="004A6D8E" w:rsidRPr="004A6D8E">
        <w:rPr>
          <w:b/>
          <w:bCs/>
          <w:u w:val="single"/>
        </w:rPr>
        <w:t>akreditācijas apliecības kopiju</w:t>
      </w:r>
      <w:r w:rsidR="004A6D8E">
        <w:t xml:space="preserve"> </w:t>
      </w:r>
      <w:r w:rsidR="00831867">
        <w:t>saskaņā ar uzaicinājuma 3.2.punktā minētajām prasībām.</w:t>
      </w:r>
      <w:r w:rsidR="004A6D8E">
        <w:t xml:space="preserve"> </w:t>
      </w:r>
    </w:p>
    <w:p w14:paraId="6001F58A" w14:textId="77777777" w:rsidR="00D634DB" w:rsidRPr="004A6D8E" w:rsidRDefault="00D634DB" w:rsidP="00D634DB">
      <w:pPr>
        <w:pStyle w:val="Sarakstarindkopa"/>
        <w:keepNext/>
        <w:tabs>
          <w:tab w:val="left" w:pos="567"/>
          <w:tab w:val="left" w:pos="9000"/>
          <w:tab w:val="left" w:pos="9180"/>
        </w:tabs>
        <w:spacing w:after="0" w:line="240" w:lineRule="auto"/>
        <w:ind w:left="1248" w:right="6"/>
        <w:jc w:val="both"/>
        <w:rPr>
          <w:rFonts w:cs="Times New Roman"/>
          <w:szCs w:val="24"/>
          <w:lang w:eastAsia="fi-FI"/>
        </w:rPr>
      </w:pPr>
    </w:p>
    <w:p w14:paraId="65AEF726" w14:textId="5BA6554A" w:rsidR="00AD27C7" w:rsidRPr="00EB7AA1" w:rsidRDefault="00AD27C7" w:rsidP="002603B8">
      <w:pPr>
        <w:pStyle w:val="Sarakstarindkopa"/>
        <w:numPr>
          <w:ilvl w:val="0"/>
          <w:numId w:val="1"/>
        </w:numPr>
        <w:spacing w:after="0" w:line="240" w:lineRule="auto"/>
        <w:rPr>
          <w:rFonts w:cs="Times New Roman"/>
          <w:b/>
        </w:rPr>
      </w:pPr>
      <w:r w:rsidRPr="00EB7AA1">
        <w:rPr>
          <w:rFonts w:cs="Times New Roman"/>
          <w:b/>
        </w:rPr>
        <w:t>PIEDĀVĀJUMU VĒRTĒŠANA UN LĪGUMA SLĒGŠANA:</w:t>
      </w:r>
    </w:p>
    <w:p w14:paraId="26ED323A" w14:textId="3469CC38" w:rsidR="00413E92" w:rsidRPr="00EB7AA1" w:rsidRDefault="00413E92" w:rsidP="002603B8">
      <w:pPr>
        <w:pStyle w:val="Sarakstarindkopa"/>
        <w:numPr>
          <w:ilvl w:val="1"/>
          <w:numId w:val="1"/>
        </w:numPr>
        <w:spacing w:after="0" w:line="240" w:lineRule="auto"/>
        <w:ind w:left="1248" w:hanging="397"/>
        <w:jc w:val="both"/>
        <w:rPr>
          <w:rFonts w:cs="Times New Roman"/>
        </w:rPr>
      </w:pPr>
      <w:r w:rsidRPr="00EB7AA1">
        <w:rPr>
          <w:rFonts w:cs="Times New Roman"/>
        </w:rPr>
        <w:t>Tirgus izpētes rezultātā SIA “Rīgas ūdens” noslēgs līgumu ar pretendentu, kura piedāvājums atbildīs</w:t>
      </w:r>
      <w:r w:rsidR="002248D9" w:rsidRPr="00EB7AA1">
        <w:rPr>
          <w:rFonts w:cs="Times New Roman"/>
        </w:rPr>
        <w:t xml:space="preserve"> uzaicinājumā</w:t>
      </w:r>
      <w:r w:rsidRPr="00EB7AA1">
        <w:rPr>
          <w:rFonts w:cs="Times New Roman"/>
        </w:rPr>
        <w:t xml:space="preserve"> norādītajām prasībām un būs ar viszemāko </w:t>
      </w:r>
      <w:r w:rsidR="00E1686C" w:rsidRPr="00EB7AA1">
        <w:rPr>
          <w:rFonts w:cs="Times New Roman"/>
        </w:rPr>
        <w:t>kopējo</w:t>
      </w:r>
      <w:r w:rsidR="00C878D1" w:rsidRPr="00EB7AA1">
        <w:rPr>
          <w:rFonts w:cs="Times New Roman"/>
        </w:rPr>
        <w:t xml:space="preserve"> piedāvājuma</w:t>
      </w:r>
      <w:r w:rsidR="00E1686C" w:rsidRPr="00EB7AA1">
        <w:rPr>
          <w:rFonts w:cs="Times New Roman"/>
        </w:rPr>
        <w:t xml:space="preserve"> </w:t>
      </w:r>
      <w:r w:rsidRPr="00EB7AA1">
        <w:rPr>
          <w:rFonts w:cs="Times New Roman"/>
        </w:rPr>
        <w:t>cenu.</w:t>
      </w:r>
    </w:p>
    <w:p w14:paraId="2D034139" w14:textId="02773DFE" w:rsidR="00D07B22" w:rsidRPr="00EB7AA1" w:rsidRDefault="00D07B22" w:rsidP="002603B8">
      <w:pPr>
        <w:pStyle w:val="Sarakstarindkopa"/>
        <w:numPr>
          <w:ilvl w:val="1"/>
          <w:numId w:val="1"/>
        </w:numPr>
        <w:spacing w:after="0" w:line="240" w:lineRule="auto"/>
        <w:ind w:left="1248" w:hanging="397"/>
        <w:jc w:val="both"/>
        <w:rPr>
          <w:rFonts w:cs="Times New Roman"/>
        </w:rPr>
      </w:pPr>
      <w:r w:rsidRPr="00EB7AA1">
        <w:rPr>
          <w:rFonts w:cs="Times New Roman"/>
        </w:rPr>
        <w:t>Pretendents noteiktā termiņā var tikt uzaicināts uz sarunām, lai apspriestu pretendenta iesniegto piedāvājumu un līguma projektu, kā rezultātā pretendentam var tikt dota iespēja iesniegtajā piedāvājumā veikt grozījumus</w:t>
      </w:r>
      <w:r w:rsidR="00F32AD8" w:rsidRPr="00EB7AA1">
        <w:rPr>
          <w:rFonts w:cs="Times New Roman"/>
        </w:rPr>
        <w:t>.</w:t>
      </w:r>
    </w:p>
    <w:p w14:paraId="7132BE78" w14:textId="77777777" w:rsidR="002248D9" w:rsidRPr="00EB7AA1" w:rsidRDefault="002248D9" w:rsidP="002603B8">
      <w:pPr>
        <w:pStyle w:val="Sarakstarindkopa"/>
        <w:spacing w:after="0" w:line="240" w:lineRule="auto"/>
        <w:ind w:left="1070"/>
        <w:jc w:val="both"/>
        <w:rPr>
          <w:rFonts w:cs="Times New Roman"/>
        </w:rPr>
      </w:pPr>
    </w:p>
    <w:p w14:paraId="128406C0" w14:textId="119EB429" w:rsidR="00270070" w:rsidRPr="00EB7AA1" w:rsidRDefault="00270070" w:rsidP="002603B8">
      <w:pPr>
        <w:pStyle w:val="Sarakstarindkopa"/>
        <w:numPr>
          <w:ilvl w:val="0"/>
          <w:numId w:val="1"/>
        </w:numPr>
        <w:spacing w:after="0" w:line="240" w:lineRule="auto"/>
        <w:jc w:val="both"/>
        <w:rPr>
          <w:rFonts w:cs="Times New Roman"/>
          <w:b/>
        </w:rPr>
      </w:pPr>
      <w:r w:rsidRPr="00EB7AA1">
        <w:rPr>
          <w:rFonts w:cs="Times New Roman"/>
        </w:rPr>
        <w:t xml:space="preserve"> </w:t>
      </w:r>
      <w:r w:rsidRPr="00EB7AA1">
        <w:rPr>
          <w:rFonts w:cs="Times New Roman"/>
          <w:b/>
          <w:bCs/>
        </w:rPr>
        <w:t>P</w:t>
      </w:r>
      <w:r w:rsidRPr="00EB7AA1">
        <w:rPr>
          <w:rFonts w:cs="Times New Roman"/>
        </w:rPr>
        <w:t>I</w:t>
      </w:r>
      <w:r w:rsidRPr="00EB7AA1">
        <w:rPr>
          <w:rFonts w:cs="Times New Roman"/>
          <w:b/>
        </w:rPr>
        <w:t>ELIKUMĀ:</w:t>
      </w:r>
    </w:p>
    <w:p w14:paraId="3B950D51" w14:textId="234DE427" w:rsidR="00E96AC3" w:rsidRPr="00EB7AA1" w:rsidRDefault="00275C59" w:rsidP="002603B8">
      <w:pPr>
        <w:spacing w:after="0" w:line="240" w:lineRule="auto"/>
        <w:ind w:left="709"/>
        <w:jc w:val="both"/>
        <w:rPr>
          <w:rFonts w:cs="Times New Roman"/>
        </w:rPr>
      </w:pPr>
      <w:r w:rsidRPr="00EB7AA1">
        <w:rPr>
          <w:rFonts w:cs="Times New Roman"/>
        </w:rPr>
        <w:t>P</w:t>
      </w:r>
      <w:r w:rsidR="00270070" w:rsidRPr="00EB7AA1">
        <w:rPr>
          <w:rFonts w:cs="Times New Roman"/>
        </w:rPr>
        <w:t>ielikums</w:t>
      </w:r>
      <w:r w:rsidRPr="00EB7AA1">
        <w:rPr>
          <w:rFonts w:cs="Times New Roman"/>
        </w:rPr>
        <w:t xml:space="preserve"> Nr.1</w:t>
      </w:r>
      <w:r w:rsidR="00270070" w:rsidRPr="00EB7AA1">
        <w:rPr>
          <w:rFonts w:cs="Times New Roman"/>
        </w:rPr>
        <w:t xml:space="preserve"> </w:t>
      </w:r>
      <w:r w:rsidR="001037BD" w:rsidRPr="00EB7AA1">
        <w:rPr>
          <w:rFonts w:cs="Times New Roman"/>
        </w:rPr>
        <w:t>–</w:t>
      </w:r>
      <w:r w:rsidR="00270070" w:rsidRPr="00EB7AA1">
        <w:rPr>
          <w:rFonts w:cs="Times New Roman"/>
        </w:rPr>
        <w:t xml:space="preserve"> </w:t>
      </w:r>
      <w:r w:rsidR="00E96AC3" w:rsidRPr="00EB7AA1">
        <w:rPr>
          <w:rFonts w:cs="Times New Roman"/>
        </w:rPr>
        <w:t xml:space="preserve">Pieteikuma veidne uz </w:t>
      </w:r>
      <w:r w:rsidR="007D62DC">
        <w:rPr>
          <w:rFonts w:cs="Times New Roman"/>
        </w:rPr>
        <w:t>2</w:t>
      </w:r>
      <w:r w:rsidR="00E96AC3" w:rsidRPr="00EB7AA1">
        <w:rPr>
          <w:rFonts w:cs="Times New Roman"/>
        </w:rPr>
        <w:t xml:space="preserve"> (</w:t>
      </w:r>
      <w:r w:rsidR="007D62DC">
        <w:rPr>
          <w:rFonts w:cs="Times New Roman"/>
        </w:rPr>
        <w:t>divām</w:t>
      </w:r>
      <w:r w:rsidR="00E96AC3" w:rsidRPr="00EB7AA1">
        <w:rPr>
          <w:rFonts w:cs="Times New Roman"/>
        </w:rPr>
        <w:t>) lap</w:t>
      </w:r>
      <w:r w:rsidR="007D62DC">
        <w:rPr>
          <w:rFonts w:cs="Times New Roman"/>
        </w:rPr>
        <w:t>ām</w:t>
      </w:r>
      <w:r w:rsidR="00E96AC3" w:rsidRPr="00EB7AA1">
        <w:rPr>
          <w:rFonts w:cs="Times New Roman"/>
        </w:rPr>
        <w:t>.</w:t>
      </w:r>
    </w:p>
    <w:p w14:paraId="2576B294" w14:textId="773E429C" w:rsidR="001037BD" w:rsidRPr="00EB7AA1" w:rsidRDefault="00275C59" w:rsidP="002603B8">
      <w:pPr>
        <w:spacing w:after="0" w:line="240" w:lineRule="auto"/>
        <w:ind w:left="709"/>
        <w:jc w:val="both"/>
        <w:rPr>
          <w:rFonts w:cs="Times New Roman"/>
        </w:rPr>
      </w:pPr>
      <w:r w:rsidRPr="00EB7AA1">
        <w:rPr>
          <w:rFonts w:cs="Times New Roman"/>
        </w:rPr>
        <w:t>P</w:t>
      </w:r>
      <w:r w:rsidR="00E96AC3" w:rsidRPr="00EB7AA1">
        <w:rPr>
          <w:rFonts w:cs="Times New Roman"/>
        </w:rPr>
        <w:t xml:space="preserve">ielikums </w:t>
      </w:r>
      <w:r w:rsidRPr="00EB7AA1">
        <w:rPr>
          <w:rFonts w:cs="Times New Roman"/>
        </w:rPr>
        <w:t xml:space="preserve">Nr.2 </w:t>
      </w:r>
      <w:r w:rsidR="00E96AC3" w:rsidRPr="00EB7AA1">
        <w:rPr>
          <w:rFonts w:cs="Times New Roman"/>
        </w:rPr>
        <w:t xml:space="preserve">– </w:t>
      </w:r>
      <w:r w:rsidR="001037BD" w:rsidRPr="00EB7AA1">
        <w:rPr>
          <w:rFonts w:cs="Times New Roman"/>
        </w:rPr>
        <w:t>Tehniskā specifikācija – tehnisk</w:t>
      </w:r>
      <w:r w:rsidR="00E96AC3" w:rsidRPr="00EB7AA1">
        <w:rPr>
          <w:rFonts w:cs="Times New Roman"/>
        </w:rPr>
        <w:t>ā</w:t>
      </w:r>
      <w:r w:rsidR="001037BD" w:rsidRPr="00EB7AA1">
        <w:rPr>
          <w:rFonts w:cs="Times New Roman"/>
        </w:rPr>
        <w:t xml:space="preserve"> piedāvājum</w:t>
      </w:r>
      <w:r w:rsidR="00E96AC3" w:rsidRPr="00EB7AA1">
        <w:rPr>
          <w:rFonts w:cs="Times New Roman"/>
        </w:rPr>
        <w:t xml:space="preserve">a </w:t>
      </w:r>
      <w:r w:rsidR="001037BD" w:rsidRPr="00C6642C">
        <w:rPr>
          <w:rFonts w:cs="Times New Roman"/>
        </w:rPr>
        <w:t xml:space="preserve">veidne uz </w:t>
      </w:r>
      <w:r w:rsidR="003C03DE" w:rsidRPr="00C6642C">
        <w:rPr>
          <w:rFonts w:cs="Times New Roman"/>
        </w:rPr>
        <w:t>3</w:t>
      </w:r>
      <w:r w:rsidRPr="00C6642C">
        <w:rPr>
          <w:rFonts w:cs="Times New Roman"/>
        </w:rPr>
        <w:t xml:space="preserve"> (</w:t>
      </w:r>
      <w:r w:rsidR="003C03DE" w:rsidRPr="00C6642C">
        <w:rPr>
          <w:rFonts w:cs="Times New Roman"/>
        </w:rPr>
        <w:t>trīs</w:t>
      </w:r>
      <w:r w:rsidRPr="00C6642C">
        <w:rPr>
          <w:rFonts w:cs="Times New Roman"/>
        </w:rPr>
        <w:t>)</w:t>
      </w:r>
      <w:r w:rsidR="00471829" w:rsidRPr="00C6642C">
        <w:rPr>
          <w:rFonts w:cs="Times New Roman"/>
        </w:rPr>
        <w:t xml:space="preserve"> lap</w:t>
      </w:r>
      <w:r w:rsidR="00CC787F" w:rsidRPr="00C6642C">
        <w:rPr>
          <w:rFonts w:cs="Times New Roman"/>
        </w:rPr>
        <w:t>ām.</w:t>
      </w:r>
    </w:p>
    <w:p w14:paraId="2F9E3D0B" w14:textId="0AA94614" w:rsidR="00831867" w:rsidRPr="000D5981" w:rsidRDefault="00FA3926" w:rsidP="00D634DB">
      <w:pPr>
        <w:spacing w:after="0" w:line="240" w:lineRule="auto"/>
        <w:ind w:left="709"/>
        <w:jc w:val="both"/>
        <w:rPr>
          <w:rFonts w:cs="Times New Roman"/>
        </w:rPr>
      </w:pPr>
      <w:r w:rsidRPr="00EB7AA1">
        <w:rPr>
          <w:rFonts w:cs="Times New Roman"/>
        </w:rPr>
        <w:t xml:space="preserve">Pielikums Nr.3 – Finanšu </w:t>
      </w:r>
      <w:r w:rsidRPr="000D5981">
        <w:rPr>
          <w:rFonts w:cs="Times New Roman"/>
        </w:rPr>
        <w:t xml:space="preserve">piedāvājuma veidne </w:t>
      </w:r>
      <w:r w:rsidRPr="00C6642C">
        <w:rPr>
          <w:rFonts w:cs="Times New Roman"/>
        </w:rPr>
        <w:t xml:space="preserve">uz </w:t>
      </w:r>
      <w:r w:rsidR="003C03DE" w:rsidRPr="00C6642C">
        <w:rPr>
          <w:rFonts w:cs="Times New Roman"/>
        </w:rPr>
        <w:t>1</w:t>
      </w:r>
      <w:r w:rsidRPr="00C6642C">
        <w:rPr>
          <w:rFonts w:cs="Times New Roman"/>
        </w:rPr>
        <w:t xml:space="preserve"> (</w:t>
      </w:r>
      <w:r w:rsidR="003C03DE" w:rsidRPr="00C6642C">
        <w:rPr>
          <w:rFonts w:cs="Times New Roman"/>
        </w:rPr>
        <w:t>vienas</w:t>
      </w:r>
      <w:r w:rsidRPr="00C6642C">
        <w:rPr>
          <w:rFonts w:cs="Times New Roman"/>
        </w:rPr>
        <w:t>)</w:t>
      </w:r>
      <w:r w:rsidR="003C03DE" w:rsidRPr="00C6642C">
        <w:rPr>
          <w:rFonts w:cs="Times New Roman"/>
        </w:rPr>
        <w:t xml:space="preserve"> lapas</w:t>
      </w:r>
      <w:r w:rsidRPr="000D5981">
        <w:rPr>
          <w:rFonts w:cs="Times New Roman"/>
        </w:rPr>
        <w:t>.</w:t>
      </w:r>
      <w:r w:rsidR="00831867">
        <w:rPr>
          <w:szCs w:val="24"/>
        </w:rPr>
        <w:t xml:space="preserve"> </w:t>
      </w:r>
    </w:p>
    <w:p w14:paraId="03B4E2DF" w14:textId="59592EBC" w:rsidR="00136599" w:rsidRPr="00EB7AA1" w:rsidRDefault="00275C59" w:rsidP="002603B8">
      <w:pPr>
        <w:pStyle w:val="Sarakstarindkopa"/>
        <w:tabs>
          <w:tab w:val="left" w:pos="9360"/>
        </w:tabs>
        <w:spacing w:after="0" w:line="240" w:lineRule="auto"/>
        <w:contextualSpacing w:val="0"/>
        <w:rPr>
          <w:rFonts w:cs="Times New Roman"/>
        </w:rPr>
      </w:pPr>
      <w:r w:rsidRPr="000D5981">
        <w:rPr>
          <w:rFonts w:cs="Times New Roman"/>
          <w:szCs w:val="24"/>
        </w:rPr>
        <w:t>P</w:t>
      </w:r>
      <w:r w:rsidR="00136599" w:rsidRPr="000D5981">
        <w:rPr>
          <w:rFonts w:cs="Times New Roman"/>
          <w:szCs w:val="24"/>
        </w:rPr>
        <w:t>ielikums</w:t>
      </w:r>
      <w:r w:rsidRPr="000D5981">
        <w:rPr>
          <w:rFonts w:cs="Times New Roman"/>
          <w:szCs w:val="24"/>
        </w:rPr>
        <w:t xml:space="preserve"> Nr.</w:t>
      </w:r>
      <w:r w:rsidR="00C6642C">
        <w:rPr>
          <w:rFonts w:cs="Times New Roman"/>
          <w:szCs w:val="24"/>
        </w:rPr>
        <w:t>4</w:t>
      </w:r>
      <w:r w:rsidR="00136599" w:rsidRPr="000D5981">
        <w:rPr>
          <w:rFonts w:cs="Times New Roman"/>
          <w:szCs w:val="24"/>
        </w:rPr>
        <w:t xml:space="preserve"> – Līguma projekts uz </w:t>
      </w:r>
      <w:r w:rsidR="007D62DC">
        <w:rPr>
          <w:rFonts w:cs="Times New Roman"/>
          <w:szCs w:val="24"/>
        </w:rPr>
        <w:t>3</w:t>
      </w:r>
      <w:r w:rsidR="00136599" w:rsidRPr="00E11EB7">
        <w:rPr>
          <w:rFonts w:cs="Times New Roman"/>
          <w:szCs w:val="24"/>
        </w:rPr>
        <w:t xml:space="preserve"> (</w:t>
      </w:r>
      <w:r w:rsidR="007D62DC">
        <w:rPr>
          <w:rFonts w:cs="Times New Roman"/>
          <w:szCs w:val="24"/>
        </w:rPr>
        <w:t>trīs</w:t>
      </w:r>
      <w:r w:rsidR="00136599" w:rsidRPr="00E11EB7">
        <w:rPr>
          <w:rFonts w:cs="Times New Roman"/>
          <w:szCs w:val="24"/>
        </w:rPr>
        <w:t>) lapām.</w:t>
      </w:r>
      <w:r w:rsidR="00136599" w:rsidRPr="00EB7AA1">
        <w:rPr>
          <w:rFonts w:cs="Times New Roman"/>
          <w:szCs w:val="24"/>
        </w:rPr>
        <w:t xml:space="preserve"> </w:t>
      </w:r>
    </w:p>
    <w:p w14:paraId="14A2BDCD" w14:textId="77777777" w:rsidR="00CA5B34" w:rsidRPr="00EB7AA1" w:rsidRDefault="00CA5B34" w:rsidP="002603B8">
      <w:pPr>
        <w:spacing w:line="240" w:lineRule="auto"/>
        <w:rPr>
          <w:rFonts w:cs="Times New Roman"/>
        </w:rPr>
      </w:pPr>
      <w:r w:rsidRPr="00EB7AA1">
        <w:rPr>
          <w:rFonts w:cs="Times New Roman"/>
        </w:rPr>
        <w:br w:type="page"/>
      </w:r>
    </w:p>
    <w:p w14:paraId="2F585717" w14:textId="5EA4067F" w:rsidR="009F502F" w:rsidRPr="00EB7AA1" w:rsidRDefault="009F502F" w:rsidP="009F502F">
      <w:pPr>
        <w:jc w:val="right"/>
        <w:rPr>
          <w:rFonts w:cs="Times New Roman"/>
          <w:b/>
          <w:bCs/>
          <w:szCs w:val="24"/>
        </w:rPr>
      </w:pPr>
      <w:r w:rsidRPr="00EB7AA1">
        <w:rPr>
          <w:rFonts w:cs="Times New Roman"/>
          <w:b/>
          <w:bCs/>
          <w:szCs w:val="24"/>
        </w:rPr>
        <w:lastRenderedPageBreak/>
        <w:t>Pielikums Nr.1</w:t>
      </w:r>
    </w:p>
    <w:p w14:paraId="5AFA8B74" w14:textId="090E5E11" w:rsidR="009F502F" w:rsidRPr="00EB7AA1" w:rsidRDefault="009F502F" w:rsidP="009F502F">
      <w:pPr>
        <w:spacing w:after="0"/>
        <w:jc w:val="center"/>
        <w:rPr>
          <w:rFonts w:cs="Times New Roman"/>
          <w:b/>
          <w:i/>
          <w:iCs/>
        </w:rPr>
      </w:pPr>
      <w:r w:rsidRPr="00EB7AA1">
        <w:rPr>
          <w:rFonts w:cs="Times New Roman"/>
          <w:b/>
          <w:i/>
          <w:iCs/>
        </w:rPr>
        <w:t>Pieteikuma dalībai tirgus izpētē veidne</w:t>
      </w:r>
    </w:p>
    <w:p w14:paraId="073B7577" w14:textId="77777777" w:rsidR="00DD3517" w:rsidRPr="00EB7AA1" w:rsidRDefault="00DD3517" w:rsidP="009F502F">
      <w:pPr>
        <w:spacing w:after="0"/>
        <w:jc w:val="center"/>
        <w:rPr>
          <w:rFonts w:cs="Times New Roman"/>
          <w:b/>
          <w:i/>
          <w:iCs/>
        </w:rPr>
      </w:pPr>
    </w:p>
    <w:p w14:paraId="7723F8C4" w14:textId="77777777" w:rsidR="009F502F" w:rsidRPr="00EB7AA1" w:rsidRDefault="009F502F" w:rsidP="009F502F">
      <w:pPr>
        <w:spacing w:after="0"/>
        <w:jc w:val="center"/>
        <w:rPr>
          <w:rFonts w:cs="Times New Roman"/>
          <w:b/>
          <w:caps/>
          <w:lang w:eastAsia="fi-FI"/>
        </w:rPr>
      </w:pPr>
      <w:r w:rsidRPr="00EB7AA1">
        <w:rPr>
          <w:rFonts w:cs="Times New Roman"/>
          <w:b/>
          <w:caps/>
        </w:rPr>
        <w:t xml:space="preserve">Pieteikums dalībai </w:t>
      </w:r>
      <w:r w:rsidRPr="00EB7AA1">
        <w:rPr>
          <w:rFonts w:cs="Times New Roman"/>
          <w:b/>
          <w:caps/>
          <w:lang w:eastAsia="fi-FI"/>
        </w:rPr>
        <w:t xml:space="preserve">tirgus izpētē </w:t>
      </w:r>
    </w:p>
    <w:p w14:paraId="3A0B69D8" w14:textId="4DF70159" w:rsidR="009F502F" w:rsidRPr="00EB7AA1" w:rsidRDefault="009F502F" w:rsidP="009F502F">
      <w:pPr>
        <w:spacing w:after="0"/>
        <w:jc w:val="center"/>
        <w:rPr>
          <w:rFonts w:cs="Times New Roman"/>
          <w:b/>
          <w:caps/>
          <w:spacing w:val="-6"/>
        </w:rPr>
      </w:pPr>
      <w:r w:rsidRPr="00EB7AA1">
        <w:rPr>
          <w:rFonts w:cs="Times New Roman"/>
          <w:b/>
          <w:caps/>
          <w:spacing w:val="-6"/>
        </w:rPr>
        <w:t>“</w:t>
      </w:r>
      <w:r w:rsidR="00EC273C" w:rsidRPr="00EC273C">
        <w:rPr>
          <w:rFonts w:cs="Times New Roman"/>
          <w:b/>
          <w:caps/>
          <w:spacing w:val="-6"/>
        </w:rPr>
        <w:t>Darba vides risku faktoru mērījumu veikšana</w:t>
      </w:r>
      <w:r w:rsidRPr="00EB7AA1">
        <w:rPr>
          <w:rFonts w:cs="Times New Roman"/>
          <w:b/>
          <w:caps/>
          <w:spacing w:val="-6"/>
        </w:rPr>
        <w:t xml:space="preserve">” </w:t>
      </w:r>
    </w:p>
    <w:p w14:paraId="62E85A02" w14:textId="46142E52" w:rsidR="009F502F" w:rsidRPr="00EB7AA1" w:rsidRDefault="009F502F" w:rsidP="009F502F">
      <w:pPr>
        <w:spacing w:after="0"/>
        <w:jc w:val="center"/>
        <w:rPr>
          <w:rFonts w:cs="Times New Roman"/>
          <w:b/>
          <w:caps/>
        </w:rPr>
      </w:pPr>
      <w:r w:rsidRPr="00EB7AA1">
        <w:rPr>
          <w:rFonts w:cs="Times New Roman"/>
          <w:b/>
          <w:caps/>
        </w:rPr>
        <w:t>(identifikācijas Nr.T.I.202</w:t>
      </w:r>
      <w:r w:rsidR="00FA3926" w:rsidRPr="00EB7AA1">
        <w:rPr>
          <w:rFonts w:cs="Times New Roman"/>
          <w:b/>
          <w:caps/>
        </w:rPr>
        <w:t>4</w:t>
      </w:r>
      <w:r w:rsidRPr="00EB7AA1">
        <w:rPr>
          <w:rFonts w:cs="Times New Roman"/>
          <w:b/>
          <w:caps/>
        </w:rPr>
        <w:t>/</w:t>
      </w:r>
      <w:r w:rsidR="00EC273C">
        <w:rPr>
          <w:rFonts w:cs="Times New Roman"/>
          <w:b/>
          <w:caps/>
        </w:rPr>
        <w:t>34</w:t>
      </w:r>
      <w:r w:rsidRPr="00EB7AA1">
        <w:rPr>
          <w:rFonts w:cs="Times New Roman"/>
          <w:b/>
          <w:caps/>
        </w:rPr>
        <w:t>)</w:t>
      </w:r>
    </w:p>
    <w:p w14:paraId="14806452" w14:textId="77777777" w:rsidR="009F502F" w:rsidRPr="00EB7AA1" w:rsidRDefault="009F502F" w:rsidP="009F502F">
      <w:pPr>
        <w:spacing w:after="0" w:line="240" w:lineRule="auto"/>
        <w:rPr>
          <w:rFonts w:eastAsia="Times New Roman" w:cs="Times New Roman"/>
          <w:szCs w:val="24"/>
          <w:lang w:eastAsia="lv-LV"/>
        </w:rPr>
      </w:pPr>
    </w:p>
    <w:p w14:paraId="2BA2DD4B" w14:textId="1BE40AFB" w:rsidR="005179D3" w:rsidRPr="00EB7AA1" w:rsidRDefault="005179D3" w:rsidP="005179D3">
      <w:pPr>
        <w:widowControl w:val="0"/>
        <w:numPr>
          <w:ilvl w:val="0"/>
          <w:numId w:val="3"/>
        </w:numPr>
        <w:spacing w:after="0" w:line="240" w:lineRule="auto"/>
        <w:ind w:left="284" w:hanging="284"/>
        <w:jc w:val="both"/>
        <w:rPr>
          <w:rFonts w:eastAsia="Times New Roman" w:cs="Times New Roman"/>
          <w:spacing w:val="-4"/>
          <w:szCs w:val="24"/>
          <w:lang w:eastAsia="lv-LV"/>
        </w:rPr>
      </w:pPr>
      <w:r w:rsidRPr="00EB7AA1">
        <w:rPr>
          <w:rFonts w:eastAsia="Times New Roman" w:cs="Times New Roman"/>
          <w:spacing w:val="-4"/>
          <w:szCs w:val="24"/>
          <w:lang w:eastAsia="lv-LV"/>
        </w:rPr>
        <w:t xml:space="preserve">Ar šo, </w:t>
      </w:r>
      <w:r w:rsidRPr="00EB7AA1">
        <w:rPr>
          <w:rFonts w:eastAsia="Times New Roman" w:cs="Times New Roman"/>
          <w:spacing w:val="-4"/>
          <w:szCs w:val="24"/>
          <w:highlight w:val="lightGray"/>
          <w:lang w:eastAsia="lv-LV"/>
        </w:rPr>
        <w:t>&lt;pretendenta nosaukums&gt;</w:t>
      </w:r>
      <w:r w:rsidRPr="00EB7AA1">
        <w:rPr>
          <w:rFonts w:eastAsia="Times New Roman" w:cs="Times New Roman"/>
          <w:spacing w:val="-4"/>
          <w:szCs w:val="24"/>
          <w:lang w:eastAsia="lv-LV"/>
        </w:rPr>
        <w:t>, reģ.Nr.</w:t>
      </w:r>
      <w:r w:rsidRPr="00EB7AA1">
        <w:rPr>
          <w:rFonts w:eastAsia="Times New Roman" w:cs="Times New Roman"/>
          <w:spacing w:val="-4"/>
          <w:szCs w:val="24"/>
          <w:highlight w:val="lightGray"/>
          <w:lang w:eastAsia="lv-LV"/>
        </w:rPr>
        <w:t>&lt;reģistrācijas numurs&gt;</w:t>
      </w:r>
      <w:r w:rsidRPr="00EB7AA1">
        <w:rPr>
          <w:rFonts w:eastAsia="Times New Roman" w:cs="Times New Roman"/>
          <w:spacing w:val="-4"/>
          <w:szCs w:val="24"/>
          <w:lang w:eastAsia="lv-LV"/>
        </w:rPr>
        <w:t xml:space="preserve"> (turpmāk </w:t>
      </w:r>
      <w:r w:rsidR="00D1103D" w:rsidRPr="00EB7AA1">
        <w:rPr>
          <w:rFonts w:eastAsia="Times New Roman" w:cs="Times New Roman"/>
          <w:szCs w:val="24"/>
          <w:lang w:eastAsia="lv-LV"/>
        </w:rPr>
        <w:t>–</w:t>
      </w:r>
      <w:r w:rsidRPr="00EB7AA1">
        <w:rPr>
          <w:rFonts w:eastAsia="Times New Roman" w:cs="Times New Roman"/>
          <w:spacing w:val="-4"/>
          <w:szCs w:val="24"/>
          <w:lang w:eastAsia="lv-LV"/>
        </w:rPr>
        <w:t xml:space="preserve"> Pretendents), iesniedz piedāvājumu tirgus izpētei “</w:t>
      </w:r>
      <w:r w:rsidR="00EC273C" w:rsidRPr="00EC273C">
        <w:rPr>
          <w:rFonts w:eastAsia="Times New Roman" w:cs="Times New Roman"/>
          <w:spacing w:val="-4"/>
          <w:szCs w:val="24"/>
          <w:lang w:eastAsia="lv-LV"/>
        </w:rPr>
        <w:t>Darba vides risku faktoru mērījumu veikšana</w:t>
      </w:r>
      <w:r w:rsidRPr="00EB7AA1">
        <w:rPr>
          <w:rFonts w:eastAsia="Times New Roman" w:cs="Times New Roman"/>
          <w:spacing w:val="-4"/>
          <w:szCs w:val="24"/>
          <w:lang w:eastAsia="lv-LV"/>
        </w:rPr>
        <w:t>” (identifikācijas Nr. T.I.202</w:t>
      </w:r>
      <w:r w:rsidR="00FA3926" w:rsidRPr="00EB7AA1">
        <w:rPr>
          <w:rFonts w:eastAsia="Times New Roman" w:cs="Times New Roman"/>
          <w:spacing w:val="-4"/>
          <w:szCs w:val="24"/>
          <w:lang w:eastAsia="lv-LV"/>
        </w:rPr>
        <w:t>4</w:t>
      </w:r>
      <w:r w:rsidRPr="00EB7AA1">
        <w:rPr>
          <w:rFonts w:eastAsia="Times New Roman" w:cs="Times New Roman"/>
          <w:spacing w:val="-4"/>
          <w:szCs w:val="24"/>
          <w:lang w:eastAsia="lv-LV"/>
        </w:rPr>
        <w:t>/</w:t>
      </w:r>
      <w:r w:rsidR="00EC273C">
        <w:rPr>
          <w:rFonts w:eastAsia="Times New Roman" w:cs="Times New Roman"/>
          <w:spacing w:val="-4"/>
          <w:szCs w:val="24"/>
          <w:lang w:eastAsia="lv-LV"/>
        </w:rPr>
        <w:t>34</w:t>
      </w:r>
      <w:r w:rsidRPr="00EB7AA1">
        <w:rPr>
          <w:rFonts w:eastAsia="Times New Roman" w:cs="Times New Roman"/>
          <w:spacing w:val="-4"/>
          <w:szCs w:val="24"/>
          <w:lang w:eastAsia="lv-LV"/>
        </w:rPr>
        <w:t xml:space="preserve">; turpmāk </w:t>
      </w:r>
      <w:r w:rsidR="00D1103D" w:rsidRPr="00EB7AA1">
        <w:rPr>
          <w:rFonts w:eastAsia="Times New Roman" w:cs="Times New Roman"/>
          <w:szCs w:val="24"/>
          <w:lang w:eastAsia="lv-LV"/>
        </w:rPr>
        <w:t>–</w:t>
      </w:r>
      <w:r w:rsidRPr="00EB7AA1">
        <w:rPr>
          <w:rFonts w:eastAsia="Times New Roman" w:cs="Times New Roman"/>
          <w:spacing w:val="-4"/>
          <w:szCs w:val="24"/>
          <w:lang w:eastAsia="lv-LV"/>
        </w:rPr>
        <w:t xml:space="preserve"> Tirgus izpēte) un </w:t>
      </w:r>
      <w:r w:rsidRPr="00EB7AA1">
        <w:rPr>
          <w:rFonts w:eastAsia="Times New Roman" w:cs="Times New Roman"/>
          <w:szCs w:val="24"/>
          <w:lang w:eastAsia="lv-LV"/>
        </w:rPr>
        <w:t xml:space="preserve">piedāvā veikt </w:t>
      </w:r>
      <w:r w:rsidR="00EC273C">
        <w:rPr>
          <w:rFonts w:cs="Times New Roman"/>
        </w:rPr>
        <w:t>darba vides risku faktoru mērījumu veikšanu</w:t>
      </w:r>
      <w:r w:rsidR="00EC273C">
        <w:rPr>
          <w:rFonts w:eastAsia="Times New Roman" w:cs="Times New Roman"/>
          <w:szCs w:val="24"/>
          <w:lang w:eastAsia="lv-LV"/>
        </w:rPr>
        <w:t>, t.sk. ventilācijas sistēmu mērījumu veikšanu</w:t>
      </w:r>
      <w:r w:rsidR="00A96911" w:rsidRPr="00EB7AA1">
        <w:rPr>
          <w:rFonts w:eastAsia="Times New Roman" w:cs="Times New Roman"/>
          <w:bCs/>
          <w:szCs w:val="24"/>
          <w:lang w:eastAsia="lv-LV"/>
        </w:rPr>
        <w:t xml:space="preserve"> </w:t>
      </w:r>
      <w:r w:rsidRPr="00EB7AA1">
        <w:rPr>
          <w:rFonts w:eastAsia="Times New Roman" w:cs="Times New Roman"/>
          <w:szCs w:val="24"/>
          <w:lang w:eastAsia="lv-LV"/>
        </w:rPr>
        <w:t>atbilstoši uzaicinājuma, tā pielikumu un normatīvo aktu prasībām (turpmāk – Pakalpojums).</w:t>
      </w:r>
    </w:p>
    <w:p w14:paraId="22105440" w14:textId="77777777" w:rsidR="005179D3" w:rsidRPr="00EB7AA1" w:rsidRDefault="005179D3" w:rsidP="005179D3">
      <w:pPr>
        <w:widowControl w:val="0"/>
        <w:numPr>
          <w:ilvl w:val="0"/>
          <w:numId w:val="3"/>
        </w:numPr>
        <w:tabs>
          <w:tab w:val="left" w:pos="284"/>
        </w:tabs>
        <w:spacing w:after="0" w:line="240" w:lineRule="auto"/>
        <w:ind w:left="284" w:hanging="284"/>
        <w:jc w:val="both"/>
        <w:rPr>
          <w:rFonts w:eastAsia="Times New Roman" w:cs="Times New Roman"/>
          <w:szCs w:val="24"/>
          <w:lang w:eastAsia="lv-LV"/>
        </w:rPr>
      </w:pPr>
      <w:r w:rsidRPr="00EB7AA1">
        <w:rPr>
          <w:rFonts w:eastAsia="Times New Roman" w:cs="Times New Roman"/>
          <w:spacing w:val="-4"/>
          <w:szCs w:val="24"/>
          <w:lang w:eastAsia="lv-LV"/>
        </w:rPr>
        <w:t xml:space="preserve">Piedāvājam </w:t>
      </w:r>
      <w:r w:rsidRPr="00EB7AA1">
        <w:rPr>
          <w:rFonts w:eastAsia="Times New Roman" w:cs="Times New Roman"/>
          <w:szCs w:val="24"/>
          <w:lang w:eastAsia="lv-LV"/>
        </w:rPr>
        <w:t>Pakalpojumu veikt</w:t>
      </w:r>
      <w:r w:rsidRPr="00EB7AA1">
        <w:rPr>
          <w:rFonts w:eastAsia="Times New Roman" w:cs="Times New Roman"/>
          <w:spacing w:val="-4"/>
          <w:szCs w:val="24"/>
          <w:lang w:eastAsia="lv-LV"/>
        </w:rPr>
        <w:t xml:space="preserve"> par finanšu piedāvājumā norādītajām izmaksām. </w:t>
      </w:r>
    </w:p>
    <w:p w14:paraId="677CD218" w14:textId="77777777" w:rsidR="005179D3" w:rsidRPr="00EB7AA1" w:rsidRDefault="005179D3" w:rsidP="005179D3">
      <w:pPr>
        <w:widowControl w:val="0"/>
        <w:numPr>
          <w:ilvl w:val="0"/>
          <w:numId w:val="3"/>
        </w:numPr>
        <w:tabs>
          <w:tab w:val="left" w:pos="284"/>
        </w:tabs>
        <w:spacing w:after="0" w:line="240" w:lineRule="auto"/>
        <w:ind w:left="284" w:hanging="284"/>
        <w:jc w:val="both"/>
        <w:rPr>
          <w:rFonts w:eastAsia="Times New Roman" w:cs="Times New Roman"/>
          <w:szCs w:val="24"/>
          <w:lang w:eastAsia="lv-LV"/>
        </w:rPr>
      </w:pPr>
      <w:r w:rsidRPr="00EB7AA1">
        <w:rPr>
          <w:rFonts w:eastAsia="Times New Roman" w:cs="Times New Roman"/>
          <w:szCs w:val="24"/>
          <w:lang w:eastAsia="lv-LV"/>
        </w:rPr>
        <w:t>Apliecinām, ka:</w:t>
      </w:r>
    </w:p>
    <w:p w14:paraId="3F90BA72" w14:textId="77777777" w:rsidR="009E5616" w:rsidRDefault="005179D3" w:rsidP="009E5616">
      <w:pPr>
        <w:widowControl w:val="0"/>
        <w:numPr>
          <w:ilvl w:val="1"/>
          <w:numId w:val="3"/>
        </w:numPr>
        <w:spacing w:after="0" w:line="240" w:lineRule="auto"/>
        <w:ind w:left="738" w:hanging="454"/>
        <w:jc w:val="both"/>
        <w:rPr>
          <w:rFonts w:eastAsia="Times New Roman" w:cs="Times New Roman"/>
          <w:spacing w:val="-4"/>
          <w:szCs w:val="24"/>
          <w:lang w:eastAsia="lv-LV"/>
        </w:rPr>
      </w:pPr>
      <w:r w:rsidRPr="00EB7AA1">
        <w:rPr>
          <w:rFonts w:eastAsia="Times New Roman" w:cs="Times New Roman"/>
          <w:szCs w:val="24"/>
          <w:lang w:eastAsia="lv-LV"/>
        </w:rPr>
        <w:t>vi</w:t>
      </w:r>
      <w:r w:rsidRPr="00EB7AA1">
        <w:rPr>
          <w:rFonts w:eastAsia="Times New Roman" w:cs="Times New Roman"/>
          <w:spacing w:val="-4"/>
          <w:szCs w:val="24"/>
          <w:lang w:eastAsia="lv-LV"/>
        </w:rPr>
        <w:t>sa Tirgus izpētei iesniegtā informācija ir patiesa;</w:t>
      </w:r>
      <w:bookmarkStart w:id="3" w:name="_Hlk160525942"/>
    </w:p>
    <w:p w14:paraId="11DE07AC" w14:textId="77777777" w:rsidR="009E5616" w:rsidRDefault="009E5616" w:rsidP="009E5616">
      <w:pPr>
        <w:widowControl w:val="0"/>
        <w:numPr>
          <w:ilvl w:val="1"/>
          <w:numId w:val="3"/>
        </w:numPr>
        <w:spacing w:after="0" w:line="240" w:lineRule="auto"/>
        <w:ind w:left="738" w:hanging="454"/>
        <w:jc w:val="both"/>
        <w:rPr>
          <w:rFonts w:eastAsia="Times New Roman" w:cs="Times New Roman"/>
          <w:spacing w:val="-4"/>
          <w:szCs w:val="24"/>
          <w:lang w:eastAsia="lv-LV"/>
        </w:rPr>
      </w:pPr>
      <w:r w:rsidRPr="009E5616">
        <w:rPr>
          <w:rFonts w:cs="Times New Roman"/>
          <w:szCs w:val="24"/>
        </w:rPr>
        <w:t xml:space="preserve">Pretendentam piedāvājumu iesniegšanas termiņa pēdējā dienā vai dienā, kad pieņemts lēmums par iespējamu Līguma slēgšanas tiesību piešķiršanu, nav Latvijā Valsts ieņēmumu dienesta vai valstī, kurā tas reģistrēts vai kurā atrodas tā pastāvīgā dzīvesvieta, ārvalsts kompetentas institūcijas administrēti nodokļu (nodevu) parādi, kas kopsummā kādā no valstīm pārsniedz 150 </w:t>
      </w:r>
      <w:r w:rsidRPr="009E5616">
        <w:rPr>
          <w:rFonts w:cs="Times New Roman"/>
          <w:i/>
          <w:iCs/>
          <w:szCs w:val="24"/>
        </w:rPr>
        <w:t>euro</w:t>
      </w:r>
      <w:r w:rsidRPr="009E5616">
        <w:rPr>
          <w:rFonts w:cs="Times New Roman"/>
          <w:szCs w:val="24"/>
        </w:rPr>
        <w:t>;</w:t>
      </w:r>
      <w:bookmarkStart w:id="4" w:name="_Hlk160525951"/>
      <w:bookmarkEnd w:id="3"/>
    </w:p>
    <w:p w14:paraId="7C98CBFD" w14:textId="46F075A5" w:rsidR="005179D3" w:rsidRPr="009E5616" w:rsidRDefault="009E5616" w:rsidP="009E5616">
      <w:pPr>
        <w:widowControl w:val="0"/>
        <w:numPr>
          <w:ilvl w:val="1"/>
          <w:numId w:val="3"/>
        </w:numPr>
        <w:spacing w:after="0" w:line="240" w:lineRule="auto"/>
        <w:ind w:left="738" w:hanging="454"/>
        <w:jc w:val="both"/>
        <w:rPr>
          <w:rFonts w:eastAsia="Times New Roman" w:cs="Times New Roman"/>
          <w:spacing w:val="-4"/>
          <w:szCs w:val="24"/>
          <w:lang w:eastAsia="lv-LV"/>
        </w:rPr>
      </w:pPr>
      <w:r w:rsidRPr="009E5616">
        <w:rPr>
          <w:rFonts w:cs="Times New Roman"/>
          <w:szCs w:val="24"/>
          <w:shd w:val="clear" w:color="auto" w:fill="FFFFFF"/>
        </w:rPr>
        <w:t>nav pasludināts Pretendenta maksātnespējas process, nav apturēta Pretendenta saimnieciskā darbība, Pretendents netiek likvidēts;</w:t>
      </w:r>
      <w:bookmarkEnd w:id="4"/>
    </w:p>
    <w:p w14:paraId="0CD6AE5C" w14:textId="77777777" w:rsidR="005179D3" w:rsidRPr="00EB7AA1" w:rsidRDefault="005179D3" w:rsidP="005179D3">
      <w:pPr>
        <w:widowControl w:val="0"/>
        <w:numPr>
          <w:ilvl w:val="1"/>
          <w:numId w:val="3"/>
        </w:numPr>
        <w:spacing w:after="0" w:line="240" w:lineRule="auto"/>
        <w:ind w:left="738" w:hanging="454"/>
        <w:jc w:val="both"/>
        <w:rPr>
          <w:rFonts w:eastAsia="Times New Roman" w:cs="Times New Roman"/>
          <w:bCs/>
          <w:szCs w:val="24"/>
          <w:lang w:eastAsia="lv-LV"/>
        </w:rPr>
      </w:pPr>
      <w:r w:rsidRPr="00EB7AA1">
        <w:rPr>
          <w:rFonts w:eastAsia="Times New Roman" w:cs="Times New Roman"/>
          <w:szCs w:val="24"/>
          <w:lang w:eastAsia="lv-LV"/>
        </w:rPr>
        <w:t>uz Pretendentu neattiecas Starptautisko un Latvijas Republikas nacionālo sankciju likuma  11.</w:t>
      </w:r>
      <w:r w:rsidRPr="00EB7AA1">
        <w:rPr>
          <w:rFonts w:eastAsia="Times New Roman" w:cs="Times New Roman"/>
          <w:szCs w:val="24"/>
          <w:vertAlign w:val="superscript"/>
          <w:lang w:eastAsia="lv-LV"/>
        </w:rPr>
        <w:t>1</w:t>
      </w:r>
      <w:r w:rsidRPr="00EB7AA1">
        <w:rPr>
          <w:rFonts w:eastAsia="Times New Roman" w:cs="Times New Roman"/>
          <w:szCs w:val="24"/>
          <w:lang w:eastAsia="lv-LV"/>
        </w:rPr>
        <w:t>panta pirmās daļas izslēgšanas nosacījumi;</w:t>
      </w:r>
    </w:p>
    <w:p w14:paraId="22EBC63B" w14:textId="77777777" w:rsidR="005179D3" w:rsidRPr="00EB7AA1" w:rsidRDefault="005179D3" w:rsidP="005179D3">
      <w:pPr>
        <w:widowControl w:val="0"/>
        <w:numPr>
          <w:ilvl w:val="1"/>
          <w:numId w:val="3"/>
        </w:numPr>
        <w:spacing w:after="0" w:line="240" w:lineRule="auto"/>
        <w:ind w:left="738" w:hanging="454"/>
        <w:jc w:val="both"/>
        <w:rPr>
          <w:rFonts w:eastAsia="Times New Roman" w:cs="Times New Roman"/>
          <w:bCs/>
          <w:szCs w:val="24"/>
          <w:lang w:eastAsia="lv-LV"/>
        </w:rPr>
      </w:pPr>
      <w:r w:rsidRPr="00EB7AA1">
        <w:rPr>
          <w:rFonts w:eastAsia="Times New Roman" w:cs="Times New Roman"/>
          <w:bCs/>
          <w:szCs w:val="24"/>
          <w:lang w:eastAsia="lv-LV"/>
        </w:rPr>
        <w:t>Pretendents ir iepazinies ar informāciju, kas nepieciešama piedāvājuma sagatavošanai un Tirgus izpētes uzaicinājumā norādītā pakalpojuma sniegšanai;</w:t>
      </w:r>
    </w:p>
    <w:p w14:paraId="4A2091DC" w14:textId="77777777" w:rsidR="005179D3" w:rsidRPr="00EB7AA1" w:rsidRDefault="005179D3" w:rsidP="005179D3">
      <w:pPr>
        <w:widowControl w:val="0"/>
        <w:numPr>
          <w:ilvl w:val="1"/>
          <w:numId w:val="3"/>
        </w:numPr>
        <w:spacing w:after="0" w:line="240" w:lineRule="auto"/>
        <w:ind w:left="738" w:hanging="454"/>
        <w:jc w:val="both"/>
        <w:rPr>
          <w:rFonts w:eastAsia="Times New Roman" w:cs="Times New Roman"/>
          <w:bCs/>
          <w:szCs w:val="24"/>
          <w:lang w:eastAsia="lv-LV"/>
        </w:rPr>
      </w:pPr>
      <w:r w:rsidRPr="00EB7AA1">
        <w:rPr>
          <w:rFonts w:eastAsia="Times New Roman" w:cs="Times New Roman"/>
          <w:bCs/>
          <w:szCs w:val="24"/>
          <w:lang w:eastAsia="lv-LV"/>
        </w:rPr>
        <w:t>Tirgus izpētes uzaicinājuma prasības un nosacījumi ir skaidri un saprotami;</w:t>
      </w:r>
    </w:p>
    <w:p w14:paraId="5E888940" w14:textId="77777777" w:rsidR="005179D3" w:rsidRPr="00EB7AA1" w:rsidRDefault="005179D3" w:rsidP="005179D3">
      <w:pPr>
        <w:widowControl w:val="0"/>
        <w:numPr>
          <w:ilvl w:val="1"/>
          <w:numId w:val="3"/>
        </w:numPr>
        <w:spacing w:after="0" w:line="240" w:lineRule="auto"/>
        <w:ind w:left="738" w:hanging="454"/>
        <w:jc w:val="both"/>
        <w:rPr>
          <w:rFonts w:eastAsia="Times New Roman" w:cs="Times New Roman"/>
          <w:bCs/>
          <w:szCs w:val="24"/>
          <w:lang w:eastAsia="lv-LV"/>
        </w:rPr>
      </w:pPr>
      <w:r w:rsidRPr="00EB7AA1">
        <w:rPr>
          <w:rFonts w:eastAsia="Times New Roman" w:cs="Times New Roman"/>
          <w:bCs/>
          <w:szCs w:val="24"/>
          <w:lang w:eastAsia="lv-LV"/>
        </w:rPr>
        <w:t>Pretendenta rīcībā ir visi nepieciešamie resursi pakalpojuma sniegšanai Tirgus izpētes uzaicinājumā norādītajā laikā un apjomā;</w:t>
      </w:r>
    </w:p>
    <w:p w14:paraId="37063E68" w14:textId="77777777" w:rsidR="005179D3" w:rsidRPr="00EB7AA1" w:rsidRDefault="005179D3" w:rsidP="005179D3">
      <w:pPr>
        <w:widowControl w:val="0"/>
        <w:numPr>
          <w:ilvl w:val="1"/>
          <w:numId w:val="3"/>
        </w:numPr>
        <w:spacing w:after="0" w:line="240" w:lineRule="auto"/>
        <w:ind w:left="738" w:hanging="454"/>
        <w:jc w:val="both"/>
        <w:rPr>
          <w:rFonts w:eastAsia="Times New Roman" w:cs="Times New Roman"/>
          <w:bCs/>
          <w:szCs w:val="24"/>
          <w:lang w:eastAsia="lv-LV"/>
        </w:rPr>
      </w:pPr>
      <w:r w:rsidRPr="00EB7AA1">
        <w:rPr>
          <w:rFonts w:eastAsia="Times New Roman" w:cs="Times New Roman"/>
          <w:szCs w:val="24"/>
          <w:lang w:eastAsia="lv-LV"/>
        </w:rPr>
        <w:t>Pretendents nav ieinteresēts nevienā citā piedāvājumā, kas iesniegts Tirgus izpētes ietvaros;</w:t>
      </w:r>
    </w:p>
    <w:p w14:paraId="0594F3AD" w14:textId="77777777" w:rsidR="005179D3" w:rsidRPr="00EB7AA1" w:rsidRDefault="005179D3" w:rsidP="005179D3">
      <w:pPr>
        <w:widowControl w:val="0"/>
        <w:numPr>
          <w:ilvl w:val="1"/>
          <w:numId w:val="3"/>
        </w:numPr>
        <w:spacing w:after="0" w:line="240" w:lineRule="auto"/>
        <w:ind w:left="738" w:hanging="454"/>
        <w:jc w:val="both"/>
        <w:rPr>
          <w:rFonts w:eastAsia="Times New Roman" w:cs="Times New Roman"/>
          <w:bCs/>
          <w:szCs w:val="24"/>
          <w:lang w:eastAsia="lv-LV"/>
        </w:rPr>
      </w:pPr>
      <w:r w:rsidRPr="00EB7AA1">
        <w:rPr>
          <w:rFonts w:eastAsia="Times New Roman" w:cs="Times New Roman"/>
          <w:szCs w:val="24"/>
          <w:lang w:eastAsia="lv-LV"/>
        </w:rPr>
        <w:t>šis piedāvājums ir izstrādāts un iesniegts neatkarīgi no konkurentiem</w:t>
      </w:r>
      <w:r w:rsidRPr="00EB7AA1">
        <w:rPr>
          <w:rFonts w:eastAsia="Times New Roman" w:cs="Times New Roman"/>
          <w:szCs w:val="24"/>
          <w:vertAlign w:val="superscript"/>
          <w:lang w:eastAsia="lv-LV"/>
        </w:rPr>
        <w:footnoteReference w:customMarkFollows="1" w:id="1"/>
        <w:t>[1]</w:t>
      </w:r>
      <w:r w:rsidRPr="00EB7AA1">
        <w:rPr>
          <w:rFonts w:eastAsia="Times New Roman" w:cs="Times New Roman"/>
          <w:szCs w:val="24"/>
          <w:lang w:eastAsia="lv-LV"/>
        </w:rPr>
        <w:t xml:space="preserve"> (turpmāk – konkurenti) un bez konsultācijām, līgumiem vai vienošanām vai cita veida saziņas ar konkurentiem;</w:t>
      </w:r>
    </w:p>
    <w:p w14:paraId="3E54E9CC" w14:textId="77777777" w:rsidR="005179D3" w:rsidRPr="00EB7AA1" w:rsidRDefault="005179D3" w:rsidP="005179D3">
      <w:pPr>
        <w:widowControl w:val="0"/>
        <w:numPr>
          <w:ilvl w:val="1"/>
          <w:numId w:val="3"/>
        </w:numPr>
        <w:spacing w:after="0" w:line="240" w:lineRule="auto"/>
        <w:ind w:left="738" w:hanging="454"/>
        <w:jc w:val="both"/>
        <w:rPr>
          <w:rFonts w:eastAsia="Times New Roman" w:cs="Times New Roman"/>
          <w:bCs/>
          <w:szCs w:val="24"/>
          <w:lang w:eastAsia="lv-LV"/>
        </w:rPr>
      </w:pPr>
      <w:r w:rsidRPr="00EB7AA1">
        <w:rPr>
          <w:rFonts w:eastAsia="Times New Roman" w:cs="Times New Roman"/>
          <w:szCs w:val="24"/>
          <w:lang w:eastAsia="lv-LV"/>
        </w:rPr>
        <w:t>nav bijusi saziņa ar konkurentiem attiecībā uz cenām, cenas aprēķināšanas metodēm, faktoriem (apstākļiem) vai formulām, kā arī par konkurentu nodomu vai lēmumu piedalīties vai nepiedalīties Tirgus izpētē vai par tādu piedāvājumu iesniegšanu, kas neatbilst Tirgus izpētes prasībām, vai attiecībā uz kvalitāti, apjomu, specifikāciju, izpildes vai citiem nosacījumiem, kas risināmi neatkarīgi no konkurentiem, tiem produktiem vai pakalpojumiem, kas attiecas uz tirgus izpēti;</w:t>
      </w:r>
    </w:p>
    <w:p w14:paraId="5A9A088E" w14:textId="77777777" w:rsidR="005179D3" w:rsidRPr="00EB7AA1" w:rsidRDefault="005179D3" w:rsidP="005179D3">
      <w:pPr>
        <w:widowControl w:val="0"/>
        <w:numPr>
          <w:ilvl w:val="1"/>
          <w:numId w:val="3"/>
        </w:numPr>
        <w:spacing w:after="0" w:line="240" w:lineRule="auto"/>
        <w:ind w:left="738" w:hanging="596"/>
        <w:jc w:val="both"/>
        <w:rPr>
          <w:rFonts w:eastAsia="Times New Roman" w:cs="Times New Roman"/>
          <w:bCs/>
          <w:szCs w:val="24"/>
          <w:lang w:eastAsia="lv-LV"/>
        </w:rPr>
      </w:pPr>
      <w:r w:rsidRPr="00EB7AA1">
        <w:rPr>
          <w:rFonts w:eastAsia="Times New Roman" w:cs="Times New Roman"/>
          <w:szCs w:val="24"/>
          <w:lang w:eastAsia="lv-LV"/>
        </w:rPr>
        <w:t>Pretendents nav apzināti, tieši vai netieši atklājis vai neatklās piedāvājuma noteikumus nevienam konkurentam pirms oficiālā piedāvājumu atvēršanas datuma un laika vai līguma slēgšanas tiesību piešķiršanas;</w:t>
      </w:r>
    </w:p>
    <w:p w14:paraId="62471A6F" w14:textId="77777777" w:rsidR="005179D3" w:rsidRPr="00EB7AA1" w:rsidRDefault="005179D3" w:rsidP="005179D3">
      <w:pPr>
        <w:widowControl w:val="0"/>
        <w:numPr>
          <w:ilvl w:val="1"/>
          <w:numId w:val="3"/>
        </w:numPr>
        <w:spacing w:after="0" w:line="240" w:lineRule="auto"/>
        <w:ind w:left="738" w:hanging="596"/>
        <w:jc w:val="both"/>
        <w:rPr>
          <w:rFonts w:eastAsia="Times New Roman" w:cs="Times New Roman"/>
          <w:bCs/>
          <w:szCs w:val="24"/>
          <w:lang w:eastAsia="lv-LV"/>
        </w:rPr>
      </w:pPr>
      <w:r w:rsidRPr="00EB7AA1">
        <w:rPr>
          <w:rFonts w:eastAsia="Times New Roman" w:cs="Times New Roman"/>
          <w:bCs/>
          <w:szCs w:val="24"/>
          <w:lang w:eastAsia="lv-LV"/>
        </w:rPr>
        <w:t>P</w:t>
      </w:r>
      <w:r w:rsidRPr="00EB7AA1">
        <w:rPr>
          <w:rFonts w:eastAsia="Times New Roman" w:cs="Times New Roman"/>
          <w:szCs w:val="24"/>
          <w:lang w:eastAsia="lv-LV"/>
        </w:rPr>
        <w:t>retendentam nav konkurenci ierobežojošas priekšrocības Tirgus izpētē, jo tas vai ar to saistīta juridiska persona nav bijusi iesaistīta Tirgus izpētes sagatavošanā saskaņā ar Sabiedrisko pakalpojumu sniedzēju iepirkumu likuma 22.panta ceturto daļu.</w:t>
      </w:r>
    </w:p>
    <w:p w14:paraId="5CCDEEE9" w14:textId="77777777" w:rsidR="005179D3" w:rsidRDefault="005179D3" w:rsidP="005179D3">
      <w:pPr>
        <w:widowControl w:val="0"/>
        <w:numPr>
          <w:ilvl w:val="0"/>
          <w:numId w:val="3"/>
        </w:numPr>
        <w:tabs>
          <w:tab w:val="left" w:pos="284"/>
        </w:tabs>
        <w:spacing w:after="0" w:line="240" w:lineRule="auto"/>
        <w:ind w:left="284" w:hanging="284"/>
        <w:jc w:val="both"/>
        <w:rPr>
          <w:rFonts w:eastAsia="Times New Roman" w:cs="Times New Roman"/>
          <w:szCs w:val="24"/>
          <w:lang w:eastAsia="lv-LV"/>
        </w:rPr>
      </w:pPr>
      <w:r w:rsidRPr="00EB7AA1">
        <w:rPr>
          <w:rFonts w:eastAsia="Times New Roman" w:cs="Times New Roman"/>
          <w:szCs w:val="24"/>
          <w:lang w:eastAsia="lv-LV"/>
        </w:rPr>
        <w:t>Pretendenta kontaktpersona: &lt;</w:t>
      </w:r>
      <w:r w:rsidRPr="00EB7AA1">
        <w:rPr>
          <w:rFonts w:eastAsia="Times New Roman" w:cs="Times New Roman"/>
          <w:szCs w:val="24"/>
          <w:highlight w:val="lightGray"/>
          <w:lang w:eastAsia="lv-LV"/>
        </w:rPr>
        <w:t>vārds, uzvārds, amats, tālrunis, e-pasta adrese</w:t>
      </w:r>
      <w:r w:rsidRPr="00EB7AA1">
        <w:rPr>
          <w:rFonts w:eastAsia="Times New Roman" w:cs="Times New Roman"/>
          <w:szCs w:val="24"/>
          <w:lang w:eastAsia="lv-LV"/>
        </w:rPr>
        <w:t>&gt;.</w:t>
      </w:r>
    </w:p>
    <w:p w14:paraId="0FD46CC6" w14:textId="77777777" w:rsidR="000F65D3" w:rsidRDefault="000F65D3" w:rsidP="000F65D3">
      <w:pPr>
        <w:widowControl w:val="0"/>
        <w:tabs>
          <w:tab w:val="left" w:pos="284"/>
        </w:tabs>
        <w:spacing w:after="0" w:line="240" w:lineRule="auto"/>
        <w:ind w:left="284"/>
        <w:jc w:val="both"/>
        <w:rPr>
          <w:rFonts w:eastAsia="Times New Roman" w:cs="Times New Roman"/>
          <w:szCs w:val="24"/>
          <w:lang w:eastAsia="lv-LV"/>
        </w:rPr>
      </w:pPr>
    </w:p>
    <w:p w14:paraId="641E34BF" w14:textId="77777777" w:rsidR="006C460B" w:rsidRDefault="006C460B" w:rsidP="000F65D3">
      <w:pPr>
        <w:widowControl w:val="0"/>
        <w:tabs>
          <w:tab w:val="left" w:pos="284"/>
        </w:tabs>
        <w:spacing w:after="0" w:line="240" w:lineRule="auto"/>
        <w:ind w:left="284"/>
        <w:jc w:val="both"/>
        <w:rPr>
          <w:rFonts w:eastAsia="Times New Roman" w:cs="Times New Roman"/>
          <w:szCs w:val="24"/>
          <w:lang w:eastAsia="lv-LV"/>
        </w:rPr>
      </w:pPr>
    </w:p>
    <w:p w14:paraId="0119D0CC" w14:textId="77777777" w:rsidR="006C460B" w:rsidRDefault="006C460B" w:rsidP="000F65D3">
      <w:pPr>
        <w:widowControl w:val="0"/>
        <w:tabs>
          <w:tab w:val="left" w:pos="284"/>
        </w:tabs>
        <w:spacing w:after="0" w:line="240" w:lineRule="auto"/>
        <w:ind w:left="284"/>
        <w:jc w:val="both"/>
        <w:rPr>
          <w:rFonts w:eastAsia="Times New Roman" w:cs="Times New Roman"/>
          <w:szCs w:val="24"/>
          <w:lang w:eastAsia="lv-LV"/>
        </w:rPr>
      </w:pPr>
    </w:p>
    <w:p w14:paraId="5ED9C601" w14:textId="5873817E" w:rsidR="006C460B" w:rsidRDefault="000F65D3" w:rsidP="006C460B">
      <w:pPr>
        <w:widowControl w:val="0"/>
        <w:tabs>
          <w:tab w:val="left" w:pos="284"/>
        </w:tabs>
        <w:spacing w:after="0" w:line="240" w:lineRule="auto"/>
        <w:jc w:val="both"/>
        <w:rPr>
          <w:rFonts w:eastAsia="Times New Roman" w:cs="Times New Roman"/>
          <w:szCs w:val="24"/>
          <w:lang w:eastAsia="lv-LV"/>
        </w:rPr>
      </w:pPr>
      <w:r w:rsidRPr="000F65D3">
        <w:rPr>
          <w:rFonts w:eastAsia="Times New Roman" w:cs="Times New Roman"/>
          <w:b/>
          <w:bCs/>
          <w:szCs w:val="24"/>
          <w:lang w:eastAsia="lv-LV"/>
        </w:rPr>
        <w:t>Pielikumā:</w:t>
      </w:r>
      <w:r>
        <w:rPr>
          <w:rFonts w:eastAsia="Times New Roman" w:cs="Times New Roman"/>
          <w:szCs w:val="24"/>
          <w:lang w:eastAsia="lv-LV"/>
        </w:rPr>
        <w:t xml:space="preserve"> Akreditācijas apliecības kopija uz __ (_____) lap_.</w:t>
      </w:r>
    </w:p>
    <w:p w14:paraId="2240DD62" w14:textId="77777777" w:rsidR="006C460B" w:rsidRDefault="006C460B" w:rsidP="006C460B">
      <w:pPr>
        <w:widowControl w:val="0"/>
        <w:tabs>
          <w:tab w:val="left" w:pos="284"/>
        </w:tabs>
        <w:spacing w:after="0" w:line="240" w:lineRule="auto"/>
        <w:ind w:left="284"/>
        <w:jc w:val="both"/>
        <w:rPr>
          <w:rFonts w:eastAsia="Times New Roman" w:cs="Times New Roman"/>
          <w:szCs w:val="24"/>
          <w:lang w:eastAsia="lv-LV"/>
        </w:rPr>
      </w:pPr>
    </w:p>
    <w:p w14:paraId="5DF09FB6" w14:textId="32C42563" w:rsidR="006C460B" w:rsidRDefault="006C460B" w:rsidP="006C460B">
      <w:pPr>
        <w:tabs>
          <w:tab w:val="left" w:pos="426"/>
          <w:tab w:val="left" w:pos="9000"/>
        </w:tabs>
        <w:suppressAutoHyphens/>
        <w:jc w:val="both"/>
        <w:rPr>
          <w:rFonts w:cs="Times New Roman"/>
          <w:i/>
          <w:szCs w:val="24"/>
          <w:lang w:eastAsia="ar-SA"/>
        </w:rPr>
      </w:pPr>
      <w:r w:rsidRPr="00912E33">
        <w:rPr>
          <w:rFonts w:cs="Times New Roman"/>
          <w:i/>
          <w:szCs w:val="24"/>
          <w:lang w:eastAsia="ar-SA"/>
        </w:rPr>
        <w:lastRenderedPageBreak/>
        <w:t>Piezīme: Pretendenta rekvizīti var būt norādīti uz Pretendenta veidlap</w:t>
      </w:r>
      <w:r>
        <w:rPr>
          <w:rFonts w:cs="Times New Roman"/>
          <w:i/>
          <w:szCs w:val="24"/>
          <w:lang w:eastAsia="ar-SA"/>
        </w:rPr>
        <w:t>as</w:t>
      </w:r>
    </w:p>
    <w:p w14:paraId="32C22ACC" w14:textId="42AAA941" w:rsidR="006C460B" w:rsidRPr="00EB7AA1" w:rsidRDefault="006C460B" w:rsidP="006C460B">
      <w:pPr>
        <w:widowControl w:val="0"/>
        <w:tabs>
          <w:tab w:val="left" w:pos="284"/>
        </w:tabs>
        <w:spacing w:after="0" w:line="240" w:lineRule="auto"/>
        <w:ind w:left="284"/>
        <w:jc w:val="both"/>
        <w:rPr>
          <w:rFonts w:eastAsia="Times New Roman" w:cs="Times New Roman"/>
          <w:szCs w:val="24"/>
          <w:lang w:eastAsia="lv-LV"/>
        </w:rPr>
      </w:pPr>
      <w:r>
        <w:rPr>
          <w:rFonts w:eastAsia="Times New Roman" w:cs="Times New Roman"/>
          <w:szCs w:val="24"/>
          <w:lang w:eastAsia="lv-LV"/>
        </w:rPr>
        <w:tab/>
      </w:r>
    </w:p>
    <w:tbl>
      <w:tblPr>
        <w:tblpPr w:leftFromText="180" w:rightFromText="180" w:bottomFromText="160" w:vertAnchor="text" w:horzAnchor="margin" w:tblpY="182"/>
        <w:tblW w:w="7621" w:type="dxa"/>
        <w:tblBorders>
          <w:bottom w:val="dotted" w:sz="4" w:space="0" w:color="auto"/>
          <w:insideH w:val="dotted" w:sz="4" w:space="0" w:color="auto"/>
        </w:tblBorders>
        <w:tblLook w:val="04A0" w:firstRow="1" w:lastRow="0" w:firstColumn="1" w:lastColumn="0" w:noHBand="0" w:noVBand="1"/>
      </w:tblPr>
      <w:tblGrid>
        <w:gridCol w:w="7621"/>
      </w:tblGrid>
      <w:tr w:rsidR="005179D3" w:rsidRPr="00EB7AA1" w14:paraId="0E6FB0C3" w14:textId="77777777" w:rsidTr="005179D3">
        <w:tc>
          <w:tcPr>
            <w:tcW w:w="7621" w:type="dxa"/>
            <w:tcBorders>
              <w:top w:val="nil"/>
              <w:left w:val="nil"/>
              <w:bottom w:val="dotted" w:sz="4" w:space="0" w:color="auto"/>
              <w:right w:val="nil"/>
            </w:tcBorders>
            <w:vAlign w:val="bottom"/>
            <w:hideMark/>
          </w:tcPr>
          <w:p w14:paraId="635351A2" w14:textId="77777777" w:rsidR="005179D3" w:rsidRPr="00EB7AA1" w:rsidRDefault="005179D3">
            <w:pPr>
              <w:tabs>
                <w:tab w:val="left" w:pos="284"/>
                <w:tab w:val="left" w:pos="426"/>
                <w:tab w:val="center" w:pos="4320"/>
                <w:tab w:val="right" w:pos="8640"/>
                <w:tab w:val="left" w:pos="9000"/>
              </w:tabs>
              <w:spacing w:after="0" w:line="240" w:lineRule="auto"/>
              <w:rPr>
                <w:rFonts w:eastAsia="Times New Roman" w:cs="Times New Roman"/>
                <w:szCs w:val="24"/>
              </w:rPr>
            </w:pPr>
            <w:r w:rsidRPr="00EB7AA1">
              <w:rPr>
                <w:rFonts w:eastAsia="Times New Roman" w:cs="Times New Roman"/>
                <w:szCs w:val="24"/>
                <w:highlight w:val="lightGray"/>
              </w:rPr>
              <w:t>&lt;Pretendenta nosaukums un reģistrācijas numurs&gt;</w:t>
            </w:r>
          </w:p>
        </w:tc>
      </w:tr>
      <w:tr w:rsidR="005179D3" w:rsidRPr="00EB7AA1" w14:paraId="4BCF0EAD" w14:textId="77777777" w:rsidTr="005179D3">
        <w:tc>
          <w:tcPr>
            <w:tcW w:w="7621" w:type="dxa"/>
            <w:tcBorders>
              <w:top w:val="dotted" w:sz="4" w:space="0" w:color="auto"/>
              <w:left w:val="nil"/>
              <w:bottom w:val="dotted" w:sz="4" w:space="0" w:color="auto"/>
              <w:right w:val="nil"/>
            </w:tcBorders>
            <w:vAlign w:val="bottom"/>
            <w:hideMark/>
          </w:tcPr>
          <w:p w14:paraId="6DDCD472" w14:textId="77777777" w:rsidR="005179D3" w:rsidRPr="00EB7AA1" w:rsidRDefault="005179D3">
            <w:pPr>
              <w:tabs>
                <w:tab w:val="left" w:pos="426"/>
                <w:tab w:val="center" w:pos="4320"/>
                <w:tab w:val="right" w:pos="8640"/>
                <w:tab w:val="left" w:pos="9000"/>
              </w:tabs>
              <w:spacing w:after="0" w:line="240" w:lineRule="auto"/>
              <w:rPr>
                <w:rFonts w:eastAsia="Times New Roman" w:cs="Times New Roman"/>
                <w:szCs w:val="24"/>
              </w:rPr>
            </w:pPr>
            <w:r w:rsidRPr="00EB7AA1">
              <w:rPr>
                <w:rFonts w:eastAsia="Times New Roman" w:cs="Times New Roman"/>
                <w:szCs w:val="24"/>
                <w:highlight w:val="lightGray"/>
              </w:rPr>
              <w:t>&lt;Pretendenta bankas rekvizīti&gt;</w:t>
            </w:r>
          </w:p>
        </w:tc>
      </w:tr>
      <w:tr w:rsidR="005179D3" w:rsidRPr="00EB7AA1" w14:paraId="1015CBC4" w14:textId="77777777" w:rsidTr="005179D3">
        <w:tc>
          <w:tcPr>
            <w:tcW w:w="7621" w:type="dxa"/>
            <w:tcBorders>
              <w:top w:val="dotted" w:sz="4" w:space="0" w:color="auto"/>
              <w:left w:val="nil"/>
              <w:bottom w:val="dotted" w:sz="4" w:space="0" w:color="auto"/>
              <w:right w:val="nil"/>
            </w:tcBorders>
            <w:vAlign w:val="bottom"/>
            <w:hideMark/>
          </w:tcPr>
          <w:p w14:paraId="6172E706" w14:textId="77777777" w:rsidR="005179D3" w:rsidRPr="00EB7AA1" w:rsidRDefault="005179D3">
            <w:pPr>
              <w:tabs>
                <w:tab w:val="left" w:pos="426"/>
                <w:tab w:val="center" w:pos="4320"/>
                <w:tab w:val="right" w:pos="8640"/>
                <w:tab w:val="left" w:pos="9000"/>
              </w:tabs>
              <w:spacing w:after="0" w:line="240" w:lineRule="auto"/>
              <w:rPr>
                <w:rFonts w:eastAsia="Times New Roman" w:cs="Times New Roman"/>
                <w:szCs w:val="24"/>
              </w:rPr>
            </w:pPr>
            <w:r w:rsidRPr="00EB7AA1">
              <w:rPr>
                <w:rFonts w:eastAsia="Times New Roman" w:cs="Times New Roman"/>
                <w:szCs w:val="24"/>
                <w:highlight w:val="lightGray"/>
              </w:rPr>
              <w:t>&lt;Juridiskā un pasta adreses, tālruņu un faksa numuri, e-pasta adrese &gt;</w:t>
            </w:r>
          </w:p>
        </w:tc>
      </w:tr>
      <w:tr w:rsidR="005179D3" w:rsidRPr="00EB7AA1" w14:paraId="66084704" w14:textId="77777777" w:rsidTr="005179D3">
        <w:tc>
          <w:tcPr>
            <w:tcW w:w="7621" w:type="dxa"/>
            <w:tcBorders>
              <w:top w:val="dotted" w:sz="4" w:space="0" w:color="auto"/>
              <w:left w:val="nil"/>
              <w:bottom w:val="dotted" w:sz="4" w:space="0" w:color="auto"/>
              <w:right w:val="nil"/>
            </w:tcBorders>
            <w:vAlign w:val="bottom"/>
            <w:hideMark/>
          </w:tcPr>
          <w:p w14:paraId="2F36D7F9" w14:textId="77777777" w:rsidR="005179D3" w:rsidRPr="00EB7AA1" w:rsidRDefault="005179D3">
            <w:pPr>
              <w:tabs>
                <w:tab w:val="left" w:pos="426"/>
                <w:tab w:val="center" w:pos="4320"/>
                <w:tab w:val="right" w:pos="8640"/>
                <w:tab w:val="left" w:pos="9000"/>
              </w:tabs>
              <w:spacing w:after="0" w:line="240" w:lineRule="auto"/>
              <w:rPr>
                <w:rFonts w:eastAsia="Times New Roman" w:cs="Times New Roman"/>
                <w:szCs w:val="24"/>
              </w:rPr>
            </w:pPr>
            <w:r w:rsidRPr="00EB7AA1">
              <w:rPr>
                <w:rFonts w:eastAsia="Times New Roman" w:cs="Times New Roman"/>
                <w:szCs w:val="24"/>
                <w:highlight w:val="lightGray"/>
              </w:rPr>
              <w:t>&lt;Pretendenta paraksttiesīgās vai pilnvarotās personas vārds, uzvārds, amats&gt;</w:t>
            </w:r>
          </w:p>
        </w:tc>
      </w:tr>
      <w:tr w:rsidR="005179D3" w:rsidRPr="00EB7AA1" w14:paraId="25839508" w14:textId="77777777" w:rsidTr="005179D3">
        <w:trPr>
          <w:trHeight w:val="64"/>
        </w:trPr>
        <w:tc>
          <w:tcPr>
            <w:tcW w:w="7621" w:type="dxa"/>
            <w:tcBorders>
              <w:top w:val="dotted" w:sz="4" w:space="0" w:color="auto"/>
              <w:left w:val="nil"/>
              <w:bottom w:val="dotted" w:sz="4" w:space="0" w:color="auto"/>
              <w:right w:val="nil"/>
            </w:tcBorders>
            <w:vAlign w:val="center"/>
            <w:hideMark/>
          </w:tcPr>
          <w:p w14:paraId="6699634E" w14:textId="77777777" w:rsidR="005179D3" w:rsidRPr="00EB7AA1" w:rsidRDefault="005179D3">
            <w:pPr>
              <w:tabs>
                <w:tab w:val="left" w:pos="426"/>
                <w:tab w:val="center" w:pos="4320"/>
                <w:tab w:val="right" w:pos="8640"/>
                <w:tab w:val="left" w:pos="9000"/>
              </w:tabs>
              <w:spacing w:after="0" w:line="240" w:lineRule="auto"/>
              <w:jc w:val="both"/>
              <w:rPr>
                <w:rFonts w:eastAsia="Times New Roman" w:cs="Times New Roman"/>
                <w:szCs w:val="24"/>
              </w:rPr>
            </w:pPr>
            <w:r w:rsidRPr="00EB7AA1">
              <w:rPr>
                <w:rFonts w:eastAsia="Times New Roman" w:cs="Times New Roman"/>
                <w:szCs w:val="24"/>
                <w:highlight w:val="lightGray"/>
              </w:rPr>
              <w:t>&lt;Paraksts&gt;</w:t>
            </w:r>
          </w:p>
        </w:tc>
      </w:tr>
      <w:tr w:rsidR="005179D3" w:rsidRPr="00EB7AA1" w14:paraId="48E9CF3B" w14:textId="77777777" w:rsidTr="005179D3">
        <w:trPr>
          <w:trHeight w:val="488"/>
        </w:trPr>
        <w:tc>
          <w:tcPr>
            <w:tcW w:w="7621" w:type="dxa"/>
            <w:tcBorders>
              <w:top w:val="dotted" w:sz="4" w:space="0" w:color="auto"/>
              <w:left w:val="nil"/>
              <w:bottom w:val="dotted" w:sz="4" w:space="0" w:color="auto"/>
              <w:right w:val="nil"/>
            </w:tcBorders>
            <w:hideMark/>
          </w:tcPr>
          <w:p w14:paraId="43F92AC0" w14:textId="77777777" w:rsidR="005179D3" w:rsidRPr="00EB7AA1" w:rsidRDefault="005179D3">
            <w:pPr>
              <w:tabs>
                <w:tab w:val="left" w:pos="426"/>
                <w:tab w:val="center" w:pos="4320"/>
                <w:tab w:val="right" w:pos="8640"/>
                <w:tab w:val="left" w:pos="9000"/>
              </w:tabs>
              <w:spacing w:after="0" w:line="240" w:lineRule="auto"/>
              <w:jc w:val="both"/>
              <w:rPr>
                <w:rFonts w:eastAsia="Times New Roman" w:cs="Times New Roman"/>
                <w:szCs w:val="24"/>
              </w:rPr>
            </w:pPr>
            <w:r w:rsidRPr="00EB7AA1">
              <w:rPr>
                <w:rFonts w:eastAsia="Times New Roman" w:cs="Times New Roman"/>
                <w:szCs w:val="24"/>
                <w:highlight w:val="lightGray"/>
              </w:rPr>
              <w:t>&lt;Datums, vieta&gt;</w:t>
            </w:r>
          </w:p>
        </w:tc>
      </w:tr>
    </w:tbl>
    <w:p w14:paraId="4CBFEF36" w14:textId="77777777" w:rsidR="005179D3" w:rsidRPr="00EB7AA1" w:rsidRDefault="005179D3" w:rsidP="005179D3">
      <w:pPr>
        <w:pStyle w:val="Stils1"/>
        <w:numPr>
          <w:ilvl w:val="0"/>
          <w:numId w:val="0"/>
        </w:numPr>
        <w:tabs>
          <w:tab w:val="left" w:pos="720"/>
        </w:tabs>
        <w:spacing w:line="240" w:lineRule="auto"/>
        <w:rPr>
          <w:sz w:val="24"/>
          <w:szCs w:val="24"/>
        </w:rPr>
      </w:pPr>
    </w:p>
    <w:p w14:paraId="7A48D037" w14:textId="77777777" w:rsidR="005179D3" w:rsidRPr="00EB7AA1" w:rsidRDefault="005179D3" w:rsidP="005179D3">
      <w:pPr>
        <w:pStyle w:val="Stils1"/>
        <w:numPr>
          <w:ilvl w:val="0"/>
          <w:numId w:val="0"/>
        </w:numPr>
        <w:tabs>
          <w:tab w:val="left" w:pos="720"/>
        </w:tabs>
        <w:spacing w:line="240" w:lineRule="auto"/>
        <w:rPr>
          <w:sz w:val="24"/>
          <w:szCs w:val="24"/>
        </w:rPr>
      </w:pPr>
    </w:p>
    <w:p w14:paraId="5668D9DF" w14:textId="77777777" w:rsidR="005179D3" w:rsidRPr="00EB7AA1" w:rsidRDefault="005179D3" w:rsidP="005179D3">
      <w:pPr>
        <w:pStyle w:val="Stils1"/>
        <w:numPr>
          <w:ilvl w:val="0"/>
          <w:numId w:val="0"/>
        </w:numPr>
        <w:tabs>
          <w:tab w:val="left" w:pos="720"/>
        </w:tabs>
        <w:spacing w:line="240" w:lineRule="auto"/>
        <w:rPr>
          <w:sz w:val="24"/>
          <w:szCs w:val="24"/>
        </w:rPr>
      </w:pPr>
    </w:p>
    <w:p w14:paraId="0F7B1EA6" w14:textId="77777777" w:rsidR="005179D3" w:rsidRPr="00EB7AA1" w:rsidRDefault="005179D3" w:rsidP="005179D3">
      <w:pPr>
        <w:pStyle w:val="Stils1"/>
        <w:numPr>
          <w:ilvl w:val="0"/>
          <w:numId w:val="0"/>
        </w:numPr>
        <w:tabs>
          <w:tab w:val="left" w:pos="720"/>
        </w:tabs>
        <w:spacing w:line="240" w:lineRule="auto"/>
        <w:rPr>
          <w:sz w:val="24"/>
          <w:szCs w:val="24"/>
        </w:rPr>
      </w:pPr>
    </w:p>
    <w:p w14:paraId="01538998" w14:textId="77777777" w:rsidR="005179D3" w:rsidRPr="00EB7AA1" w:rsidRDefault="005179D3" w:rsidP="005179D3">
      <w:pPr>
        <w:pStyle w:val="Stils1"/>
        <w:numPr>
          <w:ilvl w:val="0"/>
          <w:numId w:val="0"/>
        </w:numPr>
        <w:tabs>
          <w:tab w:val="left" w:pos="720"/>
        </w:tabs>
        <w:spacing w:line="240" w:lineRule="auto"/>
        <w:rPr>
          <w:sz w:val="24"/>
          <w:szCs w:val="24"/>
        </w:rPr>
      </w:pPr>
    </w:p>
    <w:p w14:paraId="7CD24409" w14:textId="77777777" w:rsidR="005179D3" w:rsidRPr="00EB7AA1" w:rsidRDefault="005179D3" w:rsidP="005179D3">
      <w:pPr>
        <w:pStyle w:val="Stils1"/>
        <w:numPr>
          <w:ilvl w:val="0"/>
          <w:numId w:val="0"/>
        </w:numPr>
        <w:tabs>
          <w:tab w:val="left" w:pos="720"/>
        </w:tabs>
        <w:spacing w:line="240" w:lineRule="auto"/>
        <w:rPr>
          <w:sz w:val="24"/>
          <w:szCs w:val="24"/>
        </w:rPr>
      </w:pPr>
    </w:p>
    <w:p w14:paraId="298919D6" w14:textId="77777777" w:rsidR="005179D3" w:rsidRPr="00EB7AA1" w:rsidRDefault="005179D3" w:rsidP="005179D3">
      <w:pPr>
        <w:pStyle w:val="Stils1"/>
        <w:numPr>
          <w:ilvl w:val="0"/>
          <w:numId w:val="0"/>
        </w:numPr>
        <w:tabs>
          <w:tab w:val="left" w:pos="720"/>
        </w:tabs>
        <w:spacing w:line="240" w:lineRule="auto"/>
        <w:rPr>
          <w:sz w:val="24"/>
          <w:szCs w:val="24"/>
        </w:rPr>
      </w:pPr>
    </w:p>
    <w:p w14:paraId="0BB102D5" w14:textId="77777777" w:rsidR="005179D3" w:rsidRPr="00EB7AA1" w:rsidRDefault="005179D3" w:rsidP="005179D3">
      <w:pPr>
        <w:pStyle w:val="Stils1"/>
        <w:numPr>
          <w:ilvl w:val="0"/>
          <w:numId w:val="0"/>
        </w:numPr>
        <w:tabs>
          <w:tab w:val="left" w:pos="720"/>
        </w:tabs>
        <w:spacing w:line="240" w:lineRule="auto"/>
        <w:rPr>
          <w:sz w:val="24"/>
          <w:szCs w:val="24"/>
        </w:rPr>
      </w:pPr>
    </w:p>
    <w:p w14:paraId="758A8599" w14:textId="40D7FFCC" w:rsidR="00A32A46" w:rsidRPr="00EB7AA1" w:rsidRDefault="00DD0838" w:rsidP="00A96911">
      <w:pPr>
        <w:jc w:val="right"/>
        <w:rPr>
          <w:rFonts w:cs="Times New Roman"/>
          <w:b/>
        </w:rPr>
      </w:pPr>
      <w:r w:rsidRPr="00EB7AA1">
        <w:rPr>
          <w:rFonts w:cs="Times New Roman"/>
          <w:b/>
        </w:rPr>
        <w:br w:type="page"/>
      </w:r>
      <w:r w:rsidR="004E7214" w:rsidRPr="00EB7AA1">
        <w:rPr>
          <w:rFonts w:cs="Times New Roman"/>
          <w:b/>
        </w:rPr>
        <w:lastRenderedPageBreak/>
        <w:t>Pielikums Nr. 2</w:t>
      </w:r>
    </w:p>
    <w:p w14:paraId="159B93DF" w14:textId="71816654" w:rsidR="00A32A46" w:rsidRPr="00EB7AA1" w:rsidRDefault="00A32A46" w:rsidP="00275C59">
      <w:pPr>
        <w:spacing w:after="0"/>
        <w:jc w:val="center"/>
        <w:rPr>
          <w:rFonts w:cs="Times New Roman"/>
          <w:b/>
          <w:bCs/>
          <w:i/>
          <w:iCs/>
        </w:rPr>
      </w:pPr>
      <w:r w:rsidRPr="00EB7AA1">
        <w:rPr>
          <w:rFonts w:cs="Times New Roman"/>
          <w:b/>
          <w:bCs/>
          <w:i/>
          <w:iCs/>
        </w:rPr>
        <w:t>Tehniskā specifikācija – tehnisk</w:t>
      </w:r>
      <w:r w:rsidR="00A96911" w:rsidRPr="00EB7AA1">
        <w:rPr>
          <w:rFonts w:cs="Times New Roman"/>
          <w:b/>
          <w:bCs/>
          <w:i/>
          <w:iCs/>
        </w:rPr>
        <w:t xml:space="preserve">ā </w:t>
      </w:r>
      <w:r w:rsidRPr="00EB7AA1">
        <w:rPr>
          <w:rFonts w:cs="Times New Roman"/>
          <w:b/>
          <w:bCs/>
          <w:i/>
          <w:iCs/>
        </w:rPr>
        <w:t>piedāvājum</w:t>
      </w:r>
      <w:r w:rsidR="00DD3517" w:rsidRPr="00EB7AA1">
        <w:rPr>
          <w:rFonts w:cs="Times New Roman"/>
          <w:b/>
          <w:bCs/>
          <w:i/>
          <w:iCs/>
        </w:rPr>
        <w:t>a</w:t>
      </w:r>
      <w:r w:rsidRPr="00EB7AA1">
        <w:rPr>
          <w:rFonts w:cs="Times New Roman"/>
          <w:b/>
          <w:bCs/>
          <w:i/>
          <w:iCs/>
        </w:rPr>
        <w:t xml:space="preserve"> veidne</w:t>
      </w:r>
    </w:p>
    <w:p w14:paraId="7BD0951A" w14:textId="77777777" w:rsidR="00DD3517" w:rsidRPr="00EB7AA1" w:rsidRDefault="00DD3517" w:rsidP="00275C59">
      <w:pPr>
        <w:spacing w:after="0"/>
        <w:jc w:val="center"/>
        <w:rPr>
          <w:rFonts w:cs="Times New Roman"/>
          <w:b/>
          <w:bCs/>
          <w:i/>
          <w:iCs/>
          <w:sz w:val="10"/>
          <w:szCs w:val="10"/>
        </w:rPr>
      </w:pPr>
    </w:p>
    <w:p w14:paraId="78C23A35" w14:textId="0C3FA9BE" w:rsidR="00DD3517" w:rsidRPr="00EB7AA1" w:rsidRDefault="00DD3517" w:rsidP="00275C59">
      <w:pPr>
        <w:spacing w:after="0"/>
        <w:jc w:val="center"/>
        <w:rPr>
          <w:rFonts w:cs="Times New Roman"/>
          <w:b/>
          <w:bCs/>
          <w:caps/>
        </w:rPr>
      </w:pPr>
      <w:r w:rsidRPr="00EB7AA1">
        <w:rPr>
          <w:rFonts w:cs="Times New Roman"/>
          <w:b/>
          <w:bCs/>
          <w:caps/>
        </w:rPr>
        <w:t>Tehniskā specifikācija – tehniskais piedāvājums</w:t>
      </w:r>
    </w:p>
    <w:p w14:paraId="5B1BE8A2" w14:textId="77777777" w:rsidR="00A32A46" w:rsidRPr="00EB7AA1" w:rsidRDefault="00A32A46" w:rsidP="00BB4A28">
      <w:pPr>
        <w:pStyle w:val="Stils1"/>
        <w:numPr>
          <w:ilvl w:val="0"/>
          <w:numId w:val="0"/>
        </w:numPr>
        <w:tabs>
          <w:tab w:val="left" w:pos="720"/>
        </w:tabs>
        <w:spacing w:line="240" w:lineRule="auto"/>
        <w:rPr>
          <w:sz w:val="10"/>
          <w:szCs w:val="10"/>
        </w:rPr>
      </w:pPr>
    </w:p>
    <w:tbl>
      <w:tblPr>
        <w:tblW w:w="10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3260"/>
        <w:gridCol w:w="2268"/>
        <w:gridCol w:w="4142"/>
      </w:tblGrid>
      <w:tr w:rsidR="00EC273C" w:rsidRPr="006745C6" w14:paraId="3AE264C7" w14:textId="77777777" w:rsidTr="00EC273C">
        <w:trPr>
          <w:trHeight w:val="509"/>
          <w:tblHeader/>
        </w:trPr>
        <w:tc>
          <w:tcPr>
            <w:tcW w:w="846" w:type="dxa"/>
            <w:vMerge w:val="restart"/>
            <w:tcBorders>
              <w:top w:val="single" w:sz="4" w:space="0" w:color="auto"/>
              <w:left w:val="single" w:sz="4" w:space="0" w:color="auto"/>
              <w:right w:val="single" w:sz="4" w:space="0" w:color="auto"/>
            </w:tcBorders>
            <w:vAlign w:val="center"/>
          </w:tcPr>
          <w:p w14:paraId="1A33DAB4" w14:textId="2AC35C83" w:rsidR="00EC273C" w:rsidRPr="006745C6" w:rsidRDefault="00EC273C" w:rsidP="006970B4">
            <w:pPr>
              <w:spacing w:after="0"/>
              <w:jc w:val="center"/>
              <w:rPr>
                <w:rFonts w:eastAsia="Times New Roman" w:cs="Times New Roman"/>
                <w:b/>
                <w:bCs/>
                <w:szCs w:val="24"/>
                <w:lang w:eastAsia="lv-LV"/>
              </w:rPr>
            </w:pPr>
            <w:r w:rsidRPr="006745C6">
              <w:rPr>
                <w:rFonts w:eastAsia="Times New Roman" w:cs="Times New Roman"/>
                <w:b/>
                <w:bCs/>
                <w:szCs w:val="24"/>
                <w:lang w:eastAsia="lv-LV"/>
              </w:rPr>
              <w:t>Nr.</w:t>
            </w:r>
            <w:r>
              <w:rPr>
                <w:rFonts w:eastAsia="Times New Roman" w:cs="Times New Roman"/>
                <w:b/>
                <w:bCs/>
                <w:szCs w:val="24"/>
                <w:lang w:eastAsia="lv-LV"/>
              </w:rPr>
              <w:br/>
              <w:t>p.k.</w:t>
            </w:r>
          </w:p>
        </w:tc>
        <w:tc>
          <w:tcPr>
            <w:tcW w:w="5528" w:type="dxa"/>
            <w:gridSpan w:val="2"/>
            <w:tcBorders>
              <w:top w:val="single" w:sz="4" w:space="0" w:color="auto"/>
              <w:left w:val="single" w:sz="4" w:space="0" w:color="auto"/>
              <w:bottom w:val="single" w:sz="4" w:space="0" w:color="auto"/>
              <w:right w:val="single" w:sz="4" w:space="0" w:color="auto"/>
            </w:tcBorders>
            <w:vAlign w:val="center"/>
          </w:tcPr>
          <w:p w14:paraId="5F5FBE72" w14:textId="25939B66" w:rsidR="00EC273C" w:rsidRPr="006745C6" w:rsidRDefault="00EC273C" w:rsidP="006970B4">
            <w:pPr>
              <w:spacing w:after="0"/>
              <w:jc w:val="center"/>
              <w:rPr>
                <w:rFonts w:eastAsia="Times New Roman" w:cs="Times New Roman"/>
                <w:b/>
                <w:szCs w:val="24"/>
                <w:lang w:eastAsia="lv-LV"/>
              </w:rPr>
            </w:pPr>
            <w:r>
              <w:rPr>
                <w:rFonts w:eastAsia="Times New Roman" w:cs="Times New Roman"/>
                <w:b/>
                <w:szCs w:val="24"/>
                <w:lang w:eastAsia="lv-LV"/>
              </w:rPr>
              <w:t>Tehniskā specifikācija</w:t>
            </w:r>
          </w:p>
        </w:tc>
        <w:tc>
          <w:tcPr>
            <w:tcW w:w="4142" w:type="dxa"/>
            <w:vMerge w:val="restart"/>
            <w:tcBorders>
              <w:top w:val="single" w:sz="4" w:space="0" w:color="auto"/>
              <w:left w:val="single" w:sz="4" w:space="0" w:color="auto"/>
              <w:right w:val="single" w:sz="4" w:space="0" w:color="auto"/>
            </w:tcBorders>
            <w:vAlign w:val="center"/>
          </w:tcPr>
          <w:p w14:paraId="7719FBEB" w14:textId="10A7514B" w:rsidR="00EC273C" w:rsidRPr="006745C6" w:rsidRDefault="00EC273C" w:rsidP="00EC273C">
            <w:pPr>
              <w:spacing w:after="0"/>
              <w:jc w:val="center"/>
              <w:rPr>
                <w:rFonts w:eastAsia="Times New Roman" w:cs="Times New Roman"/>
                <w:b/>
                <w:szCs w:val="24"/>
                <w:lang w:eastAsia="lv-LV"/>
              </w:rPr>
            </w:pPr>
            <w:r>
              <w:rPr>
                <w:rFonts w:eastAsia="Times New Roman" w:cs="Times New Roman"/>
                <w:b/>
                <w:szCs w:val="24"/>
                <w:lang w:eastAsia="lv-LV"/>
              </w:rPr>
              <w:t>Pretendenta tehniskais piedāvājums</w:t>
            </w:r>
            <w:r w:rsidR="00E931D3">
              <w:rPr>
                <w:rFonts w:eastAsia="Times New Roman" w:cs="Times New Roman"/>
                <w:b/>
                <w:szCs w:val="24"/>
                <w:lang w:eastAsia="lv-LV"/>
              </w:rPr>
              <w:br/>
              <w:t>(</w:t>
            </w:r>
            <w:r w:rsidR="00D634DB">
              <w:rPr>
                <w:rFonts w:eastAsia="Times New Roman" w:cs="Times New Roman"/>
                <w:b/>
                <w:szCs w:val="24"/>
                <w:lang w:eastAsia="lv-LV"/>
              </w:rPr>
              <w:t>Pretendents norāda “</w:t>
            </w:r>
            <w:r w:rsidR="00E931D3">
              <w:rPr>
                <w:rFonts w:eastAsia="Times New Roman" w:cs="Times New Roman"/>
                <w:b/>
                <w:szCs w:val="24"/>
                <w:lang w:eastAsia="lv-LV"/>
              </w:rPr>
              <w:t>Nodrošina</w:t>
            </w:r>
            <w:r w:rsidR="00D634DB">
              <w:rPr>
                <w:rFonts w:eastAsia="Times New Roman" w:cs="Times New Roman"/>
                <w:b/>
                <w:szCs w:val="24"/>
                <w:lang w:eastAsia="lv-LV"/>
              </w:rPr>
              <w:t>” vai “</w:t>
            </w:r>
            <w:r w:rsidR="00E931D3">
              <w:rPr>
                <w:rFonts w:eastAsia="Times New Roman" w:cs="Times New Roman"/>
                <w:b/>
                <w:szCs w:val="24"/>
                <w:lang w:eastAsia="lv-LV"/>
              </w:rPr>
              <w:t>Nenodrošina</w:t>
            </w:r>
            <w:r w:rsidR="00D634DB">
              <w:rPr>
                <w:rFonts w:eastAsia="Times New Roman" w:cs="Times New Roman"/>
                <w:b/>
                <w:szCs w:val="24"/>
                <w:lang w:eastAsia="lv-LV"/>
              </w:rPr>
              <w:t>”</w:t>
            </w:r>
            <w:r w:rsidR="00E931D3">
              <w:rPr>
                <w:rFonts w:eastAsia="Times New Roman" w:cs="Times New Roman"/>
                <w:b/>
                <w:szCs w:val="24"/>
                <w:lang w:eastAsia="lv-LV"/>
              </w:rPr>
              <w:t>)</w:t>
            </w:r>
          </w:p>
        </w:tc>
      </w:tr>
      <w:tr w:rsidR="00EC273C" w:rsidRPr="006745C6" w14:paraId="000D8E7A" w14:textId="1C3CDE8B" w:rsidTr="005364C8">
        <w:trPr>
          <w:trHeight w:val="509"/>
          <w:tblHeader/>
        </w:trPr>
        <w:tc>
          <w:tcPr>
            <w:tcW w:w="846" w:type="dxa"/>
            <w:vMerge/>
            <w:tcBorders>
              <w:left w:val="single" w:sz="4" w:space="0" w:color="auto"/>
              <w:bottom w:val="single" w:sz="4" w:space="0" w:color="auto"/>
              <w:right w:val="single" w:sz="4" w:space="0" w:color="auto"/>
            </w:tcBorders>
            <w:vAlign w:val="center"/>
            <w:hideMark/>
          </w:tcPr>
          <w:p w14:paraId="7823C561" w14:textId="2A7E0A4B" w:rsidR="00EC273C" w:rsidRPr="006745C6" w:rsidRDefault="00EC273C" w:rsidP="006970B4">
            <w:pPr>
              <w:spacing w:after="0"/>
              <w:jc w:val="center"/>
              <w:rPr>
                <w:rFonts w:eastAsia="Times New Roman" w:cs="Times New Roman"/>
                <w:b/>
                <w:szCs w:val="24"/>
                <w:lang w:eastAsia="lv-LV"/>
              </w:rPr>
            </w:pPr>
          </w:p>
        </w:tc>
        <w:tc>
          <w:tcPr>
            <w:tcW w:w="3260" w:type="dxa"/>
            <w:tcBorders>
              <w:top w:val="single" w:sz="4" w:space="0" w:color="auto"/>
              <w:left w:val="single" w:sz="4" w:space="0" w:color="auto"/>
              <w:bottom w:val="single" w:sz="4" w:space="0" w:color="auto"/>
              <w:right w:val="single" w:sz="4" w:space="0" w:color="auto"/>
            </w:tcBorders>
            <w:vAlign w:val="center"/>
            <w:hideMark/>
          </w:tcPr>
          <w:p w14:paraId="0F582409" w14:textId="77777777" w:rsidR="00EC273C" w:rsidRPr="006745C6" w:rsidRDefault="00EC273C" w:rsidP="006970B4">
            <w:pPr>
              <w:spacing w:after="0"/>
              <w:jc w:val="center"/>
              <w:rPr>
                <w:rFonts w:eastAsia="Times New Roman" w:cs="Times New Roman"/>
                <w:b/>
                <w:szCs w:val="24"/>
                <w:lang w:eastAsia="lv-LV"/>
              </w:rPr>
            </w:pPr>
            <w:r w:rsidRPr="006745C6">
              <w:rPr>
                <w:rFonts w:eastAsia="Times New Roman" w:cs="Times New Roman"/>
                <w:b/>
                <w:szCs w:val="24"/>
                <w:lang w:eastAsia="lv-LV"/>
              </w:rPr>
              <w:t>Darbu apraksts/veids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36B223E" w14:textId="77777777" w:rsidR="00EC273C" w:rsidRPr="006745C6" w:rsidRDefault="00EC273C" w:rsidP="006970B4">
            <w:pPr>
              <w:spacing w:after="0"/>
              <w:jc w:val="center"/>
              <w:rPr>
                <w:rFonts w:eastAsia="Times New Roman" w:cs="Times New Roman"/>
                <w:b/>
                <w:szCs w:val="24"/>
                <w:lang w:eastAsia="lv-LV"/>
              </w:rPr>
            </w:pPr>
            <w:r w:rsidRPr="006745C6">
              <w:rPr>
                <w:rFonts w:eastAsia="Times New Roman" w:cs="Times New Roman"/>
                <w:b/>
                <w:szCs w:val="24"/>
                <w:lang w:eastAsia="lv-LV"/>
              </w:rPr>
              <w:t>Daudzums</w:t>
            </w:r>
          </w:p>
        </w:tc>
        <w:tc>
          <w:tcPr>
            <w:tcW w:w="4142" w:type="dxa"/>
            <w:vMerge/>
            <w:tcBorders>
              <w:left w:val="single" w:sz="4" w:space="0" w:color="auto"/>
              <w:bottom w:val="single" w:sz="4" w:space="0" w:color="auto"/>
              <w:right w:val="single" w:sz="4" w:space="0" w:color="auto"/>
            </w:tcBorders>
          </w:tcPr>
          <w:p w14:paraId="66322E1F" w14:textId="77777777" w:rsidR="00EC273C" w:rsidRPr="006745C6" w:rsidRDefault="00EC273C" w:rsidP="006970B4">
            <w:pPr>
              <w:spacing w:after="0"/>
              <w:jc w:val="center"/>
              <w:rPr>
                <w:rFonts w:eastAsia="Times New Roman" w:cs="Times New Roman"/>
                <w:b/>
                <w:szCs w:val="24"/>
                <w:lang w:eastAsia="lv-LV"/>
              </w:rPr>
            </w:pPr>
          </w:p>
        </w:tc>
      </w:tr>
      <w:tr w:rsidR="00EC273C" w:rsidRPr="006745C6" w14:paraId="5E6FEC6B" w14:textId="2E204660" w:rsidTr="00EC273C">
        <w:tc>
          <w:tcPr>
            <w:tcW w:w="846" w:type="dxa"/>
            <w:tcBorders>
              <w:top w:val="single" w:sz="4" w:space="0" w:color="auto"/>
              <w:left w:val="single" w:sz="4" w:space="0" w:color="auto"/>
              <w:bottom w:val="single" w:sz="4" w:space="0" w:color="auto"/>
              <w:right w:val="single" w:sz="4" w:space="0" w:color="auto"/>
            </w:tcBorders>
            <w:vAlign w:val="center"/>
            <w:hideMark/>
          </w:tcPr>
          <w:p w14:paraId="231F8BA7" w14:textId="77777777" w:rsidR="00EC273C" w:rsidRPr="006745C6" w:rsidRDefault="00EC273C" w:rsidP="00EC273C">
            <w:pPr>
              <w:spacing w:after="0"/>
              <w:jc w:val="center"/>
              <w:rPr>
                <w:rFonts w:eastAsia="Times New Roman" w:cs="Times New Roman"/>
                <w:iCs/>
                <w:szCs w:val="24"/>
                <w:lang w:eastAsia="lv-LV"/>
              </w:rPr>
            </w:pPr>
            <w:r w:rsidRPr="006745C6">
              <w:rPr>
                <w:rFonts w:eastAsia="Times New Roman" w:cs="Times New Roman"/>
                <w:iCs/>
                <w:szCs w:val="24"/>
                <w:lang w:eastAsia="lv-LV"/>
              </w:rPr>
              <w:t>1.</w:t>
            </w:r>
          </w:p>
        </w:tc>
        <w:tc>
          <w:tcPr>
            <w:tcW w:w="3260" w:type="dxa"/>
            <w:tcBorders>
              <w:top w:val="single" w:sz="4" w:space="0" w:color="auto"/>
              <w:left w:val="single" w:sz="4" w:space="0" w:color="auto"/>
              <w:bottom w:val="single" w:sz="4" w:space="0" w:color="auto"/>
              <w:right w:val="single" w:sz="4" w:space="0" w:color="auto"/>
            </w:tcBorders>
            <w:vAlign w:val="center"/>
            <w:hideMark/>
          </w:tcPr>
          <w:p w14:paraId="0C3D5B64" w14:textId="77777777" w:rsidR="00EC273C" w:rsidRPr="006745C6" w:rsidRDefault="00EC273C" w:rsidP="00EC273C">
            <w:pPr>
              <w:spacing w:after="0"/>
              <w:rPr>
                <w:rFonts w:eastAsia="Times New Roman" w:cs="Times New Roman"/>
                <w:iCs/>
                <w:szCs w:val="24"/>
                <w:lang w:eastAsia="lv-LV"/>
              </w:rPr>
            </w:pPr>
            <w:r w:rsidRPr="006745C6">
              <w:rPr>
                <w:rFonts w:eastAsia="Times New Roman" w:cs="Times New Roman"/>
                <w:iCs/>
                <w:szCs w:val="24"/>
                <w:lang w:eastAsia="lv-LV"/>
              </w:rPr>
              <w:t>Mikroklimats</w:t>
            </w:r>
            <w:r w:rsidRPr="006745C6">
              <w:rPr>
                <w:rFonts w:eastAsia="Times New Roman" w:cs="Times New Roman"/>
                <w:iCs/>
                <w:noProof/>
                <w:szCs w:val="24"/>
                <w:lang w:val="ru-RU" w:eastAsia="lv-LV"/>
              </w:rPr>
              <w:drawing>
                <wp:anchor distT="0" distB="0" distL="114300" distR="114300" simplePos="0" relativeHeight="251768832" behindDoc="0" locked="0" layoutInCell="1" allowOverlap="1" wp14:anchorId="2D85DC2C" wp14:editId="035C616D">
                  <wp:simplePos x="0" y="0"/>
                  <wp:positionH relativeFrom="column">
                    <wp:posOffset>0</wp:posOffset>
                  </wp:positionH>
                  <wp:positionV relativeFrom="paragraph">
                    <wp:posOffset>0</wp:posOffset>
                  </wp:positionV>
                  <wp:extent cx="9525" cy="238125"/>
                  <wp:effectExtent l="0" t="0" r="0" b="0"/>
                  <wp:wrapNone/>
                  <wp:docPr id="54" name="Attēls 54" descr="pixel"/>
                  <wp:cNvGraphicFramePr/>
                  <a:graphic xmlns:a="http://schemas.openxmlformats.org/drawingml/2006/main">
                    <a:graphicData uri="http://schemas.openxmlformats.org/drawingml/2006/picture">
                      <pic:pic xmlns:pic="http://schemas.openxmlformats.org/drawingml/2006/picture">
                        <pic:nvPicPr>
                          <pic:cNvPr id="54" name="Picture 422" descr="pixel"/>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6745C6">
              <w:rPr>
                <w:rFonts w:eastAsia="Times New Roman" w:cs="Times New Roman"/>
                <w:iCs/>
                <w:noProof/>
                <w:szCs w:val="24"/>
                <w:lang w:val="ru-RU" w:eastAsia="lv-LV"/>
              </w:rPr>
              <w:drawing>
                <wp:anchor distT="0" distB="0" distL="114300" distR="114300" simplePos="0" relativeHeight="251769856" behindDoc="0" locked="0" layoutInCell="1" allowOverlap="1" wp14:anchorId="0A12331F" wp14:editId="773FD94A">
                  <wp:simplePos x="0" y="0"/>
                  <wp:positionH relativeFrom="column">
                    <wp:posOffset>0</wp:posOffset>
                  </wp:positionH>
                  <wp:positionV relativeFrom="paragraph">
                    <wp:posOffset>0</wp:posOffset>
                  </wp:positionV>
                  <wp:extent cx="9525" cy="238125"/>
                  <wp:effectExtent l="0" t="0" r="0" b="0"/>
                  <wp:wrapNone/>
                  <wp:docPr id="107" name="Attēls 107" descr="pixel"/>
                  <wp:cNvGraphicFramePr/>
                  <a:graphic xmlns:a="http://schemas.openxmlformats.org/drawingml/2006/main">
                    <a:graphicData uri="http://schemas.openxmlformats.org/drawingml/2006/picture">
                      <pic:pic xmlns:pic="http://schemas.openxmlformats.org/drawingml/2006/picture">
                        <pic:nvPicPr>
                          <pic:cNvPr id="107" name="Picture 422" descr="pixel"/>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c>
        <w:tc>
          <w:tcPr>
            <w:tcW w:w="2268" w:type="dxa"/>
            <w:tcBorders>
              <w:top w:val="single" w:sz="4" w:space="0" w:color="auto"/>
              <w:left w:val="single" w:sz="4" w:space="0" w:color="auto"/>
              <w:bottom w:val="single" w:sz="4" w:space="0" w:color="auto"/>
              <w:right w:val="single" w:sz="4" w:space="0" w:color="auto"/>
            </w:tcBorders>
            <w:vAlign w:val="center"/>
            <w:hideMark/>
          </w:tcPr>
          <w:p w14:paraId="28E7C4A6" w14:textId="77777777" w:rsidR="00EC273C" w:rsidRPr="006745C6" w:rsidRDefault="00EC273C" w:rsidP="00EC273C">
            <w:pPr>
              <w:spacing w:after="0"/>
              <w:jc w:val="center"/>
              <w:rPr>
                <w:rFonts w:eastAsia="Times New Roman" w:cs="Times New Roman"/>
                <w:iCs/>
                <w:szCs w:val="24"/>
                <w:lang w:eastAsia="lv-LV"/>
              </w:rPr>
            </w:pPr>
            <w:r w:rsidRPr="006745C6">
              <w:rPr>
                <w:rFonts w:eastAsia="Times New Roman" w:cs="Times New Roman"/>
                <w:iCs/>
                <w:szCs w:val="24"/>
                <w:lang w:eastAsia="lv-LV"/>
              </w:rPr>
              <w:t>3 atkārtoti mērījumi 1 mērījumu punktā</w:t>
            </w:r>
          </w:p>
        </w:tc>
        <w:tc>
          <w:tcPr>
            <w:tcW w:w="4142" w:type="dxa"/>
            <w:tcBorders>
              <w:top w:val="single" w:sz="4" w:space="0" w:color="auto"/>
              <w:left w:val="single" w:sz="4" w:space="0" w:color="auto"/>
              <w:bottom w:val="single" w:sz="4" w:space="0" w:color="auto"/>
              <w:right w:val="single" w:sz="4" w:space="0" w:color="auto"/>
            </w:tcBorders>
          </w:tcPr>
          <w:p w14:paraId="27388A46" w14:textId="7F7840DC" w:rsidR="00EC273C" w:rsidRPr="006745C6" w:rsidRDefault="00E931D3" w:rsidP="001A4615">
            <w:pPr>
              <w:spacing w:after="0"/>
              <w:jc w:val="center"/>
              <w:rPr>
                <w:rFonts w:eastAsia="Times New Roman" w:cs="Times New Roman"/>
                <w:iCs/>
                <w:szCs w:val="24"/>
                <w:lang w:eastAsia="lv-LV"/>
              </w:rPr>
            </w:pPr>
            <w:r w:rsidRPr="00720D35">
              <w:rPr>
                <w:highlight w:val="lightGray"/>
              </w:rPr>
              <w:t>&lt;…&gt;</w:t>
            </w:r>
          </w:p>
        </w:tc>
      </w:tr>
      <w:tr w:rsidR="00EC273C" w:rsidRPr="006745C6" w14:paraId="7933446A" w14:textId="3F1D5827" w:rsidTr="001A4615">
        <w:tc>
          <w:tcPr>
            <w:tcW w:w="846" w:type="dxa"/>
            <w:tcBorders>
              <w:top w:val="single" w:sz="4" w:space="0" w:color="auto"/>
              <w:left w:val="single" w:sz="4" w:space="0" w:color="auto"/>
              <w:bottom w:val="single" w:sz="4" w:space="0" w:color="auto"/>
              <w:right w:val="single" w:sz="4" w:space="0" w:color="auto"/>
            </w:tcBorders>
            <w:vAlign w:val="center"/>
            <w:hideMark/>
          </w:tcPr>
          <w:p w14:paraId="06CDB617" w14:textId="77777777" w:rsidR="00EC273C" w:rsidRPr="006745C6" w:rsidRDefault="00EC273C" w:rsidP="00EC273C">
            <w:pPr>
              <w:spacing w:after="0"/>
              <w:jc w:val="center"/>
              <w:rPr>
                <w:rFonts w:eastAsia="Times New Roman" w:cs="Times New Roman"/>
                <w:iCs/>
                <w:szCs w:val="24"/>
                <w:lang w:eastAsia="lv-LV"/>
              </w:rPr>
            </w:pPr>
            <w:r w:rsidRPr="006745C6">
              <w:rPr>
                <w:rFonts w:eastAsia="Times New Roman" w:cs="Times New Roman"/>
                <w:iCs/>
                <w:szCs w:val="24"/>
                <w:lang w:eastAsia="lv-LV"/>
              </w:rPr>
              <w:t>2.</w:t>
            </w:r>
          </w:p>
        </w:tc>
        <w:tc>
          <w:tcPr>
            <w:tcW w:w="3260" w:type="dxa"/>
            <w:tcBorders>
              <w:top w:val="single" w:sz="4" w:space="0" w:color="auto"/>
              <w:left w:val="single" w:sz="4" w:space="0" w:color="auto"/>
              <w:bottom w:val="single" w:sz="4" w:space="0" w:color="auto"/>
              <w:right w:val="single" w:sz="4" w:space="0" w:color="auto"/>
            </w:tcBorders>
            <w:vAlign w:val="center"/>
            <w:hideMark/>
          </w:tcPr>
          <w:p w14:paraId="1CCF5571" w14:textId="77777777" w:rsidR="00EC273C" w:rsidRPr="006745C6" w:rsidRDefault="00EC273C" w:rsidP="00EC273C">
            <w:pPr>
              <w:spacing w:after="0"/>
              <w:rPr>
                <w:rFonts w:eastAsia="Times New Roman" w:cs="Times New Roman"/>
                <w:iCs/>
                <w:szCs w:val="24"/>
                <w:lang w:eastAsia="lv-LV"/>
              </w:rPr>
            </w:pPr>
            <w:r w:rsidRPr="006745C6">
              <w:rPr>
                <w:rFonts w:eastAsia="Times New Roman" w:cs="Times New Roman"/>
                <w:iCs/>
                <w:szCs w:val="24"/>
                <w:lang w:eastAsia="lv-LV"/>
              </w:rPr>
              <w:t>Visa ķermeņa vibrācija</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90D95A8" w14:textId="77777777" w:rsidR="00EC273C" w:rsidRPr="006745C6" w:rsidRDefault="00EC273C" w:rsidP="00EC273C">
            <w:pPr>
              <w:spacing w:after="0"/>
              <w:jc w:val="center"/>
              <w:rPr>
                <w:rFonts w:eastAsia="Times New Roman" w:cs="Times New Roman"/>
                <w:iCs/>
                <w:szCs w:val="24"/>
                <w:lang w:eastAsia="lv-LV"/>
              </w:rPr>
            </w:pPr>
            <w:r w:rsidRPr="006745C6">
              <w:rPr>
                <w:rFonts w:eastAsia="Times New Roman" w:cs="Times New Roman"/>
                <w:iCs/>
                <w:szCs w:val="24"/>
                <w:lang w:eastAsia="lv-LV"/>
              </w:rPr>
              <w:t>3 atkārtoti mērījumi 1 mērījumu punktā</w:t>
            </w:r>
          </w:p>
        </w:tc>
        <w:tc>
          <w:tcPr>
            <w:tcW w:w="4142" w:type="dxa"/>
            <w:tcBorders>
              <w:top w:val="single" w:sz="4" w:space="0" w:color="auto"/>
              <w:left w:val="single" w:sz="4" w:space="0" w:color="auto"/>
              <w:bottom w:val="single" w:sz="4" w:space="0" w:color="auto"/>
              <w:right w:val="single" w:sz="4" w:space="0" w:color="auto"/>
            </w:tcBorders>
            <w:vAlign w:val="center"/>
          </w:tcPr>
          <w:p w14:paraId="63CB96E6" w14:textId="2F4F3A2D" w:rsidR="00EC273C" w:rsidRPr="006745C6" w:rsidRDefault="001A4615" w:rsidP="001A4615">
            <w:pPr>
              <w:spacing w:after="0"/>
              <w:jc w:val="center"/>
              <w:rPr>
                <w:rFonts w:eastAsia="Times New Roman" w:cs="Times New Roman"/>
                <w:iCs/>
                <w:szCs w:val="24"/>
                <w:lang w:eastAsia="lv-LV"/>
              </w:rPr>
            </w:pPr>
            <w:r w:rsidRPr="00720D35">
              <w:rPr>
                <w:highlight w:val="lightGray"/>
              </w:rPr>
              <w:t>&lt;…&gt;</w:t>
            </w:r>
          </w:p>
        </w:tc>
      </w:tr>
      <w:tr w:rsidR="00EC273C" w:rsidRPr="006745C6" w14:paraId="47298662" w14:textId="1468E161" w:rsidTr="001A4615">
        <w:tc>
          <w:tcPr>
            <w:tcW w:w="846" w:type="dxa"/>
            <w:tcBorders>
              <w:top w:val="single" w:sz="4" w:space="0" w:color="auto"/>
              <w:left w:val="single" w:sz="4" w:space="0" w:color="auto"/>
              <w:bottom w:val="single" w:sz="4" w:space="0" w:color="auto"/>
              <w:right w:val="single" w:sz="4" w:space="0" w:color="auto"/>
            </w:tcBorders>
            <w:vAlign w:val="center"/>
            <w:hideMark/>
          </w:tcPr>
          <w:p w14:paraId="3ED49669" w14:textId="77777777" w:rsidR="00EC273C" w:rsidRPr="006745C6" w:rsidRDefault="00EC273C" w:rsidP="00EC273C">
            <w:pPr>
              <w:spacing w:after="0"/>
              <w:jc w:val="center"/>
              <w:rPr>
                <w:rFonts w:eastAsia="Times New Roman" w:cs="Times New Roman"/>
                <w:iCs/>
                <w:szCs w:val="24"/>
                <w:lang w:eastAsia="lv-LV"/>
              </w:rPr>
            </w:pPr>
            <w:r w:rsidRPr="006745C6">
              <w:rPr>
                <w:rFonts w:eastAsia="Times New Roman" w:cs="Times New Roman"/>
                <w:iCs/>
                <w:szCs w:val="24"/>
                <w:lang w:eastAsia="lv-LV"/>
              </w:rPr>
              <w:t>3.</w:t>
            </w:r>
          </w:p>
        </w:tc>
        <w:tc>
          <w:tcPr>
            <w:tcW w:w="3260" w:type="dxa"/>
            <w:tcBorders>
              <w:top w:val="single" w:sz="4" w:space="0" w:color="auto"/>
              <w:left w:val="single" w:sz="4" w:space="0" w:color="auto"/>
              <w:bottom w:val="single" w:sz="4" w:space="0" w:color="auto"/>
              <w:right w:val="single" w:sz="4" w:space="0" w:color="auto"/>
            </w:tcBorders>
            <w:vAlign w:val="center"/>
            <w:hideMark/>
          </w:tcPr>
          <w:p w14:paraId="7C9B1661" w14:textId="77777777" w:rsidR="00EC273C" w:rsidRPr="006745C6" w:rsidRDefault="00EC273C" w:rsidP="00EC273C">
            <w:pPr>
              <w:spacing w:after="0"/>
              <w:rPr>
                <w:rFonts w:eastAsia="Times New Roman" w:cs="Times New Roman"/>
                <w:iCs/>
                <w:szCs w:val="24"/>
                <w:lang w:eastAsia="lv-LV"/>
              </w:rPr>
            </w:pPr>
            <w:r w:rsidRPr="006745C6">
              <w:rPr>
                <w:rFonts w:eastAsia="Times New Roman" w:cs="Times New Roman"/>
                <w:iCs/>
                <w:szCs w:val="24"/>
                <w:lang w:eastAsia="lv-LV"/>
              </w:rPr>
              <w:t>Rokas - plaukstas vibrācija</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4B67814" w14:textId="77777777" w:rsidR="00EC273C" w:rsidRPr="006745C6" w:rsidRDefault="00EC273C" w:rsidP="00EC273C">
            <w:pPr>
              <w:spacing w:after="0"/>
              <w:jc w:val="center"/>
              <w:rPr>
                <w:rFonts w:eastAsia="Times New Roman" w:cs="Times New Roman"/>
                <w:iCs/>
                <w:szCs w:val="24"/>
                <w:lang w:eastAsia="lv-LV"/>
              </w:rPr>
            </w:pPr>
            <w:r w:rsidRPr="006745C6">
              <w:rPr>
                <w:rFonts w:eastAsia="Times New Roman" w:cs="Times New Roman"/>
                <w:iCs/>
                <w:szCs w:val="24"/>
                <w:lang w:eastAsia="lv-LV"/>
              </w:rPr>
              <w:t>3 atkārtoti mērījumi 1 mērījumu punktā</w:t>
            </w:r>
          </w:p>
        </w:tc>
        <w:tc>
          <w:tcPr>
            <w:tcW w:w="4142" w:type="dxa"/>
            <w:tcBorders>
              <w:top w:val="single" w:sz="4" w:space="0" w:color="auto"/>
              <w:left w:val="single" w:sz="4" w:space="0" w:color="auto"/>
              <w:bottom w:val="single" w:sz="4" w:space="0" w:color="auto"/>
              <w:right w:val="single" w:sz="4" w:space="0" w:color="auto"/>
            </w:tcBorders>
            <w:vAlign w:val="center"/>
          </w:tcPr>
          <w:p w14:paraId="169B0854" w14:textId="0D77A0F9" w:rsidR="00EC273C" w:rsidRPr="006745C6" w:rsidRDefault="001A4615" w:rsidP="001A4615">
            <w:pPr>
              <w:spacing w:after="0"/>
              <w:jc w:val="center"/>
              <w:rPr>
                <w:rFonts w:eastAsia="Times New Roman" w:cs="Times New Roman"/>
                <w:iCs/>
                <w:szCs w:val="24"/>
                <w:lang w:eastAsia="lv-LV"/>
              </w:rPr>
            </w:pPr>
            <w:r w:rsidRPr="00720D35">
              <w:rPr>
                <w:highlight w:val="lightGray"/>
              </w:rPr>
              <w:t>&lt;…&gt;</w:t>
            </w:r>
          </w:p>
        </w:tc>
      </w:tr>
      <w:tr w:rsidR="00EC273C" w:rsidRPr="006745C6" w14:paraId="78FA6F88" w14:textId="549B39EF" w:rsidTr="001A4615">
        <w:tc>
          <w:tcPr>
            <w:tcW w:w="846" w:type="dxa"/>
            <w:tcBorders>
              <w:top w:val="single" w:sz="4" w:space="0" w:color="auto"/>
              <w:left w:val="single" w:sz="4" w:space="0" w:color="auto"/>
              <w:bottom w:val="single" w:sz="4" w:space="0" w:color="auto"/>
              <w:right w:val="single" w:sz="4" w:space="0" w:color="auto"/>
            </w:tcBorders>
            <w:vAlign w:val="center"/>
            <w:hideMark/>
          </w:tcPr>
          <w:p w14:paraId="1F1545C1" w14:textId="77777777" w:rsidR="00EC273C" w:rsidRPr="006745C6" w:rsidRDefault="00EC273C" w:rsidP="00EC273C">
            <w:pPr>
              <w:spacing w:after="0"/>
              <w:jc w:val="center"/>
              <w:rPr>
                <w:rFonts w:eastAsia="Times New Roman" w:cs="Times New Roman"/>
                <w:iCs/>
                <w:szCs w:val="24"/>
                <w:lang w:eastAsia="lv-LV"/>
              </w:rPr>
            </w:pPr>
            <w:r w:rsidRPr="006745C6">
              <w:rPr>
                <w:rFonts w:eastAsia="Times New Roman" w:cs="Times New Roman"/>
                <w:iCs/>
                <w:szCs w:val="24"/>
                <w:lang w:eastAsia="lv-LV"/>
              </w:rPr>
              <w:t>4.</w:t>
            </w:r>
          </w:p>
        </w:tc>
        <w:tc>
          <w:tcPr>
            <w:tcW w:w="3260" w:type="dxa"/>
            <w:tcBorders>
              <w:top w:val="single" w:sz="4" w:space="0" w:color="auto"/>
              <w:left w:val="single" w:sz="4" w:space="0" w:color="auto"/>
              <w:bottom w:val="single" w:sz="4" w:space="0" w:color="auto"/>
              <w:right w:val="single" w:sz="4" w:space="0" w:color="auto"/>
            </w:tcBorders>
            <w:vAlign w:val="center"/>
            <w:hideMark/>
          </w:tcPr>
          <w:p w14:paraId="0E21C306" w14:textId="77777777" w:rsidR="00EC273C" w:rsidRPr="006745C6" w:rsidRDefault="00EC273C" w:rsidP="00EC273C">
            <w:pPr>
              <w:spacing w:after="0"/>
              <w:rPr>
                <w:rFonts w:eastAsia="Times New Roman" w:cs="Times New Roman"/>
                <w:iCs/>
                <w:szCs w:val="24"/>
                <w:lang w:eastAsia="lv-LV"/>
              </w:rPr>
            </w:pPr>
            <w:r w:rsidRPr="006745C6">
              <w:rPr>
                <w:rFonts w:eastAsia="Times New Roman" w:cs="Times New Roman"/>
                <w:iCs/>
                <w:szCs w:val="24"/>
                <w:lang w:eastAsia="lv-LV"/>
              </w:rPr>
              <w:t>Troksnis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04382B7" w14:textId="77777777" w:rsidR="00EC273C" w:rsidRPr="006745C6" w:rsidRDefault="00EC273C" w:rsidP="00EC273C">
            <w:pPr>
              <w:spacing w:after="0"/>
              <w:jc w:val="center"/>
              <w:rPr>
                <w:rFonts w:eastAsia="Times New Roman" w:cs="Times New Roman"/>
                <w:iCs/>
                <w:szCs w:val="24"/>
                <w:lang w:eastAsia="lv-LV"/>
              </w:rPr>
            </w:pPr>
            <w:r w:rsidRPr="006745C6">
              <w:rPr>
                <w:rFonts w:eastAsia="Times New Roman" w:cs="Times New Roman"/>
                <w:iCs/>
                <w:szCs w:val="24"/>
                <w:lang w:eastAsia="lv-LV"/>
              </w:rPr>
              <w:t>3 atkārtoti mērījumi 1 mērījumu punktā</w:t>
            </w:r>
          </w:p>
        </w:tc>
        <w:tc>
          <w:tcPr>
            <w:tcW w:w="4142" w:type="dxa"/>
            <w:tcBorders>
              <w:top w:val="single" w:sz="4" w:space="0" w:color="auto"/>
              <w:left w:val="single" w:sz="4" w:space="0" w:color="auto"/>
              <w:bottom w:val="single" w:sz="4" w:space="0" w:color="auto"/>
              <w:right w:val="single" w:sz="4" w:space="0" w:color="auto"/>
            </w:tcBorders>
            <w:vAlign w:val="center"/>
          </w:tcPr>
          <w:p w14:paraId="620A613C" w14:textId="41673504" w:rsidR="00EC273C" w:rsidRPr="006745C6" w:rsidRDefault="001A4615" w:rsidP="001A4615">
            <w:pPr>
              <w:spacing w:after="0"/>
              <w:jc w:val="center"/>
              <w:rPr>
                <w:rFonts w:eastAsia="Times New Roman" w:cs="Times New Roman"/>
                <w:iCs/>
                <w:szCs w:val="24"/>
                <w:lang w:eastAsia="lv-LV"/>
              </w:rPr>
            </w:pPr>
            <w:r w:rsidRPr="00720D35">
              <w:rPr>
                <w:highlight w:val="lightGray"/>
              </w:rPr>
              <w:t>&lt;…&gt;</w:t>
            </w:r>
          </w:p>
        </w:tc>
      </w:tr>
      <w:tr w:rsidR="00EC273C" w:rsidRPr="006745C6" w14:paraId="218870C6" w14:textId="43412BB7" w:rsidTr="001A4615">
        <w:tc>
          <w:tcPr>
            <w:tcW w:w="846" w:type="dxa"/>
            <w:tcBorders>
              <w:top w:val="single" w:sz="4" w:space="0" w:color="auto"/>
              <w:left w:val="single" w:sz="4" w:space="0" w:color="auto"/>
              <w:bottom w:val="single" w:sz="4" w:space="0" w:color="auto"/>
              <w:right w:val="single" w:sz="4" w:space="0" w:color="auto"/>
            </w:tcBorders>
            <w:vAlign w:val="center"/>
            <w:hideMark/>
          </w:tcPr>
          <w:p w14:paraId="3A95B86E" w14:textId="77777777" w:rsidR="00EC273C" w:rsidRPr="006745C6" w:rsidRDefault="00EC273C" w:rsidP="00EC273C">
            <w:pPr>
              <w:spacing w:after="0"/>
              <w:jc w:val="center"/>
              <w:rPr>
                <w:rFonts w:eastAsia="Times New Roman" w:cs="Times New Roman"/>
                <w:iCs/>
                <w:szCs w:val="24"/>
                <w:lang w:eastAsia="lv-LV"/>
              </w:rPr>
            </w:pPr>
            <w:r w:rsidRPr="006745C6">
              <w:rPr>
                <w:rFonts w:eastAsia="Times New Roman" w:cs="Times New Roman"/>
                <w:iCs/>
                <w:szCs w:val="24"/>
                <w:lang w:eastAsia="lv-LV"/>
              </w:rPr>
              <w:t>5.</w:t>
            </w:r>
          </w:p>
        </w:tc>
        <w:tc>
          <w:tcPr>
            <w:tcW w:w="3260" w:type="dxa"/>
            <w:tcBorders>
              <w:top w:val="single" w:sz="4" w:space="0" w:color="auto"/>
              <w:left w:val="single" w:sz="4" w:space="0" w:color="auto"/>
              <w:bottom w:val="single" w:sz="4" w:space="0" w:color="auto"/>
              <w:right w:val="single" w:sz="4" w:space="0" w:color="auto"/>
            </w:tcBorders>
            <w:vAlign w:val="center"/>
            <w:hideMark/>
          </w:tcPr>
          <w:p w14:paraId="1CD12FE7" w14:textId="77777777" w:rsidR="00EC273C" w:rsidRPr="006745C6" w:rsidRDefault="00EC273C" w:rsidP="00EC273C">
            <w:pPr>
              <w:spacing w:after="0"/>
              <w:rPr>
                <w:rFonts w:eastAsia="Times New Roman" w:cs="Times New Roman"/>
                <w:iCs/>
                <w:szCs w:val="24"/>
                <w:lang w:eastAsia="lv-LV"/>
              </w:rPr>
            </w:pPr>
            <w:r w:rsidRPr="006745C6">
              <w:rPr>
                <w:rFonts w:eastAsia="Times New Roman" w:cs="Times New Roman"/>
                <w:iCs/>
                <w:szCs w:val="24"/>
                <w:lang w:eastAsia="lv-LV"/>
              </w:rPr>
              <w:t>Apgaismojums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0275F87" w14:textId="77777777" w:rsidR="00EC273C" w:rsidRPr="006745C6" w:rsidRDefault="00EC273C" w:rsidP="00EC273C">
            <w:pPr>
              <w:spacing w:after="0"/>
              <w:jc w:val="center"/>
              <w:rPr>
                <w:rFonts w:eastAsia="Times New Roman" w:cs="Times New Roman"/>
                <w:iCs/>
                <w:szCs w:val="24"/>
                <w:lang w:eastAsia="lv-LV"/>
              </w:rPr>
            </w:pPr>
            <w:r w:rsidRPr="006745C6">
              <w:rPr>
                <w:rFonts w:eastAsia="Times New Roman" w:cs="Times New Roman"/>
                <w:iCs/>
                <w:szCs w:val="24"/>
                <w:lang w:eastAsia="lv-LV"/>
              </w:rPr>
              <w:t>3 atkārtoti mērījumi 1 mērījumu punktā</w:t>
            </w:r>
          </w:p>
        </w:tc>
        <w:tc>
          <w:tcPr>
            <w:tcW w:w="4142" w:type="dxa"/>
            <w:tcBorders>
              <w:top w:val="single" w:sz="4" w:space="0" w:color="auto"/>
              <w:left w:val="single" w:sz="4" w:space="0" w:color="auto"/>
              <w:bottom w:val="single" w:sz="4" w:space="0" w:color="auto"/>
              <w:right w:val="single" w:sz="4" w:space="0" w:color="auto"/>
            </w:tcBorders>
            <w:vAlign w:val="center"/>
          </w:tcPr>
          <w:p w14:paraId="3636DB0E" w14:textId="2F69BC03" w:rsidR="00EC273C" w:rsidRPr="006745C6" w:rsidRDefault="001A4615" w:rsidP="001A4615">
            <w:pPr>
              <w:spacing w:after="0"/>
              <w:jc w:val="center"/>
              <w:rPr>
                <w:rFonts w:eastAsia="Times New Roman" w:cs="Times New Roman"/>
                <w:iCs/>
                <w:szCs w:val="24"/>
                <w:lang w:eastAsia="lv-LV"/>
              </w:rPr>
            </w:pPr>
            <w:r w:rsidRPr="00720D35">
              <w:rPr>
                <w:highlight w:val="lightGray"/>
              </w:rPr>
              <w:t>&lt;…&gt;</w:t>
            </w:r>
          </w:p>
        </w:tc>
      </w:tr>
      <w:tr w:rsidR="00EC273C" w:rsidRPr="006745C6" w14:paraId="0F3D1598" w14:textId="717E7E2D" w:rsidTr="001A4615">
        <w:tc>
          <w:tcPr>
            <w:tcW w:w="846" w:type="dxa"/>
            <w:tcBorders>
              <w:top w:val="single" w:sz="4" w:space="0" w:color="auto"/>
              <w:left w:val="single" w:sz="4" w:space="0" w:color="auto"/>
              <w:bottom w:val="single" w:sz="4" w:space="0" w:color="auto"/>
              <w:right w:val="single" w:sz="4" w:space="0" w:color="auto"/>
            </w:tcBorders>
            <w:vAlign w:val="center"/>
            <w:hideMark/>
          </w:tcPr>
          <w:p w14:paraId="0A5B0E49" w14:textId="77777777" w:rsidR="00EC273C" w:rsidRPr="006745C6" w:rsidRDefault="00EC273C" w:rsidP="00EC273C">
            <w:pPr>
              <w:spacing w:after="0"/>
              <w:jc w:val="center"/>
              <w:rPr>
                <w:rFonts w:eastAsia="Times New Roman" w:cs="Times New Roman"/>
                <w:iCs/>
                <w:szCs w:val="24"/>
                <w:lang w:eastAsia="lv-LV"/>
              </w:rPr>
            </w:pPr>
            <w:r w:rsidRPr="006745C6">
              <w:rPr>
                <w:rFonts w:eastAsia="Times New Roman" w:cs="Times New Roman"/>
                <w:iCs/>
                <w:szCs w:val="24"/>
                <w:lang w:eastAsia="lv-LV"/>
              </w:rPr>
              <w:t>6.</w:t>
            </w:r>
          </w:p>
        </w:tc>
        <w:tc>
          <w:tcPr>
            <w:tcW w:w="3260" w:type="dxa"/>
            <w:tcBorders>
              <w:top w:val="single" w:sz="4" w:space="0" w:color="auto"/>
              <w:left w:val="single" w:sz="4" w:space="0" w:color="auto"/>
              <w:bottom w:val="single" w:sz="4" w:space="0" w:color="auto"/>
              <w:right w:val="single" w:sz="4" w:space="0" w:color="auto"/>
            </w:tcBorders>
            <w:vAlign w:val="center"/>
            <w:hideMark/>
          </w:tcPr>
          <w:p w14:paraId="623FBC64" w14:textId="77777777" w:rsidR="00EC273C" w:rsidRPr="006745C6" w:rsidRDefault="00EC273C" w:rsidP="00EC273C">
            <w:pPr>
              <w:spacing w:after="0"/>
              <w:rPr>
                <w:rFonts w:eastAsia="Times New Roman" w:cs="Times New Roman"/>
                <w:iCs/>
                <w:szCs w:val="24"/>
                <w:lang w:eastAsia="lv-LV"/>
              </w:rPr>
            </w:pPr>
            <w:r w:rsidRPr="006745C6">
              <w:rPr>
                <w:rFonts w:eastAsia="Times New Roman" w:cs="Times New Roman"/>
                <w:iCs/>
                <w:szCs w:val="24"/>
                <w:lang w:eastAsia="lv-LV"/>
              </w:rPr>
              <w:t>Elektromagnētiskais lauks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22B392C" w14:textId="77777777" w:rsidR="00EC273C" w:rsidRPr="006745C6" w:rsidRDefault="00EC273C" w:rsidP="00EC273C">
            <w:pPr>
              <w:spacing w:after="0"/>
              <w:jc w:val="center"/>
              <w:rPr>
                <w:rFonts w:eastAsia="Times New Roman" w:cs="Times New Roman"/>
                <w:iCs/>
                <w:szCs w:val="24"/>
                <w:lang w:eastAsia="lv-LV"/>
              </w:rPr>
            </w:pPr>
            <w:r w:rsidRPr="006745C6">
              <w:rPr>
                <w:rFonts w:eastAsia="Times New Roman" w:cs="Times New Roman"/>
                <w:iCs/>
                <w:szCs w:val="24"/>
                <w:lang w:eastAsia="lv-LV"/>
              </w:rPr>
              <w:t>3 atkārtoti mērījumi 1 mērījumu punktā</w:t>
            </w:r>
          </w:p>
        </w:tc>
        <w:tc>
          <w:tcPr>
            <w:tcW w:w="4142" w:type="dxa"/>
            <w:tcBorders>
              <w:top w:val="single" w:sz="4" w:space="0" w:color="auto"/>
              <w:left w:val="single" w:sz="4" w:space="0" w:color="auto"/>
              <w:bottom w:val="single" w:sz="4" w:space="0" w:color="auto"/>
              <w:right w:val="single" w:sz="4" w:space="0" w:color="auto"/>
            </w:tcBorders>
            <w:vAlign w:val="center"/>
          </w:tcPr>
          <w:p w14:paraId="1CBB793D" w14:textId="065E859A" w:rsidR="00EC273C" w:rsidRPr="006745C6" w:rsidRDefault="001A4615" w:rsidP="001A4615">
            <w:pPr>
              <w:spacing w:after="0"/>
              <w:jc w:val="center"/>
              <w:rPr>
                <w:rFonts w:eastAsia="Times New Roman" w:cs="Times New Roman"/>
                <w:iCs/>
                <w:szCs w:val="24"/>
                <w:lang w:eastAsia="lv-LV"/>
              </w:rPr>
            </w:pPr>
            <w:r w:rsidRPr="00720D35">
              <w:rPr>
                <w:highlight w:val="lightGray"/>
              </w:rPr>
              <w:t>&lt;…&gt;</w:t>
            </w:r>
          </w:p>
        </w:tc>
      </w:tr>
      <w:tr w:rsidR="00EC273C" w:rsidRPr="006745C6" w14:paraId="433E673E" w14:textId="5F26DA6C" w:rsidTr="001A4615">
        <w:tc>
          <w:tcPr>
            <w:tcW w:w="846" w:type="dxa"/>
            <w:tcBorders>
              <w:top w:val="single" w:sz="4" w:space="0" w:color="auto"/>
              <w:left w:val="single" w:sz="4" w:space="0" w:color="auto"/>
              <w:bottom w:val="single" w:sz="4" w:space="0" w:color="auto"/>
              <w:right w:val="single" w:sz="4" w:space="0" w:color="auto"/>
            </w:tcBorders>
            <w:vAlign w:val="center"/>
            <w:hideMark/>
          </w:tcPr>
          <w:p w14:paraId="35721C12" w14:textId="77777777" w:rsidR="00EC273C" w:rsidRPr="006745C6" w:rsidRDefault="00EC273C" w:rsidP="00EC273C">
            <w:pPr>
              <w:spacing w:after="0"/>
              <w:jc w:val="center"/>
              <w:rPr>
                <w:rFonts w:eastAsia="Times New Roman" w:cs="Times New Roman"/>
                <w:iCs/>
                <w:szCs w:val="24"/>
                <w:lang w:eastAsia="lv-LV"/>
              </w:rPr>
            </w:pPr>
            <w:r w:rsidRPr="006745C6">
              <w:rPr>
                <w:rFonts w:eastAsia="Times New Roman" w:cs="Times New Roman"/>
                <w:iCs/>
                <w:szCs w:val="24"/>
                <w:lang w:eastAsia="lv-LV"/>
              </w:rPr>
              <w:t>7.</w:t>
            </w:r>
          </w:p>
        </w:tc>
        <w:tc>
          <w:tcPr>
            <w:tcW w:w="3260" w:type="dxa"/>
            <w:tcBorders>
              <w:top w:val="single" w:sz="4" w:space="0" w:color="auto"/>
              <w:left w:val="single" w:sz="4" w:space="0" w:color="auto"/>
              <w:bottom w:val="single" w:sz="4" w:space="0" w:color="auto"/>
              <w:right w:val="single" w:sz="4" w:space="0" w:color="auto"/>
            </w:tcBorders>
            <w:vAlign w:val="center"/>
            <w:hideMark/>
          </w:tcPr>
          <w:p w14:paraId="75ABACB0" w14:textId="77777777" w:rsidR="00EC273C" w:rsidRPr="006745C6" w:rsidRDefault="00EC273C" w:rsidP="00EC273C">
            <w:pPr>
              <w:spacing w:after="0"/>
              <w:rPr>
                <w:rFonts w:eastAsia="Times New Roman" w:cs="Times New Roman"/>
                <w:iCs/>
                <w:szCs w:val="24"/>
                <w:lang w:eastAsia="lv-LV"/>
              </w:rPr>
            </w:pPr>
            <w:r w:rsidRPr="006745C6">
              <w:rPr>
                <w:rFonts w:eastAsia="Times New Roman" w:cs="Times New Roman"/>
                <w:iCs/>
                <w:szCs w:val="24"/>
                <w:lang w:eastAsia="lv-LV"/>
              </w:rPr>
              <w:t>Ventilācijas darbību efektivitāti/Nosūces ventilācijas mērījumi</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60CC715" w14:textId="77777777" w:rsidR="00EC273C" w:rsidRPr="006745C6" w:rsidRDefault="00EC273C" w:rsidP="00EC273C">
            <w:pPr>
              <w:spacing w:after="0"/>
              <w:jc w:val="center"/>
              <w:rPr>
                <w:rFonts w:eastAsia="Times New Roman" w:cs="Times New Roman"/>
                <w:iCs/>
                <w:szCs w:val="24"/>
                <w:lang w:eastAsia="lv-LV"/>
              </w:rPr>
            </w:pPr>
            <w:r w:rsidRPr="006745C6">
              <w:rPr>
                <w:rFonts w:eastAsia="Times New Roman" w:cs="Times New Roman"/>
                <w:iCs/>
                <w:szCs w:val="24"/>
                <w:lang w:eastAsia="lv-LV"/>
              </w:rPr>
              <w:t>3 atkārtoti mērījumi 1 mērījumu punktā</w:t>
            </w:r>
          </w:p>
        </w:tc>
        <w:tc>
          <w:tcPr>
            <w:tcW w:w="4142" w:type="dxa"/>
            <w:tcBorders>
              <w:top w:val="single" w:sz="4" w:space="0" w:color="auto"/>
              <w:left w:val="single" w:sz="4" w:space="0" w:color="auto"/>
              <w:bottom w:val="single" w:sz="4" w:space="0" w:color="auto"/>
              <w:right w:val="single" w:sz="4" w:space="0" w:color="auto"/>
            </w:tcBorders>
            <w:vAlign w:val="center"/>
          </w:tcPr>
          <w:p w14:paraId="70964317" w14:textId="73E0FB71" w:rsidR="00EC273C" w:rsidRPr="006745C6" w:rsidRDefault="001A4615" w:rsidP="001A4615">
            <w:pPr>
              <w:spacing w:after="0"/>
              <w:jc w:val="center"/>
              <w:rPr>
                <w:rFonts w:eastAsia="Times New Roman" w:cs="Times New Roman"/>
                <w:iCs/>
                <w:szCs w:val="24"/>
                <w:lang w:eastAsia="lv-LV"/>
              </w:rPr>
            </w:pPr>
            <w:r w:rsidRPr="00720D35">
              <w:rPr>
                <w:highlight w:val="lightGray"/>
              </w:rPr>
              <w:t>&lt;…&gt;</w:t>
            </w:r>
          </w:p>
        </w:tc>
      </w:tr>
      <w:tr w:rsidR="00EC273C" w:rsidRPr="006745C6" w14:paraId="5268705C" w14:textId="4F98ABBC" w:rsidTr="001A4615">
        <w:tc>
          <w:tcPr>
            <w:tcW w:w="846" w:type="dxa"/>
            <w:tcBorders>
              <w:top w:val="single" w:sz="4" w:space="0" w:color="auto"/>
              <w:left w:val="single" w:sz="4" w:space="0" w:color="auto"/>
              <w:bottom w:val="single" w:sz="4" w:space="0" w:color="auto"/>
              <w:right w:val="single" w:sz="4" w:space="0" w:color="auto"/>
            </w:tcBorders>
            <w:vAlign w:val="center"/>
            <w:hideMark/>
          </w:tcPr>
          <w:p w14:paraId="4C0B7D9B" w14:textId="77777777" w:rsidR="00EC273C" w:rsidRPr="006745C6" w:rsidRDefault="00EC273C" w:rsidP="00EC273C">
            <w:pPr>
              <w:spacing w:after="0"/>
              <w:jc w:val="center"/>
              <w:rPr>
                <w:rFonts w:eastAsia="Times New Roman" w:cs="Times New Roman"/>
                <w:iCs/>
                <w:szCs w:val="24"/>
                <w:lang w:eastAsia="lv-LV"/>
              </w:rPr>
            </w:pPr>
            <w:r w:rsidRPr="006745C6">
              <w:rPr>
                <w:rFonts w:eastAsia="Times New Roman" w:cs="Times New Roman"/>
                <w:iCs/>
                <w:szCs w:val="24"/>
                <w:lang w:eastAsia="lv-LV"/>
              </w:rPr>
              <w:t>8.</w:t>
            </w:r>
          </w:p>
        </w:tc>
        <w:tc>
          <w:tcPr>
            <w:tcW w:w="3260" w:type="dxa"/>
            <w:tcBorders>
              <w:top w:val="single" w:sz="4" w:space="0" w:color="auto"/>
              <w:left w:val="single" w:sz="4" w:space="0" w:color="auto"/>
              <w:bottom w:val="single" w:sz="4" w:space="0" w:color="auto"/>
              <w:right w:val="single" w:sz="4" w:space="0" w:color="auto"/>
            </w:tcBorders>
            <w:vAlign w:val="center"/>
            <w:hideMark/>
          </w:tcPr>
          <w:p w14:paraId="6FDE731B" w14:textId="77777777" w:rsidR="00EC273C" w:rsidRPr="006745C6" w:rsidRDefault="00EC273C" w:rsidP="00EC273C">
            <w:pPr>
              <w:spacing w:after="0"/>
              <w:rPr>
                <w:rFonts w:eastAsia="Times New Roman" w:cs="Times New Roman"/>
                <w:iCs/>
                <w:szCs w:val="24"/>
                <w:lang w:eastAsia="lv-LV"/>
              </w:rPr>
            </w:pPr>
            <w:r w:rsidRPr="006745C6">
              <w:rPr>
                <w:rFonts w:eastAsia="Times New Roman" w:cs="Times New Roman"/>
                <w:iCs/>
                <w:szCs w:val="24"/>
                <w:lang w:eastAsia="lv-LV"/>
              </w:rPr>
              <w:t>Abrazīvie putekļi un abrazīvus saturošie putekļi</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3F2BDCE" w14:textId="77777777" w:rsidR="00EC273C" w:rsidRPr="006745C6" w:rsidRDefault="00EC273C" w:rsidP="00EC273C">
            <w:pPr>
              <w:spacing w:after="0"/>
              <w:jc w:val="center"/>
              <w:rPr>
                <w:rFonts w:eastAsia="Times New Roman" w:cs="Times New Roman"/>
                <w:iCs/>
                <w:szCs w:val="24"/>
                <w:lang w:eastAsia="lv-LV"/>
              </w:rPr>
            </w:pPr>
            <w:r w:rsidRPr="006745C6">
              <w:rPr>
                <w:rFonts w:eastAsia="Times New Roman" w:cs="Times New Roman"/>
                <w:iCs/>
                <w:szCs w:val="24"/>
                <w:lang w:eastAsia="lv-LV"/>
              </w:rPr>
              <w:t>3 atkārtoti mērījumi 1 mērījumu punktā</w:t>
            </w:r>
          </w:p>
        </w:tc>
        <w:tc>
          <w:tcPr>
            <w:tcW w:w="4142" w:type="dxa"/>
            <w:tcBorders>
              <w:top w:val="single" w:sz="4" w:space="0" w:color="auto"/>
              <w:left w:val="single" w:sz="4" w:space="0" w:color="auto"/>
              <w:bottom w:val="single" w:sz="4" w:space="0" w:color="auto"/>
              <w:right w:val="single" w:sz="4" w:space="0" w:color="auto"/>
            </w:tcBorders>
            <w:vAlign w:val="center"/>
          </w:tcPr>
          <w:p w14:paraId="2F01382B" w14:textId="2EAB81AC" w:rsidR="00EC273C" w:rsidRPr="006745C6" w:rsidRDefault="001A4615" w:rsidP="001A4615">
            <w:pPr>
              <w:spacing w:after="0"/>
              <w:jc w:val="center"/>
              <w:rPr>
                <w:rFonts w:eastAsia="Times New Roman" w:cs="Times New Roman"/>
                <w:iCs/>
                <w:szCs w:val="24"/>
                <w:lang w:eastAsia="lv-LV"/>
              </w:rPr>
            </w:pPr>
            <w:r w:rsidRPr="00720D35">
              <w:rPr>
                <w:highlight w:val="lightGray"/>
              </w:rPr>
              <w:t>&lt;…&gt;</w:t>
            </w:r>
          </w:p>
        </w:tc>
      </w:tr>
      <w:tr w:rsidR="00EC273C" w:rsidRPr="006745C6" w14:paraId="3E1D8C42" w14:textId="5CD4A089" w:rsidTr="001A4615">
        <w:tc>
          <w:tcPr>
            <w:tcW w:w="846" w:type="dxa"/>
            <w:tcBorders>
              <w:top w:val="single" w:sz="4" w:space="0" w:color="auto"/>
              <w:left w:val="single" w:sz="4" w:space="0" w:color="auto"/>
              <w:bottom w:val="single" w:sz="4" w:space="0" w:color="auto"/>
              <w:right w:val="single" w:sz="4" w:space="0" w:color="auto"/>
            </w:tcBorders>
            <w:vAlign w:val="center"/>
            <w:hideMark/>
          </w:tcPr>
          <w:p w14:paraId="0BAB622D" w14:textId="77777777" w:rsidR="00EC273C" w:rsidRPr="006745C6" w:rsidRDefault="00EC273C" w:rsidP="00EC273C">
            <w:pPr>
              <w:spacing w:after="0"/>
              <w:jc w:val="center"/>
              <w:rPr>
                <w:rFonts w:eastAsia="Times New Roman" w:cs="Times New Roman"/>
                <w:iCs/>
                <w:szCs w:val="24"/>
                <w:lang w:eastAsia="lv-LV"/>
              </w:rPr>
            </w:pPr>
            <w:r w:rsidRPr="006745C6">
              <w:rPr>
                <w:rFonts w:eastAsia="Times New Roman" w:cs="Times New Roman"/>
                <w:iCs/>
                <w:szCs w:val="24"/>
                <w:lang w:eastAsia="lv-LV"/>
              </w:rPr>
              <w:t>9.</w:t>
            </w:r>
          </w:p>
        </w:tc>
        <w:tc>
          <w:tcPr>
            <w:tcW w:w="3260" w:type="dxa"/>
            <w:tcBorders>
              <w:top w:val="single" w:sz="4" w:space="0" w:color="auto"/>
              <w:left w:val="single" w:sz="4" w:space="0" w:color="auto"/>
              <w:bottom w:val="single" w:sz="4" w:space="0" w:color="auto"/>
              <w:right w:val="single" w:sz="4" w:space="0" w:color="auto"/>
            </w:tcBorders>
            <w:vAlign w:val="center"/>
            <w:hideMark/>
          </w:tcPr>
          <w:p w14:paraId="48E20947" w14:textId="77777777" w:rsidR="00EC273C" w:rsidRPr="006745C6" w:rsidRDefault="00EC273C" w:rsidP="00EC273C">
            <w:pPr>
              <w:spacing w:after="0"/>
              <w:rPr>
                <w:rFonts w:eastAsia="Times New Roman" w:cs="Times New Roman"/>
                <w:iCs/>
                <w:szCs w:val="24"/>
                <w:lang w:eastAsia="lv-LV"/>
              </w:rPr>
            </w:pPr>
            <w:r w:rsidRPr="006745C6">
              <w:rPr>
                <w:rFonts w:eastAsia="Times New Roman" w:cs="Times New Roman"/>
                <w:iCs/>
                <w:szCs w:val="24"/>
                <w:lang w:eastAsia="lv-LV"/>
              </w:rPr>
              <w:t>Acetons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28AB3B9" w14:textId="77777777" w:rsidR="00EC273C" w:rsidRPr="006745C6" w:rsidRDefault="00EC273C" w:rsidP="00EC273C">
            <w:pPr>
              <w:spacing w:after="0"/>
              <w:jc w:val="center"/>
              <w:rPr>
                <w:rFonts w:eastAsia="Times New Roman" w:cs="Times New Roman"/>
                <w:iCs/>
                <w:szCs w:val="24"/>
                <w:lang w:eastAsia="lv-LV"/>
              </w:rPr>
            </w:pPr>
            <w:r w:rsidRPr="006745C6">
              <w:rPr>
                <w:rFonts w:eastAsia="Times New Roman" w:cs="Times New Roman"/>
                <w:iCs/>
                <w:szCs w:val="24"/>
                <w:lang w:eastAsia="lv-LV"/>
              </w:rPr>
              <w:t>3 atkārtoti mērījumi 1 mērījumu punktā</w:t>
            </w:r>
          </w:p>
        </w:tc>
        <w:tc>
          <w:tcPr>
            <w:tcW w:w="4142" w:type="dxa"/>
            <w:tcBorders>
              <w:top w:val="single" w:sz="4" w:space="0" w:color="auto"/>
              <w:left w:val="single" w:sz="4" w:space="0" w:color="auto"/>
              <w:bottom w:val="single" w:sz="4" w:space="0" w:color="auto"/>
              <w:right w:val="single" w:sz="4" w:space="0" w:color="auto"/>
            </w:tcBorders>
            <w:vAlign w:val="center"/>
          </w:tcPr>
          <w:p w14:paraId="641F9C95" w14:textId="59488662" w:rsidR="00EC273C" w:rsidRPr="006745C6" w:rsidRDefault="001A4615" w:rsidP="001A4615">
            <w:pPr>
              <w:spacing w:after="0"/>
              <w:jc w:val="center"/>
              <w:rPr>
                <w:rFonts w:eastAsia="Times New Roman" w:cs="Times New Roman"/>
                <w:iCs/>
                <w:szCs w:val="24"/>
                <w:lang w:eastAsia="lv-LV"/>
              </w:rPr>
            </w:pPr>
            <w:r w:rsidRPr="00720D35">
              <w:rPr>
                <w:highlight w:val="lightGray"/>
              </w:rPr>
              <w:t>&lt;…&gt;</w:t>
            </w:r>
          </w:p>
        </w:tc>
      </w:tr>
      <w:tr w:rsidR="00EC273C" w:rsidRPr="006745C6" w14:paraId="635F1A99" w14:textId="2BC6E0CA" w:rsidTr="001A4615">
        <w:tc>
          <w:tcPr>
            <w:tcW w:w="846" w:type="dxa"/>
            <w:tcBorders>
              <w:top w:val="single" w:sz="4" w:space="0" w:color="auto"/>
              <w:left w:val="single" w:sz="4" w:space="0" w:color="auto"/>
              <w:bottom w:val="single" w:sz="4" w:space="0" w:color="auto"/>
              <w:right w:val="single" w:sz="4" w:space="0" w:color="auto"/>
            </w:tcBorders>
            <w:vAlign w:val="center"/>
            <w:hideMark/>
          </w:tcPr>
          <w:p w14:paraId="0E9AA7D5" w14:textId="77777777" w:rsidR="00EC273C" w:rsidRPr="006745C6" w:rsidRDefault="00EC273C" w:rsidP="00EC273C">
            <w:pPr>
              <w:spacing w:after="0"/>
              <w:jc w:val="center"/>
              <w:rPr>
                <w:rFonts w:eastAsia="Times New Roman" w:cs="Times New Roman"/>
                <w:iCs/>
                <w:szCs w:val="24"/>
                <w:lang w:eastAsia="lv-LV"/>
              </w:rPr>
            </w:pPr>
            <w:r w:rsidRPr="006745C6">
              <w:rPr>
                <w:rFonts w:eastAsia="Times New Roman" w:cs="Times New Roman"/>
                <w:iCs/>
                <w:szCs w:val="24"/>
                <w:lang w:eastAsia="lv-LV"/>
              </w:rPr>
              <w:t>10.</w:t>
            </w:r>
          </w:p>
        </w:tc>
        <w:tc>
          <w:tcPr>
            <w:tcW w:w="3260" w:type="dxa"/>
            <w:tcBorders>
              <w:top w:val="single" w:sz="4" w:space="0" w:color="auto"/>
              <w:left w:val="single" w:sz="4" w:space="0" w:color="auto"/>
              <w:bottom w:val="single" w:sz="4" w:space="0" w:color="auto"/>
              <w:right w:val="single" w:sz="4" w:space="0" w:color="auto"/>
            </w:tcBorders>
            <w:vAlign w:val="center"/>
            <w:hideMark/>
          </w:tcPr>
          <w:p w14:paraId="5E25406A" w14:textId="77777777" w:rsidR="00EC273C" w:rsidRPr="006745C6" w:rsidRDefault="00EC273C" w:rsidP="00EC273C">
            <w:pPr>
              <w:spacing w:after="0"/>
              <w:rPr>
                <w:rFonts w:eastAsia="Times New Roman" w:cs="Times New Roman"/>
                <w:iCs/>
                <w:szCs w:val="24"/>
                <w:lang w:eastAsia="lv-LV"/>
              </w:rPr>
            </w:pPr>
            <w:r w:rsidRPr="006745C6">
              <w:rPr>
                <w:rFonts w:eastAsia="Times New Roman" w:cs="Times New Roman"/>
                <w:iCs/>
                <w:szCs w:val="24"/>
                <w:lang w:eastAsia="lv-LV"/>
              </w:rPr>
              <w:t>Akrila materiāli (flokulants - putekļi un šķīdums)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624F886" w14:textId="77777777" w:rsidR="00EC273C" w:rsidRPr="006745C6" w:rsidRDefault="00EC273C" w:rsidP="00EC273C">
            <w:pPr>
              <w:spacing w:after="0"/>
              <w:jc w:val="center"/>
              <w:rPr>
                <w:rFonts w:eastAsia="Times New Roman" w:cs="Times New Roman"/>
                <w:iCs/>
                <w:szCs w:val="24"/>
                <w:lang w:eastAsia="lv-LV"/>
              </w:rPr>
            </w:pPr>
            <w:r w:rsidRPr="006745C6">
              <w:rPr>
                <w:rFonts w:eastAsia="Times New Roman" w:cs="Times New Roman"/>
                <w:iCs/>
                <w:szCs w:val="24"/>
                <w:lang w:eastAsia="lv-LV"/>
              </w:rPr>
              <w:t>3 atkārtoti mērījumi 1 mērījumu punktā</w:t>
            </w:r>
          </w:p>
        </w:tc>
        <w:tc>
          <w:tcPr>
            <w:tcW w:w="4142" w:type="dxa"/>
            <w:tcBorders>
              <w:top w:val="single" w:sz="4" w:space="0" w:color="auto"/>
              <w:left w:val="single" w:sz="4" w:space="0" w:color="auto"/>
              <w:bottom w:val="single" w:sz="4" w:space="0" w:color="auto"/>
              <w:right w:val="single" w:sz="4" w:space="0" w:color="auto"/>
            </w:tcBorders>
            <w:vAlign w:val="center"/>
          </w:tcPr>
          <w:p w14:paraId="07AA6500" w14:textId="422D08BC" w:rsidR="00EC273C" w:rsidRPr="006745C6" w:rsidRDefault="001A4615" w:rsidP="001A4615">
            <w:pPr>
              <w:spacing w:after="0"/>
              <w:jc w:val="center"/>
              <w:rPr>
                <w:rFonts w:eastAsia="Times New Roman" w:cs="Times New Roman"/>
                <w:iCs/>
                <w:szCs w:val="24"/>
                <w:lang w:eastAsia="lv-LV"/>
              </w:rPr>
            </w:pPr>
            <w:r w:rsidRPr="00720D35">
              <w:rPr>
                <w:highlight w:val="lightGray"/>
              </w:rPr>
              <w:t>&lt;…&gt;</w:t>
            </w:r>
          </w:p>
        </w:tc>
      </w:tr>
      <w:tr w:rsidR="00EC273C" w:rsidRPr="006745C6" w14:paraId="78099B2B" w14:textId="2EF16CA5" w:rsidTr="001A4615">
        <w:tc>
          <w:tcPr>
            <w:tcW w:w="846" w:type="dxa"/>
            <w:tcBorders>
              <w:top w:val="single" w:sz="4" w:space="0" w:color="auto"/>
              <w:left w:val="single" w:sz="4" w:space="0" w:color="auto"/>
              <w:bottom w:val="single" w:sz="4" w:space="0" w:color="auto"/>
              <w:right w:val="single" w:sz="4" w:space="0" w:color="auto"/>
            </w:tcBorders>
            <w:vAlign w:val="center"/>
            <w:hideMark/>
          </w:tcPr>
          <w:p w14:paraId="528C4B54" w14:textId="77777777" w:rsidR="00EC273C" w:rsidRPr="006745C6" w:rsidRDefault="00EC273C" w:rsidP="00EC273C">
            <w:pPr>
              <w:spacing w:after="0"/>
              <w:jc w:val="center"/>
              <w:rPr>
                <w:rFonts w:eastAsia="Times New Roman" w:cs="Times New Roman"/>
                <w:iCs/>
                <w:szCs w:val="24"/>
                <w:lang w:eastAsia="lv-LV"/>
              </w:rPr>
            </w:pPr>
            <w:r w:rsidRPr="006745C6">
              <w:rPr>
                <w:rFonts w:eastAsia="Times New Roman" w:cs="Times New Roman"/>
                <w:iCs/>
                <w:szCs w:val="24"/>
                <w:lang w:eastAsia="lv-LV"/>
              </w:rPr>
              <w:t>11.</w:t>
            </w:r>
          </w:p>
        </w:tc>
        <w:tc>
          <w:tcPr>
            <w:tcW w:w="3260" w:type="dxa"/>
            <w:tcBorders>
              <w:top w:val="single" w:sz="4" w:space="0" w:color="auto"/>
              <w:left w:val="single" w:sz="4" w:space="0" w:color="auto"/>
              <w:bottom w:val="single" w:sz="4" w:space="0" w:color="auto"/>
              <w:right w:val="single" w:sz="4" w:space="0" w:color="auto"/>
            </w:tcBorders>
            <w:vAlign w:val="center"/>
            <w:hideMark/>
          </w:tcPr>
          <w:p w14:paraId="6B32B6FF" w14:textId="77777777" w:rsidR="00EC273C" w:rsidRPr="006745C6" w:rsidRDefault="00EC273C" w:rsidP="00EC273C">
            <w:pPr>
              <w:spacing w:after="0"/>
              <w:rPr>
                <w:rFonts w:eastAsia="Times New Roman" w:cs="Times New Roman"/>
                <w:iCs/>
                <w:szCs w:val="24"/>
                <w:lang w:eastAsia="lv-LV"/>
              </w:rPr>
            </w:pPr>
            <w:r w:rsidRPr="006745C6">
              <w:rPr>
                <w:rFonts w:eastAsia="Times New Roman" w:cs="Times New Roman"/>
                <w:iCs/>
                <w:szCs w:val="24"/>
                <w:lang w:eastAsia="lv-LV"/>
              </w:rPr>
              <w:t>Alifātiskie ogļūdeņraži</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3A33A8B" w14:textId="77777777" w:rsidR="00EC273C" w:rsidRPr="006745C6" w:rsidRDefault="00EC273C" w:rsidP="00EC273C">
            <w:pPr>
              <w:spacing w:after="0"/>
              <w:jc w:val="center"/>
              <w:rPr>
                <w:rFonts w:eastAsia="Times New Roman" w:cs="Times New Roman"/>
                <w:iCs/>
                <w:szCs w:val="24"/>
                <w:lang w:eastAsia="lv-LV"/>
              </w:rPr>
            </w:pPr>
            <w:r w:rsidRPr="006745C6">
              <w:rPr>
                <w:rFonts w:eastAsia="Times New Roman" w:cs="Times New Roman"/>
                <w:iCs/>
                <w:szCs w:val="24"/>
                <w:lang w:eastAsia="lv-LV"/>
              </w:rPr>
              <w:t>3 atkārtoti mērījumi 1 mērījumu punktā</w:t>
            </w:r>
          </w:p>
        </w:tc>
        <w:tc>
          <w:tcPr>
            <w:tcW w:w="4142" w:type="dxa"/>
            <w:tcBorders>
              <w:top w:val="single" w:sz="4" w:space="0" w:color="auto"/>
              <w:left w:val="single" w:sz="4" w:space="0" w:color="auto"/>
              <w:bottom w:val="single" w:sz="4" w:space="0" w:color="auto"/>
              <w:right w:val="single" w:sz="4" w:space="0" w:color="auto"/>
            </w:tcBorders>
            <w:vAlign w:val="center"/>
          </w:tcPr>
          <w:p w14:paraId="7EE1BFE4" w14:textId="1EF9D8E2" w:rsidR="00EC273C" w:rsidRPr="006745C6" w:rsidRDefault="001A4615" w:rsidP="001A4615">
            <w:pPr>
              <w:spacing w:after="0"/>
              <w:jc w:val="center"/>
              <w:rPr>
                <w:rFonts w:eastAsia="Times New Roman" w:cs="Times New Roman"/>
                <w:iCs/>
                <w:szCs w:val="24"/>
                <w:lang w:eastAsia="lv-LV"/>
              </w:rPr>
            </w:pPr>
            <w:r w:rsidRPr="00720D35">
              <w:rPr>
                <w:highlight w:val="lightGray"/>
              </w:rPr>
              <w:t>&lt;…&gt;</w:t>
            </w:r>
          </w:p>
        </w:tc>
      </w:tr>
      <w:tr w:rsidR="00EC273C" w:rsidRPr="006745C6" w14:paraId="57587BAB" w14:textId="358B98BF" w:rsidTr="001A4615">
        <w:tc>
          <w:tcPr>
            <w:tcW w:w="846" w:type="dxa"/>
            <w:tcBorders>
              <w:top w:val="single" w:sz="4" w:space="0" w:color="auto"/>
              <w:left w:val="single" w:sz="4" w:space="0" w:color="auto"/>
              <w:bottom w:val="single" w:sz="4" w:space="0" w:color="auto"/>
              <w:right w:val="single" w:sz="4" w:space="0" w:color="auto"/>
            </w:tcBorders>
            <w:vAlign w:val="center"/>
            <w:hideMark/>
          </w:tcPr>
          <w:p w14:paraId="2392B510" w14:textId="77777777" w:rsidR="00EC273C" w:rsidRPr="006745C6" w:rsidRDefault="00EC273C" w:rsidP="00EC273C">
            <w:pPr>
              <w:spacing w:after="0"/>
              <w:jc w:val="center"/>
              <w:rPr>
                <w:rFonts w:eastAsia="Times New Roman" w:cs="Times New Roman"/>
                <w:iCs/>
                <w:szCs w:val="24"/>
                <w:lang w:eastAsia="lv-LV"/>
              </w:rPr>
            </w:pPr>
            <w:r w:rsidRPr="006745C6">
              <w:rPr>
                <w:rFonts w:eastAsia="Times New Roman" w:cs="Times New Roman"/>
                <w:iCs/>
                <w:szCs w:val="24"/>
                <w:lang w:eastAsia="lv-LV"/>
              </w:rPr>
              <w:t>12.</w:t>
            </w:r>
          </w:p>
        </w:tc>
        <w:tc>
          <w:tcPr>
            <w:tcW w:w="3260" w:type="dxa"/>
            <w:tcBorders>
              <w:top w:val="single" w:sz="4" w:space="0" w:color="auto"/>
              <w:left w:val="single" w:sz="4" w:space="0" w:color="auto"/>
              <w:bottom w:val="single" w:sz="4" w:space="0" w:color="auto"/>
              <w:right w:val="single" w:sz="4" w:space="0" w:color="auto"/>
            </w:tcBorders>
            <w:vAlign w:val="center"/>
            <w:hideMark/>
          </w:tcPr>
          <w:p w14:paraId="4E38E4C7" w14:textId="77777777" w:rsidR="00EC273C" w:rsidRPr="006745C6" w:rsidRDefault="00EC273C" w:rsidP="00EC273C">
            <w:pPr>
              <w:spacing w:after="0"/>
              <w:rPr>
                <w:rFonts w:eastAsia="Times New Roman" w:cs="Times New Roman"/>
                <w:iCs/>
                <w:szCs w:val="24"/>
                <w:lang w:eastAsia="lv-LV"/>
              </w:rPr>
            </w:pPr>
            <w:r w:rsidRPr="006745C6">
              <w:rPr>
                <w:rFonts w:eastAsia="Times New Roman" w:cs="Times New Roman"/>
                <w:iCs/>
                <w:szCs w:val="24"/>
                <w:lang w:eastAsia="lv-LV"/>
              </w:rPr>
              <w:t>Alumīnijs un tā savienojumi</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7AD8872" w14:textId="77777777" w:rsidR="00EC273C" w:rsidRPr="006745C6" w:rsidRDefault="00EC273C" w:rsidP="00EC273C">
            <w:pPr>
              <w:spacing w:after="0"/>
              <w:jc w:val="center"/>
              <w:rPr>
                <w:rFonts w:eastAsia="Times New Roman" w:cs="Times New Roman"/>
                <w:iCs/>
                <w:szCs w:val="24"/>
                <w:lang w:eastAsia="lv-LV"/>
              </w:rPr>
            </w:pPr>
            <w:r w:rsidRPr="006745C6">
              <w:rPr>
                <w:rFonts w:eastAsia="Times New Roman" w:cs="Times New Roman"/>
                <w:iCs/>
                <w:szCs w:val="24"/>
                <w:lang w:eastAsia="lv-LV"/>
              </w:rPr>
              <w:t>3 atkārtoti mērījumi 1 mērījumu punktā</w:t>
            </w:r>
          </w:p>
        </w:tc>
        <w:tc>
          <w:tcPr>
            <w:tcW w:w="4142" w:type="dxa"/>
            <w:tcBorders>
              <w:top w:val="single" w:sz="4" w:space="0" w:color="auto"/>
              <w:left w:val="single" w:sz="4" w:space="0" w:color="auto"/>
              <w:bottom w:val="single" w:sz="4" w:space="0" w:color="auto"/>
              <w:right w:val="single" w:sz="4" w:space="0" w:color="auto"/>
            </w:tcBorders>
            <w:vAlign w:val="center"/>
          </w:tcPr>
          <w:p w14:paraId="476FA83C" w14:textId="7083DEC5" w:rsidR="00EC273C" w:rsidRPr="006745C6" w:rsidRDefault="001A4615" w:rsidP="001A4615">
            <w:pPr>
              <w:spacing w:after="0"/>
              <w:jc w:val="center"/>
              <w:rPr>
                <w:rFonts w:eastAsia="Times New Roman" w:cs="Times New Roman"/>
                <w:iCs/>
                <w:szCs w:val="24"/>
                <w:lang w:eastAsia="lv-LV"/>
              </w:rPr>
            </w:pPr>
            <w:r w:rsidRPr="00720D35">
              <w:rPr>
                <w:highlight w:val="lightGray"/>
              </w:rPr>
              <w:t>&lt;…&gt;</w:t>
            </w:r>
          </w:p>
        </w:tc>
      </w:tr>
      <w:tr w:rsidR="00EC273C" w:rsidRPr="006745C6" w14:paraId="33D3DF4D" w14:textId="2195DF43" w:rsidTr="001A4615">
        <w:tc>
          <w:tcPr>
            <w:tcW w:w="846" w:type="dxa"/>
            <w:tcBorders>
              <w:top w:val="single" w:sz="4" w:space="0" w:color="auto"/>
              <w:left w:val="single" w:sz="4" w:space="0" w:color="auto"/>
              <w:bottom w:val="single" w:sz="4" w:space="0" w:color="auto"/>
              <w:right w:val="single" w:sz="4" w:space="0" w:color="auto"/>
            </w:tcBorders>
            <w:vAlign w:val="center"/>
            <w:hideMark/>
          </w:tcPr>
          <w:p w14:paraId="788D2B81" w14:textId="77777777" w:rsidR="00EC273C" w:rsidRPr="006745C6" w:rsidRDefault="00EC273C" w:rsidP="00EC273C">
            <w:pPr>
              <w:spacing w:after="0"/>
              <w:jc w:val="center"/>
              <w:rPr>
                <w:rFonts w:eastAsia="Times New Roman" w:cs="Times New Roman"/>
                <w:iCs/>
                <w:szCs w:val="24"/>
                <w:lang w:eastAsia="lv-LV"/>
              </w:rPr>
            </w:pPr>
            <w:r w:rsidRPr="006745C6">
              <w:rPr>
                <w:rFonts w:eastAsia="Times New Roman" w:cs="Times New Roman"/>
                <w:iCs/>
                <w:szCs w:val="24"/>
                <w:lang w:eastAsia="lv-LV"/>
              </w:rPr>
              <w:t>13.</w:t>
            </w:r>
          </w:p>
        </w:tc>
        <w:tc>
          <w:tcPr>
            <w:tcW w:w="3260" w:type="dxa"/>
            <w:tcBorders>
              <w:top w:val="single" w:sz="4" w:space="0" w:color="auto"/>
              <w:left w:val="single" w:sz="4" w:space="0" w:color="auto"/>
              <w:bottom w:val="single" w:sz="4" w:space="0" w:color="auto"/>
              <w:right w:val="single" w:sz="4" w:space="0" w:color="auto"/>
            </w:tcBorders>
            <w:vAlign w:val="center"/>
            <w:hideMark/>
          </w:tcPr>
          <w:p w14:paraId="5ACAF2A4" w14:textId="77777777" w:rsidR="00EC273C" w:rsidRPr="006745C6" w:rsidRDefault="00EC273C" w:rsidP="00EC273C">
            <w:pPr>
              <w:spacing w:after="0"/>
              <w:rPr>
                <w:rFonts w:eastAsia="Times New Roman" w:cs="Times New Roman"/>
                <w:iCs/>
                <w:szCs w:val="24"/>
                <w:lang w:eastAsia="lv-LV"/>
              </w:rPr>
            </w:pPr>
            <w:r w:rsidRPr="006745C6">
              <w:rPr>
                <w:rFonts w:eastAsia="Times New Roman" w:cs="Times New Roman"/>
                <w:iCs/>
                <w:szCs w:val="24"/>
                <w:lang w:eastAsia="lv-LV"/>
              </w:rPr>
              <w:t>Amonjaks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6CB644E" w14:textId="77777777" w:rsidR="00EC273C" w:rsidRPr="006745C6" w:rsidRDefault="00EC273C" w:rsidP="00EC273C">
            <w:pPr>
              <w:spacing w:after="0"/>
              <w:jc w:val="center"/>
              <w:rPr>
                <w:rFonts w:eastAsia="Times New Roman" w:cs="Times New Roman"/>
                <w:iCs/>
                <w:szCs w:val="24"/>
                <w:lang w:eastAsia="lv-LV"/>
              </w:rPr>
            </w:pPr>
            <w:r w:rsidRPr="006745C6">
              <w:rPr>
                <w:rFonts w:eastAsia="Times New Roman" w:cs="Times New Roman"/>
                <w:iCs/>
                <w:szCs w:val="24"/>
                <w:lang w:eastAsia="lv-LV"/>
              </w:rPr>
              <w:t>3 atkārtoti mērījumi 1 mērījumu punktā</w:t>
            </w:r>
          </w:p>
        </w:tc>
        <w:tc>
          <w:tcPr>
            <w:tcW w:w="4142" w:type="dxa"/>
            <w:tcBorders>
              <w:top w:val="single" w:sz="4" w:space="0" w:color="auto"/>
              <w:left w:val="single" w:sz="4" w:space="0" w:color="auto"/>
              <w:bottom w:val="single" w:sz="4" w:space="0" w:color="auto"/>
              <w:right w:val="single" w:sz="4" w:space="0" w:color="auto"/>
            </w:tcBorders>
            <w:vAlign w:val="center"/>
          </w:tcPr>
          <w:p w14:paraId="0DA2E289" w14:textId="1BEE665F" w:rsidR="00EC273C" w:rsidRPr="006745C6" w:rsidRDefault="001A4615" w:rsidP="001A4615">
            <w:pPr>
              <w:spacing w:after="0"/>
              <w:jc w:val="center"/>
              <w:rPr>
                <w:rFonts w:eastAsia="Times New Roman" w:cs="Times New Roman"/>
                <w:iCs/>
                <w:szCs w:val="24"/>
                <w:lang w:eastAsia="lv-LV"/>
              </w:rPr>
            </w:pPr>
            <w:r w:rsidRPr="00720D35">
              <w:rPr>
                <w:highlight w:val="lightGray"/>
              </w:rPr>
              <w:t>&lt;…&gt;</w:t>
            </w:r>
          </w:p>
        </w:tc>
      </w:tr>
      <w:tr w:rsidR="00EC273C" w:rsidRPr="006745C6" w14:paraId="263D6AF9" w14:textId="3CD96967" w:rsidTr="001A4615">
        <w:tc>
          <w:tcPr>
            <w:tcW w:w="846" w:type="dxa"/>
            <w:tcBorders>
              <w:top w:val="single" w:sz="4" w:space="0" w:color="auto"/>
              <w:left w:val="single" w:sz="4" w:space="0" w:color="auto"/>
              <w:bottom w:val="single" w:sz="4" w:space="0" w:color="auto"/>
              <w:right w:val="single" w:sz="4" w:space="0" w:color="auto"/>
            </w:tcBorders>
            <w:vAlign w:val="center"/>
            <w:hideMark/>
          </w:tcPr>
          <w:p w14:paraId="622A5414" w14:textId="77777777" w:rsidR="00EC273C" w:rsidRPr="006745C6" w:rsidRDefault="00EC273C" w:rsidP="00EC273C">
            <w:pPr>
              <w:spacing w:after="0"/>
              <w:jc w:val="center"/>
              <w:rPr>
                <w:rFonts w:eastAsia="Times New Roman" w:cs="Times New Roman"/>
                <w:iCs/>
                <w:szCs w:val="24"/>
                <w:lang w:eastAsia="lv-LV"/>
              </w:rPr>
            </w:pPr>
            <w:r w:rsidRPr="006745C6">
              <w:rPr>
                <w:rFonts w:eastAsia="Times New Roman" w:cs="Times New Roman"/>
                <w:iCs/>
                <w:szCs w:val="24"/>
                <w:lang w:eastAsia="lv-LV"/>
              </w:rPr>
              <w:t>14.</w:t>
            </w:r>
          </w:p>
        </w:tc>
        <w:tc>
          <w:tcPr>
            <w:tcW w:w="3260" w:type="dxa"/>
            <w:tcBorders>
              <w:top w:val="single" w:sz="4" w:space="0" w:color="auto"/>
              <w:left w:val="single" w:sz="4" w:space="0" w:color="auto"/>
              <w:bottom w:val="single" w:sz="4" w:space="0" w:color="auto"/>
              <w:right w:val="single" w:sz="4" w:space="0" w:color="auto"/>
            </w:tcBorders>
            <w:vAlign w:val="center"/>
          </w:tcPr>
          <w:p w14:paraId="0CE86B92" w14:textId="77777777" w:rsidR="00EC273C" w:rsidRPr="006745C6" w:rsidRDefault="00EC273C" w:rsidP="00EC273C">
            <w:pPr>
              <w:spacing w:after="0"/>
              <w:rPr>
                <w:rFonts w:eastAsia="Times New Roman" w:cs="Times New Roman"/>
                <w:iCs/>
                <w:szCs w:val="24"/>
                <w:lang w:eastAsia="lv-LV"/>
              </w:rPr>
            </w:pPr>
            <w:r w:rsidRPr="006745C6">
              <w:rPr>
                <w:rFonts w:eastAsia="Times New Roman" w:cs="Times New Roman"/>
                <w:iCs/>
                <w:szCs w:val="24"/>
                <w:lang w:eastAsia="lv-LV"/>
              </w:rPr>
              <w:t>Cinks un tā savienojumi</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B736D85" w14:textId="77777777" w:rsidR="00EC273C" w:rsidRPr="006745C6" w:rsidRDefault="00EC273C" w:rsidP="00EC273C">
            <w:pPr>
              <w:spacing w:after="0"/>
              <w:jc w:val="center"/>
              <w:rPr>
                <w:rFonts w:eastAsia="Times New Roman" w:cs="Times New Roman"/>
                <w:iCs/>
                <w:szCs w:val="24"/>
                <w:lang w:eastAsia="lv-LV"/>
              </w:rPr>
            </w:pPr>
            <w:r w:rsidRPr="006745C6">
              <w:rPr>
                <w:rFonts w:eastAsia="Times New Roman" w:cs="Times New Roman"/>
                <w:iCs/>
                <w:szCs w:val="24"/>
                <w:lang w:eastAsia="lv-LV"/>
              </w:rPr>
              <w:t>3 atkārtoti mērījumi 1 mērījumu punktā</w:t>
            </w:r>
          </w:p>
        </w:tc>
        <w:tc>
          <w:tcPr>
            <w:tcW w:w="4142" w:type="dxa"/>
            <w:tcBorders>
              <w:top w:val="single" w:sz="4" w:space="0" w:color="auto"/>
              <w:left w:val="single" w:sz="4" w:space="0" w:color="auto"/>
              <w:bottom w:val="single" w:sz="4" w:space="0" w:color="auto"/>
              <w:right w:val="single" w:sz="4" w:space="0" w:color="auto"/>
            </w:tcBorders>
            <w:vAlign w:val="center"/>
          </w:tcPr>
          <w:p w14:paraId="7BAD60C4" w14:textId="61B91112" w:rsidR="00EC273C" w:rsidRPr="006745C6" w:rsidRDefault="001A4615" w:rsidP="001A4615">
            <w:pPr>
              <w:spacing w:after="0"/>
              <w:jc w:val="center"/>
              <w:rPr>
                <w:rFonts w:eastAsia="Times New Roman" w:cs="Times New Roman"/>
                <w:iCs/>
                <w:szCs w:val="24"/>
                <w:lang w:eastAsia="lv-LV"/>
              </w:rPr>
            </w:pPr>
            <w:r w:rsidRPr="00720D35">
              <w:rPr>
                <w:highlight w:val="lightGray"/>
              </w:rPr>
              <w:t>&lt;…&gt;</w:t>
            </w:r>
          </w:p>
        </w:tc>
      </w:tr>
      <w:tr w:rsidR="00EC273C" w:rsidRPr="006745C6" w14:paraId="67D5EDB1" w14:textId="456642ED" w:rsidTr="001A4615">
        <w:tc>
          <w:tcPr>
            <w:tcW w:w="846" w:type="dxa"/>
            <w:tcBorders>
              <w:top w:val="single" w:sz="4" w:space="0" w:color="auto"/>
              <w:left w:val="single" w:sz="4" w:space="0" w:color="auto"/>
              <w:bottom w:val="single" w:sz="4" w:space="0" w:color="auto"/>
              <w:right w:val="single" w:sz="4" w:space="0" w:color="auto"/>
            </w:tcBorders>
            <w:vAlign w:val="center"/>
            <w:hideMark/>
          </w:tcPr>
          <w:p w14:paraId="1D3D9C44" w14:textId="77777777" w:rsidR="00EC273C" w:rsidRPr="006745C6" w:rsidRDefault="00EC273C" w:rsidP="00EC273C">
            <w:pPr>
              <w:spacing w:after="0"/>
              <w:jc w:val="center"/>
              <w:rPr>
                <w:rFonts w:eastAsia="Times New Roman" w:cs="Times New Roman"/>
                <w:iCs/>
                <w:szCs w:val="24"/>
                <w:lang w:eastAsia="lv-LV"/>
              </w:rPr>
            </w:pPr>
            <w:r w:rsidRPr="006745C6">
              <w:rPr>
                <w:rFonts w:eastAsia="Times New Roman" w:cs="Times New Roman"/>
                <w:iCs/>
                <w:szCs w:val="24"/>
                <w:lang w:eastAsia="lv-LV"/>
              </w:rPr>
              <w:t>15.</w:t>
            </w:r>
          </w:p>
        </w:tc>
        <w:tc>
          <w:tcPr>
            <w:tcW w:w="3260" w:type="dxa"/>
            <w:tcBorders>
              <w:top w:val="single" w:sz="4" w:space="0" w:color="auto"/>
              <w:left w:val="single" w:sz="4" w:space="0" w:color="auto"/>
              <w:bottom w:val="single" w:sz="4" w:space="0" w:color="auto"/>
              <w:right w:val="single" w:sz="4" w:space="0" w:color="auto"/>
            </w:tcBorders>
            <w:vAlign w:val="center"/>
          </w:tcPr>
          <w:p w14:paraId="5FA08CF5" w14:textId="77777777" w:rsidR="00EC273C" w:rsidRPr="006745C6" w:rsidRDefault="00EC273C" w:rsidP="00EC273C">
            <w:pPr>
              <w:spacing w:after="0"/>
              <w:rPr>
                <w:rFonts w:eastAsia="Times New Roman" w:cs="Times New Roman"/>
                <w:iCs/>
                <w:szCs w:val="24"/>
                <w:lang w:eastAsia="lv-LV"/>
              </w:rPr>
            </w:pPr>
            <w:r w:rsidRPr="006745C6">
              <w:rPr>
                <w:rFonts w:eastAsia="Times New Roman" w:cs="Times New Roman"/>
                <w:iCs/>
                <w:szCs w:val="24"/>
                <w:lang w:eastAsia="lv-LV"/>
              </w:rPr>
              <w:t>Citas skābes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D4C6BF2" w14:textId="77777777" w:rsidR="00EC273C" w:rsidRPr="006745C6" w:rsidRDefault="00EC273C" w:rsidP="00EC273C">
            <w:pPr>
              <w:spacing w:after="0"/>
              <w:jc w:val="center"/>
              <w:rPr>
                <w:rFonts w:eastAsia="Times New Roman" w:cs="Times New Roman"/>
                <w:iCs/>
                <w:szCs w:val="24"/>
                <w:lang w:eastAsia="lv-LV"/>
              </w:rPr>
            </w:pPr>
            <w:r w:rsidRPr="006745C6">
              <w:rPr>
                <w:rFonts w:eastAsia="Times New Roman" w:cs="Times New Roman"/>
                <w:iCs/>
                <w:szCs w:val="24"/>
                <w:lang w:eastAsia="lv-LV"/>
              </w:rPr>
              <w:t>3 atkārtoti mērījumi 1 mērījumu punktā</w:t>
            </w:r>
          </w:p>
        </w:tc>
        <w:tc>
          <w:tcPr>
            <w:tcW w:w="4142" w:type="dxa"/>
            <w:tcBorders>
              <w:top w:val="single" w:sz="4" w:space="0" w:color="auto"/>
              <w:left w:val="single" w:sz="4" w:space="0" w:color="auto"/>
              <w:bottom w:val="single" w:sz="4" w:space="0" w:color="auto"/>
              <w:right w:val="single" w:sz="4" w:space="0" w:color="auto"/>
            </w:tcBorders>
            <w:vAlign w:val="center"/>
          </w:tcPr>
          <w:p w14:paraId="7F226485" w14:textId="46F4C764" w:rsidR="00EC273C" w:rsidRPr="006745C6" w:rsidRDefault="001A4615" w:rsidP="001A4615">
            <w:pPr>
              <w:spacing w:after="0"/>
              <w:jc w:val="center"/>
              <w:rPr>
                <w:rFonts w:eastAsia="Times New Roman" w:cs="Times New Roman"/>
                <w:iCs/>
                <w:szCs w:val="24"/>
                <w:lang w:eastAsia="lv-LV"/>
              </w:rPr>
            </w:pPr>
            <w:r w:rsidRPr="00720D35">
              <w:rPr>
                <w:highlight w:val="lightGray"/>
              </w:rPr>
              <w:t>&lt;…&gt;</w:t>
            </w:r>
          </w:p>
        </w:tc>
      </w:tr>
      <w:tr w:rsidR="00EC273C" w:rsidRPr="006745C6" w14:paraId="5B103618" w14:textId="65774E21" w:rsidTr="001A4615">
        <w:tc>
          <w:tcPr>
            <w:tcW w:w="846" w:type="dxa"/>
            <w:tcBorders>
              <w:top w:val="single" w:sz="4" w:space="0" w:color="auto"/>
              <w:left w:val="single" w:sz="4" w:space="0" w:color="auto"/>
              <w:bottom w:val="single" w:sz="4" w:space="0" w:color="auto"/>
              <w:right w:val="single" w:sz="4" w:space="0" w:color="auto"/>
            </w:tcBorders>
            <w:vAlign w:val="center"/>
            <w:hideMark/>
          </w:tcPr>
          <w:p w14:paraId="150C83C8" w14:textId="77777777" w:rsidR="00EC273C" w:rsidRPr="006745C6" w:rsidRDefault="00EC273C" w:rsidP="00EC273C">
            <w:pPr>
              <w:spacing w:after="0"/>
              <w:jc w:val="center"/>
              <w:rPr>
                <w:rFonts w:eastAsia="Times New Roman" w:cs="Times New Roman"/>
                <w:iCs/>
                <w:szCs w:val="24"/>
                <w:lang w:eastAsia="lv-LV"/>
              </w:rPr>
            </w:pPr>
            <w:r w:rsidRPr="006745C6">
              <w:rPr>
                <w:rFonts w:eastAsia="Times New Roman" w:cs="Times New Roman"/>
                <w:iCs/>
                <w:szCs w:val="24"/>
                <w:lang w:eastAsia="lv-LV"/>
              </w:rPr>
              <w:t>16.</w:t>
            </w:r>
          </w:p>
        </w:tc>
        <w:tc>
          <w:tcPr>
            <w:tcW w:w="3260" w:type="dxa"/>
            <w:tcBorders>
              <w:top w:val="single" w:sz="4" w:space="0" w:color="auto"/>
              <w:left w:val="single" w:sz="4" w:space="0" w:color="auto"/>
              <w:bottom w:val="single" w:sz="4" w:space="0" w:color="auto"/>
              <w:right w:val="single" w:sz="4" w:space="0" w:color="auto"/>
            </w:tcBorders>
            <w:vAlign w:val="center"/>
          </w:tcPr>
          <w:p w14:paraId="1C285963" w14:textId="77777777" w:rsidR="00EC273C" w:rsidRPr="006745C6" w:rsidRDefault="00EC273C" w:rsidP="00EC273C">
            <w:pPr>
              <w:spacing w:after="0"/>
              <w:rPr>
                <w:rFonts w:eastAsia="Times New Roman" w:cs="Times New Roman"/>
                <w:iCs/>
                <w:szCs w:val="24"/>
                <w:lang w:eastAsia="lv-LV"/>
              </w:rPr>
            </w:pPr>
            <w:r w:rsidRPr="006745C6">
              <w:rPr>
                <w:rFonts w:eastAsia="Times New Roman" w:cs="Times New Roman"/>
                <w:iCs/>
                <w:szCs w:val="24"/>
                <w:lang w:eastAsia="lv-LV"/>
              </w:rPr>
              <w:t xml:space="preserve">Etanols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2F9FA9D" w14:textId="77777777" w:rsidR="00EC273C" w:rsidRPr="006745C6" w:rsidRDefault="00EC273C" w:rsidP="00EC273C">
            <w:pPr>
              <w:spacing w:after="0"/>
              <w:jc w:val="center"/>
              <w:rPr>
                <w:rFonts w:eastAsia="Times New Roman" w:cs="Times New Roman"/>
                <w:iCs/>
                <w:szCs w:val="24"/>
                <w:lang w:eastAsia="lv-LV"/>
              </w:rPr>
            </w:pPr>
            <w:r w:rsidRPr="006745C6">
              <w:rPr>
                <w:rFonts w:eastAsia="Times New Roman" w:cs="Times New Roman"/>
                <w:iCs/>
                <w:szCs w:val="24"/>
                <w:lang w:eastAsia="lv-LV"/>
              </w:rPr>
              <w:t>3 atkārtoti mērījumi 1 mērījumu punktā</w:t>
            </w:r>
          </w:p>
        </w:tc>
        <w:tc>
          <w:tcPr>
            <w:tcW w:w="4142" w:type="dxa"/>
            <w:tcBorders>
              <w:top w:val="single" w:sz="4" w:space="0" w:color="auto"/>
              <w:left w:val="single" w:sz="4" w:space="0" w:color="auto"/>
              <w:bottom w:val="single" w:sz="4" w:space="0" w:color="auto"/>
              <w:right w:val="single" w:sz="4" w:space="0" w:color="auto"/>
            </w:tcBorders>
            <w:vAlign w:val="center"/>
          </w:tcPr>
          <w:p w14:paraId="2CFD4618" w14:textId="2EC754E9" w:rsidR="00EC273C" w:rsidRPr="006745C6" w:rsidRDefault="001A4615" w:rsidP="001A4615">
            <w:pPr>
              <w:spacing w:after="0"/>
              <w:jc w:val="center"/>
              <w:rPr>
                <w:rFonts w:eastAsia="Times New Roman" w:cs="Times New Roman"/>
                <w:iCs/>
                <w:szCs w:val="24"/>
                <w:lang w:eastAsia="lv-LV"/>
              </w:rPr>
            </w:pPr>
            <w:r w:rsidRPr="00720D35">
              <w:rPr>
                <w:highlight w:val="lightGray"/>
              </w:rPr>
              <w:t>&lt;…&gt;</w:t>
            </w:r>
          </w:p>
        </w:tc>
      </w:tr>
      <w:tr w:rsidR="00EC273C" w:rsidRPr="006745C6" w14:paraId="660A2470" w14:textId="0B76D519" w:rsidTr="001A4615">
        <w:tc>
          <w:tcPr>
            <w:tcW w:w="846" w:type="dxa"/>
            <w:tcBorders>
              <w:top w:val="single" w:sz="4" w:space="0" w:color="auto"/>
              <w:left w:val="single" w:sz="4" w:space="0" w:color="auto"/>
              <w:bottom w:val="single" w:sz="4" w:space="0" w:color="auto"/>
              <w:right w:val="single" w:sz="4" w:space="0" w:color="auto"/>
            </w:tcBorders>
            <w:vAlign w:val="center"/>
            <w:hideMark/>
          </w:tcPr>
          <w:p w14:paraId="17F8277D" w14:textId="77777777" w:rsidR="00EC273C" w:rsidRPr="006745C6" w:rsidRDefault="00EC273C" w:rsidP="00EC273C">
            <w:pPr>
              <w:spacing w:after="0"/>
              <w:jc w:val="center"/>
              <w:rPr>
                <w:rFonts w:eastAsia="Times New Roman" w:cs="Times New Roman"/>
                <w:iCs/>
                <w:szCs w:val="24"/>
                <w:lang w:eastAsia="lv-LV"/>
              </w:rPr>
            </w:pPr>
            <w:r w:rsidRPr="006745C6">
              <w:rPr>
                <w:rFonts w:eastAsia="Times New Roman" w:cs="Times New Roman"/>
                <w:iCs/>
                <w:szCs w:val="24"/>
                <w:lang w:eastAsia="lv-LV"/>
              </w:rPr>
              <w:t>17.</w:t>
            </w:r>
          </w:p>
        </w:tc>
        <w:tc>
          <w:tcPr>
            <w:tcW w:w="3260" w:type="dxa"/>
            <w:tcBorders>
              <w:top w:val="single" w:sz="4" w:space="0" w:color="auto"/>
              <w:left w:val="single" w:sz="4" w:space="0" w:color="auto"/>
              <w:bottom w:val="single" w:sz="4" w:space="0" w:color="auto"/>
              <w:right w:val="single" w:sz="4" w:space="0" w:color="auto"/>
            </w:tcBorders>
            <w:vAlign w:val="center"/>
          </w:tcPr>
          <w:p w14:paraId="260FA80D" w14:textId="77777777" w:rsidR="00EC273C" w:rsidRPr="006745C6" w:rsidRDefault="00EC273C" w:rsidP="00EC273C">
            <w:pPr>
              <w:spacing w:after="0"/>
              <w:rPr>
                <w:rFonts w:eastAsia="Times New Roman" w:cs="Times New Roman"/>
                <w:iCs/>
                <w:szCs w:val="24"/>
                <w:lang w:eastAsia="lv-LV"/>
              </w:rPr>
            </w:pPr>
            <w:r w:rsidRPr="006745C6">
              <w:rPr>
                <w:rFonts w:eastAsia="Times New Roman" w:cs="Times New Roman"/>
                <w:iCs/>
                <w:szCs w:val="24"/>
                <w:lang w:eastAsia="lv-LV"/>
              </w:rPr>
              <w:t>Etiķskābe</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1AEB2B2" w14:textId="77777777" w:rsidR="00EC273C" w:rsidRPr="006745C6" w:rsidRDefault="00EC273C" w:rsidP="00EC273C">
            <w:pPr>
              <w:spacing w:after="0"/>
              <w:jc w:val="center"/>
              <w:rPr>
                <w:rFonts w:eastAsia="Times New Roman" w:cs="Times New Roman"/>
                <w:iCs/>
                <w:szCs w:val="24"/>
                <w:lang w:eastAsia="lv-LV"/>
              </w:rPr>
            </w:pPr>
            <w:r w:rsidRPr="006745C6">
              <w:rPr>
                <w:rFonts w:eastAsia="Times New Roman" w:cs="Times New Roman"/>
                <w:iCs/>
                <w:szCs w:val="24"/>
                <w:lang w:eastAsia="lv-LV"/>
              </w:rPr>
              <w:t>3 atkārtoti mērījumi 1 mērījumu punktā</w:t>
            </w:r>
          </w:p>
        </w:tc>
        <w:tc>
          <w:tcPr>
            <w:tcW w:w="4142" w:type="dxa"/>
            <w:tcBorders>
              <w:top w:val="single" w:sz="4" w:space="0" w:color="auto"/>
              <w:left w:val="single" w:sz="4" w:space="0" w:color="auto"/>
              <w:bottom w:val="single" w:sz="4" w:space="0" w:color="auto"/>
              <w:right w:val="single" w:sz="4" w:space="0" w:color="auto"/>
            </w:tcBorders>
            <w:vAlign w:val="center"/>
          </w:tcPr>
          <w:p w14:paraId="68D9D368" w14:textId="5F0B6AEF" w:rsidR="00EC273C" w:rsidRPr="006745C6" w:rsidRDefault="001A4615" w:rsidP="001A4615">
            <w:pPr>
              <w:spacing w:after="0"/>
              <w:jc w:val="center"/>
              <w:rPr>
                <w:rFonts w:eastAsia="Times New Roman" w:cs="Times New Roman"/>
                <w:iCs/>
                <w:szCs w:val="24"/>
                <w:lang w:eastAsia="lv-LV"/>
              </w:rPr>
            </w:pPr>
            <w:r w:rsidRPr="00720D35">
              <w:rPr>
                <w:highlight w:val="lightGray"/>
              </w:rPr>
              <w:t>&lt;…&gt;</w:t>
            </w:r>
          </w:p>
        </w:tc>
      </w:tr>
      <w:tr w:rsidR="00EC273C" w:rsidRPr="006745C6" w14:paraId="45A25C9B" w14:textId="079026E2" w:rsidTr="001A4615">
        <w:tc>
          <w:tcPr>
            <w:tcW w:w="846" w:type="dxa"/>
            <w:tcBorders>
              <w:top w:val="single" w:sz="4" w:space="0" w:color="auto"/>
              <w:left w:val="single" w:sz="4" w:space="0" w:color="auto"/>
              <w:bottom w:val="single" w:sz="4" w:space="0" w:color="auto"/>
              <w:right w:val="single" w:sz="4" w:space="0" w:color="auto"/>
            </w:tcBorders>
            <w:vAlign w:val="center"/>
            <w:hideMark/>
          </w:tcPr>
          <w:p w14:paraId="2E24CB5C" w14:textId="77777777" w:rsidR="00EC273C" w:rsidRPr="006745C6" w:rsidRDefault="00EC273C" w:rsidP="00EC273C">
            <w:pPr>
              <w:spacing w:after="0"/>
              <w:jc w:val="center"/>
              <w:rPr>
                <w:rFonts w:eastAsia="Times New Roman" w:cs="Times New Roman"/>
                <w:iCs/>
                <w:szCs w:val="24"/>
                <w:lang w:eastAsia="lv-LV"/>
              </w:rPr>
            </w:pPr>
            <w:r w:rsidRPr="006745C6">
              <w:rPr>
                <w:rFonts w:eastAsia="Times New Roman" w:cs="Times New Roman"/>
                <w:iCs/>
                <w:szCs w:val="24"/>
                <w:lang w:eastAsia="lv-LV"/>
              </w:rPr>
              <w:t>18.</w:t>
            </w:r>
          </w:p>
        </w:tc>
        <w:tc>
          <w:tcPr>
            <w:tcW w:w="3260" w:type="dxa"/>
            <w:tcBorders>
              <w:top w:val="single" w:sz="4" w:space="0" w:color="auto"/>
              <w:left w:val="single" w:sz="4" w:space="0" w:color="auto"/>
              <w:bottom w:val="single" w:sz="4" w:space="0" w:color="auto"/>
              <w:right w:val="single" w:sz="4" w:space="0" w:color="auto"/>
            </w:tcBorders>
            <w:vAlign w:val="center"/>
          </w:tcPr>
          <w:p w14:paraId="549A46C3" w14:textId="77777777" w:rsidR="00EC273C" w:rsidRPr="006745C6" w:rsidRDefault="00EC273C" w:rsidP="00EC273C">
            <w:pPr>
              <w:spacing w:after="0"/>
              <w:rPr>
                <w:rFonts w:eastAsia="Times New Roman" w:cs="Times New Roman"/>
                <w:iCs/>
                <w:szCs w:val="24"/>
                <w:lang w:eastAsia="lv-LV"/>
              </w:rPr>
            </w:pPr>
            <w:r w:rsidRPr="006745C6">
              <w:rPr>
                <w:rFonts w:eastAsia="Times New Roman" w:cs="Times New Roman"/>
                <w:iCs/>
                <w:szCs w:val="24"/>
                <w:lang w:eastAsia="lv-LV"/>
              </w:rPr>
              <w:t>Fenoli un to atvasinājumi</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D99857A" w14:textId="77777777" w:rsidR="00EC273C" w:rsidRPr="006745C6" w:rsidRDefault="00EC273C" w:rsidP="00EC273C">
            <w:pPr>
              <w:spacing w:after="0"/>
              <w:jc w:val="center"/>
              <w:rPr>
                <w:rFonts w:eastAsia="Times New Roman" w:cs="Times New Roman"/>
                <w:iCs/>
                <w:szCs w:val="24"/>
                <w:lang w:eastAsia="lv-LV"/>
              </w:rPr>
            </w:pPr>
            <w:r w:rsidRPr="006745C6">
              <w:rPr>
                <w:rFonts w:eastAsia="Times New Roman" w:cs="Times New Roman"/>
                <w:iCs/>
                <w:szCs w:val="24"/>
                <w:lang w:eastAsia="lv-LV"/>
              </w:rPr>
              <w:t>3 atkārtoti mērījumi 1 mērījumu punktā</w:t>
            </w:r>
          </w:p>
        </w:tc>
        <w:tc>
          <w:tcPr>
            <w:tcW w:w="4142" w:type="dxa"/>
            <w:tcBorders>
              <w:top w:val="single" w:sz="4" w:space="0" w:color="auto"/>
              <w:left w:val="single" w:sz="4" w:space="0" w:color="auto"/>
              <w:bottom w:val="single" w:sz="4" w:space="0" w:color="auto"/>
              <w:right w:val="single" w:sz="4" w:space="0" w:color="auto"/>
            </w:tcBorders>
            <w:vAlign w:val="center"/>
          </w:tcPr>
          <w:p w14:paraId="4030675F" w14:textId="784D939F" w:rsidR="00EC273C" w:rsidRPr="006745C6" w:rsidRDefault="001A4615" w:rsidP="001A4615">
            <w:pPr>
              <w:spacing w:after="0"/>
              <w:jc w:val="center"/>
              <w:rPr>
                <w:rFonts w:eastAsia="Times New Roman" w:cs="Times New Roman"/>
                <w:iCs/>
                <w:szCs w:val="24"/>
                <w:lang w:eastAsia="lv-LV"/>
              </w:rPr>
            </w:pPr>
            <w:r w:rsidRPr="00720D35">
              <w:rPr>
                <w:highlight w:val="lightGray"/>
              </w:rPr>
              <w:t>&lt;…&gt;</w:t>
            </w:r>
          </w:p>
        </w:tc>
      </w:tr>
      <w:tr w:rsidR="00EC273C" w:rsidRPr="006745C6" w14:paraId="5CCCA39A" w14:textId="1BFA74FD" w:rsidTr="001A4615">
        <w:tc>
          <w:tcPr>
            <w:tcW w:w="846" w:type="dxa"/>
            <w:tcBorders>
              <w:top w:val="single" w:sz="4" w:space="0" w:color="auto"/>
              <w:left w:val="single" w:sz="4" w:space="0" w:color="auto"/>
              <w:bottom w:val="single" w:sz="4" w:space="0" w:color="auto"/>
              <w:right w:val="single" w:sz="4" w:space="0" w:color="auto"/>
            </w:tcBorders>
            <w:vAlign w:val="center"/>
            <w:hideMark/>
          </w:tcPr>
          <w:p w14:paraId="00C7847F" w14:textId="77777777" w:rsidR="00EC273C" w:rsidRPr="006745C6" w:rsidRDefault="00EC273C" w:rsidP="00EC273C">
            <w:pPr>
              <w:spacing w:after="0"/>
              <w:jc w:val="center"/>
              <w:rPr>
                <w:rFonts w:eastAsia="Times New Roman" w:cs="Times New Roman"/>
                <w:iCs/>
                <w:szCs w:val="24"/>
                <w:lang w:eastAsia="lv-LV"/>
              </w:rPr>
            </w:pPr>
            <w:r w:rsidRPr="006745C6">
              <w:rPr>
                <w:rFonts w:eastAsia="Times New Roman" w:cs="Times New Roman"/>
                <w:iCs/>
                <w:szCs w:val="24"/>
                <w:lang w:eastAsia="lv-LV"/>
              </w:rPr>
              <w:t>19.</w:t>
            </w:r>
          </w:p>
        </w:tc>
        <w:tc>
          <w:tcPr>
            <w:tcW w:w="3260" w:type="dxa"/>
            <w:tcBorders>
              <w:top w:val="single" w:sz="4" w:space="0" w:color="auto"/>
              <w:left w:val="single" w:sz="4" w:space="0" w:color="auto"/>
              <w:bottom w:val="single" w:sz="4" w:space="0" w:color="auto"/>
              <w:right w:val="single" w:sz="4" w:space="0" w:color="auto"/>
            </w:tcBorders>
            <w:vAlign w:val="center"/>
          </w:tcPr>
          <w:p w14:paraId="0132BBFB" w14:textId="77777777" w:rsidR="00EC273C" w:rsidRPr="006745C6" w:rsidRDefault="00EC273C" w:rsidP="00EC273C">
            <w:pPr>
              <w:spacing w:after="0"/>
              <w:rPr>
                <w:rFonts w:eastAsia="Times New Roman" w:cs="Times New Roman"/>
                <w:iCs/>
                <w:szCs w:val="24"/>
                <w:lang w:eastAsia="lv-LV"/>
              </w:rPr>
            </w:pPr>
            <w:r w:rsidRPr="006745C6">
              <w:rPr>
                <w:rFonts w:eastAsia="Times New Roman" w:cs="Times New Roman"/>
                <w:iCs/>
                <w:szCs w:val="24"/>
                <w:lang w:eastAsia="lv-LV"/>
              </w:rPr>
              <w:t>Formaldehīds un citi alifātiskie aldehīdi</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262365F" w14:textId="77777777" w:rsidR="00EC273C" w:rsidRPr="006745C6" w:rsidRDefault="00EC273C" w:rsidP="00EC273C">
            <w:pPr>
              <w:spacing w:after="0"/>
              <w:jc w:val="center"/>
              <w:rPr>
                <w:rFonts w:eastAsia="Times New Roman" w:cs="Times New Roman"/>
                <w:iCs/>
                <w:szCs w:val="24"/>
                <w:lang w:eastAsia="lv-LV"/>
              </w:rPr>
            </w:pPr>
            <w:r w:rsidRPr="006745C6">
              <w:rPr>
                <w:rFonts w:eastAsia="Times New Roman" w:cs="Times New Roman"/>
                <w:iCs/>
                <w:szCs w:val="24"/>
                <w:lang w:eastAsia="lv-LV"/>
              </w:rPr>
              <w:t>3 atkārtoti mērījumi 1 mērījumu punktā</w:t>
            </w:r>
          </w:p>
        </w:tc>
        <w:tc>
          <w:tcPr>
            <w:tcW w:w="4142" w:type="dxa"/>
            <w:tcBorders>
              <w:top w:val="single" w:sz="4" w:space="0" w:color="auto"/>
              <w:left w:val="single" w:sz="4" w:space="0" w:color="auto"/>
              <w:bottom w:val="single" w:sz="4" w:space="0" w:color="auto"/>
              <w:right w:val="single" w:sz="4" w:space="0" w:color="auto"/>
            </w:tcBorders>
            <w:vAlign w:val="center"/>
          </w:tcPr>
          <w:p w14:paraId="7266E0B4" w14:textId="60A0EBED" w:rsidR="00EC273C" w:rsidRPr="006745C6" w:rsidRDefault="001A4615" w:rsidP="001A4615">
            <w:pPr>
              <w:spacing w:after="0"/>
              <w:jc w:val="center"/>
              <w:rPr>
                <w:rFonts w:eastAsia="Times New Roman" w:cs="Times New Roman"/>
                <w:iCs/>
                <w:szCs w:val="24"/>
                <w:lang w:eastAsia="lv-LV"/>
              </w:rPr>
            </w:pPr>
            <w:r w:rsidRPr="00720D35">
              <w:rPr>
                <w:highlight w:val="lightGray"/>
              </w:rPr>
              <w:t>&lt;…&gt;</w:t>
            </w:r>
          </w:p>
        </w:tc>
      </w:tr>
      <w:tr w:rsidR="00EC273C" w:rsidRPr="006745C6" w14:paraId="73305802" w14:textId="6FC74E93" w:rsidTr="001A4615">
        <w:tc>
          <w:tcPr>
            <w:tcW w:w="846" w:type="dxa"/>
            <w:tcBorders>
              <w:top w:val="single" w:sz="4" w:space="0" w:color="auto"/>
              <w:left w:val="single" w:sz="4" w:space="0" w:color="auto"/>
              <w:bottom w:val="single" w:sz="4" w:space="0" w:color="auto"/>
              <w:right w:val="single" w:sz="4" w:space="0" w:color="auto"/>
            </w:tcBorders>
            <w:vAlign w:val="center"/>
            <w:hideMark/>
          </w:tcPr>
          <w:p w14:paraId="31AD2845" w14:textId="77777777" w:rsidR="00EC273C" w:rsidRPr="006745C6" w:rsidRDefault="00EC273C" w:rsidP="00EC273C">
            <w:pPr>
              <w:spacing w:after="0"/>
              <w:jc w:val="center"/>
              <w:rPr>
                <w:rFonts w:eastAsia="Times New Roman" w:cs="Times New Roman"/>
                <w:iCs/>
                <w:szCs w:val="24"/>
                <w:lang w:eastAsia="lv-LV"/>
              </w:rPr>
            </w:pPr>
            <w:r w:rsidRPr="006745C6">
              <w:rPr>
                <w:rFonts w:eastAsia="Times New Roman" w:cs="Times New Roman"/>
                <w:iCs/>
                <w:szCs w:val="24"/>
                <w:lang w:eastAsia="lv-LV"/>
              </w:rPr>
              <w:t>20.</w:t>
            </w:r>
          </w:p>
        </w:tc>
        <w:tc>
          <w:tcPr>
            <w:tcW w:w="3260" w:type="dxa"/>
            <w:tcBorders>
              <w:top w:val="single" w:sz="4" w:space="0" w:color="auto"/>
              <w:left w:val="single" w:sz="4" w:space="0" w:color="auto"/>
              <w:bottom w:val="single" w:sz="4" w:space="0" w:color="auto"/>
              <w:right w:val="single" w:sz="4" w:space="0" w:color="auto"/>
            </w:tcBorders>
            <w:vAlign w:val="center"/>
          </w:tcPr>
          <w:p w14:paraId="5AEEAEA4" w14:textId="77777777" w:rsidR="00EC273C" w:rsidRPr="006745C6" w:rsidRDefault="00EC273C" w:rsidP="00EC273C">
            <w:pPr>
              <w:spacing w:after="0"/>
              <w:rPr>
                <w:rFonts w:eastAsia="Times New Roman" w:cs="Times New Roman"/>
                <w:iCs/>
                <w:szCs w:val="24"/>
                <w:lang w:eastAsia="lv-LV"/>
              </w:rPr>
            </w:pPr>
            <w:r w:rsidRPr="006745C6">
              <w:rPr>
                <w:rFonts w:eastAsia="Times New Roman" w:cs="Times New Roman"/>
                <w:iCs/>
                <w:szCs w:val="24"/>
                <w:lang w:eastAsia="lv-LV"/>
              </w:rPr>
              <w:t>Gāzes griešanas aerosols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1AE9FAD" w14:textId="77777777" w:rsidR="00EC273C" w:rsidRPr="006745C6" w:rsidRDefault="00EC273C" w:rsidP="00EC273C">
            <w:pPr>
              <w:spacing w:after="0"/>
              <w:jc w:val="center"/>
              <w:rPr>
                <w:rFonts w:eastAsia="Times New Roman" w:cs="Times New Roman"/>
                <w:iCs/>
                <w:szCs w:val="24"/>
                <w:lang w:eastAsia="lv-LV"/>
              </w:rPr>
            </w:pPr>
            <w:r w:rsidRPr="006745C6">
              <w:rPr>
                <w:rFonts w:eastAsia="Times New Roman" w:cs="Times New Roman"/>
                <w:iCs/>
                <w:szCs w:val="24"/>
                <w:lang w:eastAsia="lv-LV"/>
              </w:rPr>
              <w:t>3 atkārtoti mērījumi 1 mērījumu punktā</w:t>
            </w:r>
          </w:p>
        </w:tc>
        <w:tc>
          <w:tcPr>
            <w:tcW w:w="4142" w:type="dxa"/>
            <w:tcBorders>
              <w:top w:val="single" w:sz="4" w:space="0" w:color="auto"/>
              <w:left w:val="single" w:sz="4" w:space="0" w:color="auto"/>
              <w:bottom w:val="single" w:sz="4" w:space="0" w:color="auto"/>
              <w:right w:val="single" w:sz="4" w:space="0" w:color="auto"/>
            </w:tcBorders>
            <w:vAlign w:val="center"/>
          </w:tcPr>
          <w:p w14:paraId="4C1E60E7" w14:textId="50DC4282" w:rsidR="00EC273C" w:rsidRPr="006745C6" w:rsidRDefault="001A4615" w:rsidP="001A4615">
            <w:pPr>
              <w:spacing w:after="0"/>
              <w:jc w:val="center"/>
              <w:rPr>
                <w:rFonts w:eastAsia="Times New Roman" w:cs="Times New Roman"/>
                <w:iCs/>
                <w:szCs w:val="24"/>
                <w:lang w:eastAsia="lv-LV"/>
              </w:rPr>
            </w:pPr>
            <w:r w:rsidRPr="00720D35">
              <w:rPr>
                <w:highlight w:val="lightGray"/>
              </w:rPr>
              <w:t>&lt;…&gt;</w:t>
            </w:r>
          </w:p>
        </w:tc>
      </w:tr>
      <w:tr w:rsidR="00EC273C" w:rsidRPr="006745C6" w14:paraId="04132BA3" w14:textId="44784F5D" w:rsidTr="001A4615">
        <w:tc>
          <w:tcPr>
            <w:tcW w:w="846" w:type="dxa"/>
            <w:tcBorders>
              <w:top w:val="single" w:sz="4" w:space="0" w:color="auto"/>
              <w:left w:val="single" w:sz="4" w:space="0" w:color="auto"/>
              <w:bottom w:val="single" w:sz="4" w:space="0" w:color="auto"/>
              <w:right w:val="single" w:sz="4" w:space="0" w:color="auto"/>
            </w:tcBorders>
            <w:vAlign w:val="center"/>
            <w:hideMark/>
          </w:tcPr>
          <w:p w14:paraId="20AD2C5B" w14:textId="77777777" w:rsidR="00EC273C" w:rsidRPr="006745C6" w:rsidRDefault="00EC273C" w:rsidP="00EC273C">
            <w:pPr>
              <w:spacing w:after="0"/>
              <w:jc w:val="center"/>
              <w:rPr>
                <w:rFonts w:eastAsia="Times New Roman" w:cs="Times New Roman"/>
                <w:iCs/>
                <w:szCs w:val="24"/>
                <w:lang w:eastAsia="lv-LV"/>
              </w:rPr>
            </w:pPr>
            <w:r w:rsidRPr="006745C6">
              <w:rPr>
                <w:rFonts w:eastAsia="Times New Roman" w:cs="Times New Roman"/>
                <w:iCs/>
                <w:szCs w:val="24"/>
                <w:lang w:eastAsia="lv-LV"/>
              </w:rPr>
              <w:lastRenderedPageBreak/>
              <w:t>21.</w:t>
            </w:r>
          </w:p>
        </w:tc>
        <w:tc>
          <w:tcPr>
            <w:tcW w:w="3260" w:type="dxa"/>
            <w:tcBorders>
              <w:top w:val="single" w:sz="4" w:space="0" w:color="auto"/>
              <w:left w:val="single" w:sz="4" w:space="0" w:color="auto"/>
              <w:bottom w:val="single" w:sz="4" w:space="0" w:color="auto"/>
              <w:right w:val="single" w:sz="4" w:space="0" w:color="auto"/>
            </w:tcBorders>
            <w:vAlign w:val="center"/>
          </w:tcPr>
          <w:p w14:paraId="2E8B5AA1" w14:textId="77777777" w:rsidR="00EC273C" w:rsidRPr="006745C6" w:rsidRDefault="00EC273C" w:rsidP="00EC273C">
            <w:pPr>
              <w:spacing w:after="0"/>
              <w:rPr>
                <w:rFonts w:eastAsia="Times New Roman" w:cs="Times New Roman"/>
                <w:iCs/>
                <w:szCs w:val="24"/>
                <w:lang w:eastAsia="lv-LV"/>
              </w:rPr>
            </w:pPr>
            <w:r w:rsidRPr="006745C6">
              <w:rPr>
                <w:rFonts w:eastAsia="Times New Roman" w:cs="Times New Roman"/>
                <w:iCs/>
                <w:szCs w:val="24"/>
                <w:lang w:eastAsia="lv-LV"/>
              </w:rPr>
              <w:t>Heksāns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320957A" w14:textId="77777777" w:rsidR="00EC273C" w:rsidRPr="006745C6" w:rsidRDefault="00EC273C" w:rsidP="00EC273C">
            <w:pPr>
              <w:spacing w:after="0"/>
              <w:jc w:val="center"/>
              <w:rPr>
                <w:rFonts w:eastAsia="Times New Roman" w:cs="Times New Roman"/>
                <w:iCs/>
                <w:szCs w:val="24"/>
                <w:lang w:eastAsia="lv-LV"/>
              </w:rPr>
            </w:pPr>
            <w:r w:rsidRPr="006745C6">
              <w:rPr>
                <w:rFonts w:eastAsia="Times New Roman" w:cs="Times New Roman"/>
                <w:iCs/>
                <w:szCs w:val="24"/>
                <w:lang w:eastAsia="lv-LV"/>
              </w:rPr>
              <w:t>3 atkārtoti mērījumi 1 mērījumu punktā</w:t>
            </w:r>
          </w:p>
        </w:tc>
        <w:tc>
          <w:tcPr>
            <w:tcW w:w="4142" w:type="dxa"/>
            <w:tcBorders>
              <w:top w:val="single" w:sz="4" w:space="0" w:color="auto"/>
              <w:left w:val="single" w:sz="4" w:space="0" w:color="auto"/>
              <w:bottom w:val="single" w:sz="4" w:space="0" w:color="auto"/>
              <w:right w:val="single" w:sz="4" w:space="0" w:color="auto"/>
            </w:tcBorders>
            <w:vAlign w:val="center"/>
          </w:tcPr>
          <w:p w14:paraId="56898DA2" w14:textId="31EC87C5" w:rsidR="00EC273C" w:rsidRPr="006745C6" w:rsidRDefault="001A4615" w:rsidP="001A4615">
            <w:pPr>
              <w:spacing w:after="0"/>
              <w:jc w:val="center"/>
              <w:rPr>
                <w:rFonts w:eastAsia="Times New Roman" w:cs="Times New Roman"/>
                <w:iCs/>
                <w:szCs w:val="24"/>
                <w:lang w:eastAsia="lv-LV"/>
              </w:rPr>
            </w:pPr>
            <w:r w:rsidRPr="00720D35">
              <w:rPr>
                <w:highlight w:val="lightGray"/>
              </w:rPr>
              <w:t>&lt;…&gt;</w:t>
            </w:r>
          </w:p>
        </w:tc>
      </w:tr>
      <w:tr w:rsidR="00EC273C" w:rsidRPr="006745C6" w14:paraId="646E582D" w14:textId="760B5A70" w:rsidTr="001A4615">
        <w:tc>
          <w:tcPr>
            <w:tcW w:w="846" w:type="dxa"/>
            <w:tcBorders>
              <w:top w:val="single" w:sz="4" w:space="0" w:color="auto"/>
              <w:left w:val="single" w:sz="4" w:space="0" w:color="auto"/>
              <w:bottom w:val="single" w:sz="4" w:space="0" w:color="auto"/>
              <w:right w:val="single" w:sz="4" w:space="0" w:color="auto"/>
            </w:tcBorders>
            <w:vAlign w:val="center"/>
            <w:hideMark/>
          </w:tcPr>
          <w:p w14:paraId="6E7DB62C" w14:textId="77777777" w:rsidR="00EC273C" w:rsidRPr="006745C6" w:rsidRDefault="00EC273C" w:rsidP="00EC273C">
            <w:pPr>
              <w:spacing w:after="0"/>
              <w:jc w:val="center"/>
              <w:rPr>
                <w:rFonts w:eastAsia="Times New Roman" w:cs="Times New Roman"/>
                <w:iCs/>
                <w:szCs w:val="24"/>
                <w:lang w:eastAsia="lv-LV"/>
              </w:rPr>
            </w:pPr>
            <w:r w:rsidRPr="006745C6">
              <w:rPr>
                <w:rFonts w:eastAsia="Times New Roman" w:cs="Times New Roman"/>
                <w:iCs/>
                <w:szCs w:val="24"/>
                <w:lang w:eastAsia="lv-LV"/>
              </w:rPr>
              <w:t>22.</w:t>
            </w:r>
          </w:p>
        </w:tc>
        <w:tc>
          <w:tcPr>
            <w:tcW w:w="3260" w:type="dxa"/>
            <w:tcBorders>
              <w:top w:val="single" w:sz="4" w:space="0" w:color="auto"/>
              <w:left w:val="single" w:sz="4" w:space="0" w:color="auto"/>
              <w:bottom w:val="single" w:sz="4" w:space="0" w:color="auto"/>
              <w:right w:val="single" w:sz="4" w:space="0" w:color="auto"/>
            </w:tcBorders>
            <w:vAlign w:val="center"/>
            <w:hideMark/>
          </w:tcPr>
          <w:p w14:paraId="67C2AB65" w14:textId="77777777" w:rsidR="00EC273C" w:rsidRPr="006745C6" w:rsidRDefault="00EC273C" w:rsidP="00EC273C">
            <w:pPr>
              <w:spacing w:after="0"/>
              <w:rPr>
                <w:rFonts w:eastAsia="Times New Roman" w:cs="Times New Roman"/>
                <w:iCs/>
                <w:szCs w:val="24"/>
                <w:lang w:eastAsia="lv-LV"/>
              </w:rPr>
            </w:pPr>
            <w:r w:rsidRPr="006745C6">
              <w:rPr>
                <w:rFonts w:eastAsia="Times New Roman" w:cs="Times New Roman"/>
                <w:iCs/>
                <w:szCs w:val="24"/>
                <w:lang w:eastAsia="lv-LV"/>
              </w:rPr>
              <w:t>Hloroforms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23633CF" w14:textId="77777777" w:rsidR="00EC273C" w:rsidRPr="006745C6" w:rsidRDefault="00EC273C" w:rsidP="00EC273C">
            <w:pPr>
              <w:spacing w:after="0"/>
              <w:jc w:val="center"/>
              <w:rPr>
                <w:rFonts w:eastAsia="Times New Roman" w:cs="Times New Roman"/>
                <w:iCs/>
                <w:szCs w:val="24"/>
                <w:lang w:eastAsia="lv-LV"/>
              </w:rPr>
            </w:pPr>
            <w:r w:rsidRPr="006745C6">
              <w:rPr>
                <w:rFonts w:eastAsia="Times New Roman" w:cs="Times New Roman"/>
                <w:iCs/>
                <w:szCs w:val="24"/>
                <w:lang w:eastAsia="lv-LV"/>
              </w:rPr>
              <w:t>3 atkārtoti mērījumi 1 mērījumu punktā</w:t>
            </w:r>
          </w:p>
        </w:tc>
        <w:tc>
          <w:tcPr>
            <w:tcW w:w="4142" w:type="dxa"/>
            <w:tcBorders>
              <w:top w:val="single" w:sz="4" w:space="0" w:color="auto"/>
              <w:left w:val="single" w:sz="4" w:space="0" w:color="auto"/>
              <w:bottom w:val="single" w:sz="4" w:space="0" w:color="auto"/>
              <w:right w:val="single" w:sz="4" w:space="0" w:color="auto"/>
            </w:tcBorders>
            <w:vAlign w:val="center"/>
          </w:tcPr>
          <w:p w14:paraId="2C996BAE" w14:textId="54425D90" w:rsidR="00EC273C" w:rsidRPr="006745C6" w:rsidRDefault="001A4615" w:rsidP="001A4615">
            <w:pPr>
              <w:spacing w:after="0"/>
              <w:jc w:val="center"/>
              <w:rPr>
                <w:rFonts w:eastAsia="Times New Roman" w:cs="Times New Roman"/>
                <w:iCs/>
                <w:szCs w:val="24"/>
                <w:lang w:eastAsia="lv-LV"/>
              </w:rPr>
            </w:pPr>
            <w:r w:rsidRPr="00720D35">
              <w:rPr>
                <w:highlight w:val="lightGray"/>
              </w:rPr>
              <w:t>&lt;…&gt;</w:t>
            </w:r>
          </w:p>
        </w:tc>
      </w:tr>
      <w:tr w:rsidR="00EC273C" w:rsidRPr="006745C6" w14:paraId="7587FF98" w14:textId="14C4C8C2" w:rsidTr="001A4615">
        <w:tc>
          <w:tcPr>
            <w:tcW w:w="846" w:type="dxa"/>
            <w:tcBorders>
              <w:top w:val="single" w:sz="4" w:space="0" w:color="auto"/>
              <w:left w:val="single" w:sz="4" w:space="0" w:color="auto"/>
              <w:bottom w:val="single" w:sz="4" w:space="0" w:color="auto"/>
              <w:right w:val="single" w:sz="4" w:space="0" w:color="auto"/>
            </w:tcBorders>
            <w:vAlign w:val="center"/>
            <w:hideMark/>
          </w:tcPr>
          <w:p w14:paraId="7839973A" w14:textId="77777777" w:rsidR="00EC273C" w:rsidRPr="006745C6" w:rsidRDefault="00EC273C" w:rsidP="00EC273C">
            <w:pPr>
              <w:spacing w:after="0"/>
              <w:jc w:val="center"/>
              <w:rPr>
                <w:rFonts w:eastAsia="Times New Roman" w:cs="Times New Roman"/>
                <w:iCs/>
                <w:szCs w:val="24"/>
                <w:lang w:eastAsia="lv-LV"/>
              </w:rPr>
            </w:pPr>
            <w:r w:rsidRPr="006745C6">
              <w:rPr>
                <w:rFonts w:eastAsia="Times New Roman" w:cs="Times New Roman"/>
                <w:iCs/>
                <w:szCs w:val="24"/>
                <w:lang w:eastAsia="lv-LV"/>
              </w:rPr>
              <w:t>23.</w:t>
            </w:r>
          </w:p>
        </w:tc>
        <w:tc>
          <w:tcPr>
            <w:tcW w:w="3260" w:type="dxa"/>
            <w:tcBorders>
              <w:top w:val="single" w:sz="4" w:space="0" w:color="auto"/>
              <w:left w:val="single" w:sz="4" w:space="0" w:color="auto"/>
              <w:bottom w:val="single" w:sz="4" w:space="0" w:color="auto"/>
              <w:right w:val="single" w:sz="4" w:space="0" w:color="auto"/>
            </w:tcBorders>
            <w:vAlign w:val="center"/>
          </w:tcPr>
          <w:p w14:paraId="546B86F4" w14:textId="77777777" w:rsidR="00EC273C" w:rsidRPr="006745C6" w:rsidRDefault="00EC273C" w:rsidP="00EC273C">
            <w:pPr>
              <w:spacing w:after="0"/>
              <w:rPr>
                <w:rFonts w:eastAsia="Times New Roman" w:cs="Times New Roman"/>
                <w:iCs/>
                <w:szCs w:val="24"/>
                <w:lang w:eastAsia="lv-LV"/>
              </w:rPr>
            </w:pPr>
            <w:r w:rsidRPr="006745C6">
              <w:rPr>
                <w:rFonts w:eastAsia="Times New Roman" w:cs="Times New Roman"/>
                <w:iCs/>
                <w:szCs w:val="24"/>
                <w:lang w:eastAsia="lv-LV"/>
              </w:rPr>
              <w:t>Hlors un tā savienojumi, hloru saturošie maisījumi</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C251449" w14:textId="77777777" w:rsidR="00EC273C" w:rsidRPr="006745C6" w:rsidRDefault="00EC273C" w:rsidP="00EC273C">
            <w:pPr>
              <w:spacing w:after="0"/>
              <w:jc w:val="center"/>
              <w:rPr>
                <w:rFonts w:eastAsia="Times New Roman" w:cs="Times New Roman"/>
                <w:iCs/>
                <w:szCs w:val="24"/>
                <w:lang w:eastAsia="lv-LV"/>
              </w:rPr>
            </w:pPr>
            <w:r w:rsidRPr="006745C6">
              <w:rPr>
                <w:rFonts w:eastAsia="Times New Roman" w:cs="Times New Roman"/>
                <w:iCs/>
                <w:szCs w:val="24"/>
                <w:lang w:eastAsia="lv-LV"/>
              </w:rPr>
              <w:t>3 atkārtoti mērījumi 1 mērījumu punktā</w:t>
            </w:r>
          </w:p>
        </w:tc>
        <w:tc>
          <w:tcPr>
            <w:tcW w:w="4142" w:type="dxa"/>
            <w:tcBorders>
              <w:top w:val="single" w:sz="4" w:space="0" w:color="auto"/>
              <w:left w:val="single" w:sz="4" w:space="0" w:color="auto"/>
              <w:bottom w:val="single" w:sz="4" w:space="0" w:color="auto"/>
              <w:right w:val="single" w:sz="4" w:space="0" w:color="auto"/>
            </w:tcBorders>
            <w:vAlign w:val="center"/>
          </w:tcPr>
          <w:p w14:paraId="5C566615" w14:textId="0E872AD7" w:rsidR="00EC273C" w:rsidRPr="006745C6" w:rsidRDefault="001A4615" w:rsidP="001A4615">
            <w:pPr>
              <w:spacing w:after="0"/>
              <w:jc w:val="center"/>
              <w:rPr>
                <w:rFonts w:eastAsia="Times New Roman" w:cs="Times New Roman"/>
                <w:iCs/>
                <w:szCs w:val="24"/>
                <w:lang w:eastAsia="lv-LV"/>
              </w:rPr>
            </w:pPr>
            <w:r w:rsidRPr="00720D35">
              <w:rPr>
                <w:highlight w:val="lightGray"/>
              </w:rPr>
              <w:t>&lt;…&gt;</w:t>
            </w:r>
          </w:p>
        </w:tc>
      </w:tr>
      <w:tr w:rsidR="00EC273C" w:rsidRPr="006745C6" w14:paraId="403299E0" w14:textId="799728E3" w:rsidTr="001A4615">
        <w:tc>
          <w:tcPr>
            <w:tcW w:w="846" w:type="dxa"/>
            <w:tcBorders>
              <w:top w:val="single" w:sz="4" w:space="0" w:color="auto"/>
              <w:left w:val="single" w:sz="4" w:space="0" w:color="auto"/>
              <w:bottom w:val="single" w:sz="4" w:space="0" w:color="auto"/>
              <w:right w:val="single" w:sz="4" w:space="0" w:color="auto"/>
            </w:tcBorders>
            <w:vAlign w:val="center"/>
            <w:hideMark/>
          </w:tcPr>
          <w:p w14:paraId="7D656A91" w14:textId="77777777" w:rsidR="00EC273C" w:rsidRPr="006745C6" w:rsidRDefault="00EC273C" w:rsidP="00EC273C">
            <w:pPr>
              <w:spacing w:after="0"/>
              <w:jc w:val="center"/>
              <w:rPr>
                <w:rFonts w:eastAsia="Times New Roman" w:cs="Times New Roman"/>
                <w:iCs/>
                <w:szCs w:val="24"/>
                <w:lang w:eastAsia="lv-LV"/>
              </w:rPr>
            </w:pPr>
            <w:r w:rsidRPr="006745C6">
              <w:rPr>
                <w:rFonts w:eastAsia="Times New Roman" w:cs="Times New Roman"/>
                <w:iCs/>
                <w:szCs w:val="24"/>
                <w:lang w:eastAsia="lv-LV"/>
              </w:rPr>
              <w:t>24.</w:t>
            </w:r>
          </w:p>
        </w:tc>
        <w:tc>
          <w:tcPr>
            <w:tcW w:w="3260" w:type="dxa"/>
            <w:tcBorders>
              <w:top w:val="single" w:sz="4" w:space="0" w:color="auto"/>
              <w:left w:val="single" w:sz="4" w:space="0" w:color="auto"/>
              <w:bottom w:val="single" w:sz="4" w:space="0" w:color="auto"/>
              <w:right w:val="single" w:sz="4" w:space="0" w:color="auto"/>
            </w:tcBorders>
            <w:vAlign w:val="center"/>
          </w:tcPr>
          <w:p w14:paraId="36B642B9" w14:textId="77777777" w:rsidR="00EC273C" w:rsidRPr="006745C6" w:rsidRDefault="00EC273C" w:rsidP="00EC273C">
            <w:pPr>
              <w:spacing w:after="0"/>
              <w:rPr>
                <w:rFonts w:eastAsia="Times New Roman" w:cs="Times New Roman"/>
                <w:iCs/>
                <w:szCs w:val="24"/>
                <w:lang w:eastAsia="lv-LV"/>
              </w:rPr>
            </w:pPr>
            <w:r w:rsidRPr="006745C6">
              <w:rPr>
                <w:rFonts w:eastAsia="Times New Roman" w:cs="Times New Roman"/>
                <w:iCs/>
                <w:szCs w:val="24"/>
                <w:lang w:eastAsia="lv-LV"/>
              </w:rPr>
              <w:t xml:space="preserve">Hroms un hromskābe, to savienojumi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92A8B67" w14:textId="77777777" w:rsidR="00EC273C" w:rsidRPr="006745C6" w:rsidRDefault="00EC273C" w:rsidP="00EC273C">
            <w:pPr>
              <w:spacing w:after="0"/>
              <w:jc w:val="center"/>
              <w:rPr>
                <w:rFonts w:eastAsia="Times New Roman" w:cs="Times New Roman"/>
                <w:iCs/>
                <w:szCs w:val="24"/>
                <w:lang w:eastAsia="lv-LV"/>
              </w:rPr>
            </w:pPr>
            <w:r w:rsidRPr="006745C6">
              <w:rPr>
                <w:rFonts w:eastAsia="Times New Roman" w:cs="Times New Roman"/>
                <w:iCs/>
                <w:szCs w:val="24"/>
                <w:lang w:eastAsia="lv-LV"/>
              </w:rPr>
              <w:t>3 atkārtoti mērījumi 1 mērījumu punktā</w:t>
            </w:r>
          </w:p>
        </w:tc>
        <w:tc>
          <w:tcPr>
            <w:tcW w:w="4142" w:type="dxa"/>
            <w:tcBorders>
              <w:top w:val="single" w:sz="4" w:space="0" w:color="auto"/>
              <w:left w:val="single" w:sz="4" w:space="0" w:color="auto"/>
              <w:bottom w:val="single" w:sz="4" w:space="0" w:color="auto"/>
              <w:right w:val="single" w:sz="4" w:space="0" w:color="auto"/>
            </w:tcBorders>
            <w:vAlign w:val="center"/>
          </w:tcPr>
          <w:p w14:paraId="370896EF" w14:textId="5A7101E2" w:rsidR="00EC273C" w:rsidRPr="006745C6" w:rsidRDefault="001A4615" w:rsidP="001A4615">
            <w:pPr>
              <w:spacing w:after="0"/>
              <w:jc w:val="center"/>
              <w:rPr>
                <w:rFonts w:eastAsia="Times New Roman" w:cs="Times New Roman"/>
                <w:iCs/>
                <w:szCs w:val="24"/>
                <w:lang w:eastAsia="lv-LV"/>
              </w:rPr>
            </w:pPr>
            <w:r w:rsidRPr="00720D35">
              <w:rPr>
                <w:highlight w:val="lightGray"/>
              </w:rPr>
              <w:t>&lt;…&gt;</w:t>
            </w:r>
          </w:p>
        </w:tc>
      </w:tr>
      <w:tr w:rsidR="00EC273C" w:rsidRPr="006745C6" w14:paraId="4AB958EA" w14:textId="5F931C13" w:rsidTr="001A4615">
        <w:tc>
          <w:tcPr>
            <w:tcW w:w="846" w:type="dxa"/>
            <w:tcBorders>
              <w:top w:val="single" w:sz="4" w:space="0" w:color="auto"/>
              <w:left w:val="single" w:sz="4" w:space="0" w:color="auto"/>
              <w:bottom w:val="single" w:sz="4" w:space="0" w:color="auto"/>
              <w:right w:val="single" w:sz="4" w:space="0" w:color="auto"/>
            </w:tcBorders>
            <w:vAlign w:val="center"/>
            <w:hideMark/>
          </w:tcPr>
          <w:p w14:paraId="70460DB3" w14:textId="77777777" w:rsidR="00EC273C" w:rsidRPr="006745C6" w:rsidRDefault="00EC273C" w:rsidP="00EC273C">
            <w:pPr>
              <w:spacing w:after="0"/>
              <w:jc w:val="center"/>
              <w:rPr>
                <w:rFonts w:eastAsia="Times New Roman" w:cs="Times New Roman"/>
                <w:iCs/>
                <w:szCs w:val="24"/>
                <w:lang w:eastAsia="lv-LV"/>
              </w:rPr>
            </w:pPr>
            <w:r w:rsidRPr="006745C6">
              <w:rPr>
                <w:rFonts w:eastAsia="Times New Roman" w:cs="Times New Roman"/>
                <w:iCs/>
                <w:szCs w:val="24"/>
                <w:lang w:eastAsia="lv-LV"/>
              </w:rPr>
              <w:t>25.</w:t>
            </w:r>
          </w:p>
        </w:tc>
        <w:tc>
          <w:tcPr>
            <w:tcW w:w="3260" w:type="dxa"/>
            <w:tcBorders>
              <w:top w:val="single" w:sz="4" w:space="0" w:color="auto"/>
              <w:left w:val="single" w:sz="4" w:space="0" w:color="auto"/>
              <w:bottom w:val="single" w:sz="4" w:space="0" w:color="auto"/>
              <w:right w:val="single" w:sz="4" w:space="0" w:color="auto"/>
            </w:tcBorders>
            <w:vAlign w:val="center"/>
            <w:hideMark/>
          </w:tcPr>
          <w:p w14:paraId="4A887860" w14:textId="77777777" w:rsidR="00EC273C" w:rsidRPr="006745C6" w:rsidRDefault="00EC273C" w:rsidP="00EC273C">
            <w:pPr>
              <w:spacing w:after="0"/>
              <w:rPr>
                <w:rFonts w:eastAsia="Times New Roman" w:cs="Times New Roman"/>
                <w:iCs/>
                <w:szCs w:val="24"/>
                <w:lang w:eastAsia="lv-LV"/>
              </w:rPr>
            </w:pPr>
            <w:r w:rsidRPr="006745C6">
              <w:rPr>
                <w:rFonts w:eastAsia="Times New Roman" w:cs="Times New Roman"/>
                <w:iCs/>
                <w:szCs w:val="24"/>
                <w:lang w:eastAsia="lv-LV"/>
              </w:rPr>
              <w:t>Izopropanols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07EC786" w14:textId="77777777" w:rsidR="00EC273C" w:rsidRPr="006745C6" w:rsidRDefault="00EC273C" w:rsidP="00EC273C">
            <w:pPr>
              <w:spacing w:after="0"/>
              <w:jc w:val="center"/>
              <w:rPr>
                <w:rFonts w:eastAsia="Times New Roman" w:cs="Times New Roman"/>
                <w:iCs/>
                <w:szCs w:val="24"/>
                <w:lang w:eastAsia="lv-LV"/>
              </w:rPr>
            </w:pPr>
            <w:r w:rsidRPr="006745C6">
              <w:rPr>
                <w:rFonts w:eastAsia="Times New Roman" w:cs="Times New Roman"/>
                <w:iCs/>
                <w:szCs w:val="24"/>
                <w:lang w:eastAsia="lv-LV"/>
              </w:rPr>
              <w:t>3 atkārtoti mērījumi 1 mērījumu punktā</w:t>
            </w:r>
          </w:p>
        </w:tc>
        <w:tc>
          <w:tcPr>
            <w:tcW w:w="4142" w:type="dxa"/>
            <w:tcBorders>
              <w:top w:val="single" w:sz="4" w:space="0" w:color="auto"/>
              <w:left w:val="single" w:sz="4" w:space="0" w:color="auto"/>
              <w:bottom w:val="single" w:sz="4" w:space="0" w:color="auto"/>
              <w:right w:val="single" w:sz="4" w:space="0" w:color="auto"/>
            </w:tcBorders>
            <w:vAlign w:val="center"/>
          </w:tcPr>
          <w:p w14:paraId="29A8E928" w14:textId="275E9C2F" w:rsidR="00EC273C" w:rsidRPr="006745C6" w:rsidRDefault="001A4615" w:rsidP="001A4615">
            <w:pPr>
              <w:spacing w:after="0"/>
              <w:jc w:val="center"/>
              <w:rPr>
                <w:rFonts w:eastAsia="Times New Roman" w:cs="Times New Roman"/>
                <w:iCs/>
                <w:szCs w:val="24"/>
                <w:lang w:eastAsia="lv-LV"/>
              </w:rPr>
            </w:pPr>
            <w:r w:rsidRPr="00720D35">
              <w:rPr>
                <w:highlight w:val="lightGray"/>
              </w:rPr>
              <w:t>&lt;…&gt;</w:t>
            </w:r>
          </w:p>
        </w:tc>
      </w:tr>
      <w:tr w:rsidR="00EC273C" w:rsidRPr="006745C6" w14:paraId="72A9E74B" w14:textId="50057EB8" w:rsidTr="001A4615">
        <w:tc>
          <w:tcPr>
            <w:tcW w:w="846" w:type="dxa"/>
            <w:tcBorders>
              <w:top w:val="single" w:sz="4" w:space="0" w:color="auto"/>
              <w:left w:val="single" w:sz="4" w:space="0" w:color="auto"/>
              <w:bottom w:val="single" w:sz="4" w:space="0" w:color="auto"/>
              <w:right w:val="single" w:sz="4" w:space="0" w:color="auto"/>
            </w:tcBorders>
            <w:vAlign w:val="center"/>
            <w:hideMark/>
          </w:tcPr>
          <w:p w14:paraId="4394DEF3" w14:textId="77777777" w:rsidR="00EC273C" w:rsidRPr="006745C6" w:rsidRDefault="00EC273C" w:rsidP="00EC273C">
            <w:pPr>
              <w:spacing w:after="0"/>
              <w:jc w:val="center"/>
              <w:rPr>
                <w:rFonts w:eastAsia="Times New Roman" w:cs="Times New Roman"/>
                <w:iCs/>
                <w:szCs w:val="24"/>
                <w:lang w:eastAsia="lv-LV"/>
              </w:rPr>
            </w:pPr>
            <w:r w:rsidRPr="006745C6">
              <w:rPr>
                <w:rFonts w:eastAsia="Times New Roman" w:cs="Times New Roman"/>
                <w:iCs/>
                <w:szCs w:val="24"/>
                <w:lang w:eastAsia="lv-LV"/>
              </w:rPr>
              <w:t>26.</w:t>
            </w:r>
          </w:p>
        </w:tc>
        <w:tc>
          <w:tcPr>
            <w:tcW w:w="3260" w:type="dxa"/>
            <w:tcBorders>
              <w:top w:val="single" w:sz="4" w:space="0" w:color="auto"/>
              <w:left w:val="single" w:sz="4" w:space="0" w:color="auto"/>
              <w:bottom w:val="single" w:sz="4" w:space="0" w:color="auto"/>
              <w:right w:val="single" w:sz="4" w:space="0" w:color="auto"/>
            </w:tcBorders>
            <w:vAlign w:val="center"/>
          </w:tcPr>
          <w:p w14:paraId="4139F73B" w14:textId="77777777" w:rsidR="00EC273C" w:rsidRPr="006745C6" w:rsidRDefault="00EC273C" w:rsidP="00EC273C">
            <w:pPr>
              <w:spacing w:after="0"/>
              <w:rPr>
                <w:rFonts w:eastAsia="Times New Roman" w:cs="Times New Roman"/>
                <w:iCs/>
                <w:szCs w:val="24"/>
                <w:lang w:eastAsia="lv-LV"/>
              </w:rPr>
            </w:pPr>
            <w:r w:rsidRPr="006745C6">
              <w:rPr>
                <w:rFonts w:eastAsia="Times New Roman" w:cs="Times New Roman"/>
                <w:iCs/>
                <w:szCs w:val="24"/>
                <w:lang w:eastAsia="lv-LV"/>
              </w:rPr>
              <w:t>Ksilols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7CE5BF0" w14:textId="77777777" w:rsidR="00EC273C" w:rsidRPr="006745C6" w:rsidRDefault="00EC273C" w:rsidP="00EC273C">
            <w:pPr>
              <w:spacing w:after="0"/>
              <w:jc w:val="center"/>
              <w:rPr>
                <w:rFonts w:eastAsia="Times New Roman" w:cs="Times New Roman"/>
                <w:iCs/>
                <w:szCs w:val="24"/>
                <w:lang w:eastAsia="lv-LV"/>
              </w:rPr>
            </w:pPr>
            <w:r w:rsidRPr="006745C6">
              <w:rPr>
                <w:rFonts w:eastAsia="Times New Roman" w:cs="Times New Roman"/>
                <w:iCs/>
                <w:szCs w:val="24"/>
                <w:lang w:eastAsia="lv-LV"/>
              </w:rPr>
              <w:t>3 atkārtoti mērījumi 1 mērījumu punktā</w:t>
            </w:r>
          </w:p>
        </w:tc>
        <w:tc>
          <w:tcPr>
            <w:tcW w:w="4142" w:type="dxa"/>
            <w:tcBorders>
              <w:top w:val="single" w:sz="4" w:space="0" w:color="auto"/>
              <w:left w:val="single" w:sz="4" w:space="0" w:color="auto"/>
              <w:bottom w:val="single" w:sz="4" w:space="0" w:color="auto"/>
              <w:right w:val="single" w:sz="4" w:space="0" w:color="auto"/>
            </w:tcBorders>
            <w:vAlign w:val="center"/>
          </w:tcPr>
          <w:p w14:paraId="7DDB34DA" w14:textId="24F19BA1" w:rsidR="00EC273C" w:rsidRPr="006745C6" w:rsidRDefault="001A4615" w:rsidP="001A4615">
            <w:pPr>
              <w:spacing w:after="0"/>
              <w:jc w:val="center"/>
              <w:rPr>
                <w:rFonts w:eastAsia="Times New Roman" w:cs="Times New Roman"/>
                <w:iCs/>
                <w:szCs w:val="24"/>
                <w:lang w:eastAsia="lv-LV"/>
              </w:rPr>
            </w:pPr>
            <w:r w:rsidRPr="00720D35">
              <w:rPr>
                <w:highlight w:val="lightGray"/>
              </w:rPr>
              <w:t>&lt;…&gt;</w:t>
            </w:r>
          </w:p>
        </w:tc>
      </w:tr>
      <w:tr w:rsidR="00EC273C" w:rsidRPr="006745C6" w14:paraId="33C1E9F8" w14:textId="5D87917E" w:rsidTr="001A4615">
        <w:tc>
          <w:tcPr>
            <w:tcW w:w="846" w:type="dxa"/>
            <w:tcBorders>
              <w:top w:val="single" w:sz="4" w:space="0" w:color="auto"/>
              <w:left w:val="single" w:sz="4" w:space="0" w:color="auto"/>
              <w:bottom w:val="single" w:sz="4" w:space="0" w:color="auto"/>
              <w:right w:val="single" w:sz="4" w:space="0" w:color="auto"/>
            </w:tcBorders>
            <w:vAlign w:val="center"/>
            <w:hideMark/>
          </w:tcPr>
          <w:p w14:paraId="7B1B11AB" w14:textId="77777777" w:rsidR="00EC273C" w:rsidRPr="006745C6" w:rsidRDefault="00EC273C" w:rsidP="00EC273C">
            <w:pPr>
              <w:spacing w:after="0"/>
              <w:jc w:val="center"/>
              <w:rPr>
                <w:rFonts w:eastAsia="Times New Roman" w:cs="Times New Roman"/>
                <w:iCs/>
                <w:szCs w:val="24"/>
                <w:lang w:eastAsia="lv-LV"/>
              </w:rPr>
            </w:pPr>
            <w:r w:rsidRPr="006745C6">
              <w:rPr>
                <w:rFonts w:eastAsia="Times New Roman" w:cs="Times New Roman"/>
                <w:iCs/>
                <w:szCs w:val="24"/>
                <w:lang w:eastAsia="lv-LV"/>
              </w:rPr>
              <w:t>27.</w:t>
            </w:r>
          </w:p>
        </w:tc>
        <w:tc>
          <w:tcPr>
            <w:tcW w:w="3260" w:type="dxa"/>
            <w:tcBorders>
              <w:top w:val="single" w:sz="4" w:space="0" w:color="auto"/>
              <w:left w:val="single" w:sz="4" w:space="0" w:color="auto"/>
              <w:bottom w:val="single" w:sz="4" w:space="0" w:color="auto"/>
              <w:right w:val="single" w:sz="4" w:space="0" w:color="auto"/>
            </w:tcBorders>
            <w:vAlign w:val="center"/>
          </w:tcPr>
          <w:p w14:paraId="5881BCD7" w14:textId="77777777" w:rsidR="00EC273C" w:rsidRPr="006745C6" w:rsidRDefault="00EC273C" w:rsidP="00EC273C">
            <w:pPr>
              <w:spacing w:after="0"/>
              <w:rPr>
                <w:rFonts w:eastAsia="Times New Roman" w:cs="Times New Roman"/>
                <w:iCs/>
                <w:szCs w:val="24"/>
                <w:lang w:eastAsia="lv-LV"/>
              </w:rPr>
            </w:pPr>
            <w:r w:rsidRPr="006745C6">
              <w:rPr>
                <w:rFonts w:eastAsia="Times New Roman" w:cs="Times New Roman"/>
                <w:iCs/>
                <w:szCs w:val="24"/>
                <w:lang w:eastAsia="lv-LV"/>
              </w:rPr>
              <w:t>Mangāns un tā savienojumi</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436575B" w14:textId="77777777" w:rsidR="00EC273C" w:rsidRPr="006745C6" w:rsidRDefault="00EC273C" w:rsidP="00EC273C">
            <w:pPr>
              <w:spacing w:after="0"/>
              <w:jc w:val="center"/>
              <w:rPr>
                <w:rFonts w:eastAsia="Times New Roman" w:cs="Times New Roman"/>
                <w:iCs/>
                <w:szCs w:val="24"/>
                <w:lang w:eastAsia="lv-LV"/>
              </w:rPr>
            </w:pPr>
            <w:r w:rsidRPr="006745C6">
              <w:rPr>
                <w:rFonts w:eastAsia="Times New Roman" w:cs="Times New Roman"/>
                <w:iCs/>
                <w:szCs w:val="24"/>
                <w:lang w:eastAsia="lv-LV"/>
              </w:rPr>
              <w:t>3 atkārtoti mērījumi 1 mērījumu punktā</w:t>
            </w:r>
          </w:p>
        </w:tc>
        <w:tc>
          <w:tcPr>
            <w:tcW w:w="4142" w:type="dxa"/>
            <w:tcBorders>
              <w:top w:val="single" w:sz="4" w:space="0" w:color="auto"/>
              <w:left w:val="single" w:sz="4" w:space="0" w:color="auto"/>
              <w:bottom w:val="single" w:sz="4" w:space="0" w:color="auto"/>
              <w:right w:val="single" w:sz="4" w:space="0" w:color="auto"/>
            </w:tcBorders>
            <w:vAlign w:val="center"/>
          </w:tcPr>
          <w:p w14:paraId="34E58A2E" w14:textId="62F7DF46" w:rsidR="00EC273C" w:rsidRPr="006745C6" w:rsidRDefault="001A4615" w:rsidP="001A4615">
            <w:pPr>
              <w:spacing w:after="0"/>
              <w:jc w:val="center"/>
              <w:rPr>
                <w:rFonts w:eastAsia="Times New Roman" w:cs="Times New Roman"/>
                <w:iCs/>
                <w:szCs w:val="24"/>
                <w:lang w:eastAsia="lv-LV"/>
              </w:rPr>
            </w:pPr>
            <w:r w:rsidRPr="00720D35">
              <w:rPr>
                <w:highlight w:val="lightGray"/>
              </w:rPr>
              <w:t>&lt;…&gt;</w:t>
            </w:r>
          </w:p>
        </w:tc>
      </w:tr>
      <w:tr w:rsidR="00EC273C" w:rsidRPr="006745C6" w14:paraId="1A03A648" w14:textId="64F2E6C4" w:rsidTr="001A4615">
        <w:tc>
          <w:tcPr>
            <w:tcW w:w="846" w:type="dxa"/>
            <w:tcBorders>
              <w:top w:val="single" w:sz="4" w:space="0" w:color="auto"/>
              <w:left w:val="single" w:sz="4" w:space="0" w:color="auto"/>
              <w:bottom w:val="single" w:sz="4" w:space="0" w:color="auto"/>
              <w:right w:val="single" w:sz="4" w:space="0" w:color="auto"/>
            </w:tcBorders>
            <w:vAlign w:val="center"/>
            <w:hideMark/>
          </w:tcPr>
          <w:p w14:paraId="31399381" w14:textId="77777777" w:rsidR="00EC273C" w:rsidRPr="006745C6" w:rsidRDefault="00EC273C" w:rsidP="00EC273C">
            <w:pPr>
              <w:spacing w:after="0"/>
              <w:jc w:val="center"/>
              <w:rPr>
                <w:rFonts w:eastAsia="Times New Roman" w:cs="Times New Roman"/>
                <w:iCs/>
                <w:szCs w:val="24"/>
                <w:lang w:eastAsia="lv-LV"/>
              </w:rPr>
            </w:pPr>
            <w:r w:rsidRPr="006745C6">
              <w:rPr>
                <w:rFonts w:eastAsia="Times New Roman" w:cs="Times New Roman"/>
                <w:iCs/>
                <w:szCs w:val="24"/>
                <w:lang w:eastAsia="lv-LV"/>
              </w:rPr>
              <w:t>28.</w:t>
            </w:r>
          </w:p>
        </w:tc>
        <w:tc>
          <w:tcPr>
            <w:tcW w:w="3260" w:type="dxa"/>
            <w:tcBorders>
              <w:top w:val="single" w:sz="4" w:space="0" w:color="auto"/>
              <w:left w:val="single" w:sz="4" w:space="0" w:color="auto"/>
              <w:bottom w:val="single" w:sz="4" w:space="0" w:color="auto"/>
              <w:right w:val="single" w:sz="4" w:space="0" w:color="auto"/>
            </w:tcBorders>
            <w:vAlign w:val="center"/>
          </w:tcPr>
          <w:p w14:paraId="08DC8F7D" w14:textId="77777777" w:rsidR="00EC273C" w:rsidRPr="006745C6" w:rsidRDefault="00EC273C" w:rsidP="00EC273C">
            <w:pPr>
              <w:spacing w:after="0"/>
              <w:rPr>
                <w:rFonts w:eastAsia="Times New Roman" w:cs="Times New Roman"/>
                <w:iCs/>
                <w:szCs w:val="24"/>
                <w:lang w:eastAsia="lv-LV"/>
              </w:rPr>
            </w:pPr>
            <w:r w:rsidRPr="006745C6">
              <w:rPr>
                <w:rFonts w:eastAsia="Times New Roman" w:cs="Times New Roman"/>
                <w:iCs/>
                <w:szCs w:val="24"/>
                <w:lang w:eastAsia="lv-LV"/>
              </w:rPr>
              <w:t>Metāla un tā sakausējumu putekļi</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07956CD" w14:textId="77777777" w:rsidR="00EC273C" w:rsidRPr="006745C6" w:rsidRDefault="00EC273C" w:rsidP="00EC273C">
            <w:pPr>
              <w:spacing w:after="0"/>
              <w:jc w:val="center"/>
              <w:rPr>
                <w:rFonts w:eastAsia="Times New Roman" w:cs="Times New Roman"/>
                <w:iCs/>
                <w:szCs w:val="24"/>
                <w:lang w:eastAsia="lv-LV"/>
              </w:rPr>
            </w:pPr>
            <w:r w:rsidRPr="006745C6">
              <w:rPr>
                <w:rFonts w:eastAsia="Times New Roman" w:cs="Times New Roman"/>
                <w:iCs/>
                <w:szCs w:val="24"/>
                <w:lang w:eastAsia="lv-LV"/>
              </w:rPr>
              <w:t>3 atkārtoti mērījumi 1 mērījumu punktā</w:t>
            </w:r>
          </w:p>
        </w:tc>
        <w:tc>
          <w:tcPr>
            <w:tcW w:w="4142" w:type="dxa"/>
            <w:tcBorders>
              <w:top w:val="single" w:sz="4" w:space="0" w:color="auto"/>
              <w:left w:val="single" w:sz="4" w:space="0" w:color="auto"/>
              <w:bottom w:val="single" w:sz="4" w:space="0" w:color="auto"/>
              <w:right w:val="single" w:sz="4" w:space="0" w:color="auto"/>
            </w:tcBorders>
            <w:vAlign w:val="center"/>
          </w:tcPr>
          <w:p w14:paraId="558BE829" w14:textId="2031A477" w:rsidR="00EC273C" w:rsidRPr="006745C6" w:rsidRDefault="001A4615" w:rsidP="001A4615">
            <w:pPr>
              <w:spacing w:after="0"/>
              <w:jc w:val="center"/>
              <w:rPr>
                <w:rFonts w:eastAsia="Times New Roman" w:cs="Times New Roman"/>
                <w:iCs/>
                <w:szCs w:val="24"/>
                <w:lang w:eastAsia="lv-LV"/>
              </w:rPr>
            </w:pPr>
            <w:r w:rsidRPr="00720D35">
              <w:rPr>
                <w:highlight w:val="lightGray"/>
              </w:rPr>
              <w:t>&lt;…&gt;</w:t>
            </w:r>
          </w:p>
        </w:tc>
      </w:tr>
      <w:tr w:rsidR="00EC273C" w:rsidRPr="006745C6" w14:paraId="11C99A02" w14:textId="73564981" w:rsidTr="001A4615">
        <w:tc>
          <w:tcPr>
            <w:tcW w:w="846" w:type="dxa"/>
            <w:tcBorders>
              <w:top w:val="single" w:sz="4" w:space="0" w:color="auto"/>
              <w:left w:val="single" w:sz="4" w:space="0" w:color="auto"/>
              <w:bottom w:val="single" w:sz="4" w:space="0" w:color="auto"/>
              <w:right w:val="single" w:sz="4" w:space="0" w:color="auto"/>
            </w:tcBorders>
            <w:vAlign w:val="center"/>
            <w:hideMark/>
          </w:tcPr>
          <w:p w14:paraId="190EC74A" w14:textId="77777777" w:rsidR="00EC273C" w:rsidRPr="006745C6" w:rsidRDefault="00EC273C" w:rsidP="00EC273C">
            <w:pPr>
              <w:spacing w:after="0"/>
              <w:jc w:val="center"/>
              <w:rPr>
                <w:rFonts w:eastAsia="Times New Roman" w:cs="Times New Roman"/>
                <w:iCs/>
                <w:szCs w:val="24"/>
                <w:lang w:eastAsia="lv-LV"/>
              </w:rPr>
            </w:pPr>
            <w:r w:rsidRPr="006745C6">
              <w:rPr>
                <w:rFonts w:eastAsia="Times New Roman" w:cs="Times New Roman"/>
                <w:iCs/>
                <w:szCs w:val="24"/>
                <w:lang w:eastAsia="lv-LV"/>
              </w:rPr>
              <w:t>29.</w:t>
            </w:r>
          </w:p>
        </w:tc>
        <w:tc>
          <w:tcPr>
            <w:tcW w:w="3260" w:type="dxa"/>
            <w:tcBorders>
              <w:top w:val="single" w:sz="4" w:space="0" w:color="auto"/>
              <w:left w:val="single" w:sz="4" w:space="0" w:color="auto"/>
              <w:bottom w:val="single" w:sz="4" w:space="0" w:color="auto"/>
              <w:right w:val="single" w:sz="4" w:space="0" w:color="auto"/>
            </w:tcBorders>
            <w:vAlign w:val="center"/>
          </w:tcPr>
          <w:p w14:paraId="67001F06" w14:textId="77777777" w:rsidR="00EC273C" w:rsidRPr="006745C6" w:rsidRDefault="00EC273C" w:rsidP="00EC273C">
            <w:pPr>
              <w:spacing w:after="0"/>
              <w:rPr>
                <w:rFonts w:eastAsia="Times New Roman" w:cs="Times New Roman"/>
                <w:iCs/>
                <w:szCs w:val="24"/>
                <w:lang w:eastAsia="lv-LV"/>
              </w:rPr>
            </w:pPr>
            <w:r w:rsidRPr="006745C6">
              <w:rPr>
                <w:rFonts w:eastAsia="Times New Roman" w:cs="Times New Roman"/>
                <w:iCs/>
                <w:szCs w:val="24"/>
                <w:lang w:eastAsia="lv-LV"/>
              </w:rPr>
              <w:t>Metāns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AB30B6A" w14:textId="77777777" w:rsidR="00EC273C" w:rsidRPr="006745C6" w:rsidRDefault="00EC273C" w:rsidP="00EC273C">
            <w:pPr>
              <w:spacing w:after="0"/>
              <w:jc w:val="center"/>
              <w:rPr>
                <w:rFonts w:eastAsia="Times New Roman" w:cs="Times New Roman"/>
                <w:iCs/>
                <w:szCs w:val="24"/>
                <w:lang w:eastAsia="lv-LV"/>
              </w:rPr>
            </w:pPr>
            <w:r w:rsidRPr="006745C6">
              <w:rPr>
                <w:rFonts w:eastAsia="Times New Roman" w:cs="Times New Roman"/>
                <w:iCs/>
                <w:szCs w:val="24"/>
                <w:lang w:eastAsia="lv-LV"/>
              </w:rPr>
              <w:t>3 atkārtoti mērījumi 1 mērījumu punktā</w:t>
            </w:r>
          </w:p>
        </w:tc>
        <w:tc>
          <w:tcPr>
            <w:tcW w:w="4142" w:type="dxa"/>
            <w:tcBorders>
              <w:top w:val="single" w:sz="4" w:space="0" w:color="auto"/>
              <w:left w:val="single" w:sz="4" w:space="0" w:color="auto"/>
              <w:bottom w:val="single" w:sz="4" w:space="0" w:color="auto"/>
              <w:right w:val="single" w:sz="4" w:space="0" w:color="auto"/>
            </w:tcBorders>
            <w:vAlign w:val="center"/>
          </w:tcPr>
          <w:p w14:paraId="504EC72F" w14:textId="6982E165" w:rsidR="00EC273C" w:rsidRPr="006745C6" w:rsidRDefault="001A4615" w:rsidP="001A4615">
            <w:pPr>
              <w:spacing w:after="0"/>
              <w:jc w:val="center"/>
              <w:rPr>
                <w:rFonts w:eastAsia="Times New Roman" w:cs="Times New Roman"/>
                <w:iCs/>
                <w:szCs w:val="24"/>
                <w:lang w:eastAsia="lv-LV"/>
              </w:rPr>
            </w:pPr>
            <w:r w:rsidRPr="00720D35">
              <w:rPr>
                <w:highlight w:val="lightGray"/>
              </w:rPr>
              <w:t>&lt;…&gt;</w:t>
            </w:r>
          </w:p>
        </w:tc>
      </w:tr>
      <w:tr w:rsidR="00EC273C" w:rsidRPr="006745C6" w14:paraId="3A70B228" w14:textId="793C3082" w:rsidTr="001A4615">
        <w:tc>
          <w:tcPr>
            <w:tcW w:w="846" w:type="dxa"/>
            <w:tcBorders>
              <w:top w:val="single" w:sz="4" w:space="0" w:color="auto"/>
              <w:left w:val="single" w:sz="4" w:space="0" w:color="auto"/>
              <w:bottom w:val="single" w:sz="4" w:space="0" w:color="auto"/>
              <w:right w:val="single" w:sz="4" w:space="0" w:color="auto"/>
            </w:tcBorders>
            <w:vAlign w:val="center"/>
            <w:hideMark/>
          </w:tcPr>
          <w:p w14:paraId="7E25F08D" w14:textId="77777777" w:rsidR="00EC273C" w:rsidRPr="006745C6" w:rsidRDefault="00EC273C" w:rsidP="00EC273C">
            <w:pPr>
              <w:spacing w:after="0"/>
              <w:jc w:val="center"/>
              <w:rPr>
                <w:rFonts w:eastAsia="Times New Roman" w:cs="Times New Roman"/>
                <w:iCs/>
                <w:szCs w:val="24"/>
                <w:lang w:eastAsia="lv-LV"/>
              </w:rPr>
            </w:pPr>
            <w:r w:rsidRPr="006745C6">
              <w:rPr>
                <w:rFonts w:eastAsia="Times New Roman" w:cs="Times New Roman"/>
                <w:iCs/>
                <w:szCs w:val="24"/>
                <w:lang w:eastAsia="lv-LV"/>
              </w:rPr>
              <w:t>30.</w:t>
            </w:r>
          </w:p>
        </w:tc>
        <w:tc>
          <w:tcPr>
            <w:tcW w:w="3260" w:type="dxa"/>
            <w:tcBorders>
              <w:top w:val="single" w:sz="4" w:space="0" w:color="auto"/>
              <w:left w:val="single" w:sz="4" w:space="0" w:color="auto"/>
              <w:bottom w:val="single" w:sz="4" w:space="0" w:color="auto"/>
              <w:right w:val="single" w:sz="4" w:space="0" w:color="auto"/>
            </w:tcBorders>
            <w:vAlign w:val="center"/>
          </w:tcPr>
          <w:p w14:paraId="108A4969" w14:textId="77777777" w:rsidR="00EC273C" w:rsidRPr="006745C6" w:rsidRDefault="00EC273C" w:rsidP="00EC273C">
            <w:pPr>
              <w:spacing w:after="0"/>
              <w:rPr>
                <w:rFonts w:eastAsia="Times New Roman" w:cs="Times New Roman"/>
                <w:iCs/>
                <w:szCs w:val="24"/>
                <w:lang w:eastAsia="lv-LV"/>
              </w:rPr>
            </w:pPr>
            <w:r w:rsidRPr="006745C6">
              <w:rPr>
                <w:rFonts w:eastAsia="Times New Roman" w:cs="Times New Roman"/>
                <w:iCs/>
                <w:szCs w:val="24"/>
                <w:lang w:eastAsia="lv-LV"/>
              </w:rPr>
              <w:t>Metināšanas aerosoli</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42F021C" w14:textId="77777777" w:rsidR="00EC273C" w:rsidRPr="006745C6" w:rsidRDefault="00EC273C" w:rsidP="00EC273C">
            <w:pPr>
              <w:spacing w:after="0"/>
              <w:jc w:val="center"/>
              <w:rPr>
                <w:rFonts w:eastAsia="Times New Roman" w:cs="Times New Roman"/>
                <w:iCs/>
                <w:szCs w:val="24"/>
                <w:lang w:eastAsia="lv-LV"/>
              </w:rPr>
            </w:pPr>
            <w:r w:rsidRPr="006745C6">
              <w:rPr>
                <w:rFonts w:eastAsia="Times New Roman" w:cs="Times New Roman"/>
                <w:iCs/>
                <w:szCs w:val="24"/>
                <w:lang w:eastAsia="lv-LV"/>
              </w:rPr>
              <w:t>3 atkārtoti mērījumi 1 mērījumu punktā</w:t>
            </w:r>
          </w:p>
        </w:tc>
        <w:tc>
          <w:tcPr>
            <w:tcW w:w="4142" w:type="dxa"/>
            <w:tcBorders>
              <w:top w:val="single" w:sz="4" w:space="0" w:color="auto"/>
              <w:left w:val="single" w:sz="4" w:space="0" w:color="auto"/>
              <w:bottom w:val="single" w:sz="4" w:space="0" w:color="auto"/>
              <w:right w:val="single" w:sz="4" w:space="0" w:color="auto"/>
            </w:tcBorders>
            <w:vAlign w:val="center"/>
          </w:tcPr>
          <w:p w14:paraId="151DF4A6" w14:textId="14082263" w:rsidR="00EC273C" w:rsidRPr="006745C6" w:rsidRDefault="001A4615" w:rsidP="001A4615">
            <w:pPr>
              <w:spacing w:after="0"/>
              <w:jc w:val="center"/>
              <w:rPr>
                <w:rFonts w:eastAsia="Times New Roman" w:cs="Times New Roman"/>
                <w:iCs/>
                <w:szCs w:val="24"/>
                <w:lang w:eastAsia="lv-LV"/>
              </w:rPr>
            </w:pPr>
            <w:r w:rsidRPr="00720D35">
              <w:rPr>
                <w:highlight w:val="lightGray"/>
              </w:rPr>
              <w:t>&lt;…&gt;</w:t>
            </w:r>
          </w:p>
        </w:tc>
      </w:tr>
      <w:tr w:rsidR="00EC273C" w:rsidRPr="006745C6" w14:paraId="63723B5D" w14:textId="393F3CE0" w:rsidTr="001A4615">
        <w:tc>
          <w:tcPr>
            <w:tcW w:w="846" w:type="dxa"/>
            <w:tcBorders>
              <w:top w:val="single" w:sz="4" w:space="0" w:color="auto"/>
              <w:left w:val="single" w:sz="4" w:space="0" w:color="auto"/>
              <w:bottom w:val="single" w:sz="4" w:space="0" w:color="auto"/>
              <w:right w:val="single" w:sz="4" w:space="0" w:color="auto"/>
            </w:tcBorders>
            <w:vAlign w:val="center"/>
            <w:hideMark/>
          </w:tcPr>
          <w:p w14:paraId="106F7509" w14:textId="77777777" w:rsidR="00EC273C" w:rsidRPr="006745C6" w:rsidRDefault="00EC273C" w:rsidP="00EC273C">
            <w:pPr>
              <w:spacing w:after="0"/>
              <w:jc w:val="center"/>
              <w:rPr>
                <w:rFonts w:eastAsia="Times New Roman" w:cs="Times New Roman"/>
                <w:iCs/>
                <w:szCs w:val="24"/>
                <w:lang w:eastAsia="lv-LV"/>
              </w:rPr>
            </w:pPr>
            <w:r w:rsidRPr="006745C6">
              <w:rPr>
                <w:rFonts w:eastAsia="Times New Roman" w:cs="Times New Roman"/>
                <w:iCs/>
                <w:szCs w:val="24"/>
                <w:lang w:eastAsia="lv-LV"/>
              </w:rPr>
              <w:t>31.</w:t>
            </w:r>
          </w:p>
        </w:tc>
        <w:tc>
          <w:tcPr>
            <w:tcW w:w="3260" w:type="dxa"/>
            <w:tcBorders>
              <w:top w:val="single" w:sz="4" w:space="0" w:color="auto"/>
              <w:left w:val="single" w:sz="4" w:space="0" w:color="auto"/>
              <w:bottom w:val="single" w:sz="4" w:space="0" w:color="auto"/>
              <w:right w:val="single" w:sz="4" w:space="0" w:color="auto"/>
            </w:tcBorders>
            <w:vAlign w:val="center"/>
          </w:tcPr>
          <w:p w14:paraId="1EE99F35" w14:textId="77777777" w:rsidR="00EC273C" w:rsidRPr="006745C6" w:rsidRDefault="00EC273C" w:rsidP="00EC273C">
            <w:pPr>
              <w:spacing w:after="0"/>
              <w:rPr>
                <w:rFonts w:eastAsia="Times New Roman" w:cs="Times New Roman"/>
                <w:iCs/>
                <w:szCs w:val="24"/>
                <w:lang w:eastAsia="lv-LV"/>
              </w:rPr>
            </w:pPr>
            <w:r w:rsidRPr="006745C6">
              <w:rPr>
                <w:rFonts w:eastAsia="Times New Roman" w:cs="Times New Roman"/>
                <w:iCs/>
                <w:szCs w:val="24"/>
                <w:lang w:eastAsia="lv-LV"/>
              </w:rPr>
              <w:t>Nātrija hidroksīds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38D6BEE" w14:textId="77777777" w:rsidR="00EC273C" w:rsidRPr="006745C6" w:rsidRDefault="00EC273C" w:rsidP="00EC273C">
            <w:pPr>
              <w:spacing w:after="0"/>
              <w:jc w:val="center"/>
              <w:rPr>
                <w:rFonts w:eastAsia="Times New Roman" w:cs="Times New Roman"/>
                <w:iCs/>
                <w:szCs w:val="24"/>
                <w:lang w:eastAsia="lv-LV"/>
              </w:rPr>
            </w:pPr>
            <w:r w:rsidRPr="006745C6">
              <w:rPr>
                <w:rFonts w:eastAsia="Times New Roman" w:cs="Times New Roman"/>
                <w:iCs/>
                <w:szCs w:val="24"/>
                <w:lang w:eastAsia="lv-LV"/>
              </w:rPr>
              <w:t>3 atkārtoti mērījumi 1 mērījumu punktā</w:t>
            </w:r>
          </w:p>
        </w:tc>
        <w:tc>
          <w:tcPr>
            <w:tcW w:w="4142" w:type="dxa"/>
            <w:tcBorders>
              <w:top w:val="single" w:sz="4" w:space="0" w:color="auto"/>
              <w:left w:val="single" w:sz="4" w:space="0" w:color="auto"/>
              <w:bottom w:val="single" w:sz="4" w:space="0" w:color="auto"/>
              <w:right w:val="single" w:sz="4" w:space="0" w:color="auto"/>
            </w:tcBorders>
            <w:vAlign w:val="center"/>
          </w:tcPr>
          <w:p w14:paraId="4A0F3C89" w14:textId="1A27E495" w:rsidR="00EC273C" w:rsidRPr="006745C6" w:rsidRDefault="001A4615" w:rsidP="001A4615">
            <w:pPr>
              <w:spacing w:after="0"/>
              <w:jc w:val="center"/>
              <w:rPr>
                <w:rFonts w:eastAsia="Times New Roman" w:cs="Times New Roman"/>
                <w:iCs/>
                <w:szCs w:val="24"/>
                <w:lang w:eastAsia="lv-LV"/>
              </w:rPr>
            </w:pPr>
            <w:r w:rsidRPr="00720D35">
              <w:rPr>
                <w:highlight w:val="lightGray"/>
              </w:rPr>
              <w:t>&lt;…&gt;</w:t>
            </w:r>
          </w:p>
        </w:tc>
      </w:tr>
      <w:tr w:rsidR="00EC273C" w:rsidRPr="006745C6" w14:paraId="51EAF3E3" w14:textId="45922178" w:rsidTr="001A4615">
        <w:tc>
          <w:tcPr>
            <w:tcW w:w="846" w:type="dxa"/>
            <w:tcBorders>
              <w:top w:val="single" w:sz="4" w:space="0" w:color="auto"/>
              <w:left w:val="single" w:sz="4" w:space="0" w:color="auto"/>
              <w:bottom w:val="single" w:sz="4" w:space="0" w:color="auto"/>
              <w:right w:val="single" w:sz="4" w:space="0" w:color="auto"/>
            </w:tcBorders>
            <w:vAlign w:val="center"/>
            <w:hideMark/>
          </w:tcPr>
          <w:p w14:paraId="305C3794" w14:textId="77777777" w:rsidR="00EC273C" w:rsidRPr="006745C6" w:rsidRDefault="00EC273C" w:rsidP="00EC273C">
            <w:pPr>
              <w:spacing w:after="0"/>
              <w:jc w:val="center"/>
              <w:rPr>
                <w:rFonts w:eastAsia="Times New Roman" w:cs="Times New Roman"/>
                <w:iCs/>
                <w:szCs w:val="24"/>
                <w:lang w:eastAsia="lv-LV"/>
              </w:rPr>
            </w:pPr>
            <w:r w:rsidRPr="006745C6">
              <w:rPr>
                <w:rFonts w:eastAsia="Times New Roman" w:cs="Times New Roman"/>
                <w:iCs/>
                <w:szCs w:val="24"/>
                <w:lang w:eastAsia="lv-LV"/>
              </w:rPr>
              <w:t>32.</w:t>
            </w:r>
          </w:p>
        </w:tc>
        <w:tc>
          <w:tcPr>
            <w:tcW w:w="3260" w:type="dxa"/>
            <w:tcBorders>
              <w:top w:val="single" w:sz="4" w:space="0" w:color="auto"/>
              <w:left w:val="single" w:sz="4" w:space="0" w:color="auto"/>
              <w:bottom w:val="single" w:sz="4" w:space="0" w:color="auto"/>
              <w:right w:val="single" w:sz="4" w:space="0" w:color="auto"/>
            </w:tcBorders>
            <w:vAlign w:val="center"/>
          </w:tcPr>
          <w:p w14:paraId="5CCCE59B" w14:textId="77777777" w:rsidR="00EC273C" w:rsidRPr="006745C6" w:rsidRDefault="00EC273C" w:rsidP="00EC273C">
            <w:pPr>
              <w:spacing w:after="0"/>
              <w:rPr>
                <w:rFonts w:eastAsia="Times New Roman" w:cs="Times New Roman"/>
                <w:iCs/>
                <w:szCs w:val="24"/>
                <w:lang w:eastAsia="lv-LV"/>
              </w:rPr>
            </w:pPr>
            <w:r w:rsidRPr="006745C6">
              <w:rPr>
                <w:rFonts w:eastAsia="Times New Roman" w:cs="Times New Roman"/>
                <w:iCs/>
                <w:szCs w:val="24"/>
                <w:lang w:eastAsia="lv-LV"/>
              </w:rPr>
              <w:t>Niķelis un tā savienojumi</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B915808" w14:textId="77777777" w:rsidR="00EC273C" w:rsidRPr="006745C6" w:rsidRDefault="00EC273C" w:rsidP="00EC273C">
            <w:pPr>
              <w:spacing w:after="0"/>
              <w:jc w:val="center"/>
              <w:rPr>
                <w:rFonts w:eastAsia="Times New Roman" w:cs="Times New Roman"/>
                <w:iCs/>
                <w:szCs w:val="24"/>
                <w:lang w:eastAsia="lv-LV"/>
              </w:rPr>
            </w:pPr>
            <w:r w:rsidRPr="006745C6">
              <w:rPr>
                <w:rFonts w:eastAsia="Times New Roman" w:cs="Times New Roman"/>
                <w:iCs/>
                <w:szCs w:val="24"/>
                <w:lang w:eastAsia="lv-LV"/>
              </w:rPr>
              <w:t>3 atkārtoti mērījumi 1 mērījumu punktā</w:t>
            </w:r>
          </w:p>
        </w:tc>
        <w:tc>
          <w:tcPr>
            <w:tcW w:w="4142" w:type="dxa"/>
            <w:tcBorders>
              <w:top w:val="single" w:sz="4" w:space="0" w:color="auto"/>
              <w:left w:val="single" w:sz="4" w:space="0" w:color="auto"/>
              <w:bottom w:val="single" w:sz="4" w:space="0" w:color="auto"/>
              <w:right w:val="single" w:sz="4" w:space="0" w:color="auto"/>
            </w:tcBorders>
            <w:vAlign w:val="center"/>
          </w:tcPr>
          <w:p w14:paraId="121AE04C" w14:textId="1F2796B3" w:rsidR="00EC273C" w:rsidRPr="006745C6" w:rsidRDefault="001A4615" w:rsidP="001A4615">
            <w:pPr>
              <w:spacing w:after="0"/>
              <w:jc w:val="center"/>
              <w:rPr>
                <w:rFonts w:eastAsia="Times New Roman" w:cs="Times New Roman"/>
                <w:iCs/>
                <w:szCs w:val="24"/>
                <w:lang w:eastAsia="lv-LV"/>
              </w:rPr>
            </w:pPr>
            <w:r w:rsidRPr="00720D35">
              <w:rPr>
                <w:highlight w:val="lightGray"/>
              </w:rPr>
              <w:t>&lt;…&gt;</w:t>
            </w:r>
          </w:p>
        </w:tc>
      </w:tr>
      <w:tr w:rsidR="00EC273C" w:rsidRPr="006745C6" w14:paraId="1C1EBD9C" w14:textId="2C1B8613" w:rsidTr="001A4615">
        <w:tc>
          <w:tcPr>
            <w:tcW w:w="846" w:type="dxa"/>
            <w:tcBorders>
              <w:top w:val="single" w:sz="4" w:space="0" w:color="auto"/>
              <w:left w:val="single" w:sz="4" w:space="0" w:color="auto"/>
              <w:bottom w:val="single" w:sz="4" w:space="0" w:color="auto"/>
              <w:right w:val="single" w:sz="4" w:space="0" w:color="auto"/>
            </w:tcBorders>
            <w:vAlign w:val="center"/>
            <w:hideMark/>
          </w:tcPr>
          <w:p w14:paraId="3D9B2228" w14:textId="77777777" w:rsidR="00EC273C" w:rsidRPr="006745C6" w:rsidRDefault="00EC273C" w:rsidP="00EC273C">
            <w:pPr>
              <w:spacing w:after="0"/>
              <w:jc w:val="center"/>
              <w:rPr>
                <w:rFonts w:eastAsia="Times New Roman" w:cs="Times New Roman"/>
                <w:iCs/>
                <w:szCs w:val="24"/>
                <w:lang w:eastAsia="lv-LV"/>
              </w:rPr>
            </w:pPr>
            <w:r w:rsidRPr="006745C6">
              <w:rPr>
                <w:rFonts w:eastAsia="Times New Roman" w:cs="Times New Roman"/>
                <w:iCs/>
                <w:szCs w:val="24"/>
                <w:lang w:eastAsia="lv-LV"/>
              </w:rPr>
              <w:t>33.</w:t>
            </w:r>
          </w:p>
        </w:tc>
        <w:tc>
          <w:tcPr>
            <w:tcW w:w="3260" w:type="dxa"/>
            <w:tcBorders>
              <w:top w:val="single" w:sz="4" w:space="0" w:color="auto"/>
              <w:left w:val="single" w:sz="4" w:space="0" w:color="auto"/>
              <w:bottom w:val="single" w:sz="4" w:space="0" w:color="auto"/>
              <w:right w:val="single" w:sz="4" w:space="0" w:color="auto"/>
            </w:tcBorders>
            <w:vAlign w:val="center"/>
          </w:tcPr>
          <w:p w14:paraId="037A3872" w14:textId="77777777" w:rsidR="00EC273C" w:rsidRPr="006745C6" w:rsidRDefault="00EC273C" w:rsidP="00EC273C">
            <w:pPr>
              <w:spacing w:after="0"/>
              <w:rPr>
                <w:rFonts w:eastAsia="Times New Roman" w:cs="Times New Roman"/>
                <w:iCs/>
                <w:szCs w:val="24"/>
                <w:lang w:eastAsia="lv-LV"/>
              </w:rPr>
            </w:pPr>
            <w:r w:rsidRPr="006745C6">
              <w:rPr>
                <w:rFonts w:eastAsia="Times New Roman" w:cs="Times New Roman"/>
                <w:iCs/>
                <w:szCs w:val="24"/>
                <w:lang w:eastAsia="lv-LV"/>
              </w:rPr>
              <w:t>Oglekļa dioksīds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2D40DB6" w14:textId="77777777" w:rsidR="00EC273C" w:rsidRPr="006745C6" w:rsidRDefault="00EC273C" w:rsidP="00EC273C">
            <w:pPr>
              <w:spacing w:after="0"/>
              <w:jc w:val="center"/>
              <w:rPr>
                <w:rFonts w:eastAsia="Times New Roman" w:cs="Times New Roman"/>
                <w:iCs/>
                <w:szCs w:val="24"/>
                <w:lang w:eastAsia="lv-LV"/>
              </w:rPr>
            </w:pPr>
            <w:r w:rsidRPr="006745C6">
              <w:rPr>
                <w:rFonts w:eastAsia="Times New Roman" w:cs="Times New Roman"/>
                <w:iCs/>
                <w:szCs w:val="24"/>
                <w:lang w:eastAsia="lv-LV"/>
              </w:rPr>
              <w:t>3 atkārtoti mērījumi 1 mērījumu punktā</w:t>
            </w:r>
          </w:p>
        </w:tc>
        <w:tc>
          <w:tcPr>
            <w:tcW w:w="4142" w:type="dxa"/>
            <w:tcBorders>
              <w:top w:val="single" w:sz="4" w:space="0" w:color="auto"/>
              <w:left w:val="single" w:sz="4" w:space="0" w:color="auto"/>
              <w:bottom w:val="single" w:sz="4" w:space="0" w:color="auto"/>
              <w:right w:val="single" w:sz="4" w:space="0" w:color="auto"/>
            </w:tcBorders>
            <w:vAlign w:val="center"/>
          </w:tcPr>
          <w:p w14:paraId="36F33ECD" w14:textId="35C37979" w:rsidR="00EC273C" w:rsidRPr="006745C6" w:rsidRDefault="001A4615" w:rsidP="001A4615">
            <w:pPr>
              <w:spacing w:after="0"/>
              <w:jc w:val="center"/>
              <w:rPr>
                <w:rFonts w:eastAsia="Times New Roman" w:cs="Times New Roman"/>
                <w:iCs/>
                <w:szCs w:val="24"/>
                <w:lang w:eastAsia="lv-LV"/>
              </w:rPr>
            </w:pPr>
            <w:r w:rsidRPr="00720D35">
              <w:rPr>
                <w:highlight w:val="lightGray"/>
              </w:rPr>
              <w:t>&lt;…&gt;</w:t>
            </w:r>
          </w:p>
        </w:tc>
      </w:tr>
      <w:tr w:rsidR="00EC273C" w:rsidRPr="006745C6" w14:paraId="5B0BEC77" w14:textId="2CBD0548" w:rsidTr="001A4615">
        <w:tc>
          <w:tcPr>
            <w:tcW w:w="846" w:type="dxa"/>
            <w:tcBorders>
              <w:top w:val="single" w:sz="4" w:space="0" w:color="auto"/>
              <w:left w:val="single" w:sz="4" w:space="0" w:color="auto"/>
              <w:bottom w:val="single" w:sz="4" w:space="0" w:color="auto"/>
              <w:right w:val="single" w:sz="4" w:space="0" w:color="auto"/>
            </w:tcBorders>
            <w:vAlign w:val="center"/>
            <w:hideMark/>
          </w:tcPr>
          <w:p w14:paraId="625CCFE1" w14:textId="77777777" w:rsidR="00EC273C" w:rsidRPr="006745C6" w:rsidRDefault="00EC273C" w:rsidP="00EC273C">
            <w:pPr>
              <w:spacing w:after="0"/>
              <w:jc w:val="center"/>
              <w:rPr>
                <w:rFonts w:eastAsia="Times New Roman" w:cs="Times New Roman"/>
                <w:iCs/>
                <w:szCs w:val="24"/>
                <w:lang w:eastAsia="lv-LV"/>
              </w:rPr>
            </w:pPr>
            <w:r w:rsidRPr="006745C6">
              <w:rPr>
                <w:rFonts w:eastAsia="Times New Roman" w:cs="Times New Roman"/>
                <w:iCs/>
                <w:szCs w:val="24"/>
                <w:lang w:eastAsia="lv-LV"/>
              </w:rPr>
              <w:t>34.</w:t>
            </w:r>
          </w:p>
        </w:tc>
        <w:tc>
          <w:tcPr>
            <w:tcW w:w="3260" w:type="dxa"/>
            <w:tcBorders>
              <w:top w:val="single" w:sz="4" w:space="0" w:color="auto"/>
              <w:left w:val="single" w:sz="4" w:space="0" w:color="auto"/>
              <w:bottom w:val="single" w:sz="4" w:space="0" w:color="auto"/>
              <w:right w:val="single" w:sz="4" w:space="0" w:color="auto"/>
            </w:tcBorders>
            <w:vAlign w:val="center"/>
          </w:tcPr>
          <w:p w14:paraId="1D9FE327" w14:textId="77777777" w:rsidR="00EC273C" w:rsidRPr="006745C6" w:rsidRDefault="00EC273C" w:rsidP="00EC273C">
            <w:pPr>
              <w:spacing w:after="0"/>
              <w:rPr>
                <w:rFonts w:eastAsia="Times New Roman" w:cs="Times New Roman"/>
                <w:iCs/>
                <w:szCs w:val="24"/>
                <w:lang w:eastAsia="lv-LV"/>
              </w:rPr>
            </w:pPr>
            <w:r w:rsidRPr="006745C6">
              <w:rPr>
                <w:rFonts w:eastAsia="Times New Roman" w:cs="Times New Roman"/>
                <w:iCs/>
                <w:szCs w:val="24"/>
                <w:lang w:eastAsia="lv-LV"/>
              </w:rPr>
              <w:t>Oglekļa oksīds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9D9FEAD" w14:textId="77777777" w:rsidR="00EC273C" w:rsidRPr="006745C6" w:rsidRDefault="00EC273C" w:rsidP="00EC273C">
            <w:pPr>
              <w:spacing w:after="0"/>
              <w:jc w:val="center"/>
              <w:rPr>
                <w:rFonts w:eastAsia="Times New Roman" w:cs="Times New Roman"/>
                <w:iCs/>
                <w:szCs w:val="24"/>
                <w:lang w:eastAsia="lv-LV"/>
              </w:rPr>
            </w:pPr>
            <w:r w:rsidRPr="006745C6">
              <w:rPr>
                <w:rFonts w:eastAsia="Times New Roman" w:cs="Times New Roman"/>
                <w:iCs/>
                <w:szCs w:val="24"/>
                <w:lang w:eastAsia="lv-LV"/>
              </w:rPr>
              <w:t>3 atkārtoti mērījumi 1 mērījumu punktā</w:t>
            </w:r>
          </w:p>
        </w:tc>
        <w:tc>
          <w:tcPr>
            <w:tcW w:w="4142" w:type="dxa"/>
            <w:tcBorders>
              <w:top w:val="single" w:sz="4" w:space="0" w:color="auto"/>
              <w:left w:val="single" w:sz="4" w:space="0" w:color="auto"/>
              <w:bottom w:val="single" w:sz="4" w:space="0" w:color="auto"/>
              <w:right w:val="single" w:sz="4" w:space="0" w:color="auto"/>
            </w:tcBorders>
            <w:vAlign w:val="center"/>
          </w:tcPr>
          <w:p w14:paraId="6A806795" w14:textId="376BCFDA" w:rsidR="00EC273C" w:rsidRPr="006745C6" w:rsidRDefault="001A4615" w:rsidP="001A4615">
            <w:pPr>
              <w:spacing w:after="0"/>
              <w:jc w:val="center"/>
              <w:rPr>
                <w:rFonts w:eastAsia="Times New Roman" w:cs="Times New Roman"/>
                <w:iCs/>
                <w:szCs w:val="24"/>
                <w:lang w:eastAsia="lv-LV"/>
              </w:rPr>
            </w:pPr>
            <w:r w:rsidRPr="00720D35">
              <w:rPr>
                <w:highlight w:val="lightGray"/>
              </w:rPr>
              <w:t>&lt;…&gt;</w:t>
            </w:r>
          </w:p>
        </w:tc>
      </w:tr>
      <w:tr w:rsidR="00EC273C" w:rsidRPr="006745C6" w14:paraId="1A1E9997" w14:textId="5B12A375" w:rsidTr="001A4615">
        <w:tc>
          <w:tcPr>
            <w:tcW w:w="846" w:type="dxa"/>
            <w:tcBorders>
              <w:top w:val="single" w:sz="4" w:space="0" w:color="auto"/>
              <w:left w:val="single" w:sz="4" w:space="0" w:color="auto"/>
              <w:bottom w:val="single" w:sz="4" w:space="0" w:color="auto"/>
              <w:right w:val="single" w:sz="4" w:space="0" w:color="auto"/>
            </w:tcBorders>
            <w:vAlign w:val="center"/>
            <w:hideMark/>
          </w:tcPr>
          <w:p w14:paraId="737B8537" w14:textId="77777777" w:rsidR="00EC273C" w:rsidRPr="006745C6" w:rsidRDefault="00EC273C" w:rsidP="00EC273C">
            <w:pPr>
              <w:spacing w:after="0"/>
              <w:jc w:val="center"/>
              <w:rPr>
                <w:rFonts w:eastAsia="Times New Roman" w:cs="Times New Roman"/>
                <w:iCs/>
                <w:szCs w:val="24"/>
                <w:lang w:eastAsia="lv-LV"/>
              </w:rPr>
            </w:pPr>
            <w:r w:rsidRPr="006745C6">
              <w:rPr>
                <w:rFonts w:eastAsia="Times New Roman" w:cs="Times New Roman"/>
                <w:iCs/>
                <w:szCs w:val="24"/>
                <w:lang w:eastAsia="lv-LV"/>
              </w:rPr>
              <w:t>35.</w:t>
            </w:r>
          </w:p>
        </w:tc>
        <w:tc>
          <w:tcPr>
            <w:tcW w:w="3260" w:type="dxa"/>
            <w:tcBorders>
              <w:top w:val="single" w:sz="4" w:space="0" w:color="auto"/>
              <w:left w:val="single" w:sz="4" w:space="0" w:color="auto"/>
              <w:bottom w:val="single" w:sz="4" w:space="0" w:color="auto"/>
              <w:right w:val="single" w:sz="4" w:space="0" w:color="auto"/>
            </w:tcBorders>
            <w:vAlign w:val="center"/>
          </w:tcPr>
          <w:p w14:paraId="64B29613" w14:textId="77777777" w:rsidR="00EC273C" w:rsidRPr="006745C6" w:rsidRDefault="00EC273C" w:rsidP="00EC273C">
            <w:pPr>
              <w:spacing w:after="0"/>
              <w:rPr>
                <w:rFonts w:eastAsia="Times New Roman" w:cs="Times New Roman"/>
                <w:iCs/>
                <w:szCs w:val="24"/>
                <w:lang w:eastAsia="lv-LV"/>
              </w:rPr>
            </w:pPr>
            <w:r w:rsidRPr="006745C6">
              <w:rPr>
                <w:rFonts w:eastAsia="Times New Roman" w:cs="Times New Roman"/>
                <w:iCs/>
                <w:szCs w:val="24"/>
                <w:lang w:eastAsia="lv-LV"/>
              </w:rPr>
              <w:t>Ogļūdeņraži un atvasinātie savienojumi</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23443ED" w14:textId="77777777" w:rsidR="00EC273C" w:rsidRPr="006745C6" w:rsidRDefault="00EC273C" w:rsidP="00EC273C">
            <w:pPr>
              <w:spacing w:after="0"/>
              <w:jc w:val="center"/>
              <w:rPr>
                <w:rFonts w:eastAsia="Times New Roman" w:cs="Times New Roman"/>
                <w:iCs/>
                <w:szCs w:val="24"/>
                <w:lang w:eastAsia="lv-LV"/>
              </w:rPr>
            </w:pPr>
            <w:r w:rsidRPr="006745C6">
              <w:rPr>
                <w:rFonts w:eastAsia="Times New Roman" w:cs="Times New Roman"/>
                <w:iCs/>
                <w:szCs w:val="24"/>
                <w:lang w:eastAsia="lv-LV"/>
              </w:rPr>
              <w:t>3 atkārtoti mērījumi 1 mērījumu punktā</w:t>
            </w:r>
          </w:p>
        </w:tc>
        <w:tc>
          <w:tcPr>
            <w:tcW w:w="4142" w:type="dxa"/>
            <w:tcBorders>
              <w:top w:val="single" w:sz="4" w:space="0" w:color="auto"/>
              <w:left w:val="single" w:sz="4" w:space="0" w:color="auto"/>
              <w:bottom w:val="single" w:sz="4" w:space="0" w:color="auto"/>
              <w:right w:val="single" w:sz="4" w:space="0" w:color="auto"/>
            </w:tcBorders>
            <w:vAlign w:val="center"/>
          </w:tcPr>
          <w:p w14:paraId="7515A1A8" w14:textId="2984735F" w:rsidR="00EC273C" w:rsidRPr="006745C6" w:rsidRDefault="001A4615" w:rsidP="001A4615">
            <w:pPr>
              <w:spacing w:after="0"/>
              <w:jc w:val="center"/>
              <w:rPr>
                <w:rFonts w:eastAsia="Times New Roman" w:cs="Times New Roman"/>
                <w:iCs/>
                <w:szCs w:val="24"/>
                <w:lang w:eastAsia="lv-LV"/>
              </w:rPr>
            </w:pPr>
            <w:r w:rsidRPr="00720D35">
              <w:rPr>
                <w:highlight w:val="lightGray"/>
              </w:rPr>
              <w:t>&lt;…&gt;</w:t>
            </w:r>
          </w:p>
        </w:tc>
      </w:tr>
      <w:tr w:rsidR="00EC273C" w:rsidRPr="006745C6" w14:paraId="70DF8506" w14:textId="59E7A849" w:rsidTr="001A4615">
        <w:tc>
          <w:tcPr>
            <w:tcW w:w="846" w:type="dxa"/>
            <w:tcBorders>
              <w:top w:val="single" w:sz="4" w:space="0" w:color="auto"/>
              <w:left w:val="single" w:sz="4" w:space="0" w:color="auto"/>
              <w:bottom w:val="single" w:sz="4" w:space="0" w:color="auto"/>
              <w:right w:val="single" w:sz="4" w:space="0" w:color="auto"/>
            </w:tcBorders>
            <w:vAlign w:val="center"/>
            <w:hideMark/>
          </w:tcPr>
          <w:p w14:paraId="22F6FC11" w14:textId="77777777" w:rsidR="00EC273C" w:rsidRPr="006745C6" w:rsidRDefault="00EC273C" w:rsidP="00EC273C">
            <w:pPr>
              <w:spacing w:after="0"/>
              <w:jc w:val="center"/>
              <w:rPr>
                <w:rFonts w:eastAsia="Times New Roman" w:cs="Times New Roman"/>
                <w:iCs/>
                <w:szCs w:val="24"/>
                <w:lang w:eastAsia="lv-LV"/>
              </w:rPr>
            </w:pPr>
            <w:r w:rsidRPr="006745C6">
              <w:rPr>
                <w:rFonts w:eastAsia="Times New Roman" w:cs="Times New Roman"/>
                <w:iCs/>
                <w:szCs w:val="24"/>
                <w:lang w:eastAsia="lv-LV"/>
              </w:rPr>
              <w:t>36.</w:t>
            </w:r>
          </w:p>
        </w:tc>
        <w:tc>
          <w:tcPr>
            <w:tcW w:w="3260" w:type="dxa"/>
            <w:tcBorders>
              <w:top w:val="single" w:sz="4" w:space="0" w:color="auto"/>
              <w:left w:val="single" w:sz="4" w:space="0" w:color="auto"/>
              <w:bottom w:val="single" w:sz="4" w:space="0" w:color="auto"/>
              <w:right w:val="single" w:sz="4" w:space="0" w:color="auto"/>
            </w:tcBorders>
            <w:vAlign w:val="center"/>
          </w:tcPr>
          <w:p w14:paraId="7830D337" w14:textId="77777777" w:rsidR="00EC273C" w:rsidRPr="006745C6" w:rsidRDefault="00EC273C" w:rsidP="00EC273C">
            <w:pPr>
              <w:spacing w:after="0"/>
              <w:rPr>
                <w:rFonts w:eastAsia="Times New Roman" w:cs="Times New Roman"/>
                <w:iCs/>
                <w:szCs w:val="24"/>
                <w:lang w:eastAsia="lv-LV"/>
              </w:rPr>
            </w:pPr>
            <w:r w:rsidRPr="006745C6">
              <w:rPr>
                <w:rFonts w:eastAsia="Times New Roman" w:cs="Times New Roman"/>
                <w:iCs/>
                <w:szCs w:val="24"/>
                <w:lang w:eastAsia="lv-LV"/>
              </w:rPr>
              <w:t>Ozons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423EA48" w14:textId="77777777" w:rsidR="00EC273C" w:rsidRPr="006745C6" w:rsidRDefault="00EC273C" w:rsidP="00EC273C">
            <w:pPr>
              <w:spacing w:after="0"/>
              <w:jc w:val="center"/>
              <w:rPr>
                <w:rFonts w:eastAsia="Times New Roman" w:cs="Times New Roman"/>
                <w:iCs/>
                <w:szCs w:val="24"/>
                <w:lang w:eastAsia="lv-LV"/>
              </w:rPr>
            </w:pPr>
            <w:r w:rsidRPr="006745C6">
              <w:rPr>
                <w:rFonts w:eastAsia="Times New Roman" w:cs="Times New Roman"/>
                <w:iCs/>
                <w:szCs w:val="24"/>
                <w:lang w:eastAsia="lv-LV"/>
              </w:rPr>
              <w:t>3 atkārtoti mērījumi 1 mērījumu punktā</w:t>
            </w:r>
          </w:p>
        </w:tc>
        <w:tc>
          <w:tcPr>
            <w:tcW w:w="4142" w:type="dxa"/>
            <w:tcBorders>
              <w:top w:val="single" w:sz="4" w:space="0" w:color="auto"/>
              <w:left w:val="single" w:sz="4" w:space="0" w:color="auto"/>
              <w:bottom w:val="single" w:sz="4" w:space="0" w:color="auto"/>
              <w:right w:val="single" w:sz="4" w:space="0" w:color="auto"/>
            </w:tcBorders>
            <w:vAlign w:val="center"/>
          </w:tcPr>
          <w:p w14:paraId="272FD4E8" w14:textId="7E0DB689" w:rsidR="00EC273C" w:rsidRPr="006745C6" w:rsidRDefault="001A4615" w:rsidP="001A4615">
            <w:pPr>
              <w:spacing w:after="0"/>
              <w:jc w:val="center"/>
              <w:rPr>
                <w:rFonts w:eastAsia="Times New Roman" w:cs="Times New Roman"/>
                <w:iCs/>
                <w:szCs w:val="24"/>
                <w:lang w:eastAsia="lv-LV"/>
              </w:rPr>
            </w:pPr>
            <w:r w:rsidRPr="00720D35">
              <w:rPr>
                <w:highlight w:val="lightGray"/>
              </w:rPr>
              <w:t>&lt;…&gt;</w:t>
            </w:r>
          </w:p>
        </w:tc>
      </w:tr>
      <w:tr w:rsidR="00EC273C" w:rsidRPr="006745C6" w14:paraId="622F164E" w14:textId="7107A0B2" w:rsidTr="001A4615">
        <w:tc>
          <w:tcPr>
            <w:tcW w:w="846" w:type="dxa"/>
            <w:tcBorders>
              <w:top w:val="single" w:sz="4" w:space="0" w:color="auto"/>
              <w:left w:val="single" w:sz="4" w:space="0" w:color="auto"/>
              <w:bottom w:val="single" w:sz="4" w:space="0" w:color="auto"/>
              <w:right w:val="single" w:sz="4" w:space="0" w:color="auto"/>
            </w:tcBorders>
            <w:vAlign w:val="center"/>
            <w:hideMark/>
          </w:tcPr>
          <w:p w14:paraId="49FF3236" w14:textId="77777777" w:rsidR="00EC273C" w:rsidRPr="006745C6" w:rsidRDefault="00EC273C" w:rsidP="00EC273C">
            <w:pPr>
              <w:spacing w:after="0"/>
              <w:jc w:val="center"/>
              <w:rPr>
                <w:rFonts w:eastAsia="Times New Roman" w:cs="Times New Roman"/>
                <w:iCs/>
                <w:szCs w:val="24"/>
                <w:lang w:eastAsia="lv-LV"/>
              </w:rPr>
            </w:pPr>
            <w:r w:rsidRPr="006745C6">
              <w:rPr>
                <w:rFonts w:eastAsia="Times New Roman" w:cs="Times New Roman"/>
                <w:iCs/>
                <w:szCs w:val="24"/>
                <w:lang w:eastAsia="lv-LV"/>
              </w:rPr>
              <w:t>37.</w:t>
            </w:r>
          </w:p>
        </w:tc>
        <w:tc>
          <w:tcPr>
            <w:tcW w:w="3260" w:type="dxa"/>
            <w:tcBorders>
              <w:top w:val="single" w:sz="4" w:space="0" w:color="auto"/>
              <w:left w:val="single" w:sz="4" w:space="0" w:color="auto"/>
              <w:bottom w:val="single" w:sz="4" w:space="0" w:color="auto"/>
              <w:right w:val="single" w:sz="4" w:space="0" w:color="auto"/>
            </w:tcBorders>
            <w:vAlign w:val="center"/>
            <w:hideMark/>
          </w:tcPr>
          <w:p w14:paraId="5E362558" w14:textId="77777777" w:rsidR="00EC273C" w:rsidRPr="006745C6" w:rsidRDefault="00EC273C" w:rsidP="00EC273C">
            <w:pPr>
              <w:spacing w:after="0"/>
              <w:rPr>
                <w:rFonts w:eastAsia="Times New Roman" w:cs="Times New Roman"/>
                <w:iCs/>
                <w:szCs w:val="24"/>
                <w:lang w:eastAsia="lv-LV"/>
              </w:rPr>
            </w:pPr>
            <w:r w:rsidRPr="006745C6">
              <w:rPr>
                <w:rFonts w:eastAsia="Times New Roman" w:cs="Times New Roman"/>
                <w:iCs/>
                <w:noProof/>
                <w:szCs w:val="24"/>
                <w:lang w:val="ru-RU" w:eastAsia="lv-LV"/>
              </w:rPr>
              <w:drawing>
                <wp:anchor distT="0" distB="0" distL="114300" distR="114300" simplePos="0" relativeHeight="251770880" behindDoc="0" locked="0" layoutInCell="1" allowOverlap="1" wp14:anchorId="677FF274" wp14:editId="32852EAC">
                  <wp:simplePos x="0" y="0"/>
                  <wp:positionH relativeFrom="column">
                    <wp:posOffset>0</wp:posOffset>
                  </wp:positionH>
                  <wp:positionV relativeFrom="paragraph">
                    <wp:posOffset>0</wp:posOffset>
                  </wp:positionV>
                  <wp:extent cx="9525" cy="809625"/>
                  <wp:effectExtent l="0" t="0" r="0" b="0"/>
                  <wp:wrapNone/>
                  <wp:docPr id="2" name="Attēls 2" descr="pixel"/>
                  <wp:cNvGraphicFramePr/>
                  <a:graphic xmlns:a="http://schemas.openxmlformats.org/drawingml/2006/main">
                    <a:graphicData uri="http://schemas.openxmlformats.org/drawingml/2006/picture">
                      <pic:pic xmlns:pic="http://schemas.openxmlformats.org/drawingml/2006/picture">
                        <pic:nvPicPr>
                          <pic:cNvPr id="2" name="Picture 395" descr="pixel"/>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6745C6">
              <w:rPr>
                <w:rFonts w:eastAsia="Times New Roman" w:cs="Times New Roman"/>
                <w:iCs/>
                <w:noProof/>
                <w:szCs w:val="24"/>
                <w:lang w:val="ru-RU" w:eastAsia="lv-LV"/>
              </w:rPr>
              <w:drawing>
                <wp:anchor distT="0" distB="0" distL="114300" distR="114300" simplePos="0" relativeHeight="251771904" behindDoc="0" locked="0" layoutInCell="1" allowOverlap="1" wp14:anchorId="3A5C50DB" wp14:editId="0296A945">
                  <wp:simplePos x="0" y="0"/>
                  <wp:positionH relativeFrom="column">
                    <wp:posOffset>0</wp:posOffset>
                  </wp:positionH>
                  <wp:positionV relativeFrom="paragraph">
                    <wp:posOffset>0</wp:posOffset>
                  </wp:positionV>
                  <wp:extent cx="9525" cy="809625"/>
                  <wp:effectExtent l="0" t="0" r="0" b="0"/>
                  <wp:wrapNone/>
                  <wp:docPr id="3" name="Attēls 3" descr="pixel"/>
                  <wp:cNvGraphicFramePr/>
                  <a:graphic xmlns:a="http://schemas.openxmlformats.org/drawingml/2006/main">
                    <a:graphicData uri="http://schemas.openxmlformats.org/drawingml/2006/picture">
                      <pic:pic xmlns:pic="http://schemas.openxmlformats.org/drawingml/2006/picture">
                        <pic:nvPicPr>
                          <pic:cNvPr id="3" name="Picture 396" descr="pixel"/>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6745C6">
              <w:rPr>
                <w:rFonts w:eastAsia="Times New Roman" w:cs="Times New Roman"/>
                <w:iCs/>
                <w:noProof/>
                <w:szCs w:val="24"/>
                <w:lang w:val="ru-RU" w:eastAsia="lv-LV"/>
              </w:rPr>
              <w:drawing>
                <wp:anchor distT="0" distB="0" distL="114300" distR="114300" simplePos="0" relativeHeight="251772928" behindDoc="0" locked="0" layoutInCell="1" allowOverlap="1" wp14:anchorId="68E86905" wp14:editId="3711E46C">
                  <wp:simplePos x="0" y="0"/>
                  <wp:positionH relativeFrom="column">
                    <wp:posOffset>0</wp:posOffset>
                  </wp:positionH>
                  <wp:positionV relativeFrom="paragraph">
                    <wp:posOffset>0</wp:posOffset>
                  </wp:positionV>
                  <wp:extent cx="9525" cy="809625"/>
                  <wp:effectExtent l="0" t="0" r="0" b="0"/>
                  <wp:wrapNone/>
                  <wp:docPr id="4" name="Attēls 4" descr="pixel"/>
                  <wp:cNvGraphicFramePr/>
                  <a:graphic xmlns:a="http://schemas.openxmlformats.org/drawingml/2006/main">
                    <a:graphicData uri="http://schemas.openxmlformats.org/drawingml/2006/picture">
                      <pic:pic xmlns:pic="http://schemas.openxmlformats.org/drawingml/2006/picture">
                        <pic:nvPicPr>
                          <pic:cNvPr id="4" name="Picture 397" descr="pixel"/>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6745C6">
              <w:rPr>
                <w:rFonts w:eastAsia="Times New Roman" w:cs="Times New Roman"/>
                <w:iCs/>
                <w:noProof/>
                <w:szCs w:val="24"/>
                <w:lang w:val="ru-RU" w:eastAsia="lv-LV"/>
              </w:rPr>
              <w:drawing>
                <wp:anchor distT="0" distB="0" distL="114300" distR="114300" simplePos="0" relativeHeight="251773952" behindDoc="0" locked="0" layoutInCell="1" allowOverlap="1" wp14:anchorId="4474DA87" wp14:editId="51F037F8">
                  <wp:simplePos x="0" y="0"/>
                  <wp:positionH relativeFrom="column">
                    <wp:posOffset>0</wp:posOffset>
                  </wp:positionH>
                  <wp:positionV relativeFrom="paragraph">
                    <wp:posOffset>0</wp:posOffset>
                  </wp:positionV>
                  <wp:extent cx="9525" cy="809625"/>
                  <wp:effectExtent l="0" t="0" r="0" b="0"/>
                  <wp:wrapNone/>
                  <wp:docPr id="5" name="Attēls 5" descr="pixel"/>
                  <wp:cNvGraphicFramePr/>
                  <a:graphic xmlns:a="http://schemas.openxmlformats.org/drawingml/2006/main">
                    <a:graphicData uri="http://schemas.openxmlformats.org/drawingml/2006/picture">
                      <pic:pic xmlns:pic="http://schemas.openxmlformats.org/drawingml/2006/picture">
                        <pic:nvPicPr>
                          <pic:cNvPr id="5" name="Picture 398" descr="pixel"/>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6745C6">
              <w:rPr>
                <w:rFonts w:eastAsia="Times New Roman" w:cs="Times New Roman"/>
                <w:iCs/>
                <w:noProof/>
                <w:szCs w:val="24"/>
                <w:lang w:val="ru-RU" w:eastAsia="lv-LV"/>
              </w:rPr>
              <w:drawing>
                <wp:anchor distT="0" distB="0" distL="114300" distR="114300" simplePos="0" relativeHeight="251774976" behindDoc="0" locked="0" layoutInCell="1" allowOverlap="1" wp14:anchorId="07A01783" wp14:editId="23B2BE14">
                  <wp:simplePos x="0" y="0"/>
                  <wp:positionH relativeFrom="column">
                    <wp:posOffset>0</wp:posOffset>
                  </wp:positionH>
                  <wp:positionV relativeFrom="paragraph">
                    <wp:posOffset>0</wp:posOffset>
                  </wp:positionV>
                  <wp:extent cx="9525" cy="809625"/>
                  <wp:effectExtent l="0" t="0" r="0" b="0"/>
                  <wp:wrapNone/>
                  <wp:docPr id="6" name="Attēls 6" descr="pixel"/>
                  <wp:cNvGraphicFramePr/>
                  <a:graphic xmlns:a="http://schemas.openxmlformats.org/drawingml/2006/main">
                    <a:graphicData uri="http://schemas.openxmlformats.org/drawingml/2006/picture">
                      <pic:pic xmlns:pic="http://schemas.openxmlformats.org/drawingml/2006/picture">
                        <pic:nvPicPr>
                          <pic:cNvPr id="6" name="Picture 399" descr="pixel"/>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6745C6">
              <w:rPr>
                <w:rFonts w:eastAsia="Times New Roman" w:cs="Times New Roman"/>
                <w:iCs/>
                <w:noProof/>
                <w:szCs w:val="24"/>
                <w:lang w:val="ru-RU" w:eastAsia="lv-LV"/>
              </w:rPr>
              <w:drawing>
                <wp:anchor distT="0" distB="0" distL="114300" distR="114300" simplePos="0" relativeHeight="251776000" behindDoc="0" locked="0" layoutInCell="1" allowOverlap="1" wp14:anchorId="1B32D5AB" wp14:editId="083BB0C7">
                  <wp:simplePos x="0" y="0"/>
                  <wp:positionH relativeFrom="column">
                    <wp:posOffset>0</wp:posOffset>
                  </wp:positionH>
                  <wp:positionV relativeFrom="paragraph">
                    <wp:posOffset>0</wp:posOffset>
                  </wp:positionV>
                  <wp:extent cx="9525" cy="809625"/>
                  <wp:effectExtent l="0" t="0" r="0" b="0"/>
                  <wp:wrapNone/>
                  <wp:docPr id="7" name="Attēls 7" descr="pixel"/>
                  <wp:cNvGraphicFramePr/>
                  <a:graphic xmlns:a="http://schemas.openxmlformats.org/drawingml/2006/main">
                    <a:graphicData uri="http://schemas.openxmlformats.org/drawingml/2006/picture">
                      <pic:pic xmlns:pic="http://schemas.openxmlformats.org/drawingml/2006/picture">
                        <pic:nvPicPr>
                          <pic:cNvPr id="7" name="Picture 400" descr="pixel"/>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6745C6">
              <w:rPr>
                <w:rFonts w:eastAsia="Times New Roman" w:cs="Times New Roman"/>
                <w:iCs/>
                <w:noProof/>
                <w:szCs w:val="24"/>
                <w:lang w:val="ru-RU" w:eastAsia="lv-LV"/>
              </w:rPr>
              <w:drawing>
                <wp:anchor distT="0" distB="0" distL="114300" distR="114300" simplePos="0" relativeHeight="251777024" behindDoc="0" locked="0" layoutInCell="1" allowOverlap="1" wp14:anchorId="74F989D9" wp14:editId="242A3595">
                  <wp:simplePos x="0" y="0"/>
                  <wp:positionH relativeFrom="column">
                    <wp:posOffset>0</wp:posOffset>
                  </wp:positionH>
                  <wp:positionV relativeFrom="paragraph">
                    <wp:posOffset>0</wp:posOffset>
                  </wp:positionV>
                  <wp:extent cx="9525" cy="809625"/>
                  <wp:effectExtent l="0" t="0" r="0" b="0"/>
                  <wp:wrapNone/>
                  <wp:docPr id="8" name="Attēls 8" descr="pixel"/>
                  <wp:cNvGraphicFramePr/>
                  <a:graphic xmlns:a="http://schemas.openxmlformats.org/drawingml/2006/main">
                    <a:graphicData uri="http://schemas.openxmlformats.org/drawingml/2006/picture">
                      <pic:pic xmlns:pic="http://schemas.openxmlformats.org/drawingml/2006/picture">
                        <pic:nvPicPr>
                          <pic:cNvPr id="8" name="Picture 401" descr="pixel"/>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6745C6">
              <w:rPr>
                <w:rFonts w:eastAsia="Times New Roman" w:cs="Times New Roman"/>
                <w:iCs/>
                <w:noProof/>
                <w:szCs w:val="24"/>
                <w:lang w:val="ru-RU" w:eastAsia="lv-LV"/>
              </w:rPr>
              <w:drawing>
                <wp:anchor distT="0" distB="0" distL="114300" distR="114300" simplePos="0" relativeHeight="251778048" behindDoc="0" locked="0" layoutInCell="1" allowOverlap="1" wp14:anchorId="02565067" wp14:editId="44572688">
                  <wp:simplePos x="0" y="0"/>
                  <wp:positionH relativeFrom="column">
                    <wp:posOffset>0</wp:posOffset>
                  </wp:positionH>
                  <wp:positionV relativeFrom="paragraph">
                    <wp:posOffset>0</wp:posOffset>
                  </wp:positionV>
                  <wp:extent cx="9525" cy="809625"/>
                  <wp:effectExtent l="0" t="0" r="0" b="0"/>
                  <wp:wrapNone/>
                  <wp:docPr id="9" name="Attēls 9" descr="pixel"/>
                  <wp:cNvGraphicFramePr/>
                  <a:graphic xmlns:a="http://schemas.openxmlformats.org/drawingml/2006/main">
                    <a:graphicData uri="http://schemas.openxmlformats.org/drawingml/2006/picture">
                      <pic:pic xmlns:pic="http://schemas.openxmlformats.org/drawingml/2006/picture">
                        <pic:nvPicPr>
                          <pic:cNvPr id="9" name="Picture 402" descr="pixel"/>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6745C6">
              <w:rPr>
                <w:rFonts w:eastAsia="Times New Roman" w:cs="Times New Roman"/>
                <w:iCs/>
                <w:noProof/>
                <w:szCs w:val="24"/>
                <w:lang w:val="ru-RU" w:eastAsia="lv-LV"/>
              </w:rPr>
              <w:drawing>
                <wp:anchor distT="0" distB="0" distL="114300" distR="114300" simplePos="0" relativeHeight="251779072" behindDoc="0" locked="0" layoutInCell="1" allowOverlap="1" wp14:anchorId="5E6E0234" wp14:editId="3D576AB8">
                  <wp:simplePos x="0" y="0"/>
                  <wp:positionH relativeFrom="column">
                    <wp:posOffset>0</wp:posOffset>
                  </wp:positionH>
                  <wp:positionV relativeFrom="paragraph">
                    <wp:posOffset>0</wp:posOffset>
                  </wp:positionV>
                  <wp:extent cx="9525" cy="809625"/>
                  <wp:effectExtent l="0" t="0" r="0" b="0"/>
                  <wp:wrapNone/>
                  <wp:docPr id="10" name="Attēls 10" descr="pixel"/>
                  <wp:cNvGraphicFramePr/>
                  <a:graphic xmlns:a="http://schemas.openxmlformats.org/drawingml/2006/main">
                    <a:graphicData uri="http://schemas.openxmlformats.org/drawingml/2006/picture">
                      <pic:pic xmlns:pic="http://schemas.openxmlformats.org/drawingml/2006/picture">
                        <pic:nvPicPr>
                          <pic:cNvPr id="10" name="Picture 403" descr="pixel"/>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6745C6">
              <w:rPr>
                <w:rFonts w:eastAsia="Times New Roman" w:cs="Times New Roman"/>
                <w:iCs/>
                <w:noProof/>
                <w:szCs w:val="24"/>
                <w:lang w:val="ru-RU" w:eastAsia="lv-LV"/>
              </w:rPr>
              <w:drawing>
                <wp:anchor distT="0" distB="0" distL="114300" distR="114300" simplePos="0" relativeHeight="251780096" behindDoc="0" locked="0" layoutInCell="1" allowOverlap="1" wp14:anchorId="5DA5E8E9" wp14:editId="40E52B34">
                  <wp:simplePos x="0" y="0"/>
                  <wp:positionH relativeFrom="column">
                    <wp:posOffset>0</wp:posOffset>
                  </wp:positionH>
                  <wp:positionV relativeFrom="paragraph">
                    <wp:posOffset>0</wp:posOffset>
                  </wp:positionV>
                  <wp:extent cx="9525" cy="809625"/>
                  <wp:effectExtent l="0" t="0" r="0" b="0"/>
                  <wp:wrapNone/>
                  <wp:docPr id="11" name="Attēls 11" descr="pixel"/>
                  <wp:cNvGraphicFramePr/>
                  <a:graphic xmlns:a="http://schemas.openxmlformats.org/drawingml/2006/main">
                    <a:graphicData uri="http://schemas.openxmlformats.org/drawingml/2006/picture">
                      <pic:pic xmlns:pic="http://schemas.openxmlformats.org/drawingml/2006/picture">
                        <pic:nvPicPr>
                          <pic:cNvPr id="11" name="Picture 404" descr="pixel"/>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6745C6">
              <w:rPr>
                <w:rFonts w:eastAsia="Times New Roman" w:cs="Times New Roman"/>
                <w:iCs/>
                <w:noProof/>
                <w:szCs w:val="24"/>
                <w:lang w:val="ru-RU" w:eastAsia="lv-LV"/>
              </w:rPr>
              <w:drawing>
                <wp:anchor distT="0" distB="0" distL="114300" distR="114300" simplePos="0" relativeHeight="251781120" behindDoc="0" locked="0" layoutInCell="1" allowOverlap="1" wp14:anchorId="32B74DB2" wp14:editId="3D2C7D68">
                  <wp:simplePos x="0" y="0"/>
                  <wp:positionH relativeFrom="column">
                    <wp:posOffset>0</wp:posOffset>
                  </wp:positionH>
                  <wp:positionV relativeFrom="paragraph">
                    <wp:posOffset>0</wp:posOffset>
                  </wp:positionV>
                  <wp:extent cx="9525" cy="809625"/>
                  <wp:effectExtent l="0" t="0" r="0" b="0"/>
                  <wp:wrapNone/>
                  <wp:docPr id="12" name="Attēls 12" descr="pixel"/>
                  <wp:cNvGraphicFramePr/>
                  <a:graphic xmlns:a="http://schemas.openxmlformats.org/drawingml/2006/main">
                    <a:graphicData uri="http://schemas.openxmlformats.org/drawingml/2006/picture">
                      <pic:pic xmlns:pic="http://schemas.openxmlformats.org/drawingml/2006/picture">
                        <pic:nvPicPr>
                          <pic:cNvPr id="12" name="Picture 405" descr="pixel"/>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6745C6">
              <w:rPr>
                <w:rFonts w:eastAsia="Times New Roman" w:cs="Times New Roman"/>
                <w:iCs/>
                <w:noProof/>
                <w:szCs w:val="24"/>
                <w:lang w:val="ru-RU" w:eastAsia="lv-LV"/>
              </w:rPr>
              <w:drawing>
                <wp:anchor distT="0" distB="0" distL="114300" distR="114300" simplePos="0" relativeHeight="251782144" behindDoc="0" locked="0" layoutInCell="1" allowOverlap="1" wp14:anchorId="6ED3CD27" wp14:editId="4E725138">
                  <wp:simplePos x="0" y="0"/>
                  <wp:positionH relativeFrom="column">
                    <wp:posOffset>0</wp:posOffset>
                  </wp:positionH>
                  <wp:positionV relativeFrom="paragraph">
                    <wp:posOffset>0</wp:posOffset>
                  </wp:positionV>
                  <wp:extent cx="9525" cy="809625"/>
                  <wp:effectExtent l="0" t="0" r="0" b="0"/>
                  <wp:wrapNone/>
                  <wp:docPr id="13" name="Attēls 13" descr="pixel"/>
                  <wp:cNvGraphicFramePr/>
                  <a:graphic xmlns:a="http://schemas.openxmlformats.org/drawingml/2006/main">
                    <a:graphicData uri="http://schemas.openxmlformats.org/drawingml/2006/picture">
                      <pic:pic xmlns:pic="http://schemas.openxmlformats.org/drawingml/2006/picture">
                        <pic:nvPicPr>
                          <pic:cNvPr id="13" name="Picture 406" descr="pixel"/>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6745C6">
              <w:rPr>
                <w:rFonts w:eastAsia="Times New Roman" w:cs="Times New Roman"/>
                <w:iCs/>
                <w:noProof/>
                <w:szCs w:val="24"/>
                <w:lang w:val="ru-RU" w:eastAsia="lv-LV"/>
              </w:rPr>
              <w:drawing>
                <wp:anchor distT="0" distB="0" distL="114300" distR="114300" simplePos="0" relativeHeight="251783168" behindDoc="0" locked="0" layoutInCell="1" allowOverlap="1" wp14:anchorId="12A2BB85" wp14:editId="08009F8F">
                  <wp:simplePos x="0" y="0"/>
                  <wp:positionH relativeFrom="column">
                    <wp:posOffset>0</wp:posOffset>
                  </wp:positionH>
                  <wp:positionV relativeFrom="paragraph">
                    <wp:posOffset>0</wp:posOffset>
                  </wp:positionV>
                  <wp:extent cx="9525" cy="809625"/>
                  <wp:effectExtent l="0" t="0" r="0" b="0"/>
                  <wp:wrapNone/>
                  <wp:docPr id="14" name="Attēls 14" descr="pixel"/>
                  <wp:cNvGraphicFramePr/>
                  <a:graphic xmlns:a="http://schemas.openxmlformats.org/drawingml/2006/main">
                    <a:graphicData uri="http://schemas.openxmlformats.org/drawingml/2006/picture">
                      <pic:pic xmlns:pic="http://schemas.openxmlformats.org/drawingml/2006/picture">
                        <pic:nvPicPr>
                          <pic:cNvPr id="14" name="Picture 407" descr="pixel"/>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6745C6">
              <w:rPr>
                <w:rFonts w:eastAsia="Times New Roman" w:cs="Times New Roman"/>
                <w:iCs/>
                <w:noProof/>
                <w:szCs w:val="24"/>
                <w:lang w:val="ru-RU" w:eastAsia="lv-LV"/>
              </w:rPr>
              <w:drawing>
                <wp:anchor distT="0" distB="0" distL="114300" distR="114300" simplePos="0" relativeHeight="251784192" behindDoc="0" locked="0" layoutInCell="1" allowOverlap="1" wp14:anchorId="1AF5D3F1" wp14:editId="63D097B8">
                  <wp:simplePos x="0" y="0"/>
                  <wp:positionH relativeFrom="column">
                    <wp:posOffset>0</wp:posOffset>
                  </wp:positionH>
                  <wp:positionV relativeFrom="paragraph">
                    <wp:posOffset>0</wp:posOffset>
                  </wp:positionV>
                  <wp:extent cx="9525" cy="809625"/>
                  <wp:effectExtent l="0" t="0" r="0" b="0"/>
                  <wp:wrapNone/>
                  <wp:docPr id="15" name="Attēls 15" descr="pixel"/>
                  <wp:cNvGraphicFramePr/>
                  <a:graphic xmlns:a="http://schemas.openxmlformats.org/drawingml/2006/main">
                    <a:graphicData uri="http://schemas.openxmlformats.org/drawingml/2006/picture">
                      <pic:pic xmlns:pic="http://schemas.openxmlformats.org/drawingml/2006/picture">
                        <pic:nvPicPr>
                          <pic:cNvPr id="15" name="Picture 408" descr="pixel"/>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6745C6">
              <w:rPr>
                <w:rFonts w:eastAsia="Times New Roman" w:cs="Times New Roman"/>
                <w:iCs/>
                <w:noProof/>
                <w:szCs w:val="24"/>
                <w:lang w:val="ru-RU" w:eastAsia="lv-LV"/>
              </w:rPr>
              <w:drawing>
                <wp:anchor distT="0" distB="0" distL="114300" distR="114300" simplePos="0" relativeHeight="251785216" behindDoc="0" locked="0" layoutInCell="1" allowOverlap="1" wp14:anchorId="54595F82" wp14:editId="03B1ED20">
                  <wp:simplePos x="0" y="0"/>
                  <wp:positionH relativeFrom="column">
                    <wp:posOffset>0</wp:posOffset>
                  </wp:positionH>
                  <wp:positionV relativeFrom="paragraph">
                    <wp:posOffset>0</wp:posOffset>
                  </wp:positionV>
                  <wp:extent cx="9525" cy="809625"/>
                  <wp:effectExtent l="0" t="0" r="0" b="0"/>
                  <wp:wrapNone/>
                  <wp:docPr id="16" name="Attēls 16" descr="pixel"/>
                  <wp:cNvGraphicFramePr/>
                  <a:graphic xmlns:a="http://schemas.openxmlformats.org/drawingml/2006/main">
                    <a:graphicData uri="http://schemas.openxmlformats.org/drawingml/2006/picture">
                      <pic:pic xmlns:pic="http://schemas.openxmlformats.org/drawingml/2006/picture">
                        <pic:nvPicPr>
                          <pic:cNvPr id="16" name="Picture 409" descr="pixel"/>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6745C6">
              <w:rPr>
                <w:rFonts w:eastAsia="Times New Roman" w:cs="Times New Roman"/>
                <w:iCs/>
                <w:noProof/>
                <w:szCs w:val="24"/>
                <w:lang w:val="ru-RU" w:eastAsia="lv-LV"/>
              </w:rPr>
              <w:drawing>
                <wp:anchor distT="0" distB="0" distL="114300" distR="114300" simplePos="0" relativeHeight="251786240" behindDoc="0" locked="0" layoutInCell="1" allowOverlap="1" wp14:anchorId="5BE29181" wp14:editId="1DF4FA80">
                  <wp:simplePos x="0" y="0"/>
                  <wp:positionH relativeFrom="column">
                    <wp:posOffset>0</wp:posOffset>
                  </wp:positionH>
                  <wp:positionV relativeFrom="paragraph">
                    <wp:posOffset>0</wp:posOffset>
                  </wp:positionV>
                  <wp:extent cx="9525" cy="809625"/>
                  <wp:effectExtent l="0" t="0" r="0" b="0"/>
                  <wp:wrapNone/>
                  <wp:docPr id="17" name="Attēls 17" descr="pixel"/>
                  <wp:cNvGraphicFramePr/>
                  <a:graphic xmlns:a="http://schemas.openxmlformats.org/drawingml/2006/main">
                    <a:graphicData uri="http://schemas.openxmlformats.org/drawingml/2006/picture">
                      <pic:pic xmlns:pic="http://schemas.openxmlformats.org/drawingml/2006/picture">
                        <pic:nvPicPr>
                          <pic:cNvPr id="17" name="Picture 410" descr="pixel"/>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6745C6">
              <w:rPr>
                <w:rFonts w:eastAsia="Times New Roman" w:cs="Times New Roman"/>
                <w:iCs/>
                <w:noProof/>
                <w:szCs w:val="24"/>
                <w:lang w:val="ru-RU" w:eastAsia="lv-LV"/>
              </w:rPr>
              <w:drawing>
                <wp:anchor distT="0" distB="0" distL="114300" distR="114300" simplePos="0" relativeHeight="251787264" behindDoc="0" locked="0" layoutInCell="1" allowOverlap="1" wp14:anchorId="5A3AC4E9" wp14:editId="1BA0F244">
                  <wp:simplePos x="0" y="0"/>
                  <wp:positionH relativeFrom="column">
                    <wp:posOffset>0</wp:posOffset>
                  </wp:positionH>
                  <wp:positionV relativeFrom="paragraph">
                    <wp:posOffset>0</wp:posOffset>
                  </wp:positionV>
                  <wp:extent cx="9525" cy="809625"/>
                  <wp:effectExtent l="0" t="0" r="0" b="0"/>
                  <wp:wrapNone/>
                  <wp:docPr id="18" name="Attēls 18" descr="pixel"/>
                  <wp:cNvGraphicFramePr/>
                  <a:graphic xmlns:a="http://schemas.openxmlformats.org/drawingml/2006/main">
                    <a:graphicData uri="http://schemas.openxmlformats.org/drawingml/2006/picture">
                      <pic:pic xmlns:pic="http://schemas.openxmlformats.org/drawingml/2006/picture">
                        <pic:nvPicPr>
                          <pic:cNvPr id="18" name="Picture 411" descr="pixel"/>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6745C6">
              <w:rPr>
                <w:rFonts w:eastAsia="Times New Roman" w:cs="Times New Roman"/>
                <w:iCs/>
                <w:noProof/>
                <w:szCs w:val="24"/>
                <w:lang w:val="ru-RU" w:eastAsia="lv-LV"/>
              </w:rPr>
              <w:drawing>
                <wp:anchor distT="0" distB="0" distL="114300" distR="114300" simplePos="0" relativeHeight="251788288" behindDoc="0" locked="0" layoutInCell="1" allowOverlap="1" wp14:anchorId="087AE975" wp14:editId="6E5ADD4E">
                  <wp:simplePos x="0" y="0"/>
                  <wp:positionH relativeFrom="column">
                    <wp:posOffset>0</wp:posOffset>
                  </wp:positionH>
                  <wp:positionV relativeFrom="paragraph">
                    <wp:posOffset>0</wp:posOffset>
                  </wp:positionV>
                  <wp:extent cx="9525" cy="809625"/>
                  <wp:effectExtent l="0" t="0" r="0" b="0"/>
                  <wp:wrapNone/>
                  <wp:docPr id="19" name="Attēls 19" descr="pixel"/>
                  <wp:cNvGraphicFramePr/>
                  <a:graphic xmlns:a="http://schemas.openxmlformats.org/drawingml/2006/main">
                    <a:graphicData uri="http://schemas.openxmlformats.org/drawingml/2006/picture">
                      <pic:pic xmlns:pic="http://schemas.openxmlformats.org/drawingml/2006/picture">
                        <pic:nvPicPr>
                          <pic:cNvPr id="19" name="Picture 412" descr="pixel"/>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6745C6">
              <w:rPr>
                <w:rFonts w:eastAsia="Times New Roman" w:cs="Times New Roman"/>
                <w:iCs/>
                <w:noProof/>
                <w:szCs w:val="24"/>
                <w:lang w:val="ru-RU" w:eastAsia="lv-LV"/>
              </w:rPr>
              <w:drawing>
                <wp:anchor distT="0" distB="0" distL="114300" distR="114300" simplePos="0" relativeHeight="251789312" behindDoc="0" locked="0" layoutInCell="1" allowOverlap="1" wp14:anchorId="2EE8F532" wp14:editId="3A133C62">
                  <wp:simplePos x="0" y="0"/>
                  <wp:positionH relativeFrom="column">
                    <wp:posOffset>0</wp:posOffset>
                  </wp:positionH>
                  <wp:positionV relativeFrom="paragraph">
                    <wp:posOffset>0</wp:posOffset>
                  </wp:positionV>
                  <wp:extent cx="9525" cy="809625"/>
                  <wp:effectExtent l="0" t="0" r="0" b="0"/>
                  <wp:wrapNone/>
                  <wp:docPr id="20" name="Attēls 20" descr="pixel"/>
                  <wp:cNvGraphicFramePr/>
                  <a:graphic xmlns:a="http://schemas.openxmlformats.org/drawingml/2006/main">
                    <a:graphicData uri="http://schemas.openxmlformats.org/drawingml/2006/picture">
                      <pic:pic xmlns:pic="http://schemas.openxmlformats.org/drawingml/2006/picture">
                        <pic:nvPicPr>
                          <pic:cNvPr id="20" name="Picture 413" descr="pixel"/>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6745C6">
              <w:rPr>
                <w:rFonts w:eastAsia="Times New Roman" w:cs="Times New Roman"/>
                <w:iCs/>
                <w:noProof/>
                <w:szCs w:val="24"/>
                <w:lang w:val="ru-RU" w:eastAsia="lv-LV"/>
              </w:rPr>
              <w:drawing>
                <wp:anchor distT="0" distB="0" distL="114300" distR="114300" simplePos="0" relativeHeight="251790336" behindDoc="0" locked="0" layoutInCell="1" allowOverlap="1" wp14:anchorId="0F003E71" wp14:editId="1768296E">
                  <wp:simplePos x="0" y="0"/>
                  <wp:positionH relativeFrom="column">
                    <wp:posOffset>0</wp:posOffset>
                  </wp:positionH>
                  <wp:positionV relativeFrom="paragraph">
                    <wp:posOffset>0</wp:posOffset>
                  </wp:positionV>
                  <wp:extent cx="9525" cy="809625"/>
                  <wp:effectExtent l="0" t="0" r="0" b="0"/>
                  <wp:wrapNone/>
                  <wp:docPr id="21" name="Attēls 21" descr="pixel"/>
                  <wp:cNvGraphicFramePr/>
                  <a:graphic xmlns:a="http://schemas.openxmlformats.org/drawingml/2006/main">
                    <a:graphicData uri="http://schemas.openxmlformats.org/drawingml/2006/picture">
                      <pic:pic xmlns:pic="http://schemas.openxmlformats.org/drawingml/2006/picture">
                        <pic:nvPicPr>
                          <pic:cNvPr id="21" name="Picture 414" descr="pixel"/>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6745C6">
              <w:rPr>
                <w:rFonts w:eastAsia="Times New Roman" w:cs="Times New Roman"/>
                <w:iCs/>
                <w:noProof/>
                <w:szCs w:val="24"/>
                <w:lang w:val="ru-RU" w:eastAsia="lv-LV"/>
              </w:rPr>
              <w:drawing>
                <wp:anchor distT="0" distB="0" distL="114300" distR="114300" simplePos="0" relativeHeight="251791360" behindDoc="0" locked="0" layoutInCell="1" allowOverlap="1" wp14:anchorId="120A132B" wp14:editId="278E008F">
                  <wp:simplePos x="0" y="0"/>
                  <wp:positionH relativeFrom="column">
                    <wp:posOffset>0</wp:posOffset>
                  </wp:positionH>
                  <wp:positionV relativeFrom="paragraph">
                    <wp:posOffset>0</wp:posOffset>
                  </wp:positionV>
                  <wp:extent cx="9525" cy="809625"/>
                  <wp:effectExtent l="0" t="0" r="0" b="0"/>
                  <wp:wrapNone/>
                  <wp:docPr id="22" name="Attēls 22" descr="pixel"/>
                  <wp:cNvGraphicFramePr/>
                  <a:graphic xmlns:a="http://schemas.openxmlformats.org/drawingml/2006/main">
                    <a:graphicData uri="http://schemas.openxmlformats.org/drawingml/2006/picture">
                      <pic:pic xmlns:pic="http://schemas.openxmlformats.org/drawingml/2006/picture">
                        <pic:nvPicPr>
                          <pic:cNvPr id="22" name="Picture 415" descr="pixel"/>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6745C6">
              <w:rPr>
                <w:rFonts w:eastAsia="Times New Roman" w:cs="Times New Roman"/>
                <w:iCs/>
                <w:noProof/>
                <w:szCs w:val="24"/>
                <w:lang w:val="ru-RU" w:eastAsia="lv-LV"/>
              </w:rPr>
              <w:drawing>
                <wp:anchor distT="0" distB="0" distL="114300" distR="114300" simplePos="0" relativeHeight="251792384" behindDoc="0" locked="0" layoutInCell="1" allowOverlap="1" wp14:anchorId="0DB840AC" wp14:editId="7095CE57">
                  <wp:simplePos x="0" y="0"/>
                  <wp:positionH relativeFrom="column">
                    <wp:posOffset>0</wp:posOffset>
                  </wp:positionH>
                  <wp:positionV relativeFrom="paragraph">
                    <wp:posOffset>0</wp:posOffset>
                  </wp:positionV>
                  <wp:extent cx="9525" cy="809625"/>
                  <wp:effectExtent l="0" t="0" r="0" b="0"/>
                  <wp:wrapNone/>
                  <wp:docPr id="23" name="Attēls 23" descr="pixel"/>
                  <wp:cNvGraphicFramePr/>
                  <a:graphic xmlns:a="http://schemas.openxmlformats.org/drawingml/2006/main">
                    <a:graphicData uri="http://schemas.openxmlformats.org/drawingml/2006/picture">
                      <pic:pic xmlns:pic="http://schemas.openxmlformats.org/drawingml/2006/picture">
                        <pic:nvPicPr>
                          <pic:cNvPr id="23" name="Picture 416" descr="pixel"/>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6745C6">
              <w:rPr>
                <w:rFonts w:eastAsia="Times New Roman" w:cs="Times New Roman"/>
                <w:iCs/>
                <w:noProof/>
                <w:szCs w:val="24"/>
                <w:lang w:val="ru-RU" w:eastAsia="lv-LV"/>
              </w:rPr>
              <w:drawing>
                <wp:anchor distT="0" distB="0" distL="114300" distR="114300" simplePos="0" relativeHeight="251793408" behindDoc="0" locked="0" layoutInCell="1" allowOverlap="1" wp14:anchorId="3E19C0DD" wp14:editId="7D08AF6E">
                  <wp:simplePos x="0" y="0"/>
                  <wp:positionH relativeFrom="column">
                    <wp:posOffset>0</wp:posOffset>
                  </wp:positionH>
                  <wp:positionV relativeFrom="paragraph">
                    <wp:posOffset>0</wp:posOffset>
                  </wp:positionV>
                  <wp:extent cx="9525" cy="809625"/>
                  <wp:effectExtent l="0" t="0" r="0" b="0"/>
                  <wp:wrapNone/>
                  <wp:docPr id="24" name="Attēls 24" descr="pixel"/>
                  <wp:cNvGraphicFramePr/>
                  <a:graphic xmlns:a="http://schemas.openxmlformats.org/drawingml/2006/main">
                    <a:graphicData uri="http://schemas.openxmlformats.org/drawingml/2006/picture">
                      <pic:pic xmlns:pic="http://schemas.openxmlformats.org/drawingml/2006/picture">
                        <pic:nvPicPr>
                          <pic:cNvPr id="24" name="Picture 417" descr="pixel"/>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6745C6">
              <w:rPr>
                <w:rFonts w:eastAsia="Times New Roman" w:cs="Times New Roman"/>
                <w:iCs/>
                <w:noProof/>
                <w:szCs w:val="24"/>
                <w:lang w:val="ru-RU" w:eastAsia="lv-LV"/>
              </w:rPr>
              <w:drawing>
                <wp:anchor distT="0" distB="0" distL="114300" distR="114300" simplePos="0" relativeHeight="251794432" behindDoc="0" locked="0" layoutInCell="1" allowOverlap="1" wp14:anchorId="513F044C" wp14:editId="7994C2D4">
                  <wp:simplePos x="0" y="0"/>
                  <wp:positionH relativeFrom="column">
                    <wp:posOffset>0</wp:posOffset>
                  </wp:positionH>
                  <wp:positionV relativeFrom="paragraph">
                    <wp:posOffset>0</wp:posOffset>
                  </wp:positionV>
                  <wp:extent cx="9525" cy="809625"/>
                  <wp:effectExtent l="0" t="0" r="0" b="0"/>
                  <wp:wrapNone/>
                  <wp:docPr id="25" name="Attēls 25" descr="pixel"/>
                  <wp:cNvGraphicFramePr/>
                  <a:graphic xmlns:a="http://schemas.openxmlformats.org/drawingml/2006/main">
                    <a:graphicData uri="http://schemas.openxmlformats.org/drawingml/2006/picture">
                      <pic:pic xmlns:pic="http://schemas.openxmlformats.org/drawingml/2006/picture">
                        <pic:nvPicPr>
                          <pic:cNvPr id="25" name="Picture 418" descr="pixel"/>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6745C6">
              <w:rPr>
                <w:rFonts w:eastAsia="Times New Roman" w:cs="Times New Roman"/>
                <w:iCs/>
                <w:noProof/>
                <w:szCs w:val="24"/>
                <w:lang w:val="ru-RU" w:eastAsia="lv-LV"/>
              </w:rPr>
              <w:drawing>
                <wp:anchor distT="0" distB="0" distL="114300" distR="114300" simplePos="0" relativeHeight="251795456" behindDoc="0" locked="0" layoutInCell="1" allowOverlap="1" wp14:anchorId="5B033C72" wp14:editId="2632BDF4">
                  <wp:simplePos x="0" y="0"/>
                  <wp:positionH relativeFrom="column">
                    <wp:posOffset>0</wp:posOffset>
                  </wp:positionH>
                  <wp:positionV relativeFrom="paragraph">
                    <wp:posOffset>0</wp:posOffset>
                  </wp:positionV>
                  <wp:extent cx="9525" cy="809625"/>
                  <wp:effectExtent l="0" t="0" r="0" b="0"/>
                  <wp:wrapNone/>
                  <wp:docPr id="26" name="Attēls 26" descr="pixel"/>
                  <wp:cNvGraphicFramePr/>
                  <a:graphic xmlns:a="http://schemas.openxmlformats.org/drawingml/2006/main">
                    <a:graphicData uri="http://schemas.openxmlformats.org/drawingml/2006/picture">
                      <pic:pic xmlns:pic="http://schemas.openxmlformats.org/drawingml/2006/picture">
                        <pic:nvPicPr>
                          <pic:cNvPr id="26" name="Picture 419" descr="pixel"/>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6745C6">
              <w:rPr>
                <w:rFonts w:eastAsia="Times New Roman" w:cs="Times New Roman"/>
                <w:iCs/>
                <w:noProof/>
                <w:szCs w:val="24"/>
                <w:lang w:val="ru-RU" w:eastAsia="lv-LV"/>
              </w:rPr>
              <w:drawing>
                <wp:anchor distT="0" distB="0" distL="114300" distR="114300" simplePos="0" relativeHeight="251796480" behindDoc="0" locked="0" layoutInCell="1" allowOverlap="1" wp14:anchorId="03ADF9A2" wp14:editId="444E73F9">
                  <wp:simplePos x="0" y="0"/>
                  <wp:positionH relativeFrom="column">
                    <wp:posOffset>0</wp:posOffset>
                  </wp:positionH>
                  <wp:positionV relativeFrom="paragraph">
                    <wp:posOffset>0</wp:posOffset>
                  </wp:positionV>
                  <wp:extent cx="9525" cy="809625"/>
                  <wp:effectExtent l="0" t="0" r="0" b="0"/>
                  <wp:wrapNone/>
                  <wp:docPr id="27" name="Attēls 27" descr="pixel"/>
                  <wp:cNvGraphicFramePr/>
                  <a:graphic xmlns:a="http://schemas.openxmlformats.org/drawingml/2006/main">
                    <a:graphicData uri="http://schemas.openxmlformats.org/drawingml/2006/picture">
                      <pic:pic xmlns:pic="http://schemas.openxmlformats.org/drawingml/2006/picture">
                        <pic:nvPicPr>
                          <pic:cNvPr id="27" name="Picture 420" descr="pixel"/>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6745C6">
              <w:rPr>
                <w:rFonts w:eastAsia="Times New Roman" w:cs="Times New Roman"/>
                <w:iCs/>
                <w:noProof/>
                <w:szCs w:val="24"/>
                <w:lang w:val="ru-RU" w:eastAsia="lv-LV"/>
              </w:rPr>
              <w:drawing>
                <wp:anchor distT="0" distB="0" distL="114300" distR="114300" simplePos="0" relativeHeight="251797504" behindDoc="0" locked="0" layoutInCell="1" allowOverlap="1" wp14:anchorId="10C3F32C" wp14:editId="48549F0C">
                  <wp:simplePos x="0" y="0"/>
                  <wp:positionH relativeFrom="column">
                    <wp:posOffset>0</wp:posOffset>
                  </wp:positionH>
                  <wp:positionV relativeFrom="paragraph">
                    <wp:posOffset>0</wp:posOffset>
                  </wp:positionV>
                  <wp:extent cx="9525" cy="647700"/>
                  <wp:effectExtent l="0" t="0" r="0" b="0"/>
                  <wp:wrapNone/>
                  <wp:docPr id="28" name="Attēls 28" descr="pixel"/>
                  <wp:cNvGraphicFramePr/>
                  <a:graphic xmlns:a="http://schemas.openxmlformats.org/drawingml/2006/main">
                    <a:graphicData uri="http://schemas.openxmlformats.org/drawingml/2006/picture">
                      <pic:pic xmlns:pic="http://schemas.openxmlformats.org/drawingml/2006/picture">
                        <pic:nvPicPr>
                          <pic:cNvPr id="28" name="Picture 395" descr="pixel"/>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6745C6">
              <w:rPr>
                <w:rFonts w:eastAsia="Times New Roman" w:cs="Times New Roman"/>
                <w:iCs/>
                <w:noProof/>
                <w:szCs w:val="24"/>
                <w:lang w:val="ru-RU" w:eastAsia="lv-LV"/>
              </w:rPr>
              <w:drawing>
                <wp:anchor distT="0" distB="0" distL="114300" distR="114300" simplePos="0" relativeHeight="251798528" behindDoc="0" locked="0" layoutInCell="1" allowOverlap="1" wp14:anchorId="716674CF" wp14:editId="029C2728">
                  <wp:simplePos x="0" y="0"/>
                  <wp:positionH relativeFrom="column">
                    <wp:posOffset>0</wp:posOffset>
                  </wp:positionH>
                  <wp:positionV relativeFrom="paragraph">
                    <wp:posOffset>0</wp:posOffset>
                  </wp:positionV>
                  <wp:extent cx="9525" cy="647700"/>
                  <wp:effectExtent l="0" t="0" r="0" b="0"/>
                  <wp:wrapNone/>
                  <wp:docPr id="29" name="Attēls 29" descr="pixel"/>
                  <wp:cNvGraphicFramePr/>
                  <a:graphic xmlns:a="http://schemas.openxmlformats.org/drawingml/2006/main">
                    <a:graphicData uri="http://schemas.openxmlformats.org/drawingml/2006/picture">
                      <pic:pic xmlns:pic="http://schemas.openxmlformats.org/drawingml/2006/picture">
                        <pic:nvPicPr>
                          <pic:cNvPr id="29" name="Picture 396" descr="pixel"/>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6745C6">
              <w:rPr>
                <w:rFonts w:eastAsia="Times New Roman" w:cs="Times New Roman"/>
                <w:iCs/>
                <w:noProof/>
                <w:szCs w:val="24"/>
                <w:lang w:val="ru-RU" w:eastAsia="lv-LV"/>
              </w:rPr>
              <w:drawing>
                <wp:anchor distT="0" distB="0" distL="114300" distR="114300" simplePos="0" relativeHeight="251799552" behindDoc="0" locked="0" layoutInCell="1" allowOverlap="1" wp14:anchorId="3B96EA0C" wp14:editId="279D90E6">
                  <wp:simplePos x="0" y="0"/>
                  <wp:positionH relativeFrom="column">
                    <wp:posOffset>0</wp:posOffset>
                  </wp:positionH>
                  <wp:positionV relativeFrom="paragraph">
                    <wp:posOffset>0</wp:posOffset>
                  </wp:positionV>
                  <wp:extent cx="9525" cy="647700"/>
                  <wp:effectExtent l="0" t="0" r="0" b="0"/>
                  <wp:wrapNone/>
                  <wp:docPr id="30" name="Attēls 30" descr="pixel"/>
                  <wp:cNvGraphicFramePr/>
                  <a:graphic xmlns:a="http://schemas.openxmlformats.org/drawingml/2006/main">
                    <a:graphicData uri="http://schemas.openxmlformats.org/drawingml/2006/picture">
                      <pic:pic xmlns:pic="http://schemas.openxmlformats.org/drawingml/2006/picture">
                        <pic:nvPicPr>
                          <pic:cNvPr id="30" name="Picture 397" descr="pixel"/>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6745C6">
              <w:rPr>
                <w:rFonts w:eastAsia="Times New Roman" w:cs="Times New Roman"/>
                <w:iCs/>
                <w:noProof/>
                <w:szCs w:val="24"/>
                <w:lang w:val="ru-RU" w:eastAsia="lv-LV"/>
              </w:rPr>
              <w:drawing>
                <wp:anchor distT="0" distB="0" distL="114300" distR="114300" simplePos="0" relativeHeight="251800576" behindDoc="0" locked="0" layoutInCell="1" allowOverlap="1" wp14:anchorId="62CC9D6C" wp14:editId="5EC01837">
                  <wp:simplePos x="0" y="0"/>
                  <wp:positionH relativeFrom="column">
                    <wp:posOffset>0</wp:posOffset>
                  </wp:positionH>
                  <wp:positionV relativeFrom="paragraph">
                    <wp:posOffset>0</wp:posOffset>
                  </wp:positionV>
                  <wp:extent cx="9525" cy="647700"/>
                  <wp:effectExtent l="0" t="0" r="0" b="0"/>
                  <wp:wrapNone/>
                  <wp:docPr id="31" name="Attēls 31" descr="pixel"/>
                  <wp:cNvGraphicFramePr/>
                  <a:graphic xmlns:a="http://schemas.openxmlformats.org/drawingml/2006/main">
                    <a:graphicData uri="http://schemas.openxmlformats.org/drawingml/2006/picture">
                      <pic:pic xmlns:pic="http://schemas.openxmlformats.org/drawingml/2006/picture">
                        <pic:nvPicPr>
                          <pic:cNvPr id="31" name="Picture 398" descr="pixel"/>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6745C6">
              <w:rPr>
                <w:rFonts w:eastAsia="Times New Roman" w:cs="Times New Roman"/>
                <w:iCs/>
                <w:noProof/>
                <w:szCs w:val="24"/>
                <w:lang w:val="ru-RU" w:eastAsia="lv-LV"/>
              </w:rPr>
              <w:drawing>
                <wp:anchor distT="0" distB="0" distL="114300" distR="114300" simplePos="0" relativeHeight="251801600" behindDoc="0" locked="0" layoutInCell="1" allowOverlap="1" wp14:anchorId="0A6DE9F9" wp14:editId="35B5AFD4">
                  <wp:simplePos x="0" y="0"/>
                  <wp:positionH relativeFrom="column">
                    <wp:posOffset>0</wp:posOffset>
                  </wp:positionH>
                  <wp:positionV relativeFrom="paragraph">
                    <wp:posOffset>0</wp:posOffset>
                  </wp:positionV>
                  <wp:extent cx="9525" cy="647700"/>
                  <wp:effectExtent l="0" t="0" r="0" b="0"/>
                  <wp:wrapNone/>
                  <wp:docPr id="32" name="Attēls 32" descr="pixel"/>
                  <wp:cNvGraphicFramePr/>
                  <a:graphic xmlns:a="http://schemas.openxmlformats.org/drawingml/2006/main">
                    <a:graphicData uri="http://schemas.openxmlformats.org/drawingml/2006/picture">
                      <pic:pic xmlns:pic="http://schemas.openxmlformats.org/drawingml/2006/picture">
                        <pic:nvPicPr>
                          <pic:cNvPr id="32" name="Picture 399" descr="pixel"/>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6745C6">
              <w:rPr>
                <w:rFonts w:eastAsia="Times New Roman" w:cs="Times New Roman"/>
                <w:iCs/>
                <w:noProof/>
                <w:szCs w:val="24"/>
                <w:lang w:val="ru-RU" w:eastAsia="lv-LV"/>
              </w:rPr>
              <w:drawing>
                <wp:anchor distT="0" distB="0" distL="114300" distR="114300" simplePos="0" relativeHeight="251802624" behindDoc="0" locked="0" layoutInCell="1" allowOverlap="1" wp14:anchorId="16271E9A" wp14:editId="75CDB177">
                  <wp:simplePos x="0" y="0"/>
                  <wp:positionH relativeFrom="column">
                    <wp:posOffset>0</wp:posOffset>
                  </wp:positionH>
                  <wp:positionV relativeFrom="paragraph">
                    <wp:posOffset>0</wp:posOffset>
                  </wp:positionV>
                  <wp:extent cx="9525" cy="647700"/>
                  <wp:effectExtent l="0" t="0" r="0" b="0"/>
                  <wp:wrapNone/>
                  <wp:docPr id="33" name="Attēls 33" descr="pixel"/>
                  <wp:cNvGraphicFramePr/>
                  <a:graphic xmlns:a="http://schemas.openxmlformats.org/drawingml/2006/main">
                    <a:graphicData uri="http://schemas.openxmlformats.org/drawingml/2006/picture">
                      <pic:pic xmlns:pic="http://schemas.openxmlformats.org/drawingml/2006/picture">
                        <pic:nvPicPr>
                          <pic:cNvPr id="33" name="Picture 400" descr="pixel"/>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6745C6">
              <w:rPr>
                <w:rFonts w:eastAsia="Times New Roman" w:cs="Times New Roman"/>
                <w:iCs/>
                <w:noProof/>
                <w:szCs w:val="24"/>
                <w:lang w:val="ru-RU" w:eastAsia="lv-LV"/>
              </w:rPr>
              <w:drawing>
                <wp:anchor distT="0" distB="0" distL="114300" distR="114300" simplePos="0" relativeHeight="251803648" behindDoc="0" locked="0" layoutInCell="1" allowOverlap="1" wp14:anchorId="6F1E12EC" wp14:editId="6FC8C8C4">
                  <wp:simplePos x="0" y="0"/>
                  <wp:positionH relativeFrom="column">
                    <wp:posOffset>0</wp:posOffset>
                  </wp:positionH>
                  <wp:positionV relativeFrom="paragraph">
                    <wp:posOffset>0</wp:posOffset>
                  </wp:positionV>
                  <wp:extent cx="9525" cy="647700"/>
                  <wp:effectExtent l="0" t="0" r="0" b="0"/>
                  <wp:wrapNone/>
                  <wp:docPr id="34" name="Attēls 34" descr="pixel"/>
                  <wp:cNvGraphicFramePr/>
                  <a:graphic xmlns:a="http://schemas.openxmlformats.org/drawingml/2006/main">
                    <a:graphicData uri="http://schemas.openxmlformats.org/drawingml/2006/picture">
                      <pic:pic xmlns:pic="http://schemas.openxmlformats.org/drawingml/2006/picture">
                        <pic:nvPicPr>
                          <pic:cNvPr id="34" name="Picture 401" descr="pixel"/>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6745C6">
              <w:rPr>
                <w:rFonts w:eastAsia="Times New Roman" w:cs="Times New Roman"/>
                <w:iCs/>
                <w:noProof/>
                <w:szCs w:val="24"/>
                <w:lang w:val="ru-RU" w:eastAsia="lv-LV"/>
              </w:rPr>
              <w:drawing>
                <wp:anchor distT="0" distB="0" distL="114300" distR="114300" simplePos="0" relativeHeight="251804672" behindDoc="0" locked="0" layoutInCell="1" allowOverlap="1" wp14:anchorId="04CAE9BD" wp14:editId="7775A5BD">
                  <wp:simplePos x="0" y="0"/>
                  <wp:positionH relativeFrom="column">
                    <wp:posOffset>0</wp:posOffset>
                  </wp:positionH>
                  <wp:positionV relativeFrom="paragraph">
                    <wp:posOffset>0</wp:posOffset>
                  </wp:positionV>
                  <wp:extent cx="9525" cy="647700"/>
                  <wp:effectExtent l="0" t="0" r="0" b="0"/>
                  <wp:wrapNone/>
                  <wp:docPr id="35" name="Attēls 35" descr="pixel"/>
                  <wp:cNvGraphicFramePr/>
                  <a:graphic xmlns:a="http://schemas.openxmlformats.org/drawingml/2006/main">
                    <a:graphicData uri="http://schemas.openxmlformats.org/drawingml/2006/picture">
                      <pic:pic xmlns:pic="http://schemas.openxmlformats.org/drawingml/2006/picture">
                        <pic:nvPicPr>
                          <pic:cNvPr id="35" name="Picture 402" descr="pixel"/>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6745C6">
              <w:rPr>
                <w:rFonts w:eastAsia="Times New Roman" w:cs="Times New Roman"/>
                <w:iCs/>
                <w:noProof/>
                <w:szCs w:val="24"/>
                <w:lang w:val="ru-RU" w:eastAsia="lv-LV"/>
              </w:rPr>
              <w:drawing>
                <wp:anchor distT="0" distB="0" distL="114300" distR="114300" simplePos="0" relativeHeight="251805696" behindDoc="0" locked="0" layoutInCell="1" allowOverlap="1" wp14:anchorId="776438B2" wp14:editId="5ADFFA60">
                  <wp:simplePos x="0" y="0"/>
                  <wp:positionH relativeFrom="column">
                    <wp:posOffset>0</wp:posOffset>
                  </wp:positionH>
                  <wp:positionV relativeFrom="paragraph">
                    <wp:posOffset>0</wp:posOffset>
                  </wp:positionV>
                  <wp:extent cx="9525" cy="647700"/>
                  <wp:effectExtent l="0" t="0" r="0" b="0"/>
                  <wp:wrapNone/>
                  <wp:docPr id="36" name="Attēls 36" descr="pixel"/>
                  <wp:cNvGraphicFramePr/>
                  <a:graphic xmlns:a="http://schemas.openxmlformats.org/drawingml/2006/main">
                    <a:graphicData uri="http://schemas.openxmlformats.org/drawingml/2006/picture">
                      <pic:pic xmlns:pic="http://schemas.openxmlformats.org/drawingml/2006/picture">
                        <pic:nvPicPr>
                          <pic:cNvPr id="36" name="Picture 403" descr="pixel"/>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6745C6">
              <w:rPr>
                <w:rFonts w:eastAsia="Times New Roman" w:cs="Times New Roman"/>
                <w:iCs/>
                <w:noProof/>
                <w:szCs w:val="24"/>
                <w:lang w:val="ru-RU" w:eastAsia="lv-LV"/>
              </w:rPr>
              <w:drawing>
                <wp:anchor distT="0" distB="0" distL="114300" distR="114300" simplePos="0" relativeHeight="251806720" behindDoc="0" locked="0" layoutInCell="1" allowOverlap="1" wp14:anchorId="5D951C80" wp14:editId="3C733C5B">
                  <wp:simplePos x="0" y="0"/>
                  <wp:positionH relativeFrom="column">
                    <wp:posOffset>0</wp:posOffset>
                  </wp:positionH>
                  <wp:positionV relativeFrom="paragraph">
                    <wp:posOffset>0</wp:posOffset>
                  </wp:positionV>
                  <wp:extent cx="9525" cy="647700"/>
                  <wp:effectExtent l="0" t="0" r="0" b="0"/>
                  <wp:wrapNone/>
                  <wp:docPr id="37" name="Attēls 37" descr="pixel"/>
                  <wp:cNvGraphicFramePr/>
                  <a:graphic xmlns:a="http://schemas.openxmlformats.org/drawingml/2006/main">
                    <a:graphicData uri="http://schemas.openxmlformats.org/drawingml/2006/picture">
                      <pic:pic xmlns:pic="http://schemas.openxmlformats.org/drawingml/2006/picture">
                        <pic:nvPicPr>
                          <pic:cNvPr id="37" name="Picture 404" descr="pixel"/>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6745C6">
              <w:rPr>
                <w:rFonts w:eastAsia="Times New Roman" w:cs="Times New Roman"/>
                <w:iCs/>
                <w:noProof/>
                <w:szCs w:val="24"/>
                <w:lang w:val="ru-RU" w:eastAsia="lv-LV"/>
              </w:rPr>
              <w:drawing>
                <wp:anchor distT="0" distB="0" distL="114300" distR="114300" simplePos="0" relativeHeight="251807744" behindDoc="0" locked="0" layoutInCell="1" allowOverlap="1" wp14:anchorId="2BDF5171" wp14:editId="3144227C">
                  <wp:simplePos x="0" y="0"/>
                  <wp:positionH relativeFrom="column">
                    <wp:posOffset>0</wp:posOffset>
                  </wp:positionH>
                  <wp:positionV relativeFrom="paragraph">
                    <wp:posOffset>0</wp:posOffset>
                  </wp:positionV>
                  <wp:extent cx="9525" cy="647700"/>
                  <wp:effectExtent l="0" t="0" r="0" b="0"/>
                  <wp:wrapNone/>
                  <wp:docPr id="38" name="Attēls 38" descr="pixel"/>
                  <wp:cNvGraphicFramePr/>
                  <a:graphic xmlns:a="http://schemas.openxmlformats.org/drawingml/2006/main">
                    <a:graphicData uri="http://schemas.openxmlformats.org/drawingml/2006/picture">
                      <pic:pic xmlns:pic="http://schemas.openxmlformats.org/drawingml/2006/picture">
                        <pic:nvPicPr>
                          <pic:cNvPr id="38" name="Picture 405" descr="pixel"/>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6745C6">
              <w:rPr>
                <w:rFonts w:eastAsia="Times New Roman" w:cs="Times New Roman"/>
                <w:iCs/>
                <w:noProof/>
                <w:szCs w:val="24"/>
                <w:lang w:val="ru-RU" w:eastAsia="lv-LV"/>
              </w:rPr>
              <w:drawing>
                <wp:anchor distT="0" distB="0" distL="114300" distR="114300" simplePos="0" relativeHeight="251808768" behindDoc="0" locked="0" layoutInCell="1" allowOverlap="1" wp14:anchorId="1DEBBEFF" wp14:editId="780B0F34">
                  <wp:simplePos x="0" y="0"/>
                  <wp:positionH relativeFrom="column">
                    <wp:posOffset>0</wp:posOffset>
                  </wp:positionH>
                  <wp:positionV relativeFrom="paragraph">
                    <wp:posOffset>0</wp:posOffset>
                  </wp:positionV>
                  <wp:extent cx="9525" cy="647700"/>
                  <wp:effectExtent l="0" t="0" r="0" b="0"/>
                  <wp:wrapNone/>
                  <wp:docPr id="39" name="Attēls 39" descr="pixel"/>
                  <wp:cNvGraphicFramePr/>
                  <a:graphic xmlns:a="http://schemas.openxmlformats.org/drawingml/2006/main">
                    <a:graphicData uri="http://schemas.openxmlformats.org/drawingml/2006/picture">
                      <pic:pic xmlns:pic="http://schemas.openxmlformats.org/drawingml/2006/picture">
                        <pic:nvPicPr>
                          <pic:cNvPr id="39" name="Picture 406" descr="pixel"/>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6745C6">
              <w:rPr>
                <w:rFonts w:eastAsia="Times New Roman" w:cs="Times New Roman"/>
                <w:iCs/>
                <w:noProof/>
                <w:szCs w:val="24"/>
                <w:lang w:val="ru-RU" w:eastAsia="lv-LV"/>
              </w:rPr>
              <w:drawing>
                <wp:anchor distT="0" distB="0" distL="114300" distR="114300" simplePos="0" relativeHeight="251809792" behindDoc="0" locked="0" layoutInCell="1" allowOverlap="1" wp14:anchorId="5B534489" wp14:editId="24792558">
                  <wp:simplePos x="0" y="0"/>
                  <wp:positionH relativeFrom="column">
                    <wp:posOffset>0</wp:posOffset>
                  </wp:positionH>
                  <wp:positionV relativeFrom="paragraph">
                    <wp:posOffset>0</wp:posOffset>
                  </wp:positionV>
                  <wp:extent cx="9525" cy="647700"/>
                  <wp:effectExtent l="0" t="0" r="0" b="0"/>
                  <wp:wrapNone/>
                  <wp:docPr id="40" name="Attēls 40" descr="pixel"/>
                  <wp:cNvGraphicFramePr/>
                  <a:graphic xmlns:a="http://schemas.openxmlformats.org/drawingml/2006/main">
                    <a:graphicData uri="http://schemas.openxmlformats.org/drawingml/2006/picture">
                      <pic:pic xmlns:pic="http://schemas.openxmlformats.org/drawingml/2006/picture">
                        <pic:nvPicPr>
                          <pic:cNvPr id="40" name="Picture 407" descr="pixel"/>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6745C6">
              <w:rPr>
                <w:rFonts w:eastAsia="Times New Roman" w:cs="Times New Roman"/>
                <w:iCs/>
                <w:noProof/>
                <w:szCs w:val="24"/>
                <w:lang w:val="ru-RU" w:eastAsia="lv-LV"/>
              </w:rPr>
              <w:drawing>
                <wp:anchor distT="0" distB="0" distL="114300" distR="114300" simplePos="0" relativeHeight="251810816" behindDoc="0" locked="0" layoutInCell="1" allowOverlap="1" wp14:anchorId="569A782F" wp14:editId="7F018D65">
                  <wp:simplePos x="0" y="0"/>
                  <wp:positionH relativeFrom="column">
                    <wp:posOffset>0</wp:posOffset>
                  </wp:positionH>
                  <wp:positionV relativeFrom="paragraph">
                    <wp:posOffset>0</wp:posOffset>
                  </wp:positionV>
                  <wp:extent cx="9525" cy="647700"/>
                  <wp:effectExtent l="0" t="0" r="0" b="0"/>
                  <wp:wrapNone/>
                  <wp:docPr id="41" name="Attēls 41" descr="pixel"/>
                  <wp:cNvGraphicFramePr/>
                  <a:graphic xmlns:a="http://schemas.openxmlformats.org/drawingml/2006/main">
                    <a:graphicData uri="http://schemas.openxmlformats.org/drawingml/2006/picture">
                      <pic:pic xmlns:pic="http://schemas.openxmlformats.org/drawingml/2006/picture">
                        <pic:nvPicPr>
                          <pic:cNvPr id="41" name="Picture 408" descr="pixel"/>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6745C6">
              <w:rPr>
                <w:rFonts w:eastAsia="Times New Roman" w:cs="Times New Roman"/>
                <w:iCs/>
                <w:noProof/>
                <w:szCs w:val="24"/>
                <w:lang w:val="ru-RU" w:eastAsia="lv-LV"/>
              </w:rPr>
              <w:drawing>
                <wp:anchor distT="0" distB="0" distL="114300" distR="114300" simplePos="0" relativeHeight="251811840" behindDoc="0" locked="0" layoutInCell="1" allowOverlap="1" wp14:anchorId="799A523A" wp14:editId="305162B3">
                  <wp:simplePos x="0" y="0"/>
                  <wp:positionH relativeFrom="column">
                    <wp:posOffset>0</wp:posOffset>
                  </wp:positionH>
                  <wp:positionV relativeFrom="paragraph">
                    <wp:posOffset>0</wp:posOffset>
                  </wp:positionV>
                  <wp:extent cx="9525" cy="647700"/>
                  <wp:effectExtent l="0" t="0" r="0" b="0"/>
                  <wp:wrapNone/>
                  <wp:docPr id="42" name="Attēls 42" descr="pixel"/>
                  <wp:cNvGraphicFramePr/>
                  <a:graphic xmlns:a="http://schemas.openxmlformats.org/drawingml/2006/main">
                    <a:graphicData uri="http://schemas.openxmlformats.org/drawingml/2006/picture">
                      <pic:pic xmlns:pic="http://schemas.openxmlformats.org/drawingml/2006/picture">
                        <pic:nvPicPr>
                          <pic:cNvPr id="42" name="Picture 409" descr="pixel"/>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6745C6">
              <w:rPr>
                <w:rFonts w:eastAsia="Times New Roman" w:cs="Times New Roman"/>
                <w:iCs/>
                <w:noProof/>
                <w:szCs w:val="24"/>
                <w:lang w:val="ru-RU" w:eastAsia="lv-LV"/>
              </w:rPr>
              <w:drawing>
                <wp:anchor distT="0" distB="0" distL="114300" distR="114300" simplePos="0" relativeHeight="251812864" behindDoc="0" locked="0" layoutInCell="1" allowOverlap="1" wp14:anchorId="3D442899" wp14:editId="7AD63891">
                  <wp:simplePos x="0" y="0"/>
                  <wp:positionH relativeFrom="column">
                    <wp:posOffset>0</wp:posOffset>
                  </wp:positionH>
                  <wp:positionV relativeFrom="paragraph">
                    <wp:posOffset>0</wp:posOffset>
                  </wp:positionV>
                  <wp:extent cx="9525" cy="647700"/>
                  <wp:effectExtent l="0" t="0" r="0" b="0"/>
                  <wp:wrapNone/>
                  <wp:docPr id="43" name="Attēls 43" descr="pixel"/>
                  <wp:cNvGraphicFramePr/>
                  <a:graphic xmlns:a="http://schemas.openxmlformats.org/drawingml/2006/main">
                    <a:graphicData uri="http://schemas.openxmlformats.org/drawingml/2006/picture">
                      <pic:pic xmlns:pic="http://schemas.openxmlformats.org/drawingml/2006/picture">
                        <pic:nvPicPr>
                          <pic:cNvPr id="43" name="Picture 410" descr="pixel"/>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6745C6">
              <w:rPr>
                <w:rFonts w:eastAsia="Times New Roman" w:cs="Times New Roman"/>
                <w:iCs/>
                <w:noProof/>
                <w:szCs w:val="24"/>
                <w:lang w:val="ru-RU" w:eastAsia="lv-LV"/>
              </w:rPr>
              <w:drawing>
                <wp:anchor distT="0" distB="0" distL="114300" distR="114300" simplePos="0" relativeHeight="251813888" behindDoc="0" locked="0" layoutInCell="1" allowOverlap="1" wp14:anchorId="0744FB5B" wp14:editId="7C6B7C17">
                  <wp:simplePos x="0" y="0"/>
                  <wp:positionH relativeFrom="column">
                    <wp:posOffset>0</wp:posOffset>
                  </wp:positionH>
                  <wp:positionV relativeFrom="paragraph">
                    <wp:posOffset>0</wp:posOffset>
                  </wp:positionV>
                  <wp:extent cx="9525" cy="647700"/>
                  <wp:effectExtent l="0" t="0" r="0" b="0"/>
                  <wp:wrapNone/>
                  <wp:docPr id="44" name="Attēls 44" descr="pixel"/>
                  <wp:cNvGraphicFramePr/>
                  <a:graphic xmlns:a="http://schemas.openxmlformats.org/drawingml/2006/main">
                    <a:graphicData uri="http://schemas.openxmlformats.org/drawingml/2006/picture">
                      <pic:pic xmlns:pic="http://schemas.openxmlformats.org/drawingml/2006/picture">
                        <pic:nvPicPr>
                          <pic:cNvPr id="44" name="Picture 411" descr="pixel"/>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6745C6">
              <w:rPr>
                <w:rFonts w:eastAsia="Times New Roman" w:cs="Times New Roman"/>
                <w:iCs/>
                <w:noProof/>
                <w:szCs w:val="24"/>
                <w:lang w:val="ru-RU" w:eastAsia="lv-LV"/>
              </w:rPr>
              <w:drawing>
                <wp:anchor distT="0" distB="0" distL="114300" distR="114300" simplePos="0" relativeHeight="251814912" behindDoc="0" locked="0" layoutInCell="1" allowOverlap="1" wp14:anchorId="42847ABD" wp14:editId="6F656C37">
                  <wp:simplePos x="0" y="0"/>
                  <wp:positionH relativeFrom="column">
                    <wp:posOffset>0</wp:posOffset>
                  </wp:positionH>
                  <wp:positionV relativeFrom="paragraph">
                    <wp:posOffset>0</wp:posOffset>
                  </wp:positionV>
                  <wp:extent cx="9525" cy="647700"/>
                  <wp:effectExtent l="0" t="0" r="0" b="0"/>
                  <wp:wrapNone/>
                  <wp:docPr id="45" name="Attēls 45" descr="pixel"/>
                  <wp:cNvGraphicFramePr/>
                  <a:graphic xmlns:a="http://schemas.openxmlformats.org/drawingml/2006/main">
                    <a:graphicData uri="http://schemas.openxmlformats.org/drawingml/2006/picture">
                      <pic:pic xmlns:pic="http://schemas.openxmlformats.org/drawingml/2006/picture">
                        <pic:nvPicPr>
                          <pic:cNvPr id="45" name="Picture 412" descr="pixel"/>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6745C6">
              <w:rPr>
                <w:rFonts w:eastAsia="Times New Roman" w:cs="Times New Roman"/>
                <w:iCs/>
                <w:noProof/>
                <w:szCs w:val="24"/>
                <w:lang w:val="ru-RU" w:eastAsia="lv-LV"/>
              </w:rPr>
              <w:drawing>
                <wp:anchor distT="0" distB="0" distL="114300" distR="114300" simplePos="0" relativeHeight="251815936" behindDoc="0" locked="0" layoutInCell="1" allowOverlap="1" wp14:anchorId="20F565BB" wp14:editId="014C7235">
                  <wp:simplePos x="0" y="0"/>
                  <wp:positionH relativeFrom="column">
                    <wp:posOffset>0</wp:posOffset>
                  </wp:positionH>
                  <wp:positionV relativeFrom="paragraph">
                    <wp:posOffset>0</wp:posOffset>
                  </wp:positionV>
                  <wp:extent cx="9525" cy="647700"/>
                  <wp:effectExtent l="0" t="0" r="0" b="0"/>
                  <wp:wrapNone/>
                  <wp:docPr id="46" name="Attēls 46" descr="pixel"/>
                  <wp:cNvGraphicFramePr/>
                  <a:graphic xmlns:a="http://schemas.openxmlformats.org/drawingml/2006/main">
                    <a:graphicData uri="http://schemas.openxmlformats.org/drawingml/2006/picture">
                      <pic:pic xmlns:pic="http://schemas.openxmlformats.org/drawingml/2006/picture">
                        <pic:nvPicPr>
                          <pic:cNvPr id="46" name="Picture 413" descr="pixel"/>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6745C6">
              <w:rPr>
                <w:rFonts w:eastAsia="Times New Roman" w:cs="Times New Roman"/>
                <w:iCs/>
                <w:noProof/>
                <w:szCs w:val="24"/>
                <w:lang w:val="ru-RU" w:eastAsia="lv-LV"/>
              </w:rPr>
              <w:drawing>
                <wp:anchor distT="0" distB="0" distL="114300" distR="114300" simplePos="0" relativeHeight="251816960" behindDoc="0" locked="0" layoutInCell="1" allowOverlap="1" wp14:anchorId="6CC6025D" wp14:editId="0355A2F3">
                  <wp:simplePos x="0" y="0"/>
                  <wp:positionH relativeFrom="column">
                    <wp:posOffset>0</wp:posOffset>
                  </wp:positionH>
                  <wp:positionV relativeFrom="paragraph">
                    <wp:posOffset>0</wp:posOffset>
                  </wp:positionV>
                  <wp:extent cx="9525" cy="647700"/>
                  <wp:effectExtent l="0" t="0" r="0" b="0"/>
                  <wp:wrapNone/>
                  <wp:docPr id="47" name="Attēls 47" descr="pixel"/>
                  <wp:cNvGraphicFramePr/>
                  <a:graphic xmlns:a="http://schemas.openxmlformats.org/drawingml/2006/main">
                    <a:graphicData uri="http://schemas.openxmlformats.org/drawingml/2006/picture">
                      <pic:pic xmlns:pic="http://schemas.openxmlformats.org/drawingml/2006/picture">
                        <pic:nvPicPr>
                          <pic:cNvPr id="47" name="Picture 414" descr="pixel"/>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6745C6">
              <w:rPr>
                <w:rFonts w:eastAsia="Times New Roman" w:cs="Times New Roman"/>
                <w:iCs/>
                <w:noProof/>
                <w:szCs w:val="24"/>
                <w:lang w:val="ru-RU" w:eastAsia="lv-LV"/>
              </w:rPr>
              <w:drawing>
                <wp:anchor distT="0" distB="0" distL="114300" distR="114300" simplePos="0" relativeHeight="251817984" behindDoc="0" locked="0" layoutInCell="1" allowOverlap="1" wp14:anchorId="0758F85B" wp14:editId="7B3C77BF">
                  <wp:simplePos x="0" y="0"/>
                  <wp:positionH relativeFrom="column">
                    <wp:posOffset>0</wp:posOffset>
                  </wp:positionH>
                  <wp:positionV relativeFrom="paragraph">
                    <wp:posOffset>0</wp:posOffset>
                  </wp:positionV>
                  <wp:extent cx="9525" cy="647700"/>
                  <wp:effectExtent l="0" t="0" r="0" b="0"/>
                  <wp:wrapNone/>
                  <wp:docPr id="48" name="Attēls 48" descr="pixel"/>
                  <wp:cNvGraphicFramePr/>
                  <a:graphic xmlns:a="http://schemas.openxmlformats.org/drawingml/2006/main">
                    <a:graphicData uri="http://schemas.openxmlformats.org/drawingml/2006/picture">
                      <pic:pic xmlns:pic="http://schemas.openxmlformats.org/drawingml/2006/picture">
                        <pic:nvPicPr>
                          <pic:cNvPr id="48" name="Picture 415" descr="pixel"/>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6745C6">
              <w:rPr>
                <w:rFonts w:eastAsia="Times New Roman" w:cs="Times New Roman"/>
                <w:iCs/>
                <w:noProof/>
                <w:szCs w:val="24"/>
                <w:lang w:val="ru-RU" w:eastAsia="lv-LV"/>
              </w:rPr>
              <w:drawing>
                <wp:anchor distT="0" distB="0" distL="114300" distR="114300" simplePos="0" relativeHeight="251819008" behindDoc="0" locked="0" layoutInCell="1" allowOverlap="1" wp14:anchorId="59CADF88" wp14:editId="56EE5C11">
                  <wp:simplePos x="0" y="0"/>
                  <wp:positionH relativeFrom="column">
                    <wp:posOffset>0</wp:posOffset>
                  </wp:positionH>
                  <wp:positionV relativeFrom="paragraph">
                    <wp:posOffset>0</wp:posOffset>
                  </wp:positionV>
                  <wp:extent cx="9525" cy="647700"/>
                  <wp:effectExtent l="0" t="0" r="0" b="0"/>
                  <wp:wrapNone/>
                  <wp:docPr id="49" name="Attēls 49" descr="pixel"/>
                  <wp:cNvGraphicFramePr/>
                  <a:graphic xmlns:a="http://schemas.openxmlformats.org/drawingml/2006/main">
                    <a:graphicData uri="http://schemas.openxmlformats.org/drawingml/2006/picture">
                      <pic:pic xmlns:pic="http://schemas.openxmlformats.org/drawingml/2006/picture">
                        <pic:nvPicPr>
                          <pic:cNvPr id="49" name="Picture 416" descr="pixel"/>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6745C6">
              <w:rPr>
                <w:rFonts w:eastAsia="Times New Roman" w:cs="Times New Roman"/>
                <w:iCs/>
                <w:noProof/>
                <w:szCs w:val="24"/>
                <w:lang w:val="ru-RU" w:eastAsia="lv-LV"/>
              </w:rPr>
              <w:drawing>
                <wp:anchor distT="0" distB="0" distL="114300" distR="114300" simplePos="0" relativeHeight="251820032" behindDoc="0" locked="0" layoutInCell="1" allowOverlap="1" wp14:anchorId="114ED517" wp14:editId="18518FD3">
                  <wp:simplePos x="0" y="0"/>
                  <wp:positionH relativeFrom="column">
                    <wp:posOffset>0</wp:posOffset>
                  </wp:positionH>
                  <wp:positionV relativeFrom="paragraph">
                    <wp:posOffset>0</wp:posOffset>
                  </wp:positionV>
                  <wp:extent cx="9525" cy="647700"/>
                  <wp:effectExtent l="0" t="0" r="0" b="0"/>
                  <wp:wrapNone/>
                  <wp:docPr id="50" name="Attēls 50" descr="pixel"/>
                  <wp:cNvGraphicFramePr/>
                  <a:graphic xmlns:a="http://schemas.openxmlformats.org/drawingml/2006/main">
                    <a:graphicData uri="http://schemas.openxmlformats.org/drawingml/2006/picture">
                      <pic:pic xmlns:pic="http://schemas.openxmlformats.org/drawingml/2006/picture">
                        <pic:nvPicPr>
                          <pic:cNvPr id="50" name="Picture 417" descr="pixel"/>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6745C6">
              <w:rPr>
                <w:rFonts w:eastAsia="Times New Roman" w:cs="Times New Roman"/>
                <w:iCs/>
                <w:noProof/>
                <w:szCs w:val="24"/>
                <w:lang w:val="ru-RU" w:eastAsia="lv-LV"/>
              </w:rPr>
              <w:drawing>
                <wp:anchor distT="0" distB="0" distL="114300" distR="114300" simplePos="0" relativeHeight="251821056" behindDoc="0" locked="0" layoutInCell="1" allowOverlap="1" wp14:anchorId="0C075B89" wp14:editId="114F4DFF">
                  <wp:simplePos x="0" y="0"/>
                  <wp:positionH relativeFrom="column">
                    <wp:posOffset>0</wp:posOffset>
                  </wp:positionH>
                  <wp:positionV relativeFrom="paragraph">
                    <wp:posOffset>0</wp:posOffset>
                  </wp:positionV>
                  <wp:extent cx="9525" cy="647700"/>
                  <wp:effectExtent l="0" t="0" r="0" b="0"/>
                  <wp:wrapNone/>
                  <wp:docPr id="51" name="Attēls 51" descr="pixel"/>
                  <wp:cNvGraphicFramePr/>
                  <a:graphic xmlns:a="http://schemas.openxmlformats.org/drawingml/2006/main">
                    <a:graphicData uri="http://schemas.openxmlformats.org/drawingml/2006/picture">
                      <pic:pic xmlns:pic="http://schemas.openxmlformats.org/drawingml/2006/picture">
                        <pic:nvPicPr>
                          <pic:cNvPr id="51" name="Picture 418" descr="pixel"/>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6745C6">
              <w:rPr>
                <w:rFonts w:eastAsia="Times New Roman" w:cs="Times New Roman"/>
                <w:iCs/>
                <w:noProof/>
                <w:szCs w:val="24"/>
                <w:lang w:val="ru-RU" w:eastAsia="lv-LV"/>
              </w:rPr>
              <w:drawing>
                <wp:anchor distT="0" distB="0" distL="114300" distR="114300" simplePos="0" relativeHeight="251822080" behindDoc="0" locked="0" layoutInCell="1" allowOverlap="1" wp14:anchorId="2A6FDE18" wp14:editId="20A809E0">
                  <wp:simplePos x="0" y="0"/>
                  <wp:positionH relativeFrom="column">
                    <wp:posOffset>0</wp:posOffset>
                  </wp:positionH>
                  <wp:positionV relativeFrom="paragraph">
                    <wp:posOffset>0</wp:posOffset>
                  </wp:positionV>
                  <wp:extent cx="9525" cy="647700"/>
                  <wp:effectExtent l="0" t="0" r="0" b="0"/>
                  <wp:wrapNone/>
                  <wp:docPr id="52" name="Attēls 52" descr="pixel"/>
                  <wp:cNvGraphicFramePr/>
                  <a:graphic xmlns:a="http://schemas.openxmlformats.org/drawingml/2006/main">
                    <a:graphicData uri="http://schemas.openxmlformats.org/drawingml/2006/picture">
                      <pic:pic xmlns:pic="http://schemas.openxmlformats.org/drawingml/2006/picture">
                        <pic:nvPicPr>
                          <pic:cNvPr id="52" name="Picture 419" descr="pixel"/>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6745C6">
              <w:rPr>
                <w:rFonts w:eastAsia="Times New Roman" w:cs="Times New Roman"/>
                <w:iCs/>
                <w:noProof/>
                <w:szCs w:val="24"/>
                <w:lang w:val="ru-RU" w:eastAsia="lv-LV"/>
              </w:rPr>
              <w:drawing>
                <wp:anchor distT="0" distB="0" distL="114300" distR="114300" simplePos="0" relativeHeight="251823104" behindDoc="0" locked="0" layoutInCell="1" allowOverlap="1" wp14:anchorId="698F90F7" wp14:editId="43B95595">
                  <wp:simplePos x="0" y="0"/>
                  <wp:positionH relativeFrom="column">
                    <wp:posOffset>0</wp:posOffset>
                  </wp:positionH>
                  <wp:positionV relativeFrom="paragraph">
                    <wp:posOffset>0</wp:posOffset>
                  </wp:positionV>
                  <wp:extent cx="9525" cy="647700"/>
                  <wp:effectExtent l="0" t="0" r="0" b="0"/>
                  <wp:wrapNone/>
                  <wp:docPr id="53" name="Attēls 53" descr="pixel"/>
                  <wp:cNvGraphicFramePr/>
                  <a:graphic xmlns:a="http://schemas.openxmlformats.org/drawingml/2006/main">
                    <a:graphicData uri="http://schemas.openxmlformats.org/drawingml/2006/picture">
                      <pic:pic xmlns:pic="http://schemas.openxmlformats.org/drawingml/2006/picture">
                        <pic:nvPicPr>
                          <pic:cNvPr id="53" name="Picture 420" descr="pixel"/>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6745C6">
              <w:rPr>
                <w:rFonts w:eastAsia="Times New Roman" w:cs="Times New Roman"/>
                <w:iCs/>
                <w:noProof/>
                <w:szCs w:val="24"/>
                <w:lang w:val="ru-RU" w:eastAsia="lv-LV"/>
              </w:rPr>
              <w:drawing>
                <wp:anchor distT="0" distB="0" distL="114300" distR="114300" simplePos="0" relativeHeight="251824128" behindDoc="0" locked="0" layoutInCell="1" allowOverlap="1" wp14:anchorId="381506A7" wp14:editId="19AD0020">
                  <wp:simplePos x="0" y="0"/>
                  <wp:positionH relativeFrom="column">
                    <wp:posOffset>0</wp:posOffset>
                  </wp:positionH>
                  <wp:positionV relativeFrom="paragraph">
                    <wp:posOffset>0</wp:posOffset>
                  </wp:positionV>
                  <wp:extent cx="9525" cy="809625"/>
                  <wp:effectExtent l="0" t="0" r="0" b="0"/>
                  <wp:wrapNone/>
                  <wp:docPr id="55" name="Attēls 55" descr="pixel"/>
                  <wp:cNvGraphicFramePr/>
                  <a:graphic xmlns:a="http://schemas.openxmlformats.org/drawingml/2006/main">
                    <a:graphicData uri="http://schemas.openxmlformats.org/drawingml/2006/picture">
                      <pic:pic xmlns:pic="http://schemas.openxmlformats.org/drawingml/2006/picture">
                        <pic:nvPicPr>
                          <pic:cNvPr id="55" name="Picture 395" descr="pixel"/>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6745C6">
              <w:rPr>
                <w:rFonts w:eastAsia="Times New Roman" w:cs="Times New Roman"/>
                <w:iCs/>
                <w:noProof/>
                <w:szCs w:val="24"/>
                <w:lang w:val="ru-RU" w:eastAsia="lv-LV"/>
              </w:rPr>
              <w:drawing>
                <wp:anchor distT="0" distB="0" distL="114300" distR="114300" simplePos="0" relativeHeight="251825152" behindDoc="0" locked="0" layoutInCell="1" allowOverlap="1" wp14:anchorId="1CEA7BBB" wp14:editId="6A997FEF">
                  <wp:simplePos x="0" y="0"/>
                  <wp:positionH relativeFrom="column">
                    <wp:posOffset>0</wp:posOffset>
                  </wp:positionH>
                  <wp:positionV relativeFrom="paragraph">
                    <wp:posOffset>0</wp:posOffset>
                  </wp:positionV>
                  <wp:extent cx="9525" cy="809625"/>
                  <wp:effectExtent l="0" t="0" r="0" b="0"/>
                  <wp:wrapNone/>
                  <wp:docPr id="56" name="Attēls 56" descr="pixel"/>
                  <wp:cNvGraphicFramePr/>
                  <a:graphic xmlns:a="http://schemas.openxmlformats.org/drawingml/2006/main">
                    <a:graphicData uri="http://schemas.openxmlformats.org/drawingml/2006/picture">
                      <pic:pic xmlns:pic="http://schemas.openxmlformats.org/drawingml/2006/picture">
                        <pic:nvPicPr>
                          <pic:cNvPr id="56" name="Picture 396" descr="pixel"/>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6745C6">
              <w:rPr>
                <w:rFonts w:eastAsia="Times New Roman" w:cs="Times New Roman"/>
                <w:iCs/>
                <w:noProof/>
                <w:szCs w:val="24"/>
                <w:lang w:val="ru-RU" w:eastAsia="lv-LV"/>
              </w:rPr>
              <w:drawing>
                <wp:anchor distT="0" distB="0" distL="114300" distR="114300" simplePos="0" relativeHeight="251826176" behindDoc="0" locked="0" layoutInCell="1" allowOverlap="1" wp14:anchorId="1DCDED36" wp14:editId="0011EDFD">
                  <wp:simplePos x="0" y="0"/>
                  <wp:positionH relativeFrom="column">
                    <wp:posOffset>0</wp:posOffset>
                  </wp:positionH>
                  <wp:positionV relativeFrom="paragraph">
                    <wp:posOffset>0</wp:posOffset>
                  </wp:positionV>
                  <wp:extent cx="9525" cy="809625"/>
                  <wp:effectExtent l="0" t="0" r="0" b="0"/>
                  <wp:wrapNone/>
                  <wp:docPr id="57" name="Attēls 57" descr="pixel"/>
                  <wp:cNvGraphicFramePr/>
                  <a:graphic xmlns:a="http://schemas.openxmlformats.org/drawingml/2006/main">
                    <a:graphicData uri="http://schemas.openxmlformats.org/drawingml/2006/picture">
                      <pic:pic xmlns:pic="http://schemas.openxmlformats.org/drawingml/2006/picture">
                        <pic:nvPicPr>
                          <pic:cNvPr id="57" name="Picture 397" descr="pixel"/>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6745C6">
              <w:rPr>
                <w:rFonts w:eastAsia="Times New Roman" w:cs="Times New Roman"/>
                <w:iCs/>
                <w:noProof/>
                <w:szCs w:val="24"/>
                <w:lang w:val="ru-RU" w:eastAsia="lv-LV"/>
              </w:rPr>
              <w:drawing>
                <wp:anchor distT="0" distB="0" distL="114300" distR="114300" simplePos="0" relativeHeight="251827200" behindDoc="0" locked="0" layoutInCell="1" allowOverlap="1" wp14:anchorId="4AE3AD52" wp14:editId="1B7CF54A">
                  <wp:simplePos x="0" y="0"/>
                  <wp:positionH relativeFrom="column">
                    <wp:posOffset>0</wp:posOffset>
                  </wp:positionH>
                  <wp:positionV relativeFrom="paragraph">
                    <wp:posOffset>0</wp:posOffset>
                  </wp:positionV>
                  <wp:extent cx="9525" cy="809625"/>
                  <wp:effectExtent l="0" t="0" r="0" b="0"/>
                  <wp:wrapNone/>
                  <wp:docPr id="58" name="Attēls 58" descr="pixel"/>
                  <wp:cNvGraphicFramePr/>
                  <a:graphic xmlns:a="http://schemas.openxmlformats.org/drawingml/2006/main">
                    <a:graphicData uri="http://schemas.openxmlformats.org/drawingml/2006/picture">
                      <pic:pic xmlns:pic="http://schemas.openxmlformats.org/drawingml/2006/picture">
                        <pic:nvPicPr>
                          <pic:cNvPr id="58" name="Picture 398" descr="pixel"/>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6745C6">
              <w:rPr>
                <w:rFonts w:eastAsia="Times New Roman" w:cs="Times New Roman"/>
                <w:iCs/>
                <w:noProof/>
                <w:szCs w:val="24"/>
                <w:lang w:val="ru-RU" w:eastAsia="lv-LV"/>
              </w:rPr>
              <w:drawing>
                <wp:anchor distT="0" distB="0" distL="114300" distR="114300" simplePos="0" relativeHeight="251828224" behindDoc="0" locked="0" layoutInCell="1" allowOverlap="1" wp14:anchorId="23DAD879" wp14:editId="1DAF6377">
                  <wp:simplePos x="0" y="0"/>
                  <wp:positionH relativeFrom="column">
                    <wp:posOffset>0</wp:posOffset>
                  </wp:positionH>
                  <wp:positionV relativeFrom="paragraph">
                    <wp:posOffset>0</wp:posOffset>
                  </wp:positionV>
                  <wp:extent cx="9525" cy="809625"/>
                  <wp:effectExtent l="0" t="0" r="0" b="0"/>
                  <wp:wrapNone/>
                  <wp:docPr id="59" name="Attēls 59" descr="pixel"/>
                  <wp:cNvGraphicFramePr/>
                  <a:graphic xmlns:a="http://schemas.openxmlformats.org/drawingml/2006/main">
                    <a:graphicData uri="http://schemas.openxmlformats.org/drawingml/2006/picture">
                      <pic:pic xmlns:pic="http://schemas.openxmlformats.org/drawingml/2006/picture">
                        <pic:nvPicPr>
                          <pic:cNvPr id="59" name="Picture 399" descr="pixel"/>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6745C6">
              <w:rPr>
                <w:rFonts w:eastAsia="Times New Roman" w:cs="Times New Roman"/>
                <w:iCs/>
                <w:noProof/>
                <w:szCs w:val="24"/>
                <w:lang w:val="ru-RU" w:eastAsia="lv-LV"/>
              </w:rPr>
              <w:drawing>
                <wp:anchor distT="0" distB="0" distL="114300" distR="114300" simplePos="0" relativeHeight="251829248" behindDoc="0" locked="0" layoutInCell="1" allowOverlap="1" wp14:anchorId="6C8786F9" wp14:editId="2651E7E2">
                  <wp:simplePos x="0" y="0"/>
                  <wp:positionH relativeFrom="column">
                    <wp:posOffset>0</wp:posOffset>
                  </wp:positionH>
                  <wp:positionV relativeFrom="paragraph">
                    <wp:posOffset>0</wp:posOffset>
                  </wp:positionV>
                  <wp:extent cx="9525" cy="809625"/>
                  <wp:effectExtent l="0" t="0" r="0" b="0"/>
                  <wp:wrapNone/>
                  <wp:docPr id="60" name="Attēls 60" descr="pixel"/>
                  <wp:cNvGraphicFramePr/>
                  <a:graphic xmlns:a="http://schemas.openxmlformats.org/drawingml/2006/main">
                    <a:graphicData uri="http://schemas.openxmlformats.org/drawingml/2006/picture">
                      <pic:pic xmlns:pic="http://schemas.openxmlformats.org/drawingml/2006/picture">
                        <pic:nvPicPr>
                          <pic:cNvPr id="60" name="Picture 400" descr="pixel"/>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6745C6">
              <w:rPr>
                <w:rFonts w:eastAsia="Times New Roman" w:cs="Times New Roman"/>
                <w:iCs/>
                <w:noProof/>
                <w:szCs w:val="24"/>
                <w:lang w:val="ru-RU" w:eastAsia="lv-LV"/>
              </w:rPr>
              <w:drawing>
                <wp:anchor distT="0" distB="0" distL="114300" distR="114300" simplePos="0" relativeHeight="251830272" behindDoc="0" locked="0" layoutInCell="1" allowOverlap="1" wp14:anchorId="2F399275" wp14:editId="4EB465AC">
                  <wp:simplePos x="0" y="0"/>
                  <wp:positionH relativeFrom="column">
                    <wp:posOffset>0</wp:posOffset>
                  </wp:positionH>
                  <wp:positionV relativeFrom="paragraph">
                    <wp:posOffset>0</wp:posOffset>
                  </wp:positionV>
                  <wp:extent cx="9525" cy="809625"/>
                  <wp:effectExtent l="0" t="0" r="0" b="0"/>
                  <wp:wrapNone/>
                  <wp:docPr id="61" name="Attēls 61" descr="pixel"/>
                  <wp:cNvGraphicFramePr/>
                  <a:graphic xmlns:a="http://schemas.openxmlformats.org/drawingml/2006/main">
                    <a:graphicData uri="http://schemas.openxmlformats.org/drawingml/2006/picture">
                      <pic:pic xmlns:pic="http://schemas.openxmlformats.org/drawingml/2006/picture">
                        <pic:nvPicPr>
                          <pic:cNvPr id="61" name="Picture 401" descr="pixel"/>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6745C6">
              <w:rPr>
                <w:rFonts w:eastAsia="Times New Roman" w:cs="Times New Roman"/>
                <w:iCs/>
                <w:noProof/>
                <w:szCs w:val="24"/>
                <w:lang w:val="ru-RU" w:eastAsia="lv-LV"/>
              </w:rPr>
              <w:drawing>
                <wp:anchor distT="0" distB="0" distL="114300" distR="114300" simplePos="0" relativeHeight="251831296" behindDoc="0" locked="0" layoutInCell="1" allowOverlap="1" wp14:anchorId="79AD6926" wp14:editId="0CA7C5B4">
                  <wp:simplePos x="0" y="0"/>
                  <wp:positionH relativeFrom="column">
                    <wp:posOffset>0</wp:posOffset>
                  </wp:positionH>
                  <wp:positionV relativeFrom="paragraph">
                    <wp:posOffset>0</wp:posOffset>
                  </wp:positionV>
                  <wp:extent cx="9525" cy="809625"/>
                  <wp:effectExtent l="0" t="0" r="0" b="0"/>
                  <wp:wrapNone/>
                  <wp:docPr id="62" name="Attēls 62" descr="pixel"/>
                  <wp:cNvGraphicFramePr/>
                  <a:graphic xmlns:a="http://schemas.openxmlformats.org/drawingml/2006/main">
                    <a:graphicData uri="http://schemas.openxmlformats.org/drawingml/2006/picture">
                      <pic:pic xmlns:pic="http://schemas.openxmlformats.org/drawingml/2006/picture">
                        <pic:nvPicPr>
                          <pic:cNvPr id="62" name="Picture 402" descr="pixel"/>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6745C6">
              <w:rPr>
                <w:rFonts w:eastAsia="Times New Roman" w:cs="Times New Roman"/>
                <w:iCs/>
                <w:noProof/>
                <w:szCs w:val="24"/>
                <w:lang w:val="ru-RU" w:eastAsia="lv-LV"/>
              </w:rPr>
              <w:drawing>
                <wp:anchor distT="0" distB="0" distL="114300" distR="114300" simplePos="0" relativeHeight="251832320" behindDoc="0" locked="0" layoutInCell="1" allowOverlap="1" wp14:anchorId="1B583746" wp14:editId="224D4AB4">
                  <wp:simplePos x="0" y="0"/>
                  <wp:positionH relativeFrom="column">
                    <wp:posOffset>0</wp:posOffset>
                  </wp:positionH>
                  <wp:positionV relativeFrom="paragraph">
                    <wp:posOffset>0</wp:posOffset>
                  </wp:positionV>
                  <wp:extent cx="9525" cy="809625"/>
                  <wp:effectExtent l="0" t="0" r="0" b="0"/>
                  <wp:wrapNone/>
                  <wp:docPr id="63" name="Attēls 63" descr="pixel"/>
                  <wp:cNvGraphicFramePr/>
                  <a:graphic xmlns:a="http://schemas.openxmlformats.org/drawingml/2006/main">
                    <a:graphicData uri="http://schemas.openxmlformats.org/drawingml/2006/picture">
                      <pic:pic xmlns:pic="http://schemas.openxmlformats.org/drawingml/2006/picture">
                        <pic:nvPicPr>
                          <pic:cNvPr id="63" name="Picture 403" descr="pixel"/>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6745C6">
              <w:rPr>
                <w:rFonts w:eastAsia="Times New Roman" w:cs="Times New Roman"/>
                <w:iCs/>
                <w:noProof/>
                <w:szCs w:val="24"/>
                <w:lang w:val="ru-RU" w:eastAsia="lv-LV"/>
              </w:rPr>
              <w:drawing>
                <wp:anchor distT="0" distB="0" distL="114300" distR="114300" simplePos="0" relativeHeight="251833344" behindDoc="0" locked="0" layoutInCell="1" allowOverlap="1" wp14:anchorId="0A379FCE" wp14:editId="12FA4F19">
                  <wp:simplePos x="0" y="0"/>
                  <wp:positionH relativeFrom="column">
                    <wp:posOffset>0</wp:posOffset>
                  </wp:positionH>
                  <wp:positionV relativeFrom="paragraph">
                    <wp:posOffset>0</wp:posOffset>
                  </wp:positionV>
                  <wp:extent cx="9525" cy="809625"/>
                  <wp:effectExtent l="0" t="0" r="0" b="0"/>
                  <wp:wrapNone/>
                  <wp:docPr id="64" name="Attēls 64" descr="pixel"/>
                  <wp:cNvGraphicFramePr/>
                  <a:graphic xmlns:a="http://schemas.openxmlformats.org/drawingml/2006/main">
                    <a:graphicData uri="http://schemas.openxmlformats.org/drawingml/2006/picture">
                      <pic:pic xmlns:pic="http://schemas.openxmlformats.org/drawingml/2006/picture">
                        <pic:nvPicPr>
                          <pic:cNvPr id="64" name="Picture 404" descr="pixel"/>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6745C6">
              <w:rPr>
                <w:rFonts w:eastAsia="Times New Roman" w:cs="Times New Roman"/>
                <w:iCs/>
                <w:noProof/>
                <w:szCs w:val="24"/>
                <w:lang w:val="ru-RU" w:eastAsia="lv-LV"/>
              </w:rPr>
              <w:drawing>
                <wp:anchor distT="0" distB="0" distL="114300" distR="114300" simplePos="0" relativeHeight="251834368" behindDoc="0" locked="0" layoutInCell="1" allowOverlap="1" wp14:anchorId="27B91A78" wp14:editId="033943C4">
                  <wp:simplePos x="0" y="0"/>
                  <wp:positionH relativeFrom="column">
                    <wp:posOffset>0</wp:posOffset>
                  </wp:positionH>
                  <wp:positionV relativeFrom="paragraph">
                    <wp:posOffset>0</wp:posOffset>
                  </wp:positionV>
                  <wp:extent cx="9525" cy="809625"/>
                  <wp:effectExtent l="0" t="0" r="0" b="0"/>
                  <wp:wrapNone/>
                  <wp:docPr id="65" name="Attēls 65" descr="pixel"/>
                  <wp:cNvGraphicFramePr/>
                  <a:graphic xmlns:a="http://schemas.openxmlformats.org/drawingml/2006/main">
                    <a:graphicData uri="http://schemas.openxmlformats.org/drawingml/2006/picture">
                      <pic:pic xmlns:pic="http://schemas.openxmlformats.org/drawingml/2006/picture">
                        <pic:nvPicPr>
                          <pic:cNvPr id="65" name="Picture 405" descr="pixel"/>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6745C6">
              <w:rPr>
                <w:rFonts w:eastAsia="Times New Roman" w:cs="Times New Roman"/>
                <w:iCs/>
                <w:noProof/>
                <w:szCs w:val="24"/>
                <w:lang w:val="ru-RU" w:eastAsia="lv-LV"/>
              </w:rPr>
              <w:drawing>
                <wp:anchor distT="0" distB="0" distL="114300" distR="114300" simplePos="0" relativeHeight="251835392" behindDoc="0" locked="0" layoutInCell="1" allowOverlap="1" wp14:anchorId="46E96555" wp14:editId="02E15164">
                  <wp:simplePos x="0" y="0"/>
                  <wp:positionH relativeFrom="column">
                    <wp:posOffset>0</wp:posOffset>
                  </wp:positionH>
                  <wp:positionV relativeFrom="paragraph">
                    <wp:posOffset>0</wp:posOffset>
                  </wp:positionV>
                  <wp:extent cx="9525" cy="809625"/>
                  <wp:effectExtent l="0" t="0" r="0" b="0"/>
                  <wp:wrapNone/>
                  <wp:docPr id="66" name="Attēls 66" descr="pixel"/>
                  <wp:cNvGraphicFramePr/>
                  <a:graphic xmlns:a="http://schemas.openxmlformats.org/drawingml/2006/main">
                    <a:graphicData uri="http://schemas.openxmlformats.org/drawingml/2006/picture">
                      <pic:pic xmlns:pic="http://schemas.openxmlformats.org/drawingml/2006/picture">
                        <pic:nvPicPr>
                          <pic:cNvPr id="66" name="Picture 406" descr="pixel"/>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6745C6">
              <w:rPr>
                <w:rFonts w:eastAsia="Times New Roman" w:cs="Times New Roman"/>
                <w:iCs/>
                <w:noProof/>
                <w:szCs w:val="24"/>
                <w:lang w:val="ru-RU" w:eastAsia="lv-LV"/>
              </w:rPr>
              <w:drawing>
                <wp:anchor distT="0" distB="0" distL="114300" distR="114300" simplePos="0" relativeHeight="251836416" behindDoc="0" locked="0" layoutInCell="1" allowOverlap="1" wp14:anchorId="18FC15D7" wp14:editId="19DE888A">
                  <wp:simplePos x="0" y="0"/>
                  <wp:positionH relativeFrom="column">
                    <wp:posOffset>0</wp:posOffset>
                  </wp:positionH>
                  <wp:positionV relativeFrom="paragraph">
                    <wp:posOffset>0</wp:posOffset>
                  </wp:positionV>
                  <wp:extent cx="9525" cy="809625"/>
                  <wp:effectExtent l="0" t="0" r="0" b="0"/>
                  <wp:wrapNone/>
                  <wp:docPr id="67" name="Attēls 67" descr="pixel"/>
                  <wp:cNvGraphicFramePr/>
                  <a:graphic xmlns:a="http://schemas.openxmlformats.org/drawingml/2006/main">
                    <a:graphicData uri="http://schemas.openxmlformats.org/drawingml/2006/picture">
                      <pic:pic xmlns:pic="http://schemas.openxmlformats.org/drawingml/2006/picture">
                        <pic:nvPicPr>
                          <pic:cNvPr id="67" name="Picture 407" descr="pixel"/>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6745C6">
              <w:rPr>
                <w:rFonts w:eastAsia="Times New Roman" w:cs="Times New Roman"/>
                <w:iCs/>
                <w:noProof/>
                <w:szCs w:val="24"/>
                <w:lang w:val="ru-RU" w:eastAsia="lv-LV"/>
              </w:rPr>
              <w:drawing>
                <wp:anchor distT="0" distB="0" distL="114300" distR="114300" simplePos="0" relativeHeight="251837440" behindDoc="0" locked="0" layoutInCell="1" allowOverlap="1" wp14:anchorId="0928DFCA" wp14:editId="001E1111">
                  <wp:simplePos x="0" y="0"/>
                  <wp:positionH relativeFrom="column">
                    <wp:posOffset>0</wp:posOffset>
                  </wp:positionH>
                  <wp:positionV relativeFrom="paragraph">
                    <wp:posOffset>0</wp:posOffset>
                  </wp:positionV>
                  <wp:extent cx="9525" cy="809625"/>
                  <wp:effectExtent l="0" t="0" r="0" b="0"/>
                  <wp:wrapNone/>
                  <wp:docPr id="68" name="Attēls 68" descr="pixel"/>
                  <wp:cNvGraphicFramePr/>
                  <a:graphic xmlns:a="http://schemas.openxmlformats.org/drawingml/2006/main">
                    <a:graphicData uri="http://schemas.openxmlformats.org/drawingml/2006/picture">
                      <pic:pic xmlns:pic="http://schemas.openxmlformats.org/drawingml/2006/picture">
                        <pic:nvPicPr>
                          <pic:cNvPr id="68" name="Picture 408" descr="pixel"/>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6745C6">
              <w:rPr>
                <w:rFonts w:eastAsia="Times New Roman" w:cs="Times New Roman"/>
                <w:iCs/>
                <w:noProof/>
                <w:szCs w:val="24"/>
                <w:lang w:val="ru-RU" w:eastAsia="lv-LV"/>
              </w:rPr>
              <w:drawing>
                <wp:anchor distT="0" distB="0" distL="114300" distR="114300" simplePos="0" relativeHeight="251838464" behindDoc="0" locked="0" layoutInCell="1" allowOverlap="1" wp14:anchorId="1C8173FF" wp14:editId="2D4BC7AB">
                  <wp:simplePos x="0" y="0"/>
                  <wp:positionH relativeFrom="column">
                    <wp:posOffset>0</wp:posOffset>
                  </wp:positionH>
                  <wp:positionV relativeFrom="paragraph">
                    <wp:posOffset>0</wp:posOffset>
                  </wp:positionV>
                  <wp:extent cx="9525" cy="809625"/>
                  <wp:effectExtent l="0" t="0" r="0" b="0"/>
                  <wp:wrapNone/>
                  <wp:docPr id="69" name="Attēls 69" descr="pixel"/>
                  <wp:cNvGraphicFramePr/>
                  <a:graphic xmlns:a="http://schemas.openxmlformats.org/drawingml/2006/main">
                    <a:graphicData uri="http://schemas.openxmlformats.org/drawingml/2006/picture">
                      <pic:pic xmlns:pic="http://schemas.openxmlformats.org/drawingml/2006/picture">
                        <pic:nvPicPr>
                          <pic:cNvPr id="69" name="Picture 409" descr="pixel"/>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6745C6">
              <w:rPr>
                <w:rFonts w:eastAsia="Times New Roman" w:cs="Times New Roman"/>
                <w:iCs/>
                <w:noProof/>
                <w:szCs w:val="24"/>
                <w:lang w:val="ru-RU" w:eastAsia="lv-LV"/>
              </w:rPr>
              <w:drawing>
                <wp:anchor distT="0" distB="0" distL="114300" distR="114300" simplePos="0" relativeHeight="251839488" behindDoc="0" locked="0" layoutInCell="1" allowOverlap="1" wp14:anchorId="4F37BEAA" wp14:editId="289A6DE7">
                  <wp:simplePos x="0" y="0"/>
                  <wp:positionH relativeFrom="column">
                    <wp:posOffset>0</wp:posOffset>
                  </wp:positionH>
                  <wp:positionV relativeFrom="paragraph">
                    <wp:posOffset>0</wp:posOffset>
                  </wp:positionV>
                  <wp:extent cx="9525" cy="809625"/>
                  <wp:effectExtent l="0" t="0" r="0" b="0"/>
                  <wp:wrapNone/>
                  <wp:docPr id="70" name="Attēls 70" descr="pixel"/>
                  <wp:cNvGraphicFramePr/>
                  <a:graphic xmlns:a="http://schemas.openxmlformats.org/drawingml/2006/main">
                    <a:graphicData uri="http://schemas.openxmlformats.org/drawingml/2006/picture">
                      <pic:pic xmlns:pic="http://schemas.openxmlformats.org/drawingml/2006/picture">
                        <pic:nvPicPr>
                          <pic:cNvPr id="70" name="Picture 410" descr="pixel"/>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6745C6">
              <w:rPr>
                <w:rFonts w:eastAsia="Times New Roman" w:cs="Times New Roman"/>
                <w:iCs/>
                <w:noProof/>
                <w:szCs w:val="24"/>
                <w:lang w:val="ru-RU" w:eastAsia="lv-LV"/>
              </w:rPr>
              <w:drawing>
                <wp:anchor distT="0" distB="0" distL="114300" distR="114300" simplePos="0" relativeHeight="251840512" behindDoc="0" locked="0" layoutInCell="1" allowOverlap="1" wp14:anchorId="47771135" wp14:editId="3DDBF35F">
                  <wp:simplePos x="0" y="0"/>
                  <wp:positionH relativeFrom="column">
                    <wp:posOffset>0</wp:posOffset>
                  </wp:positionH>
                  <wp:positionV relativeFrom="paragraph">
                    <wp:posOffset>0</wp:posOffset>
                  </wp:positionV>
                  <wp:extent cx="9525" cy="809625"/>
                  <wp:effectExtent l="0" t="0" r="0" b="0"/>
                  <wp:wrapNone/>
                  <wp:docPr id="71" name="Attēls 71" descr="pixel"/>
                  <wp:cNvGraphicFramePr/>
                  <a:graphic xmlns:a="http://schemas.openxmlformats.org/drawingml/2006/main">
                    <a:graphicData uri="http://schemas.openxmlformats.org/drawingml/2006/picture">
                      <pic:pic xmlns:pic="http://schemas.openxmlformats.org/drawingml/2006/picture">
                        <pic:nvPicPr>
                          <pic:cNvPr id="71" name="Picture 411" descr="pixel"/>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6745C6">
              <w:rPr>
                <w:rFonts w:eastAsia="Times New Roman" w:cs="Times New Roman"/>
                <w:iCs/>
                <w:noProof/>
                <w:szCs w:val="24"/>
                <w:lang w:val="ru-RU" w:eastAsia="lv-LV"/>
              </w:rPr>
              <w:drawing>
                <wp:anchor distT="0" distB="0" distL="114300" distR="114300" simplePos="0" relativeHeight="251841536" behindDoc="0" locked="0" layoutInCell="1" allowOverlap="1" wp14:anchorId="3A146A8A" wp14:editId="3C48009B">
                  <wp:simplePos x="0" y="0"/>
                  <wp:positionH relativeFrom="column">
                    <wp:posOffset>0</wp:posOffset>
                  </wp:positionH>
                  <wp:positionV relativeFrom="paragraph">
                    <wp:posOffset>0</wp:posOffset>
                  </wp:positionV>
                  <wp:extent cx="9525" cy="809625"/>
                  <wp:effectExtent l="0" t="0" r="0" b="0"/>
                  <wp:wrapNone/>
                  <wp:docPr id="72" name="Attēls 72" descr="pixel"/>
                  <wp:cNvGraphicFramePr/>
                  <a:graphic xmlns:a="http://schemas.openxmlformats.org/drawingml/2006/main">
                    <a:graphicData uri="http://schemas.openxmlformats.org/drawingml/2006/picture">
                      <pic:pic xmlns:pic="http://schemas.openxmlformats.org/drawingml/2006/picture">
                        <pic:nvPicPr>
                          <pic:cNvPr id="72" name="Picture 412" descr="pixel"/>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6745C6">
              <w:rPr>
                <w:rFonts w:eastAsia="Times New Roman" w:cs="Times New Roman"/>
                <w:iCs/>
                <w:noProof/>
                <w:szCs w:val="24"/>
                <w:lang w:val="ru-RU" w:eastAsia="lv-LV"/>
              </w:rPr>
              <w:drawing>
                <wp:anchor distT="0" distB="0" distL="114300" distR="114300" simplePos="0" relativeHeight="251842560" behindDoc="0" locked="0" layoutInCell="1" allowOverlap="1" wp14:anchorId="314C174C" wp14:editId="4F26820B">
                  <wp:simplePos x="0" y="0"/>
                  <wp:positionH relativeFrom="column">
                    <wp:posOffset>0</wp:posOffset>
                  </wp:positionH>
                  <wp:positionV relativeFrom="paragraph">
                    <wp:posOffset>0</wp:posOffset>
                  </wp:positionV>
                  <wp:extent cx="9525" cy="809625"/>
                  <wp:effectExtent l="0" t="0" r="0" b="0"/>
                  <wp:wrapNone/>
                  <wp:docPr id="73" name="Attēls 73" descr="pixel"/>
                  <wp:cNvGraphicFramePr/>
                  <a:graphic xmlns:a="http://schemas.openxmlformats.org/drawingml/2006/main">
                    <a:graphicData uri="http://schemas.openxmlformats.org/drawingml/2006/picture">
                      <pic:pic xmlns:pic="http://schemas.openxmlformats.org/drawingml/2006/picture">
                        <pic:nvPicPr>
                          <pic:cNvPr id="73" name="Picture 413" descr="pixel"/>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6745C6">
              <w:rPr>
                <w:rFonts w:eastAsia="Times New Roman" w:cs="Times New Roman"/>
                <w:iCs/>
                <w:noProof/>
                <w:szCs w:val="24"/>
                <w:lang w:val="ru-RU" w:eastAsia="lv-LV"/>
              </w:rPr>
              <w:drawing>
                <wp:anchor distT="0" distB="0" distL="114300" distR="114300" simplePos="0" relativeHeight="251843584" behindDoc="0" locked="0" layoutInCell="1" allowOverlap="1" wp14:anchorId="1357CC1F" wp14:editId="2A3E78DC">
                  <wp:simplePos x="0" y="0"/>
                  <wp:positionH relativeFrom="column">
                    <wp:posOffset>0</wp:posOffset>
                  </wp:positionH>
                  <wp:positionV relativeFrom="paragraph">
                    <wp:posOffset>0</wp:posOffset>
                  </wp:positionV>
                  <wp:extent cx="9525" cy="809625"/>
                  <wp:effectExtent l="0" t="0" r="0" b="0"/>
                  <wp:wrapNone/>
                  <wp:docPr id="74" name="Attēls 74" descr="pixel"/>
                  <wp:cNvGraphicFramePr/>
                  <a:graphic xmlns:a="http://schemas.openxmlformats.org/drawingml/2006/main">
                    <a:graphicData uri="http://schemas.openxmlformats.org/drawingml/2006/picture">
                      <pic:pic xmlns:pic="http://schemas.openxmlformats.org/drawingml/2006/picture">
                        <pic:nvPicPr>
                          <pic:cNvPr id="74" name="Picture 414" descr="pixel"/>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6745C6">
              <w:rPr>
                <w:rFonts w:eastAsia="Times New Roman" w:cs="Times New Roman"/>
                <w:iCs/>
                <w:noProof/>
                <w:szCs w:val="24"/>
                <w:lang w:val="ru-RU" w:eastAsia="lv-LV"/>
              </w:rPr>
              <w:drawing>
                <wp:anchor distT="0" distB="0" distL="114300" distR="114300" simplePos="0" relativeHeight="251844608" behindDoc="0" locked="0" layoutInCell="1" allowOverlap="1" wp14:anchorId="39AF6138" wp14:editId="18317E42">
                  <wp:simplePos x="0" y="0"/>
                  <wp:positionH relativeFrom="column">
                    <wp:posOffset>0</wp:posOffset>
                  </wp:positionH>
                  <wp:positionV relativeFrom="paragraph">
                    <wp:posOffset>0</wp:posOffset>
                  </wp:positionV>
                  <wp:extent cx="9525" cy="809625"/>
                  <wp:effectExtent l="0" t="0" r="0" b="0"/>
                  <wp:wrapNone/>
                  <wp:docPr id="75" name="Attēls 75" descr="pixel"/>
                  <wp:cNvGraphicFramePr/>
                  <a:graphic xmlns:a="http://schemas.openxmlformats.org/drawingml/2006/main">
                    <a:graphicData uri="http://schemas.openxmlformats.org/drawingml/2006/picture">
                      <pic:pic xmlns:pic="http://schemas.openxmlformats.org/drawingml/2006/picture">
                        <pic:nvPicPr>
                          <pic:cNvPr id="75" name="Picture 415" descr="pixel"/>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6745C6">
              <w:rPr>
                <w:rFonts w:eastAsia="Times New Roman" w:cs="Times New Roman"/>
                <w:iCs/>
                <w:noProof/>
                <w:szCs w:val="24"/>
                <w:lang w:val="ru-RU" w:eastAsia="lv-LV"/>
              </w:rPr>
              <w:drawing>
                <wp:anchor distT="0" distB="0" distL="114300" distR="114300" simplePos="0" relativeHeight="251845632" behindDoc="0" locked="0" layoutInCell="1" allowOverlap="1" wp14:anchorId="3DC56672" wp14:editId="58F7ED4B">
                  <wp:simplePos x="0" y="0"/>
                  <wp:positionH relativeFrom="column">
                    <wp:posOffset>0</wp:posOffset>
                  </wp:positionH>
                  <wp:positionV relativeFrom="paragraph">
                    <wp:posOffset>0</wp:posOffset>
                  </wp:positionV>
                  <wp:extent cx="9525" cy="809625"/>
                  <wp:effectExtent l="0" t="0" r="0" b="0"/>
                  <wp:wrapNone/>
                  <wp:docPr id="76" name="Attēls 76" descr="pixel"/>
                  <wp:cNvGraphicFramePr/>
                  <a:graphic xmlns:a="http://schemas.openxmlformats.org/drawingml/2006/main">
                    <a:graphicData uri="http://schemas.openxmlformats.org/drawingml/2006/picture">
                      <pic:pic xmlns:pic="http://schemas.openxmlformats.org/drawingml/2006/picture">
                        <pic:nvPicPr>
                          <pic:cNvPr id="76" name="Picture 416" descr="pixel"/>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6745C6">
              <w:rPr>
                <w:rFonts w:eastAsia="Times New Roman" w:cs="Times New Roman"/>
                <w:iCs/>
                <w:noProof/>
                <w:szCs w:val="24"/>
                <w:lang w:val="ru-RU" w:eastAsia="lv-LV"/>
              </w:rPr>
              <w:drawing>
                <wp:anchor distT="0" distB="0" distL="114300" distR="114300" simplePos="0" relativeHeight="251846656" behindDoc="0" locked="0" layoutInCell="1" allowOverlap="1" wp14:anchorId="3A5733D5" wp14:editId="3E6C4733">
                  <wp:simplePos x="0" y="0"/>
                  <wp:positionH relativeFrom="column">
                    <wp:posOffset>0</wp:posOffset>
                  </wp:positionH>
                  <wp:positionV relativeFrom="paragraph">
                    <wp:posOffset>0</wp:posOffset>
                  </wp:positionV>
                  <wp:extent cx="9525" cy="809625"/>
                  <wp:effectExtent l="0" t="0" r="0" b="0"/>
                  <wp:wrapNone/>
                  <wp:docPr id="77" name="Attēls 77" descr="pixel"/>
                  <wp:cNvGraphicFramePr/>
                  <a:graphic xmlns:a="http://schemas.openxmlformats.org/drawingml/2006/main">
                    <a:graphicData uri="http://schemas.openxmlformats.org/drawingml/2006/picture">
                      <pic:pic xmlns:pic="http://schemas.openxmlformats.org/drawingml/2006/picture">
                        <pic:nvPicPr>
                          <pic:cNvPr id="77" name="Picture 417" descr="pixel"/>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6745C6">
              <w:rPr>
                <w:rFonts w:eastAsia="Times New Roman" w:cs="Times New Roman"/>
                <w:iCs/>
                <w:noProof/>
                <w:szCs w:val="24"/>
                <w:lang w:val="ru-RU" w:eastAsia="lv-LV"/>
              </w:rPr>
              <w:drawing>
                <wp:anchor distT="0" distB="0" distL="114300" distR="114300" simplePos="0" relativeHeight="251847680" behindDoc="0" locked="0" layoutInCell="1" allowOverlap="1" wp14:anchorId="5AF43AAE" wp14:editId="667C062B">
                  <wp:simplePos x="0" y="0"/>
                  <wp:positionH relativeFrom="column">
                    <wp:posOffset>0</wp:posOffset>
                  </wp:positionH>
                  <wp:positionV relativeFrom="paragraph">
                    <wp:posOffset>0</wp:posOffset>
                  </wp:positionV>
                  <wp:extent cx="9525" cy="809625"/>
                  <wp:effectExtent l="0" t="0" r="0" b="0"/>
                  <wp:wrapNone/>
                  <wp:docPr id="78" name="Attēls 78" descr="pixel"/>
                  <wp:cNvGraphicFramePr/>
                  <a:graphic xmlns:a="http://schemas.openxmlformats.org/drawingml/2006/main">
                    <a:graphicData uri="http://schemas.openxmlformats.org/drawingml/2006/picture">
                      <pic:pic xmlns:pic="http://schemas.openxmlformats.org/drawingml/2006/picture">
                        <pic:nvPicPr>
                          <pic:cNvPr id="78" name="Picture 418" descr="pixel"/>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6745C6">
              <w:rPr>
                <w:rFonts w:eastAsia="Times New Roman" w:cs="Times New Roman"/>
                <w:iCs/>
                <w:noProof/>
                <w:szCs w:val="24"/>
                <w:lang w:val="ru-RU" w:eastAsia="lv-LV"/>
              </w:rPr>
              <w:drawing>
                <wp:anchor distT="0" distB="0" distL="114300" distR="114300" simplePos="0" relativeHeight="251848704" behindDoc="0" locked="0" layoutInCell="1" allowOverlap="1" wp14:anchorId="3F057B1C" wp14:editId="5050B2B1">
                  <wp:simplePos x="0" y="0"/>
                  <wp:positionH relativeFrom="column">
                    <wp:posOffset>0</wp:posOffset>
                  </wp:positionH>
                  <wp:positionV relativeFrom="paragraph">
                    <wp:posOffset>0</wp:posOffset>
                  </wp:positionV>
                  <wp:extent cx="9525" cy="809625"/>
                  <wp:effectExtent l="0" t="0" r="0" b="0"/>
                  <wp:wrapNone/>
                  <wp:docPr id="79" name="Attēls 79" descr="pixel"/>
                  <wp:cNvGraphicFramePr/>
                  <a:graphic xmlns:a="http://schemas.openxmlformats.org/drawingml/2006/main">
                    <a:graphicData uri="http://schemas.openxmlformats.org/drawingml/2006/picture">
                      <pic:pic xmlns:pic="http://schemas.openxmlformats.org/drawingml/2006/picture">
                        <pic:nvPicPr>
                          <pic:cNvPr id="79" name="Picture 419" descr="pixel"/>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6745C6">
              <w:rPr>
                <w:rFonts w:eastAsia="Times New Roman" w:cs="Times New Roman"/>
                <w:iCs/>
                <w:noProof/>
                <w:szCs w:val="24"/>
                <w:lang w:val="ru-RU" w:eastAsia="lv-LV"/>
              </w:rPr>
              <w:drawing>
                <wp:anchor distT="0" distB="0" distL="114300" distR="114300" simplePos="0" relativeHeight="251849728" behindDoc="0" locked="0" layoutInCell="1" allowOverlap="1" wp14:anchorId="42E4221E" wp14:editId="44FDAF5E">
                  <wp:simplePos x="0" y="0"/>
                  <wp:positionH relativeFrom="column">
                    <wp:posOffset>0</wp:posOffset>
                  </wp:positionH>
                  <wp:positionV relativeFrom="paragraph">
                    <wp:posOffset>0</wp:posOffset>
                  </wp:positionV>
                  <wp:extent cx="9525" cy="809625"/>
                  <wp:effectExtent l="0" t="0" r="0" b="0"/>
                  <wp:wrapNone/>
                  <wp:docPr id="80" name="Attēls 80" descr="pixel"/>
                  <wp:cNvGraphicFramePr/>
                  <a:graphic xmlns:a="http://schemas.openxmlformats.org/drawingml/2006/main">
                    <a:graphicData uri="http://schemas.openxmlformats.org/drawingml/2006/picture">
                      <pic:pic xmlns:pic="http://schemas.openxmlformats.org/drawingml/2006/picture">
                        <pic:nvPicPr>
                          <pic:cNvPr id="80" name="Picture 420" descr="pixel"/>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6745C6">
              <w:rPr>
                <w:rFonts w:eastAsia="Times New Roman" w:cs="Times New Roman"/>
                <w:iCs/>
                <w:noProof/>
                <w:szCs w:val="24"/>
                <w:lang w:val="ru-RU" w:eastAsia="lv-LV"/>
              </w:rPr>
              <w:drawing>
                <wp:anchor distT="0" distB="0" distL="114300" distR="114300" simplePos="0" relativeHeight="251850752" behindDoc="0" locked="0" layoutInCell="1" allowOverlap="1" wp14:anchorId="533D7427" wp14:editId="779DCF2F">
                  <wp:simplePos x="0" y="0"/>
                  <wp:positionH relativeFrom="column">
                    <wp:posOffset>0</wp:posOffset>
                  </wp:positionH>
                  <wp:positionV relativeFrom="paragraph">
                    <wp:posOffset>0</wp:posOffset>
                  </wp:positionV>
                  <wp:extent cx="9525" cy="647700"/>
                  <wp:effectExtent l="0" t="0" r="0" b="0"/>
                  <wp:wrapNone/>
                  <wp:docPr id="81" name="Attēls 81" descr="pixel"/>
                  <wp:cNvGraphicFramePr/>
                  <a:graphic xmlns:a="http://schemas.openxmlformats.org/drawingml/2006/main">
                    <a:graphicData uri="http://schemas.openxmlformats.org/drawingml/2006/picture">
                      <pic:pic xmlns:pic="http://schemas.openxmlformats.org/drawingml/2006/picture">
                        <pic:nvPicPr>
                          <pic:cNvPr id="81" name="Picture 395" descr="pixel"/>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6745C6">
              <w:rPr>
                <w:rFonts w:eastAsia="Times New Roman" w:cs="Times New Roman"/>
                <w:iCs/>
                <w:noProof/>
                <w:szCs w:val="24"/>
                <w:lang w:val="ru-RU" w:eastAsia="lv-LV"/>
              </w:rPr>
              <w:drawing>
                <wp:anchor distT="0" distB="0" distL="114300" distR="114300" simplePos="0" relativeHeight="251851776" behindDoc="0" locked="0" layoutInCell="1" allowOverlap="1" wp14:anchorId="7C22482A" wp14:editId="4A376A78">
                  <wp:simplePos x="0" y="0"/>
                  <wp:positionH relativeFrom="column">
                    <wp:posOffset>0</wp:posOffset>
                  </wp:positionH>
                  <wp:positionV relativeFrom="paragraph">
                    <wp:posOffset>0</wp:posOffset>
                  </wp:positionV>
                  <wp:extent cx="9525" cy="647700"/>
                  <wp:effectExtent l="0" t="0" r="0" b="0"/>
                  <wp:wrapNone/>
                  <wp:docPr id="82" name="Attēls 82" descr="pixel"/>
                  <wp:cNvGraphicFramePr/>
                  <a:graphic xmlns:a="http://schemas.openxmlformats.org/drawingml/2006/main">
                    <a:graphicData uri="http://schemas.openxmlformats.org/drawingml/2006/picture">
                      <pic:pic xmlns:pic="http://schemas.openxmlformats.org/drawingml/2006/picture">
                        <pic:nvPicPr>
                          <pic:cNvPr id="82" name="Picture 396" descr="pixel"/>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6745C6">
              <w:rPr>
                <w:rFonts w:eastAsia="Times New Roman" w:cs="Times New Roman"/>
                <w:iCs/>
                <w:noProof/>
                <w:szCs w:val="24"/>
                <w:lang w:val="ru-RU" w:eastAsia="lv-LV"/>
              </w:rPr>
              <w:drawing>
                <wp:anchor distT="0" distB="0" distL="114300" distR="114300" simplePos="0" relativeHeight="251852800" behindDoc="0" locked="0" layoutInCell="1" allowOverlap="1" wp14:anchorId="4AFC5722" wp14:editId="4DA78F83">
                  <wp:simplePos x="0" y="0"/>
                  <wp:positionH relativeFrom="column">
                    <wp:posOffset>0</wp:posOffset>
                  </wp:positionH>
                  <wp:positionV relativeFrom="paragraph">
                    <wp:posOffset>0</wp:posOffset>
                  </wp:positionV>
                  <wp:extent cx="9525" cy="647700"/>
                  <wp:effectExtent l="0" t="0" r="0" b="0"/>
                  <wp:wrapNone/>
                  <wp:docPr id="83" name="Attēls 83" descr="pixel"/>
                  <wp:cNvGraphicFramePr/>
                  <a:graphic xmlns:a="http://schemas.openxmlformats.org/drawingml/2006/main">
                    <a:graphicData uri="http://schemas.openxmlformats.org/drawingml/2006/picture">
                      <pic:pic xmlns:pic="http://schemas.openxmlformats.org/drawingml/2006/picture">
                        <pic:nvPicPr>
                          <pic:cNvPr id="83" name="Picture 397" descr="pixel"/>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6745C6">
              <w:rPr>
                <w:rFonts w:eastAsia="Times New Roman" w:cs="Times New Roman"/>
                <w:iCs/>
                <w:noProof/>
                <w:szCs w:val="24"/>
                <w:lang w:val="ru-RU" w:eastAsia="lv-LV"/>
              </w:rPr>
              <w:drawing>
                <wp:anchor distT="0" distB="0" distL="114300" distR="114300" simplePos="0" relativeHeight="251853824" behindDoc="0" locked="0" layoutInCell="1" allowOverlap="1" wp14:anchorId="30397E77" wp14:editId="28B567F5">
                  <wp:simplePos x="0" y="0"/>
                  <wp:positionH relativeFrom="column">
                    <wp:posOffset>0</wp:posOffset>
                  </wp:positionH>
                  <wp:positionV relativeFrom="paragraph">
                    <wp:posOffset>0</wp:posOffset>
                  </wp:positionV>
                  <wp:extent cx="9525" cy="647700"/>
                  <wp:effectExtent l="0" t="0" r="0" b="0"/>
                  <wp:wrapNone/>
                  <wp:docPr id="84" name="Attēls 84" descr="pixel"/>
                  <wp:cNvGraphicFramePr/>
                  <a:graphic xmlns:a="http://schemas.openxmlformats.org/drawingml/2006/main">
                    <a:graphicData uri="http://schemas.openxmlformats.org/drawingml/2006/picture">
                      <pic:pic xmlns:pic="http://schemas.openxmlformats.org/drawingml/2006/picture">
                        <pic:nvPicPr>
                          <pic:cNvPr id="84" name="Picture 398" descr="pixel"/>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6745C6">
              <w:rPr>
                <w:rFonts w:eastAsia="Times New Roman" w:cs="Times New Roman"/>
                <w:iCs/>
                <w:noProof/>
                <w:szCs w:val="24"/>
                <w:lang w:val="ru-RU" w:eastAsia="lv-LV"/>
              </w:rPr>
              <w:drawing>
                <wp:anchor distT="0" distB="0" distL="114300" distR="114300" simplePos="0" relativeHeight="251854848" behindDoc="0" locked="0" layoutInCell="1" allowOverlap="1" wp14:anchorId="5261FBD8" wp14:editId="14075F25">
                  <wp:simplePos x="0" y="0"/>
                  <wp:positionH relativeFrom="column">
                    <wp:posOffset>0</wp:posOffset>
                  </wp:positionH>
                  <wp:positionV relativeFrom="paragraph">
                    <wp:posOffset>0</wp:posOffset>
                  </wp:positionV>
                  <wp:extent cx="9525" cy="647700"/>
                  <wp:effectExtent l="0" t="0" r="0" b="0"/>
                  <wp:wrapNone/>
                  <wp:docPr id="85" name="Attēls 85" descr="pixel"/>
                  <wp:cNvGraphicFramePr/>
                  <a:graphic xmlns:a="http://schemas.openxmlformats.org/drawingml/2006/main">
                    <a:graphicData uri="http://schemas.openxmlformats.org/drawingml/2006/picture">
                      <pic:pic xmlns:pic="http://schemas.openxmlformats.org/drawingml/2006/picture">
                        <pic:nvPicPr>
                          <pic:cNvPr id="85" name="Picture 399" descr="pixel"/>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6745C6">
              <w:rPr>
                <w:rFonts w:eastAsia="Times New Roman" w:cs="Times New Roman"/>
                <w:iCs/>
                <w:noProof/>
                <w:szCs w:val="24"/>
                <w:lang w:val="ru-RU" w:eastAsia="lv-LV"/>
              </w:rPr>
              <w:drawing>
                <wp:anchor distT="0" distB="0" distL="114300" distR="114300" simplePos="0" relativeHeight="251855872" behindDoc="0" locked="0" layoutInCell="1" allowOverlap="1" wp14:anchorId="79D9C177" wp14:editId="31DFE6D2">
                  <wp:simplePos x="0" y="0"/>
                  <wp:positionH relativeFrom="column">
                    <wp:posOffset>0</wp:posOffset>
                  </wp:positionH>
                  <wp:positionV relativeFrom="paragraph">
                    <wp:posOffset>0</wp:posOffset>
                  </wp:positionV>
                  <wp:extent cx="9525" cy="647700"/>
                  <wp:effectExtent l="0" t="0" r="0" b="0"/>
                  <wp:wrapNone/>
                  <wp:docPr id="86" name="Attēls 86" descr="pixel"/>
                  <wp:cNvGraphicFramePr/>
                  <a:graphic xmlns:a="http://schemas.openxmlformats.org/drawingml/2006/main">
                    <a:graphicData uri="http://schemas.openxmlformats.org/drawingml/2006/picture">
                      <pic:pic xmlns:pic="http://schemas.openxmlformats.org/drawingml/2006/picture">
                        <pic:nvPicPr>
                          <pic:cNvPr id="86" name="Picture 400" descr="pixel"/>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6745C6">
              <w:rPr>
                <w:rFonts w:eastAsia="Times New Roman" w:cs="Times New Roman"/>
                <w:iCs/>
                <w:noProof/>
                <w:szCs w:val="24"/>
                <w:lang w:val="ru-RU" w:eastAsia="lv-LV"/>
              </w:rPr>
              <w:drawing>
                <wp:anchor distT="0" distB="0" distL="114300" distR="114300" simplePos="0" relativeHeight="251856896" behindDoc="0" locked="0" layoutInCell="1" allowOverlap="1" wp14:anchorId="75A6D20A" wp14:editId="1BD4BBFA">
                  <wp:simplePos x="0" y="0"/>
                  <wp:positionH relativeFrom="column">
                    <wp:posOffset>0</wp:posOffset>
                  </wp:positionH>
                  <wp:positionV relativeFrom="paragraph">
                    <wp:posOffset>0</wp:posOffset>
                  </wp:positionV>
                  <wp:extent cx="9525" cy="647700"/>
                  <wp:effectExtent l="0" t="0" r="0" b="0"/>
                  <wp:wrapNone/>
                  <wp:docPr id="87" name="Attēls 87" descr="pixel"/>
                  <wp:cNvGraphicFramePr/>
                  <a:graphic xmlns:a="http://schemas.openxmlformats.org/drawingml/2006/main">
                    <a:graphicData uri="http://schemas.openxmlformats.org/drawingml/2006/picture">
                      <pic:pic xmlns:pic="http://schemas.openxmlformats.org/drawingml/2006/picture">
                        <pic:nvPicPr>
                          <pic:cNvPr id="87" name="Picture 401" descr="pixel"/>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6745C6">
              <w:rPr>
                <w:rFonts w:eastAsia="Times New Roman" w:cs="Times New Roman"/>
                <w:iCs/>
                <w:noProof/>
                <w:szCs w:val="24"/>
                <w:lang w:val="ru-RU" w:eastAsia="lv-LV"/>
              </w:rPr>
              <w:drawing>
                <wp:anchor distT="0" distB="0" distL="114300" distR="114300" simplePos="0" relativeHeight="251857920" behindDoc="0" locked="0" layoutInCell="1" allowOverlap="1" wp14:anchorId="4B3C207D" wp14:editId="5CB73DDD">
                  <wp:simplePos x="0" y="0"/>
                  <wp:positionH relativeFrom="column">
                    <wp:posOffset>0</wp:posOffset>
                  </wp:positionH>
                  <wp:positionV relativeFrom="paragraph">
                    <wp:posOffset>0</wp:posOffset>
                  </wp:positionV>
                  <wp:extent cx="9525" cy="647700"/>
                  <wp:effectExtent l="0" t="0" r="0" b="0"/>
                  <wp:wrapNone/>
                  <wp:docPr id="88" name="Attēls 88" descr="pixel"/>
                  <wp:cNvGraphicFramePr/>
                  <a:graphic xmlns:a="http://schemas.openxmlformats.org/drawingml/2006/main">
                    <a:graphicData uri="http://schemas.openxmlformats.org/drawingml/2006/picture">
                      <pic:pic xmlns:pic="http://schemas.openxmlformats.org/drawingml/2006/picture">
                        <pic:nvPicPr>
                          <pic:cNvPr id="88" name="Picture 402" descr="pixel"/>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6745C6">
              <w:rPr>
                <w:rFonts w:eastAsia="Times New Roman" w:cs="Times New Roman"/>
                <w:iCs/>
                <w:noProof/>
                <w:szCs w:val="24"/>
                <w:lang w:val="ru-RU" w:eastAsia="lv-LV"/>
              </w:rPr>
              <w:drawing>
                <wp:anchor distT="0" distB="0" distL="114300" distR="114300" simplePos="0" relativeHeight="251858944" behindDoc="0" locked="0" layoutInCell="1" allowOverlap="1" wp14:anchorId="7CCD3B0C" wp14:editId="685F2D8C">
                  <wp:simplePos x="0" y="0"/>
                  <wp:positionH relativeFrom="column">
                    <wp:posOffset>0</wp:posOffset>
                  </wp:positionH>
                  <wp:positionV relativeFrom="paragraph">
                    <wp:posOffset>0</wp:posOffset>
                  </wp:positionV>
                  <wp:extent cx="9525" cy="647700"/>
                  <wp:effectExtent l="0" t="0" r="0" b="0"/>
                  <wp:wrapNone/>
                  <wp:docPr id="89" name="Attēls 89" descr="pixel"/>
                  <wp:cNvGraphicFramePr/>
                  <a:graphic xmlns:a="http://schemas.openxmlformats.org/drawingml/2006/main">
                    <a:graphicData uri="http://schemas.openxmlformats.org/drawingml/2006/picture">
                      <pic:pic xmlns:pic="http://schemas.openxmlformats.org/drawingml/2006/picture">
                        <pic:nvPicPr>
                          <pic:cNvPr id="89" name="Picture 403" descr="pixel"/>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6745C6">
              <w:rPr>
                <w:rFonts w:eastAsia="Times New Roman" w:cs="Times New Roman"/>
                <w:iCs/>
                <w:noProof/>
                <w:szCs w:val="24"/>
                <w:lang w:val="ru-RU" w:eastAsia="lv-LV"/>
              </w:rPr>
              <w:drawing>
                <wp:anchor distT="0" distB="0" distL="114300" distR="114300" simplePos="0" relativeHeight="251859968" behindDoc="0" locked="0" layoutInCell="1" allowOverlap="1" wp14:anchorId="26634D2C" wp14:editId="4A944762">
                  <wp:simplePos x="0" y="0"/>
                  <wp:positionH relativeFrom="column">
                    <wp:posOffset>0</wp:posOffset>
                  </wp:positionH>
                  <wp:positionV relativeFrom="paragraph">
                    <wp:posOffset>0</wp:posOffset>
                  </wp:positionV>
                  <wp:extent cx="9525" cy="647700"/>
                  <wp:effectExtent l="0" t="0" r="0" b="0"/>
                  <wp:wrapNone/>
                  <wp:docPr id="90" name="Attēls 90" descr="pixel"/>
                  <wp:cNvGraphicFramePr/>
                  <a:graphic xmlns:a="http://schemas.openxmlformats.org/drawingml/2006/main">
                    <a:graphicData uri="http://schemas.openxmlformats.org/drawingml/2006/picture">
                      <pic:pic xmlns:pic="http://schemas.openxmlformats.org/drawingml/2006/picture">
                        <pic:nvPicPr>
                          <pic:cNvPr id="90" name="Picture 404" descr="pixel"/>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6745C6">
              <w:rPr>
                <w:rFonts w:eastAsia="Times New Roman" w:cs="Times New Roman"/>
                <w:iCs/>
                <w:noProof/>
                <w:szCs w:val="24"/>
                <w:lang w:val="ru-RU" w:eastAsia="lv-LV"/>
              </w:rPr>
              <w:drawing>
                <wp:anchor distT="0" distB="0" distL="114300" distR="114300" simplePos="0" relativeHeight="251860992" behindDoc="0" locked="0" layoutInCell="1" allowOverlap="1" wp14:anchorId="35834F7F" wp14:editId="098D8D43">
                  <wp:simplePos x="0" y="0"/>
                  <wp:positionH relativeFrom="column">
                    <wp:posOffset>0</wp:posOffset>
                  </wp:positionH>
                  <wp:positionV relativeFrom="paragraph">
                    <wp:posOffset>0</wp:posOffset>
                  </wp:positionV>
                  <wp:extent cx="9525" cy="647700"/>
                  <wp:effectExtent l="0" t="0" r="0" b="0"/>
                  <wp:wrapNone/>
                  <wp:docPr id="91" name="Attēls 91" descr="pixel"/>
                  <wp:cNvGraphicFramePr/>
                  <a:graphic xmlns:a="http://schemas.openxmlformats.org/drawingml/2006/main">
                    <a:graphicData uri="http://schemas.openxmlformats.org/drawingml/2006/picture">
                      <pic:pic xmlns:pic="http://schemas.openxmlformats.org/drawingml/2006/picture">
                        <pic:nvPicPr>
                          <pic:cNvPr id="91" name="Picture 405" descr="pixel"/>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6745C6">
              <w:rPr>
                <w:rFonts w:eastAsia="Times New Roman" w:cs="Times New Roman"/>
                <w:iCs/>
                <w:noProof/>
                <w:szCs w:val="24"/>
                <w:lang w:val="ru-RU" w:eastAsia="lv-LV"/>
              </w:rPr>
              <w:drawing>
                <wp:anchor distT="0" distB="0" distL="114300" distR="114300" simplePos="0" relativeHeight="251862016" behindDoc="0" locked="0" layoutInCell="1" allowOverlap="1" wp14:anchorId="1670F9D1" wp14:editId="072C7C6E">
                  <wp:simplePos x="0" y="0"/>
                  <wp:positionH relativeFrom="column">
                    <wp:posOffset>0</wp:posOffset>
                  </wp:positionH>
                  <wp:positionV relativeFrom="paragraph">
                    <wp:posOffset>0</wp:posOffset>
                  </wp:positionV>
                  <wp:extent cx="9525" cy="647700"/>
                  <wp:effectExtent l="0" t="0" r="0" b="0"/>
                  <wp:wrapNone/>
                  <wp:docPr id="92" name="Attēls 92" descr="pixel"/>
                  <wp:cNvGraphicFramePr/>
                  <a:graphic xmlns:a="http://schemas.openxmlformats.org/drawingml/2006/main">
                    <a:graphicData uri="http://schemas.openxmlformats.org/drawingml/2006/picture">
                      <pic:pic xmlns:pic="http://schemas.openxmlformats.org/drawingml/2006/picture">
                        <pic:nvPicPr>
                          <pic:cNvPr id="92" name="Picture 406" descr="pixel"/>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6745C6">
              <w:rPr>
                <w:rFonts w:eastAsia="Times New Roman" w:cs="Times New Roman"/>
                <w:iCs/>
                <w:noProof/>
                <w:szCs w:val="24"/>
                <w:lang w:val="ru-RU" w:eastAsia="lv-LV"/>
              </w:rPr>
              <w:drawing>
                <wp:anchor distT="0" distB="0" distL="114300" distR="114300" simplePos="0" relativeHeight="251863040" behindDoc="0" locked="0" layoutInCell="1" allowOverlap="1" wp14:anchorId="50AE2F99" wp14:editId="4564DDCB">
                  <wp:simplePos x="0" y="0"/>
                  <wp:positionH relativeFrom="column">
                    <wp:posOffset>0</wp:posOffset>
                  </wp:positionH>
                  <wp:positionV relativeFrom="paragraph">
                    <wp:posOffset>0</wp:posOffset>
                  </wp:positionV>
                  <wp:extent cx="9525" cy="647700"/>
                  <wp:effectExtent l="0" t="0" r="0" b="0"/>
                  <wp:wrapNone/>
                  <wp:docPr id="93" name="Attēls 93" descr="pixel"/>
                  <wp:cNvGraphicFramePr/>
                  <a:graphic xmlns:a="http://schemas.openxmlformats.org/drawingml/2006/main">
                    <a:graphicData uri="http://schemas.openxmlformats.org/drawingml/2006/picture">
                      <pic:pic xmlns:pic="http://schemas.openxmlformats.org/drawingml/2006/picture">
                        <pic:nvPicPr>
                          <pic:cNvPr id="93" name="Picture 407" descr="pixel"/>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6745C6">
              <w:rPr>
                <w:rFonts w:eastAsia="Times New Roman" w:cs="Times New Roman"/>
                <w:iCs/>
                <w:noProof/>
                <w:szCs w:val="24"/>
                <w:lang w:val="ru-RU" w:eastAsia="lv-LV"/>
              </w:rPr>
              <w:drawing>
                <wp:anchor distT="0" distB="0" distL="114300" distR="114300" simplePos="0" relativeHeight="251864064" behindDoc="0" locked="0" layoutInCell="1" allowOverlap="1" wp14:anchorId="499D8D16" wp14:editId="3C3A64C0">
                  <wp:simplePos x="0" y="0"/>
                  <wp:positionH relativeFrom="column">
                    <wp:posOffset>0</wp:posOffset>
                  </wp:positionH>
                  <wp:positionV relativeFrom="paragraph">
                    <wp:posOffset>0</wp:posOffset>
                  </wp:positionV>
                  <wp:extent cx="9525" cy="647700"/>
                  <wp:effectExtent l="0" t="0" r="0" b="0"/>
                  <wp:wrapNone/>
                  <wp:docPr id="94" name="Attēls 94" descr="pixel"/>
                  <wp:cNvGraphicFramePr/>
                  <a:graphic xmlns:a="http://schemas.openxmlformats.org/drawingml/2006/main">
                    <a:graphicData uri="http://schemas.openxmlformats.org/drawingml/2006/picture">
                      <pic:pic xmlns:pic="http://schemas.openxmlformats.org/drawingml/2006/picture">
                        <pic:nvPicPr>
                          <pic:cNvPr id="94" name="Picture 408" descr="pixel"/>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6745C6">
              <w:rPr>
                <w:rFonts w:eastAsia="Times New Roman" w:cs="Times New Roman"/>
                <w:iCs/>
                <w:noProof/>
                <w:szCs w:val="24"/>
                <w:lang w:val="ru-RU" w:eastAsia="lv-LV"/>
              </w:rPr>
              <w:drawing>
                <wp:anchor distT="0" distB="0" distL="114300" distR="114300" simplePos="0" relativeHeight="251865088" behindDoc="0" locked="0" layoutInCell="1" allowOverlap="1" wp14:anchorId="2737F8D6" wp14:editId="2951F07A">
                  <wp:simplePos x="0" y="0"/>
                  <wp:positionH relativeFrom="column">
                    <wp:posOffset>0</wp:posOffset>
                  </wp:positionH>
                  <wp:positionV relativeFrom="paragraph">
                    <wp:posOffset>0</wp:posOffset>
                  </wp:positionV>
                  <wp:extent cx="9525" cy="647700"/>
                  <wp:effectExtent l="0" t="0" r="0" b="0"/>
                  <wp:wrapNone/>
                  <wp:docPr id="95" name="Attēls 95" descr="pixel"/>
                  <wp:cNvGraphicFramePr/>
                  <a:graphic xmlns:a="http://schemas.openxmlformats.org/drawingml/2006/main">
                    <a:graphicData uri="http://schemas.openxmlformats.org/drawingml/2006/picture">
                      <pic:pic xmlns:pic="http://schemas.openxmlformats.org/drawingml/2006/picture">
                        <pic:nvPicPr>
                          <pic:cNvPr id="95" name="Picture 409" descr="pixel"/>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6745C6">
              <w:rPr>
                <w:rFonts w:eastAsia="Times New Roman" w:cs="Times New Roman"/>
                <w:iCs/>
                <w:noProof/>
                <w:szCs w:val="24"/>
                <w:lang w:val="ru-RU" w:eastAsia="lv-LV"/>
              </w:rPr>
              <w:drawing>
                <wp:anchor distT="0" distB="0" distL="114300" distR="114300" simplePos="0" relativeHeight="251866112" behindDoc="0" locked="0" layoutInCell="1" allowOverlap="1" wp14:anchorId="47833DC7" wp14:editId="10E5E3BF">
                  <wp:simplePos x="0" y="0"/>
                  <wp:positionH relativeFrom="column">
                    <wp:posOffset>0</wp:posOffset>
                  </wp:positionH>
                  <wp:positionV relativeFrom="paragraph">
                    <wp:posOffset>0</wp:posOffset>
                  </wp:positionV>
                  <wp:extent cx="9525" cy="647700"/>
                  <wp:effectExtent l="0" t="0" r="0" b="0"/>
                  <wp:wrapNone/>
                  <wp:docPr id="96" name="Attēls 96" descr="pixel"/>
                  <wp:cNvGraphicFramePr/>
                  <a:graphic xmlns:a="http://schemas.openxmlformats.org/drawingml/2006/main">
                    <a:graphicData uri="http://schemas.openxmlformats.org/drawingml/2006/picture">
                      <pic:pic xmlns:pic="http://schemas.openxmlformats.org/drawingml/2006/picture">
                        <pic:nvPicPr>
                          <pic:cNvPr id="96" name="Picture 410" descr="pixel"/>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6745C6">
              <w:rPr>
                <w:rFonts w:eastAsia="Times New Roman" w:cs="Times New Roman"/>
                <w:iCs/>
                <w:noProof/>
                <w:szCs w:val="24"/>
                <w:lang w:val="ru-RU" w:eastAsia="lv-LV"/>
              </w:rPr>
              <w:drawing>
                <wp:anchor distT="0" distB="0" distL="114300" distR="114300" simplePos="0" relativeHeight="251867136" behindDoc="0" locked="0" layoutInCell="1" allowOverlap="1" wp14:anchorId="5E5ED1CE" wp14:editId="76A3A73F">
                  <wp:simplePos x="0" y="0"/>
                  <wp:positionH relativeFrom="column">
                    <wp:posOffset>0</wp:posOffset>
                  </wp:positionH>
                  <wp:positionV relativeFrom="paragraph">
                    <wp:posOffset>0</wp:posOffset>
                  </wp:positionV>
                  <wp:extent cx="9525" cy="647700"/>
                  <wp:effectExtent l="0" t="0" r="0" b="0"/>
                  <wp:wrapNone/>
                  <wp:docPr id="97" name="Attēls 97" descr="pixel"/>
                  <wp:cNvGraphicFramePr/>
                  <a:graphic xmlns:a="http://schemas.openxmlformats.org/drawingml/2006/main">
                    <a:graphicData uri="http://schemas.openxmlformats.org/drawingml/2006/picture">
                      <pic:pic xmlns:pic="http://schemas.openxmlformats.org/drawingml/2006/picture">
                        <pic:nvPicPr>
                          <pic:cNvPr id="97" name="Picture 411" descr="pixel"/>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6745C6">
              <w:rPr>
                <w:rFonts w:eastAsia="Times New Roman" w:cs="Times New Roman"/>
                <w:iCs/>
                <w:noProof/>
                <w:szCs w:val="24"/>
                <w:lang w:val="ru-RU" w:eastAsia="lv-LV"/>
              </w:rPr>
              <w:drawing>
                <wp:anchor distT="0" distB="0" distL="114300" distR="114300" simplePos="0" relativeHeight="251868160" behindDoc="0" locked="0" layoutInCell="1" allowOverlap="1" wp14:anchorId="7F540CCD" wp14:editId="567C0A7C">
                  <wp:simplePos x="0" y="0"/>
                  <wp:positionH relativeFrom="column">
                    <wp:posOffset>0</wp:posOffset>
                  </wp:positionH>
                  <wp:positionV relativeFrom="paragraph">
                    <wp:posOffset>0</wp:posOffset>
                  </wp:positionV>
                  <wp:extent cx="9525" cy="647700"/>
                  <wp:effectExtent l="0" t="0" r="0" b="0"/>
                  <wp:wrapNone/>
                  <wp:docPr id="98" name="Attēls 98" descr="pixel"/>
                  <wp:cNvGraphicFramePr/>
                  <a:graphic xmlns:a="http://schemas.openxmlformats.org/drawingml/2006/main">
                    <a:graphicData uri="http://schemas.openxmlformats.org/drawingml/2006/picture">
                      <pic:pic xmlns:pic="http://schemas.openxmlformats.org/drawingml/2006/picture">
                        <pic:nvPicPr>
                          <pic:cNvPr id="98" name="Picture 412" descr="pixel"/>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6745C6">
              <w:rPr>
                <w:rFonts w:eastAsia="Times New Roman" w:cs="Times New Roman"/>
                <w:iCs/>
                <w:noProof/>
                <w:szCs w:val="24"/>
                <w:lang w:val="ru-RU" w:eastAsia="lv-LV"/>
              </w:rPr>
              <w:drawing>
                <wp:anchor distT="0" distB="0" distL="114300" distR="114300" simplePos="0" relativeHeight="251869184" behindDoc="0" locked="0" layoutInCell="1" allowOverlap="1" wp14:anchorId="6FAB142E" wp14:editId="11322073">
                  <wp:simplePos x="0" y="0"/>
                  <wp:positionH relativeFrom="column">
                    <wp:posOffset>0</wp:posOffset>
                  </wp:positionH>
                  <wp:positionV relativeFrom="paragraph">
                    <wp:posOffset>0</wp:posOffset>
                  </wp:positionV>
                  <wp:extent cx="9525" cy="647700"/>
                  <wp:effectExtent l="0" t="0" r="0" b="0"/>
                  <wp:wrapNone/>
                  <wp:docPr id="99" name="Attēls 99" descr="pixel"/>
                  <wp:cNvGraphicFramePr/>
                  <a:graphic xmlns:a="http://schemas.openxmlformats.org/drawingml/2006/main">
                    <a:graphicData uri="http://schemas.openxmlformats.org/drawingml/2006/picture">
                      <pic:pic xmlns:pic="http://schemas.openxmlformats.org/drawingml/2006/picture">
                        <pic:nvPicPr>
                          <pic:cNvPr id="99" name="Picture 413" descr="pixel"/>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6745C6">
              <w:rPr>
                <w:rFonts w:eastAsia="Times New Roman" w:cs="Times New Roman"/>
                <w:iCs/>
                <w:noProof/>
                <w:szCs w:val="24"/>
                <w:lang w:val="ru-RU" w:eastAsia="lv-LV"/>
              </w:rPr>
              <w:drawing>
                <wp:anchor distT="0" distB="0" distL="114300" distR="114300" simplePos="0" relativeHeight="251870208" behindDoc="0" locked="0" layoutInCell="1" allowOverlap="1" wp14:anchorId="4B139971" wp14:editId="49F270B2">
                  <wp:simplePos x="0" y="0"/>
                  <wp:positionH relativeFrom="column">
                    <wp:posOffset>0</wp:posOffset>
                  </wp:positionH>
                  <wp:positionV relativeFrom="paragraph">
                    <wp:posOffset>0</wp:posOffset>
                  </wp:positionV>
                  <wp:extent cx="9525" cy="647700"/>
                  <wp:effectExtent l="0" t="0" r="0" b="0"/>
                  <wp:wrapNone/>
                  <wp:docPr id="100" name="Attēls 100" descr="pixel"/>
                  <wp:cNvGraphicFramePr/>
                  <a:graphic xmlns:a="http://schemas.openxmlformats.org/drawingml/2006/main">
                    <a:graphicData uri="http://schemas.openxmlformats.org/drawingml/2006/picture">
                      <pic:pic xmlns:pic="http://schemas.openxmlformats.org/drawingml/2006/picture">
                        <pic:nvPicPr>
                          <pic:cNvPr id="100" name="Picture 414" descr="pixel"/>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6745C6">
              <w:rPr>
                <w:rFonts w:eastAsia="Times New Roman" w:cs="Times New Roman"/>
                <w:iCs/>
                <w:noProof/>
                <w:szCs w:val="24"/>
                <w:lang w:val="ru-RU" w:eastAsia="lv-LV"/>
              </w:rPr>
              <w:drawing>
                <wp:anchor distT="0" distB="0" distL="114300" distR="114300" simplePos="0" relativeHeight="251871232" behindDoc="0" locked="0" layoutInCell="1" allowOverlap="1" wp14:anchorId="74DA4509" wp14:editId="74976B71">
                  <wp:simplePos x="0" y="0"/>
                  <wp:positionH relativeFrom="column">
                    <wp:posOffset>0</wp:posOffset>
                  </wp:positionH>
                  <wp:positionV relativeFrom="paragraph">
                    <wp:posOffset>0</wp:posOffset>
                  </wp:positionV>
                  <wp:extent cx="9525" cy="647700"/>
                  <wp:effectExtent l="0" t="0" r="0" b="0"/>
                  <wp:wrapNone/>
                  <wp:docPr id="101" name="Attēls 101" descr="pixel"/>
                  <wp:cNvGraphicFramePr/>
                  <a:graphic xmlns:a="http://schemas.openxmlformats.org/drawingml/2006/main">
                    <a:graphicData uri="http://schemas.openxmlformats.org/drawingml/2006/picture">
                      <pic:pic xmlns:pic="http://schemas.openxmlformats.org/drawingml/2006/picture">
                        <pic:nvPicPr>
                          <pic:cNvPr id="101" name="Picture 415" descr="pixel"/>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6745C6">
              <w:rPr>
                <w:rFonts w:eastAsia="Times New Roman" w:cs="Times New Roman"/>
                <w:iCs/>
                <w:noProof/>
                <w:szCs w:val="24"/>
                <w:lang w:val="ru-RU" w:eastAsia="lv-LV"/>
              </w:rPr>
              <w:drawing>
                <wp:anchor distT="0" distB="0" distL="114300" distR="114300" simplePos="0" relativeHeight="251872256" behindDoc="0" locked="0" layoutInCell="1" allowOverlap="1" wp14:anchorId="7001D3F2" wp14:editId="112CDB89">
                  <wp:simplePos x="0" y="0"/>
                  <wp:positionH relativeFrom="column">
                    <wp:posOffset>0</wp:posOffset>
                  </wp:positionH>
                  <wp:positionV relativeFrom="paragraph">
                    <wp:posOffset>0</wp:posOffset>
                  </wp:positionV>
                  <wp:extent cx="9525" cy="647700"/>
                  <wp:effectExtent l="0" t="0" r="0" b="0"/>
                  <wp:wrapNone/>
                  <wp:docPr id="102" name="Attēls 102" descr="pixel"/>
                  <wp:cNvGraphicFramePr/>
                  <a:graphic xmlns:a="http://schemas.openxmlformats.org/drawingml/2006/main">
                    <a:graphicData uri="http://schemas.openxmlformats.org/drawingml/2006/picture">
                      <pic:pic xmlns:pic="http://schemas.openxmlformats.org/drawingml/2006/picture">
                        <pic:nvPicPr>
                          <pic:cNvPr id="102" name="Picture 416" descr="pixel"/>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6745C6">
              <w:rPr>
                <w:rFonts w:eastAsia="Times New Roman" w:cs="Times New Roman"/>
                <w:iCs/>
                <w:noProof/>
                <w:szCs w:val="24"/>
                <w:lang w:val="ru-RU" w:eastAsia="lv-LV"/>
              </w:rPr>
              <w:drawing>
                <wp:anchor distT="0" distB="0" distL="114300" distR="114300" simplePos="0" relativeHeight="251873280" behindDoc="0" locked="0" layoutInCell="1" allowOverlap="1" wp14:anchorId="00EECA8D" wp14:editId="63DD240A">
                  <wp:simplePos x="0" y="0"/>
                  <wp:positionH relativeFrom="column">
                    <wp:posOffset>0</wp:posOffset>
                  </wp:positionH>
                  <wp:positionV relativeFrom="paragraph">
                    <wp:posOffset>0</wp:posOffset>
                  </wp:positionV>
                  <wp:extent cx="9525" cy="647700"/>
                  <wp:effectExtent l="0" t="0" r="0" b="0"/>
                  <wp:wrapNone/>
                  <wp:docPr id="103" name="Attēls 103" descr="pixel"/>
                  <wp:cNvGraphicFramePr/>
                  <a:graphic xmlns:a="http://schemas.openxmlformats.org/drawingml/2006/main">
                    <a:graphicData uri="http://schemas.openxmlformats.org/drawingml/2006/picture">
                      <pic:pic xmlns:pic="http://schemas.openxmlformats.org/drawingml/2006/picture">
                        <pic:nvPicPr>
                          <pic:cNvPr id="103" name="Picture 417" descr="pixel"/>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6745C6">
              <w:rPr>
                <w:rFonts w:eastAsia="Times New Roman" w:cs="Times New Roman"/>
                <w:iCs/>
                <w:noProof/>
                <w:szCs w:val="24"/>
                <w:lang w:val="ru-RU" w:eastAsia="lv-LV"/>
              </w:rPr>
              <w:drawing>
                <wp:anchor distT="0" distB="0" distL="114300" distR="114300" simplePos="0" relativeHeight="251874304" behindDoc="0" locked="0" layoutInCell="1" allowOverlap="1" wp14:anchorId="35BC82E7" wp14:editId="1BF6B31C">
                  <wp:simplePos x="0" y="0"/>
                  <wp:positionH relativeFrom="column">
                    <wp:posOffset>0</wp:posOffset>
                  </wp:positionH>
                  <wp:positionV relativeFrom="paragraph">
                    <wp:posOffset>0</wp:posOffset>
                  </wp:positionV>
                  <wp:extent cx="9525" cy="647700"/>
                  <wp:effectExtent l="0" t="0" r="0" b="0"/>
                  <wp:wrapNone/>
                  <wp:docPr id="104" name="Attēls 104" descr="pixel"/>
                  <wp:cNvGraphicFramePr/>
                  <a:graphic xmlns:a="http://schemas.openxmlformats.org/drawingml/2006/main">
                    <a:graphicData uri="http://schemas.openxmlformats.org/drawingml/2006/picture">
                      <pic:pic xmlns:pic="http://schemas.openxmlformats.org/drawingml/2006/picture">
                        <pic:nvPicPr>
                          <pic:cNvPr id="104" name="Picture 418" descr="pixel"/>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6745C6">
              <w:rPr>
                <w:rFonts w:eastAsia="Times New Roman" w:cs="Times New Roman"/>
                <w:iCs/>
                <w:noProof/>
                <w:szCs w:val="24"/>
                <w:lang w:val="ru-RU" w:eastAsia="lv-LV"/>
              </w:rPr>
              <w:drawing>
                <wp:anchor distT="0" distB="0" distL="114300" distR="114300" simplePos="0" relativeHeight="251875328" behindDoc="0" locked="0" layoutInCell="1" allowOverlap="1" wp14:anchorId="6241EED2" wp14:editId="1673CA3B">
                  <wp:simplePos x="0" y="0"/>
                  <wp:positionH relativeFrom="column">
                    <wp:posOffset>0</wp:posOffset>
                  </wp:positionH>
                  <wp:positionV relativeFrom="paragraph">
                    <wp:posOffset>0</wp:posOffset>
                  </wp:positionV>
                  <wp:extent cx="9525" cy="647700"/>
                  <wp:effectExtent l="0" t="0" r="0" b="0"/>
                  <wp:wrapNone/>
                  <wp:docPr id="105" name="Attēls 105" descr="pixel"/>
                  <wp:cNvGraphicFramePr/>
                  <a:graphic xmlns:a="http://schemas.openxmlformats.org/drawingml/2006/main">
                    <a:graphicData uri="http://schemas.openxmlformats.org/drawingml/2006/picture">
                      <pic:pic xmlns:pic="http://schemas.openxmlformats.org/drawingml/2006/picture">
                        <pic:nvPicPr>
                          <pic:cNvPr id="105" name="Picture 419" descr="pixel"/>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6745C6">
              <w:rPr>
                <w:rFonts w:eastAsia="Times New Roman" w:cs="Times New Roman"/>
                <w:iCs/>
                <w:noProof/>
                <w:szCs w:val="24"/>
                <w:lang w:val="ru-RU" w:eastAsia="lv-LV"/>
              </w:rPr>
              <w:drawing>
                <wp:anchor distT="0" distB="0" distL="114300" distR="114300" simplePos="0" relativeHeight="251876352" behindDoc="0" locked="0" layoutInCell="1" allowOverlap="1" wp14:anchorId="7321E809" wp14:editId="76CFA0B8">
                  <wp:simplePos x="0" y="0"/>
                  <wp:positionH relativeFrom="column">
                    <wp:posOffset>0</wp:posOffset>
                  </wp:positionH>
                  <wp:positionV relativeFrom="paragraph">
                    <wp:posOffset>0</wp:posOffset>
                  </wp:positionV>
                  <wp:extent cx="9525" cy="647700"/>
                  <wp:effectExtent l="0" t="0" r="0" b="0"/>
                  <wp:wrapNone/>
                  <wp:docPr id="106" name="Attēls 106" descr="pixel"/>
                  <wp:cNvGraphicFramePr/>
                  <a:graphic xmlns:a="http://schemas.openxmlformats.org/drawingml/2006/main">
                    <a:graphicData uri="http://schemas.openxmlformats.org/drawingml/2006/picture">
                      <pic:pic xmlns:pic="http://schemas.openxmlformats.org/drawingml/2006/picture">
                        <pic:nvPicPr>
                          <pic:cNvPr id="106" name="Picture 420" descr="pixel"/>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6745C6">
              <w:rPr>
                <w:rFonts w:eastAsia="Times New Roman" w:cs="Times New Roman"/>
                <w:iCs/>
                <w:szCs w:val="24"/>
                <w:lang w:eastAsia="lv-LV"/>
              </w:rPr>
              <w:t>Papīra putekļi</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E43981A" w14:textId="77777777" w:rsidR="00EC273C" w:rsidRPr="006745C6" w:rsidRDefault="00EC273C" w:rsidP="00EC273C">
            <w:pPr>
              <w:spacing w:after="0"/>
              <w:jc w:val="center"/>
              <w:rPr>
                <w:rFonts w:eastAsia="Times New Roman" w:cs="Times New Roman"/>
                <w:iCs/>
                <w:szCs w:val="24"/>
                <w:lang w:eastAsia="lv-LV"/>
              </w:rPr>
            </w:pPr>
            <w:r w:rsidRPr="006745C6">
              <w:rPr>
                <w:rFonts w:eastAsia="Times New Roman" w:cs="Times New Roman"/>
                <w:iCs/>
                <w:szCs w:val="24"/>
                <w:lang w:eastAsia="lv-LV"/>
              </w:rPr>
              <w:t>3 atkārtoti mērījumi 1 mērījumu punktā</w:t>
            </w:r>
          </w:p>
        </w:tc>
        <w:tc>
          <w:tcPr>
            <w:tcW w:w="4142" w:type="dxa"/>
            <w:tcBorders>
              <w:top w:val="single" w:sz="4" w:space="0" w:color="auto"/>
              <w:left w:val="single" w:sz="4" w:space="0" w:color="auto"/>
              <w:bottom w:val="single" w:sz="4" w:space="0" w:color="auto"/>
              <w:right w:val="single" w:sz="4" w:space="0" w:color="auto"/>
            </w:tcBorders>
            <w:vAlign w:val="center"/>
          </w:tcPr>
          <w:p w14:paraId="4CACB364" w14:textId="7105048F" w:rsidR="00EC273C" w:rsidRPr="006745C6" w:rsidRDefault="001A4615" w:rsidP="001A4615">
            <w:pPr>
              <w:spacing w:after="0"/>
              <w:jc w:val="center"/>
              <w:rPr>
                <w:rFonts w:eastAsia="Times New Roman" w:cs="Times New Roman"/>
                <w:iCs/>
                <w:szCs w:val="24"/>
                <w:lang w:eastAsia="lv-LV"/>
              </w:rPr>
            </w:pPr>
            <w:r w:rsidRPr="00720D35">
              <w:rPr>
                <w:highlight w:val="lightGray"/>
              </w:rPr>
              <w:t>&lt;…&gt;</w:t>
            </w:r>
          </w:p>
        </w:tc>
      </w:tr>
      <w:tr w:rsidR="00EC273C" w:rsidRPr="006745C6" w14:paraId="4BE6DB0F" w14:textId="186ADE5E" w:rsidTr="001A4615">
        <w:tc>
          <w:tcPr>
            <w:tcW w:w="846" w:type="dxa"/>
            <w:tcBorders>
              <w:top w:val="single" w:sz="4" w:space="0" w:color="auto"/>
              <w:left w:val="single" w:sz="4" w:space="0" w:color="auto"/>
              <w:bottom w:val="single" w:sz="4" w:space="0" w:color="auto"/>
              <w:right w:val="single" w:sz="4" w:space="0" w:color="auto"/>
            </w:tcBorders>
            <w:vAlign w:val="center"/>
            <w:hideMark/>
          </w:tcPr>
          <w:p w14:paraId="437787A7" w14:textId="77777777" w:rsidR="00EC273C" w:rsidRPr="006745C6" w:rsidRDefault="00EC273C" w:rsidP="00EC273C">
            <w:pPr>
              <w:spacing w:after="0"/>
              <w:jc w:val="center"/>
              <w:rPr>
                <w:rFonts w:eastAsia="Times New Roman" w:cs="Times New Roman"/>
                <w:iCs/>
                <w:szCs w:val="24"/>
                <w:lang w:eastAsia="lv-LV"/>
              </w:rPr>
            </w:pPr>
            <w:r w:rsidRPr="006745C6">
              <w:rPr>
                <w:rFonts w:eastAsia="Times New Roman" w:cs="Times New Roman"/>
                <w:iCs/>
                <w:szCs w:val="24"/>
                <w:lang w:eastAsia="lv-LV"/>
              </w:rPr>
              <w:t>38.</w:t>
            </w:r>
          </w:p>
        </w:tc>
        <w:tc>
          <w:tcPr>
            <w:tcW w:w="3260" w:type="dxa"/>
            <w:tcBorders>
              <w:top w:val="single" w:sz="4" w:space="0" w:color="auto"/>
              <w:left w:val="single" w:sz="4" w:space="0" w:color="auto"/>
              <w:bottom w:val="single" w:sz="4" w:space="0" w:color="auto"/>
              <w:right w:val="single" w:sz="4" w:space="0" w:color="auto"/>
            </w:tcBorders>
            <w:vAlign w:val="center"/>
          </w:tcPr>
          <w:p w14:paraId="5B9BD8EC" w14:textId="77777777" w:rsidR="00EC273C" w:rsidRPr="006745C6" w:rsidRDefault="00EC273C" w:rsidP="00EC273C">
            <w:pPr>
              <w:spacing w:after="0"/>
              <w:rPr>
                <w:rFonts w:eastAsia="Times New Roman" w:cs="Times New Roman"/>
                <w:iCs/>
                <w:szCs w:val="24"/>
                <w:lang w:eastAsia="lv-LV"/>
              </w:rPr>
            </w:pPr>
            <w:r w:rsidRPr="006745C6">
              <w:rPr>
                <w:rFonts w:eastAsia="Times New Roman" w:cs="Times New Roman"/>
                <w:iCs/>
                <w:szCs w:val="24"/>
                <w:lang w:eastAsia="lv-LV"/>
              </w:rPr>
              <w:t>Polihlorēti bifenili</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4DDCBFA" w14:textId="77777777" w:rsidR="00EC273C" w:rsidRPr="006745C6" w:rsidRDefault="00EC273C" w:rsidP="00EC273C">
            <w:pPr>
              <w:spacing w:after="0"/>
              <w:jc w:val="center"/>
              <w:rPr>
                <w:rFonts w:eastAsia="Times New Roman" w:cs="Times New Roman"/>
                <w:iCs/>
                <w:szCs w:val="24"/>
                <w:lang w:eastAsia="lv-LV"/>
              </w:rPr>
            </w:pPr>
            <w:r w:rsidRPr="006745C6">
              <w:rPr>
                <w:rFonts w:eastAsia="Times New Roman" w:cs="Times New Roman"/>
                <w:iCs/>
                <w:szCs w:val="24"/>
                <w:lang w:eastAsia="lv-LV"/>
              </w:rPr>
              <w:t>3 atkārtoti mērījumi 1 mērījumu punktā</w:t>
            </w:r>
          </w:p>
        </w:tc>
        <w:tc>
          <w:tcPr>
            <w:tcW w:w="4142" w:type="dxa"/>
            <w:tcBorders>
              <w:top w:val="single" w:sz="4" w:space="0" w:color="auto"/>
              <w:left w:val="single" w:sz="4" w:space="0" w:color="auto"/>
              <w:bottom w:val="single" w:sz="4" w:space="0" w:color="auto"/>
              <w:right w:val="single" w:sz="4" w:space="0" w:color="auto"/>
            </w:tcBorders>
            <w:vAlign w:val="center"/>
          </w:tcPr>
          <w:p w14:paraId="56E18A39" w14:textId="3C95FD8E" w:rsidR="00EC273C" w:rsidRPr="006745C6" w:rsidRDefault="001A4615" w:rsidP="001A4615">
            <w:pPr>
              <w:spacing w:after="0"/>
              <w:jc w:val="center"/>
              <w:rPr>
                <w:rFonts w:eastAsia="Times New Roman" w:cs="Times New Roman"/>
                <w:iCs/>
                <w:szCs w:val="24"/>
                <w:lang w:eastAsia="lv-LV"/>
              </w:rPr>
            </w:pPr>
            <w:r w:rsidRPr="00720D35">
              <w:rPr>
                <w:highlight w:val="lightGray"/>
              </w:rPr>
              <w:t>&lt;…&gt;</w:t>
            </w:r>
          </w:p>
        </w:tc>
      </w:tr>
      <w:tr w:rsidR="00EC273C" w:rsidRPr="006745C6" w14:paraId="03D96183" w14:textId="258090E3" w:rsidTr="001A4615">
        <w:tc>
          <w:tcPr>
            <w:tcW w:w="846" w:type="dxa"/>
            <w:tcBorders>
              <w:top w:val="single" w:sz="4" w:space="0" w:color="auto"/>
              <w:left w:val="single" w:sz="4" w:space="0" w:color="auto"/>
              <w:bottom w:val="single" w:sz="4" w:space="0" w:color="auto"/>
              <w:right w:val="single" w:sz="4" w:space="0" w:color="auto"/>
            </w:tcBorders>
            <w:vAlign w:val="center"/>
            <w:hideMark/>
          </w:tcPr>
          <w:p w14:paraId="726EB2DA" w14:textId="77777777" w:rsidR="00EC273C" w:rsidRPr="006745C6" w:rsidRDefault="00EC273C" w:rsidP="00EC273C">
            <w:pPr>
              <w:spacing w:after="0"/>
              <w:jc w:val="center"/>
              <w:rPr>
                <w:rFonts w:eastAsia="Times New Roman" w:cs="Times New Roman"/>
                <w:iCs/>
                <w:szCs w:val="24"/>
                <w:lang w:eastAsia="lv-LV"/>
              </w:rPr>
            </w:pPr>
            <w:r w:rsidRPr="006745C6">
              <w:rPr>
                <w:rFonts w:eastAsia="Times New Roman" w:cs="Times New Roman"/>
                <w:iCs/>
                <w:szCs w:val="24"/>
                <w:lang w:eastAsia="lv-LV"/>
              </w:rPr>
              <w:t>39.</w:t>
            </w:r>
          </w:p>
        </w:tc>
        <w:tc>
          <w:tcPr>
            <w:tcW w:w="3260" w:type="dxa"/>
            <w:tcBorders>
              <w:top w:val="single" w:sz="4" w:space="0" w:color="auto"/>
              <w:left w:val="single" w:sz="4" w:space="0" w:color="auto"/>
              <w:bottom w:val="single" w:sz="4" w:space="0" w:color="auto"/>
              <w:right w:val="single" w:sz="4" w:space="0" w:color="auto"/>
            </w:tcBorders>
            <w:vAlign w:val="center"/>
          </w:tcPr>
          <w:p w14:paraId="1BD03E52" w14:textId="77777777" w:rsidR="00EC273C" w:rsidRPr="006745C6" w:rsidRDefault="00EC273C" w:rsidP="00EC273C">
            <w:pPr>
              <w:spacing w:after="0"/>
              <w:rPr>
                <w:rFonts w:eastAsia="Times New Roman" w:cs="Times New Roman"/>
                <w:iCs/>
                <w:szCs w:val="24"/>
                <w:lang w:eastAsia="lv-LV"/>
              </w:rPr>
            </w:pPr>
            <w:r w:rsidRPr="006745C6">
              <w:rPr>
                <w:rFonts w:eastAsia="Times New Roman" w:cs="Times New Roman"/>
                <w:iCs/>
                <w:szCs w:val="24"/>
                <w:lang w:eastAsia="lv-LV"/>
              </w:rPr>
              <w:t>Propānoli</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EF3A3A3" w14:textId="77777777" w:rsidR="00EC273C" w:rsidRPr="006745C6" w:rsidRDefault="00EC273C" w:rsidP="00EC273C">
            <w:pPr>
              <w:spacing w:after="0"/>
              <w:jc w:val="center"/>
              <w:rPr>
                <w:rFonts w:eastAsia="Times New Roman" w:cs="Times New Roman"/>
                <w:iCs/>
                <w:szCs w:val="24"/>
                <w:lang w:eastAsia="lv-LV"/>
              </w:rPr>
            </w:pPr>
            <w:r w:rsidRPr="006745C6">
              <w:rPr>
                <w:rFonts w:eastAsia="Times New Roman" w:cs="Times New Roman"/>
                <w:iCs/>
                <w:szCs w:val="24"/>
                <w:lang w:eastAsia="lv-LV"/>
              </w:rPr>
              <w:t>3 atkārtoti mērījumi 1 mērījumu punktā</w:t>
            </w:r>
          </w:p>
        </w:tc>
        <w:tc>
          <w:tcPr>
            <w:tcW w:w="4142" w:type="dxa"/>
            <w:tcBorders>
              <w:top w:val="single" w:sz="4" w:space="0" w:color="auto"/>
              <w:left w:val="single" w:sz="4" w:space="0" w:color="auto"/>
              <w:bottom w:val="single" w:sz="4" w:space="0" w:color="auto"/>
              <w:right w:val="single" w:sz="4" w:space="0" w:color="auto"/>
            </w:tcBorders>
            <w:vAlign w:val="center"/>
          </w:tcPr>
          <w:p w14:paraId="504328AF" w14:textId="392F932A" w:rsidR="00EC273C" w:rsidRPr="006745C6" w:rsidRDefault="001A4615" w:rsidP="001A4615">
            <w:pPr>
              <w:spacing w:after="0"/>
              <w:jc w:val="center"/>
              <w:rPr>
                <w:rFonts w:eastAsia="Times New Roman" w:cs="Times New Roman"/>
                <w:iCs/>
                <w:szCs w:val="24"/>
                <w:lang w:eastAsia="lv-LV"/>
              </w:rPr>
            </w:pPr>
            <w:r w:rsidRPr="00720D35">
              <w:rPr>
                <w:highlight w:val="lightGray"/>
              </w:rPr>
              <w:t>&lt;…&gt;</w:t>
            </w:r>
          </w:p>
        </w:tc>
      </w:tr>
      <w:tr w:rsidR="00EC273C" w:rsidRPr="006745C6" w14:paraId="01FB528B" w14:textId="3B7CA1B5" w:rsidTr="001A4615">
        <w:tc>
          <w:tcPr>
            <w:tcW w:w="846" w:type="dxa"/>
            <w:tcBorders>
              <w:top w:val="single" w:sz="4" w:space="0" w:color="auto"/>
              <w:left w:val="single" w:sz="4" w:space="0" w:color="auto"/>
              <w:bottom w:val="single" w:sz="4" w:space="0" w:color="auto"/>
              <w:right w:val="single" w:sz="4" w:space="0" w:color="auto"/>
            </w:tcBorders>
            <w:vAlign w:val="center"/>
            <w:hideMark/>
          </w:tcPr>
          <w:p w14:paraId="457E8208" w14:textId="77777777" w:rsidR="00EC273C" w:rsidRPr="006745C6" w:rsidRDefault="00EC273C" w:rsidP="00EC273C">
            <w:pPr>
              <w:spacing w:after="0"/>
              <w:jc w:val="center"/>
              <w:rPr>
                <w:rFonts w:eastAsia="Times New Roman" w:cs="Times New Roman"/>
                <w:iCs/>
                <w:szCs w:val="24"/>
                <w:lang w:eastAsia="lv-LV"/>
              </w:rPr>
            </w:pPr>
            <w:r w:rsidRPr="006745C6">
              <w:rPr>
                <w:rFonts w:eastAsia="Times New Roman" w:cs="Times New Roman"/>
                <w:iCs/>
                <w:szCs w:val="24"/>
                <w:lang w:eastAsia="lv-LV"/>
              </w:rPr>
              <w:t>40.</w:t>
            </w:r>
          </w:p>
        </w:tc>
        <w:tc>
          <w:tcPr>
            <w:tcW w:w="3260" w:type="dxa"/>
            <w:tcBorders>
              <w:top w:val="single" w:sz="4" w:space="0" w:color="auto"/>
              <w:left w:val="single" w:sz="4" w:space="0" w:color="auto"/>
              <w:bottom w:val="single" w:sz="4" w:space="0" w:color="auto"/>
              <w:right w:val="single" w:sz="4" w:space="0" w:color="auto"/>
            </w:tcBorders>
            <w:vAlign w:val="center"/>
          </w:tcPr>
          <w:p w14:paraId="214F4387" w14:textId="77777777" w:rsidR="00EC273C" w:rsidRPr="006745C6" w:rsidRDefault="00EC273C" w:rsidP="00EC273C">
            <w:pPr>
              <w:spacing w:after="0"/>
              <w:rPr>
                <w:rFonts w:eastAsia="Times New Roman" w:cs="Times New Roman"/>
                <w:iCs/>
                <w:szCs w:val="24"/>
                <w:lang w:eastAsia="lv-LV"/>
              </w:rPr>
            </w:pPr>
            <w:r w:rsidRPr="006745C6">
              <w:rPr>
                <w:rFonts w:eastAsia="Times New Roman" w:cs="Times New Roman"/>
                <w:iCs/>
                <w:szCs w:val="24"/>
                <w:lang w:eastAsia="lv-LV"/>
              </w:rPr>
              <w:t>Sālsskābe</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8DE449E" w14:textId="77777777" w:rsidR="00EC273C" w:rsidRPr="006745C6" w:rsidRDefault="00EC273C" w:rsidP="00EC273C">
            <w:pPr>
              <w:spacing w:after="0"/>
              <w:jc w:val="center"/>
              <w:rPr>
                <w:rFonts w:eastAsia="Times New Roman" w:cs="Times New Roman"/>
                <w:iCs/>
                <w:szCs w:val="24"/>
                <w:lang w:eastAsia="lv-LV"/>
              </w:rPr>
            </w:pPr>
            <w:r w:rsidRPr="006745C6">
              <w:rPr>
                <w:rFonts w:eastAsia="Times New Roman" w:cs="Times New Roman"/>
                <w:iCs/>
                <w:szCs w:val="24"/>
                <w:lang w:eastAsia="lv-LV"/>
              </w:rPr>
              <w:t>3 atkārtoti mērījumi 1 mērījumu punktā</w:t>
            </w:r>
          </w:p>
        </w:tc>
        <w:tc>
          <w:tcPr>
            <w:tcW w:w="4142" w:type="dxa"/>
            <w:tcBorders>
              <w:top w:val="single" w:sz="4" w:space="0" w:color="auto"/>
              <w:left w:val="single" w:sz="4" w:space="0" w:color="auto"/>
              <w:bottom w:val="single" w:sz="4" w:space="0" w:color="auto"/>
              <w:right w:val="single" w:sz="4" w:space="0" w:color="auto"/>
            </w:tcBorders>
            <w:vAlign w:val="center"/>
          </w:tcPr>
          <w:p w14:paraId="37547851" w14:textId="57CDCE36" w:rsidR="00EC273C" w:rsidRPr="006745C6" w:rsidRDefault="001A4615" w:rsidP="001A4615">
            <w:pPr>
              <w:spacing w:after="0"/>
              <w:jc w:val="center"/>
              <w:rPr>
                <w:rFonts w:eastAsia="Times New Roman" w:cs="Times New Roman"/>
                <w:iCs/>
                <w:szCs w:val="24"/>
                <w:lang w:eastAsia="lv-LV"/>
              </w:rPr>
            </w:pPr>
            <w:r w:rsidRPr="00720D35">
              <w:rPr>
                <w:highlight w:val="lightGray"/>
              </w:rPr>
              <w:t>&lt;…&gt;</w:t>
            </w:r>
          </w:p>
        </w:tc>
      </w:tr>
      <w:tr w:rsidR="00EC273C" w:rsidRPr="006745C6" w14:paraId="28D5F2F6" w14:textId="3E9893EB" w:rsidTr="001A4615">
        <w:tc>
          <w:tcPr>
            <w:tcW w:w="846" w:type="dxa"/>
            <w:tcBorders>
              <w:top w:val="single" w:sz="4" w:space="0" w:color="auto"/>
              <w:left w:val="single" w:sz="4" w:space="0" w:color="auto"/>
              <w:bottom w:val="single" w:sz="4" w:space="0" w:color="auto"/>
              <w:right w:val="single" w:sz="4" w:space="0" w:color="auto"/>
            </w:tcBorders>
            <w:vAlign w:val="center"/>
            <w:hideMark/>
          </w:tcPr>
          <w:p w14:paraId="219A5CC4" w14:textId="77777777" w:rsidR="00EC273C" w:rsidRPr="006745C6" w:rsidRDefault="00EC273C" w:rsidP="00EC273C">
            <w:pPr>
              <w:spacing w:after="0"/>
              <w:jc w:val="center"/>
              <w:rPr>
                <w:rFonts w:eastAsia="Times New Roman" w:cs="Times New Roman"/>
                <w:iCs/>
                <w:szCs w:val="24"/>
                <w:lang w:eastAsia="lv-LV"/>
              </w:rPr>
            </w:pPr>
            <w:r w:rsidRPr="006745C6">
              <w:rPr>
                <w:rFonts w:eastAsia="Times New Roman" w:cs="Times New Roman"/>
                <w:iCs/>
                <w:szCs w:val="24"/>
                <w:lang w:eastAsia="lv-LV"/>
              </w:rPr>
              <w:t>41.</w:t>
            </w:r>
          </w:p>
        </w:tc>
        <w:tc>
          <w:tcPr>
            <w:tcW w:w="3260" w:type="dxa"/>
            <w:tcBorders>
              <w:top w:val="single" w:sz="4" w:space="0" w:color="auto"/>
              <w:left w:val="single" w:sz="4" w:space="0" w:color="auto"/>
              <w:bottom w:val="single" w:sz="4" w:space="0" w:color="auto"/>
              <w:right w:val="single" w:sz="4" w:space="0" w:color="auto"/>
            </w:tcBorders>
            <w:vAlign w:val="center"/>
          </w:tcPr>
          <w:p w14:paraId="39E57C82" w14:textId="77777777" w:rsidR="00EC273C" w:rsidRPr="006745C6" w:rsidRDefault="00EC273C" w:rsidP="00EC273C">
            <w:pPr>
              <w:spacing w:after="0"/>
              <w:rPr>
                <w:rFonts w:eastAsia="Times New Roman" w:cs="Times New Roman"/>
                <w:iCs/>
                <w:szCs w:val="24"/>
                <w:lang w:eastAsia="lv-LV"/>
              </w:rPr>
            </w:pPr>
            <w:r w:rsidRPr="006745C6">
              <w:rPr>
                <w:rFonts w:eastAsia="Times New Roman" w:cs="Times New Roman"/>
                <w:iCs/>
                <w:szCs w:val="24"/>
                <w:lang w:eastAsia="lv-LV"/>
              </w:rPr>
              <w:t>Sēra dioksīds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3E665A3" w14:textId="77777777" w:rsidR="00EC273C" w:rsidRPr="006745C6" w:rsidRDefault="00EC273C" w:rsidP="00EC273C">
            <w:pPr>
              <w:spacing w:after="0"/>
              <w:jc w:val="center"/>
              <w:rPr>
                <w:rFonts w:eastAsia="Times New Roman" w:cs="Times New Roman"/>
                <w:iCs/>
                <w:szCs w:val="24"/>
                <w:lang w:eastAsia="lv-LV"/>
              </w:rPr>
            </w:pPr>
            <w:r w:rsidRPr="006745C6">
              <w:rPr>
                <w:rFonts w:eastAsia="Times New Roman" w:cs="Times New Roman"/>
                <w:iCs/>
                <w:szCs w:val="24"/>
                <w:lang w:eastAsia="lv-LV"/>
              </w:rPr>
              <w:t>3 atkārtoti mērījumi 1 mērījumu punktā</w:t>
            </w:r>
          </w:p>
        </w:tc>
        <w:tc>
          <w:tcPr>
            <w:tcW w:w="4142" w:type="dxa"/>
            <w:tcBorders>
              <w:top w:val="single" w:sz="4" w:space="0" w:color="auto"/>
              <w:left w:val="single" w:sz="4" w:space="0" w:color="auto"/>
              <w:bottom w:val="single" w:sz="4" w:space="0" w:color="auto"/>
              <w:right w:val="single" w:sz="4" w:space="0" w:color="auto"/>
            </w:tcBorders>
            <w:vAlign w:val="center"/>
          </w:tcPr>
          <w:p w14:paraId="7E6F65B3" w14:textId="028C43A9" w:rsidR="00EC273C" w:rsidRPr="006745C6" w:rsidRDefault="001A4615" w:rsidP="001A4615">
            <w:pPr>
              <w:spacing w:after="0"/>
              <w:jc w:val="center"/>
              <w:rPr>
                <w:rFonts w:eastAsia="Times New Roman" w:cs="Times New Roman"/>
                <w:iCs/>
                <w:szCs w:val="24"/>
                <w:lang w:eastAsia="lv-LV"/>
              </w:rPr>
            </w:pPr>
            <w:r w:rsidRPr="00720D35">
              <w:rPr>
                <w:highlight w:val="lightGray"/>
              </w:rPr>
              <w:t>&lt;…&gt;</w:t>
            </w:r>
          </w:p>
        </w:tc>
      </w:tr>
      <w:tr w:rsidR="00EC273C" w:rsidRPr="006745C6" w14:paraId="23D83F0A" w14:textId="129D813C" w:rsidTr="001A4615">
        <w:tc>
          <w:tcPr>
            <w:tcW w:w="846" w:type="dxa"/>
            <w:tcBorders>
              <w:top w:val="single" w:sz="4" w:space="0" w:color="auto"/>
              <w:left w:val="single" w:sz="4" w:space="0" w:color="auto"/>
              <w:bottom w:val="single" w:sz="4" w:space="0" w:color="auto"/>
              <w:right w:val="single" w:sz="4" w:space="0" w:color="auto"/>
            </w:tcBorders>
            <w:vAlign w:val="center"/>
            <w:hideMark/>
          </w:tcPr>
          <w:p w14:paraId="32D68B8E" w14:textId="77777777" w:rsidR="00EC273C" w:rsidRPr="006745C6" w:rsidRDefault="00EC273C" w:rsidP="00EC273C">
            <w:pPr>
              <w:spacing w:after="0"/>
              <w:jc w:val="center"/>
              <w:rPr>
                <w:rFonts w:eastAsia="Times New Roman" w:cs="Times New Roman"/>
                <w:iCs/>
                <w:szCs w:val="24"/>
                <w:lang w:eastAsia="lv-LV"/>
              </w:rPr>
            </w:pPr>
            <w:r w:rsidRPr="006745C6">
              <w:rPr>
                <w:rFonts w:eastAsia="Times New Roman" w:cs="Times New Roman"/>
                <w:iCs/>
                <w:szCs w:val="24"/>
                <w:lang w:eastAsia="lv-LV"/>
              </w:rPr>
              <w:t>42.</w:t>
            </w:r>
          </w:p>
        </w:tc>
        <w:tc>
          <w:tcPr>
            <w:tcW w:w="3260" w:type="dxa"/>
            <w:tcBorders>
              <w:top w:val="single" w:sz="4" w:space="0" w:color="auto"/>
              <w:left w:val="single" w:sz="4" w:space="0" w:color="auto"/>
              <w:bottom w:val="single" w:sz="4" w:space="0" w:color="auto"/>
              <w:right w:val="single" w:sz="4" w:space="0" w:color="auto"/>
            </w:tcBorders>
            <w:vAlign w:val="center"/>
          </w:tcPr>
          <w:p w14:paraId="6BB4854C" w14:textId="77777777" w:rsidR="00EC273C" w:rsidRPr="006745C6" w:rsidRDefault="00EC273C" w:rsidP="00EC273C">
            <w:pPr>
              <w:spacing w:after="0"/>
              <w:rPr>
                <w:rFonts w:eastAsia="Times New Roman" w:cs="Times New Roman"/>
                <w:iCs/>
                <w:szCs w:val="24"/>
                <w:lang w:eastAsia="lv-LV"/>
              </w:rPr>
            </w:pPr>
            <w:r w:rsidRPr="006745C6">
              <w:rPr>
                <w:rFonts w:eastAsia="Times New Roman" w:cs="Times New Roman"/>
                <w:iCs/>
                <w:szCs w:val="24"/>
                <w:lang w:eastAsia="lv-LV"/>
              </w:rPr>
              <w:t>Sērs un tā savienojumi, tai skaitā sērogleklis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76AB617" w14:textId="77777777" w:rsidR="00EC273C" w:rsidRPr="006745C6" w:rsidRDefault="00EC273C" w:rsidP="00EC273C">
            <w:pPr>
              <w:spacing w:after="0"/>
              <w:jc w:val="center"/>
              <w:rPr>
                <w:rFonts w:eastAsia="Times New Roman" w:cs="Times New Roman"/>
                <w:iCs/>
                <w:szCs w:val="24"/>
                <w:lang w:eastAsia="lv-LV"/>
              </w:rPr>
            </w:pPr>
            <w:r w:rsidRPr="006745C6">
              <w:rPr>
                <w:rFonts w:eastAsia="Times New Roman" w:cs="Times New Roman"/>
                <w:iCs/>
                <w:szCs w:val="24"/>
                <w:lang w:eastAsia="lv-LV"/>
              </w:rPr>
              <w:t>3 atkārtoti mērījumi 1 mērījumu punktā</w:t>
            </w:r>
          </w:p>
        </w:tc>
        <w:tc>
          <w:tcPr>
            <w:tcW w:w="4142" w:type="dxa"/>
            <w:tcBorders>
              <w:top w:val="single" w:sz="4" w:space="0" w:color="auto"/>
              <w:left w:val="single" w:sz="4" w:space="0" w:color="auto"/>
              <w:bottom w:val="single" w:sz="4" w:space="0" w:color="auto"/>
              <w:right w:val="single" w:sz="4" w:space="0" w:color="auto"/>
            </w:tcBorders>
            <w:vAlign w:val="center"/>
          </w:tcPr>
          <w:p w14:paraId="3F73A25B" w14:textId="1C16B749" w:rsidR="00EC273C" w:rsidRPr="006745C6" w:rsidRDefault="001A4615" w:rsidP="001A4615">
            <w:pPr>
              <w:spacing w:after="0"/>
              <w:jc w:val="center"/>
              <w:rPr>
                <w:rFonts w:eastAsia="Times New Roman" w:cs="Times New Roman"/>
                <w:iCs/>
                <w:szCs w:val="24"/>
                <w:lang w:eastAsia="lv-LV"/>
              </w:rPr>
            </w:pPr>
            <w:r w:rsidRPr="00720D35">
              <w:rPr>
                <w:highlight w:val="lightGray"/>
              </w:rPr>
              <w:t>&lt;…&gt;</w:t>
            </w:r>
          </w:p>
        </w:tc>
      </w:tr>
      <w:tr w:rsidR="00EC273C" w:rsidRPr="006745C6" w14:paraId="1C188AFB" w14:textId="52284271" w:rsidTr="001A4615">
        <w:tc>
          <w:tcPr>
            <w:tcW w:w="846" w:type="dxa"/>
            <w:tcBorders>
              <w:top w:val="single" w:sz="4" w:space="0" w:color="auto"/>
              <w:left w:val="single" w:sz="4" w:space="0" w:color="auto"/>
              <w:bottom w:val="single" w:sz="4" w:space="0" w:color="auto"/>
              <w:right w:val="single" w:sz="4" w:space="0" w:color="auto"/>
            </w:tcBorders>
            <w:vAlign w:val="center"/>
            <w:hideMark/>
          </w:tcPr>
          <w:p w14:paraId="39F71C54" w14:textId="77777777" w:rsidR="00EC273C" w:rsidRPr="006745C6" w:rsidRDefault="00EC273C" w:rsidP="00EC273C">
            <w:pPr>
              <w:spacing w:after="0"/>
              <w:jc w:val="center"/>
              <w:rPr>
                <w:rFonts w:eastAsia="Times New Roman" w:cs="Times New Roman"/>
                <w:iCs/>
                <w:szCs w:val="24"/>
                <w:lang w:eastAsia="lv-LV"/>
              </w:rPr>
            </w:pPr>
            <w:r w:rsidRPr="006745C6">
              <w:rPr>
                <w:rFonts w:eastAsia="Times New Roman" w:cs="Times New Roman"/>
                <w:iCs/>
                <w:szCs w:val="24"/>
                <w:lang w:eastAsia="lv-LV"/>
              </w:rPr>
              <w:t>43.</w:t>
            </w:r>
          </w:p>
        </w:tc>
        <w:tc>
          <w:tcPr>
            <w:tcW w:w="3260" w:type="dxa"/>
            <w:tcBorders>
              <w:top w:val="single" w:sz="4" w:space="0" w:color="auto"/>
              <w:left w:val="single" w:sz="4" w:space="0" w:color="auto"/>
              <w:bottom w:val="single" w:sz="4" w:space="0" w:color="auto"/>
              <w:right w:val="single" w:sz="4" w:space="0" w:color="auto"/>
            </w:tcBorders>
            <w:vAlign w:val="center"/>
          </w:tcPr>
          <w:p w14:paraId="5806971C" w14:textId="77777777" w:rsidR="00EC273C" w:rsidRPr="006745C6" w:rsidRDefault="00EC273C" w:rsidP="00EC273C">
            <w:pPr>
              <w:spacing w:after="0"/>
              <w:rPr>
                <w:rFonts w:eastAsia="Times New Roman" w:cs="Times New Roman"/>
                <w:iCs/>
                <w:szCs w:val="24"/>
                <w:lang w:eastAsia="lv-LV"/>
              </w:rPr>
            </w:pPr>
            <w:r w:rsidRPr="006745C6">
              <w:rPr>
                <w:rFonts w:eastAsia="Times New Roman" w:cs="Times New Roman"/>
                <w:iCs/>
                <w:szCs w:val="24"/>
                <w:lang w:eastAsia="lv-LV"/>
              </w:rPr>
              <w:t>Sērskābe</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FDFE9C9" w14:textId="77777777" w:rsidR="00EC273C" w:rsidRPr="006745C6" w:rsidRDefault="00EC273C" w:rsidP="00EC273C">
            <w:pPr>
              <w:spacing w:after="0"/>
              <w:jc w:val="center"/>
              <w:rPr>
                <w:rFonts w:eastAsia="Times New Roman" w:cs="Times New Roman"/>
                <w:iCs/>
                <w:szCs w:val="24"/>
                <w:lang w:eastAsia="lv-LV"/>
              </w:rPr>
            </w:pPr>
            <w:r w:rsidRPr="006745C6">
              <w:rPr>
                <w:rFonts w:eastAsia="Times New Roman" w:cs="Times New Roman"/>
                <w:iCs/>
                <w:szCs w:val="24"/>
                <w:lang w:eastAsia="lv-LV"/>
              </w:rPr>
              <w:t>3 atkārtoti mērījumi 1 mērījumu punktā</w:t>
            </w:r>
          </w:p>
        </w:tc>
        <w:tc>
          <w:tcPr>
            <w:tcW w:w="4142" w:type="dxa"/>
            <w:tcBorders>
              <w:top w:val="single" w:sz="4" w:space="0" w:color="auto"/>
              <w:left w:val="single" w:sz="4" w:space="0" w:color="auto"/>
              <w:bottom w:val="single" w:sz="4" w:space="0" w:color="auto"/>
              <w:right w:val="single" w:sz="4" w:space="0" w:color="auto"/>
            </w:tcBorders>
            <w:vAlign w:val="center"/>
          </w:tcPr>
          <w:p w14:paraId="6D89CA88" w14:textId="71CA1A31" w:rsidR="00EC273C" w:rsidRPr="006745C6" w:rsidRDefault="001A4615" w:rsidP="001A4615">
            <w:pPr>
              <w:spacing w:after="0"/>
              <w:jc w:val="center"/>
              <w:rPr>
                <w:rFonts w:eastAsia="Times New Roman" w:cs="Times New Roman"/>
                <w:iCs/>
                <w:szCs w:val="24"/>
                <w:lang w:eastAsia="lv-LV"/>
              </w:rPr>
            </w:pPr>
            <w:r w:rsidRPr="00720D35">
              <w:rPr>
                <w:highlight w:val="lightGray"/>
              </w:rPr>
              <w:t>&lt;…&gt;</w:t>
            </w:r>
          </w:p>
        </w:tc>
      </w:tr>
      <w:tr w:rsidR="00EC273C" w:rsidRPr="006745C6" w14:paraId="3B1F9231" w14:textId="5A2BA94F" w:rsidTr="001A4615">
        <w:tc>
          <w:tcPr>
            <w:tcW w:w="846" w:type="dxa"/>
            <w:tcBorders>
              <w:top w:val="single" w:sz="4" w:space="0" w:color="auto"/>
              <w:left w:val="single" w:sz="4" w:space="0" w:color="auto"/>
              <w:bottom w:val="single" w:sz="4" w:space="0" w:color="auto"/>
              <w:right w:val="single" w:sz="4" w:space="0" w:color="auto"/>
            </w:tcBorders>
            <w:vAlign w:val="center"/>
            <w:hideMark/>
          </w:tcPr>
          <w:p w14:paraId="7498732E" w14:textId="77777777" w:rsidR="00EC273C" w:rsidRPr="006745C6" w:rsidRDefault="00EC273C" w:rsidP="00EC273C">
            <w:pPr>
              <w:spacing w:after="0"/>
              <w:jc w:val="center"/>
              <w:rPr>
                <w:rFonts w:eastAsia="Times New Roman" w:cs="Times New Roman"/>
                <w:iCs/>
                <w:szCs w:val="24"/>
                <w:lang w:eastAsia="lv-LV"/>
              </w:rPr>
            </w:pPr>
            <w:r w:rsidRPr="006745C6">
              <w:rPr>
                <w:rFonts w:eastAsia="Times New Roman" w:cs="Times New Roman"/>
                <w:iCs/>
                <w:szCs w:val="24"/>
                <w:lang w:eastAsia="lv-LV"/>
              </w:rPr>
              <w:lastRenderedPageBreak/>
              <w:t>44.</w:t>
            </w:r>
          </w:p>
        </w:tc>
        <w:tc>
          <w:tcPr>
            <w:tcW w:w="3260" w:type="dxa"/>
            <w:tcBorders>
              <w:top w:val="single" w:sz="4" w:space="0" w:color="auto"/>
              <w:left w:val="single" w:sz="4" w:space="0" w:color="auto"/>
              <w:bottom w:val="single" w:sz="4" w:space="0" w:color="auto"/>
              <w:right w:val="single" w:sz="4" w:space="0" w:color="auto"/>
            </w:tcBorders>
            <w:vAlign w:val="center"/>
          </w:tcPr>
          <w:p w14:paraId="1787AE2A" w14:textId="77777777" w:rsidR="00EC273C" w:rsidRPr="006745C6" w:rsidRDefault="00EC273C" w:rsidP="00EC273C">
            <w:pPr>
              <w:spacing w:after="0"/>
              <w:rPr>
                <w:rFonts w:eastAsia="Times New Roman" w:cs="Times New Roman"/>
                <w:iCs/>
                <w:szCs w:val="24"/>
                <w:lang w:eastAsia="lv-LV"/>
              </w:rPr>
            </w:pPr>
            <w:r w:rsidRPr="006745C6">
              <w:rPr>
                <w:rFonts w:eastAsia="Times New Roman" w:cs="Times New Roman"/>
                <w:iCs/>
                <w:szCs w:val="24"/>
                <w:lang w:eastAsia="lv-LV"/>
              </w:rPr>
              <w:t>Sērūdeņradis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B313DE0" w14:textId="77777777" w:rsidR="00EC273C" w:rsidRPr="006745C6" w:rsidRDefault="00EC273C" w:rsidP="00EC273C">
            <w:pPr>
              <w:spacing w:after="0"/>
              <w:jc w:val="center"/>
              <w:rPr>
                <w:rFonts w:eastAsia="Times New Roman" w:cs="Times New Roman"/>
                <w:iCs/>
                <w:szCs w:val="24"/>
                <w:lang w:eastAsia="lv-LV"/>
              </w:rPr>
            </w:pPr>
            <w:r w:rsidRPr="006745C6">
              <w:rPr>
                <w:rFonts w:eastAsia="Times New Roman" w:cs="Times New Roman"/>
                <w:iCs/>
                <w:szCs w:val="24"/>
                <w:lang w:eastAsia="lv-LV"/>
              </w:rPr>
              <w:t>3 atkārtoti mērījumi 1 mērījumu punktā</w:t>
            </w:r>
          </w:p>
        </w:tc>
        <w:tc>
          <w:tcPr>
            <w:tcW w:w="4142" w:type="dxa"/>
            <w:tcBorders>
              <w:top w:val="single" w:sz="4" w:space="0" w:color="auto"/>
              <w:left w:val="single" w:sz="4" w:space="0" w:color="auto"/>
              <w:bottom w:val="single" w:sz="4" w:space="0" w:color="auto"/>
              <w:right w:val="single" w:sz="4" w:space="0" w:color="auto"/>
            </w:tcBorders>
            <w:vAlign w:val="center"/>
          </w:tcPr>
          <w:p w14:paraId="580B16BC" w14:textId="544636F5" w:rsidR="00EC273C" w:rsidRPr="00D634DB" w:rsidRDefault="001A4615" w:rsidP="001A4615">
            <w:pPr>
              <w:spacing w:after="0"/>
              <w:jc w:val="center"/>
              <w:rPr>
                <w:highlight w:val="lightGray"/>
              </w:rPr>
            </w:pPr>
            <w:r w:rsidRPr="00720D35">
              <w:rPr>
                <w:highlight w:val="lightGray"/>
              </w:rPr>
              <w:t>&lt;…&gt;</w:t>
            </w:r>
          </w:p>
        </w:tc>
      </w:tr>
      <w:tr w:rsidR="00EC273C" w:rsidRPr="006745C6" w14:paraId="3127B9A3" w14:textId="3C741EBC" w:rsidTr="001A4615">
        <w:tc>
          <w:tcPr>
            <w:tcW w:w="846" w:type="dxa"/>
            <w:tcBorders>
              <w:top w:val="single" w:sz="4" w:space="0" w:color="auto"/>
              <w:left w:val="single" w:sz="4" w:space="0" w:color="auto"/>
              <w:bottom w:val="single" w:sz="4" w:space="0" w:color="auto"/>
              <w:right w:val="single" w:sz="4" w:space="0" w:color="auto"/>
            </w:tcBorders>
            <w:vAlign w:val="center"/>
            <w:hideMark/>
          </w:tcPr>
          <w:p w14:paraId="45383725" w14:textId="77777777" w:rsidR="00EC273C" w:rsidRPr="006745C6" w:rsidRDefault="00EC273C" w:rsidP="00EC273C">
            <w:pPr>
              <w:spacing w:after="0"/>
              <w:jc w:val="center"/>
              <w:rPr>
                <w:rFonts w:eastAsia="Times New Roman" w:cs="Times New Roman"/>
                <w:iCs/>
                <w:szCs w:val="24"/>
                <w:lang w:eastAsia="lv-LV"/>
              </w:rPr>
            </w:pPr>
            <w:r w:rsidRPr="006745C6">
              <w:rPr>
                <w:rFonts w:eastAsia="Times New Roman" w:cs="Times New Roman"/>
                <w:iCs/>
                <w:szCs w:val="24"/>
                <w:lang w:eastAsia="lv-LV"/>
              </w:rPr>
              <w:t>45.</w:t>
            </w:r>
          </w:p>
        </w:tc>
        <w:tc>
          <w:tcPr>
            <w:tcW w:w="3260" w:type="dxa"/>
            <w:tcBorders>
              <w:top w:val="single" w:sz="4" w:space="0" w:color="auto"/>
              <w:left w:val="single" w:sz="4" w:space="0" w:color="auto"/>
              <w:bottom w:val="single" w:sz="4" w:space="0" w:color="auto"/>
              <w:right w:val="single" w:sz="4" w:space="0" w:color="auto"/>
            </w:tcBorders>
            <w:vAlign w:val="center"/>
          </w:tcPr>
          <w:p w14:paraId="18A85C03" w14:textId="77777777" w:rsidR="00EC273C" w:rsidRPr="006745C6" w:rsidRDefault="00EC273C" w:rsidP="00EC273C">
            <w:pPr>
              <w:spacing w:after="0"/>
              <w:rPr>
                <w:rFonts w:eastAsia="Times New Roman" w:cs="Times New Roman"/>
                <w:iCs/>
                <w:szCs w:val="24"/>
                <w:lang w:eastAsia="lv-LV"/>
              </w:rPr>
            </w:pPr>
            <w:r w:rsidRPr="006745C6">
              <w:rPr>
                <w:rFonts w:eastAsia="Times New Roman" w:cs="Times New Roman"/>
                <w:iCs/>
                <w:szCs w:val="24"/>
                <w:lang w:eastAsia="lv-LV"/>
              </w:rPr>
              <w:t xml:space="preserve">Sērūdeņradis maisījumā ar ogļūdeņražiem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DDEA334" w14:textId="77777777" w:rsidR="00EC273C" w:rsidRPr="006745C6" w:rsidRDefault="00EC273C" w:rsidP="00EC273C">
            <w:pPr>
              <w:spacing w:after="0"/>
              <w:jc w:val="center"/>
              <w:rPr>
                <w:rFonts w:eastAsia="Times New Roman" w:cs="Times New Roman"/>
                <w:iCs/>
                <w:szCs w:val="24"/>
                <w:lang w:eastAsia="lv-LV"/>
              </w:rPr>
            </w:pPr>
            <w:r w:rsidRPr="006745C6">
              <w:rPr>
                <w:rFonts w:eastAsia="Times New Roman" w:cs="Times New Roman"/>
                <w:iCs/>
                <w:szCs w:val="24"/>
                <w:lang w:eastAsia="lv-LV"/>
              </w:rPr>
              <w:t>3 atkārtoti mērījumi 1 mērījumu punktā</w:t>
            </w:r>
          </w:p>
        </w:tc>
        <w:tc>
          <w:tcPr>
            <w:tcW w:w="4142" w:type="dxa"/>
            <w:tcBorders>
              <w:top w:val="single" w:sz="4" w:space="0" w:color="auto"/>
              <w:left w:val="single" w:sz="4" w:space="0" w:color="auto"/>
              <w:bottom w:val="single" w:sz="4" w:space="0" w:color="auto"/>
              <w:right w:val="single" w:sz="4" w:space="0" w:color="auto"/>
            </w:tcBorders>
            <w:vAlign w:val="center"/>
          </w:tcPr>
          <w:p w14:paraId="4DCBF67A" w14:textId="6A199465" w:rsidR="00EC273C" w:rsidRPr="006745C6" w:rsidRDefault="001A4615" w:rsidP="001A4615">
            <w:pPr>
              <w:spacing w:after="0"/>
              <w:jc w:val="center"/>
              <w:rPr>
                <w:rFonts w:eastAsia="Times New Roman" w:cs="Times New Roman"/>
                <w:iCs/>
                <w:szCs w:val="24"/>
                <w:lang w:eastAsia="lv-LV"/>
              </w:rPr>
            </w:pPr>
            <w:r w:rsidRPr="00720D35">
              <w:rPr>
                <w:highlight w:val="lightGray"/>
              </w:rPr>
              <w:t>&lt;…&gt;</w:t>
            </w:r>
          </w:p>
        </w:tc>
      </w:tr>
      <w:tr w:rsidR="00EC273C" w:rsidRPr="006745C6" w14:paraId="6048268C" w14:textId="24BB7A8B" w:rsidTr="001A4615">
        <w:tc>
          <w:tcPr>
            <w:tcW w:w="846" w:type="dxa"/>
            <w:tcBorders>
              <w:top w:val="single" w:sz="4" w:space="0" w:color="auto"/>
              <w:left w:val="single" w:sz="4" w:space="0" w:color="auto"/>
              <w:bottom w:val="single" w:sz="4" w:space="0" w:color="auto"/>
              <w:right w:val="single" w:sz="4" w:space="0" w:color="auto"/>
            </w:tcBorders>
            <w:vAlign w:val="center"/>
            <w:hideMark/>
          </w:tcPr>
          <w:p w14:paraId="5C098173" w14:textId="77777777" w:rsidR="00EC273C" w:rsidRPr="006745C6" w:rsidRDefault="00EC273C" w:rsidP="00EC273C">
            <w:pPr>
              <w:spacing w:after="0"/>
              <w:jc w:val="center"/>
              <w:rPr>
                <w:rFonts w:eastAsia="Times New Roman" w:cs="Times New Roman"/>
                <w:iCs/>
                <w:szCs w:val="24"/>
                <w:lang w:eastAsia="lv-LV"/>
              </w:rPr>
            </w:pPr>
            <w:r w:rsidRPr="006745C6">
              <w:rPr>
                <w:rFonts w:eastAsia="Times New Roman" w:cs="Times New Roman"/>
                <w:iCs/>
                <w:szCs w:val="24"/>
                <w:lang w:eastAsia="lv-LV"/>
              </w:rPr>
              <w:t>46.</w:t>
            </w:r>
          </w:p>
        </w:tc>
        <w:tc>
          <w:tcPr>
            <w:tcW w:w="3260" w:type="dxa"/>
            <w:tcBorders>
              <w:top w:val="single" w:sz="4" w:space="0" w:color="auto"/>
              <w:left w:val="single" w:sz="4" w:space="0" w:color="auto"/>
              <w:bottom w:val="single" w:sz="4" w:space="0" w:color="auto"/>
              <w:right w:val="single" w:sz="4" w:space="0" w:color="auto"/>
            </w:tcBorders>
            <w:vAlign w:val="center"/>
          </w:tcPr>
          <w:p w14:paraId="73B7ED72" w14:textId="77777777" w:rsidR="00EC273C" w:rsidRPr="006745C6" w:rsidRDefault="00EC273C" w:rsidP="00EC273C">
            <w:pPr>
              <w:spacing w:after="0"/>
              <w:rPr>
                <w:rFonts w:eastAsia="Times New Roman" w:cs="Times New Roman"/>
                <w:iCs/>
                <w:szCs w:val="24"/>
                <w:lang w:eastAsia="lv-LV"/>
              </w:rPr>
            </w:pPr>
            <w:r w:rsidRPr="006745C6">
              <w:rPr>
                <w:rFonts w:eastAsia="Times New Roman" w:cs="Times New Roman"/>
                <w:iCs/>
                <w:szCs w:val="24"/>
                <w:lang w:eastAsia="lv-LV"/>
              </w:rPr>
              <w:t>Silīcija dioksīdu saturošie putekļi (smilšu putekļi)</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21D11FE" w14:textId="77777777" w:rsidR="00EC273C" w:rsidRPr="006745C6" w:rsidRDefault="00EC273C" w:rsidP="00EC273C">
            <w:pPr>
              <w:spacing w:after="0"/>
              <w:jc w:val="center"/>
              <w:rPr>
                <w:rFonts w:eastAsia="Times New Roman" w:cs="Times New Roman"/>
                <w:iCs/>
                <w:szCs w:val="24"/>
                <w:lang w:eastAsia="lv-LV"/>
              </w:rPr>
            </w:pPr>
            <w:r w:rsidRPr="006745C6">
              <w:rPr>
                <w:rFonts w:eastAsia="Times New Roman" w:cs="Times New Roman"/>
                <w:iCs/>
                <w:szCs w:val="24"/>
                <w:lang w:eastAsia="lv-LV"/>
              </w:rPr>
              <w:t>3 atkārtoti mērījumi 1 mērījumu punktā</w:t>
            </w:r>
          </w:p>
        </w:tc>
        <w:tc>
          <w:tcPr>
            <w:tcW w:w="4142" w:type="dxa"/>
            <w:tcBorders>
              <w:top w:val="single" w:sz="4" w:space="0" w:color="auto"/>
              <w:left w:val="single" w:sz="4" w:space="0" w:color="auto"/>
              <w:bottom w:val="single" w:sz="4" w:space="0" w:color="auto"/>
              <w:right w:val="single" w:sz="4" w:space="0" w:color="auto"/>
            </w:tcBorders>
            <w:vAlign w:val="center"/>
          </w:tcPr>
          <w:p w14:paraId="4758E044" w14:textId="743F6187" w:rsidR="00EC273C" w:rsidRPr="006745C6" w:rsidRDefault="001A4615" w:rsidP="001A4615">
            <w:pPr>
              <w:spacing w:after="0"/>
              <w:jc w:val="center"/>
              <w:rPr>
                <w:rFonts w:eastAsia="Times New Roman" w:cs="Times New Roman"/>
                <w:iCs/>
                <w:szCs w:val="24"/>
                <w:lang w:eastAsia="lv-LV"/>
              </w:rPr>
            </w:pPr>
            <w:r w:rsidRPr="00720D35">
              <w:rPr>
                <w:highlight w:val="lightGray"/>
              </w:rPr>
              <w:t>&lt;…&gt;</w:t>
            </w:r>
          </w:p>
        </w:tc>
      </w:tr>
      <w:tr w:rsidR="00EC273C" w:rsidRPr="006745C6" w14:paraId="3F557697" w14:textId="37A06C44" w:rsidTr="001A4615">
        <w:tc>
          <w:tcPr>
            <w:tcW w:w="846" w:type="dxa"/>
            <w:tcBorders>
              <w:top w:val="single" w:sz="4" w:space="0" w:color="auto"/>
              <w:left w:val="single" w:sz="4" w:space="0" w:color="auto"/>
              <w:bottom w:val="single" w:sz="4" w:space="0" w:color="auto"/>
              <w:right w:val="single" w:sz="4" w:space="0" w:color="auto"/>
            </w:tcBorders>
            <w:vAlign w:val="center"/>
            <w:hideMark/>
          </w:tcPr>
          <w:p w14:paraId="4AFBAAA4" w14:textId="77777777" w:rsidR="00EC273C" w:rsidRPr="006745C6" w:rsidRDefault="00EC273C" w:rsidP="00EC273C">
            <w:pPr>
              <w:spacing w:after="0"/>
              <w:jc w:val="center"/>
              <w:rPr>
                <w:rFonts w:eastAsia="Times New Roman" w:cs="Times New Roman"/>
                <w:iCs/>
                <w:szCs w:val="24"/>
                <w:lang w:eastAsia="lv-LV"/>
              </w:rPr>
            </w:pPr>
            <w:r w:rsidRPr="006745C6">
              <w:rPr>
                <w:rFonts w:eastAsia="Times New Roman" w:cs="Times New Roman"/>
                <w:iCs/>
                <w:szCs w:val="24"/>
                <w:lang w:eastAsia="lv-LV"/>
              </w:rPr>
              <w:t>47.</w:t>
            </w:r>
          </w:p>
        </w:tc>
        <w:tc>
          <w:tcPr>
            <w:tcW w:w="3260" w:type="dxa"/>
            <w:tcBorders>
              <w:top w:val="single" w:sz="4" w:space="0" w:color="auto"/>
              <w:left w:val="single" w:sz="4" w:space="0" w:color="auto"/>
              <w:bottom w:val="single" w:sz="4" w:space="0" w:color="auto"/>
              <w:right w:val="single" w:sz="4" w:space="0" w:color="auto"/>
            </w:tcBorders>
            <w:vAlign w:val="center"/>
          </w:tcPr>
          <w:p w14:paraId="33CE30FE" w14:textId="77777777" w:rsidR="00EC273C" w:rsidRPr="006745C6" w:rsidRDefault="00EC273C" w:rsidP="00EC273C">
            <w:pPr>
              <w:spacing w:after="0"/>
              <w:rPr>
                <w:rFonts w:eastAsia="Times New Roman" w:cs="Times New Roman"/>
                <w:iCs/>
                <w:szCs w:val="24"/>
                <w:lang w:eastAsia="lv-LV"/>
              </w:rPr>
            </w:pPr>
            <w:r w:rsidRPr="006745C6">
              <w:rPr>
                <w:rFonts w:eastAsia="Times New Roman" w:cs="Times New Roman"/>
                <w:iCs/>
                <w:szCs w:val="24"/>
                <w:lang w:eastAsia="lv-LV"/>
              </w:rPr>
              <w:t>Sintētiskie mazgāšanas līdzekļi</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83A4AD5" w14:textId="77777777" w:rsidR="00EC273C" w:rsidRPr="006745C6" w:rsidRDefault="00EC273C" w:rsidP="00EC273C">
            <w:pPr>
              <w:spacing w:after="0"/>
              <w:jc w:val="center"/>
              <w:rPr>
                <w:rFonts w:eastAsia="Times New Roman" w:cs="Times New Roman"/>
                <w:iCs/>
                <w:szCs w:val="24"/>
                <w:lang w:eastAsia="lv-LV"/>
              </w:rPr>
            </w:pPr>
            <w:r w:rsidRPr="006745C6">
              <w:rPr>
                <w:rFonts w:eastAsia="Times New Roman" w:cs="Times New Roman"/>
                <w:iCs/>
                <w:szCs w:val="24"/>
                <w:lang w:eastAsia="lv-LV"/>
              </w:rPr>
              <w:t>3 atkārtoti mērījumi 1 mērījumu punktā</w:t>
            </w:r>
          </w:p>
        </w:tc>
        <w:tc>
          <w:tcPr>
            <w:tcW w:w="4142" w:type="dxa"/>
            <w:tcBorders>
              <w:top w:val="single" w:sz="4" w:space="0" w:color="auto"/>
              <w:left w:val="single" w:sz="4" w:space="0" w:color="auto"/>
              <w:bottom w:val="single" w:sz="4" w:space="0" w:color="auto"/>
              <w:right w:val="single" w:sz="4" w:space="0" w:color="auto"/>
            </w:tcBorders>
            <w:vAlign w:val="center"/>
          </w:tcPr>
          <w:p w14:paraId="20664532" w14:textId="4588E9D8" w:rsidR="00EC273C" w:rsidRPr="006745C6" w:rsidRDefault="001A4615" w:rsidP="001A4615">
            <w:pPr>
              <w:spacing w:after="0"/>
              <w:jc w:val="center"/>
              <w:rPr>
                <w:rFonts w:eastAsia="Times New Roman" w:cs="Times New Roman"/>
                <w:iCs/>
                <w:szCs w:val="24"/>
                <w:lang w:eastAsia="lv-LV"/>
              </w:rPr>
            </w:pPr>
            <w:r w:rsidRPr="00720D35">
              <w:rPr>
                <w:highlight w:val="lightGray"/>
              </w:rPr>
              <w:t>&lt;…&gt;</w:t>
            </w:r>
          </w:p>
        </w:tc>
      </w:tr>
      <w:tr w:rsidR="00EC273C" w:rsidRPr="006745C6" w14:paraId="40C75CF0" w14:textId="0E795680" w:rsidTr="001A4615">
        <w:tc>
          <w:tcPr>
            <w:tcW w:w="846" w:type="dxa"/>
            <w:tcBorders>
              <w:top w:val="single" w:sz="4" w:space="0" w:color="auto"/>
              <w:left w:val="single" w:sz="4" w:space="0" w:color="auto"/>
              <w:bottom w:val="single" w:sz="4" w:space="0" w:color="auto"/>
              <w:right w:val="single" w:sz="4" w:space="0" w:color="auto"/>
            </w:tcBorders>
            <w:vAlign w:val="center"/>
            <w:hideMark/>
          </w:tcPr>
          <w:p w14:paraId="4CB354F3" w14:textId="77777777" w:rsidR="00EC273C" w:rsidRPr="006745C6" w:rsidRDefault="00EC273C" w:rsidP="00EC273C">
            <w:pPr>
              <w:spacing w:after="0"/>
              <w:jc w:val="center"/>
              <w:rPr>
                <w:rFonts w:eastAsia="Times New Roman" w:cs="Times New Roman"/>
                <w:iCs/>
                <w:szCs w:val="24"/>
                <w:lang w:eastAsia="lv-LV"/>
              </w:rPr>
            </w:pPr>
            <w:r w:rsidRPr="006745C6">
              <w:rPr>
                <w:rFonts w:eastAsia="Times New Roman" w:cs="Times New Roman"/>
                <w:iCs/>
                <w:szCs w:val="24"/>
                <w:lang w:eastAsia="lv-LV"/>
              </w:rPr>
              <w:t>48.</w:t>
            </w:r>
          </w:p>
        </w:tc>
        <w:tc>
          <w:tcPr>
            <w:tcW w:w="3260" w:type="dxa"/>
            <w:tcBorders>
              <w:top w:val="single" w:sz="4" w:space="0" w:color="auto"/>
              <w:left w:val="single" w:sz="4" w:space="0" w:color="auto"/>
              <w:bottom w:val="single" w:sz="4" w:space="0" w:color="auto"/>
              <w:right w:val="single" w:sz="4" w:space="0" w:color="auto"/>
            </w:tcBorders>
            <w:vAlign w:val="center"/>
          </w:tcPr>
          <w:p w14:paraId="16CEBCCE" w14:textId="77777777" w:rsidR="00EC273C" w:rsidRPr="006745C6" w:rsidRDefault="00EC273C" w:rsidP="00EC273C">
            <w:pPr>
              <w:spacing w:after="0"/>
              <w:rPr>
                <w:rFonts w:eastAsia="Times New Roman" w:cs="Times New Roman"/>
                <w:iCs/>
                <w:szCs w:val="24"/>
                <w:lang w:eastAsia="lv-LV"/>
              </w:rPr>
            </w:pPr>
            <w:r w:rsidRPr="006745C6">
              <w:rPr>
                <w:rFonts w:eastAsia="Times New Roman" w:cs="Times New Roman"/>
                <w:iCs/>
                <w:szCs w:val="24"/>
                <w:lang w:eastAsia="lv-LV"/>
              </w:rPr>
              <w:t>Skābes, tai skaitā sālsskābē, fosforskābe slāpekļskābe</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42DEC1A" w14:textId="77777777" w:rsidR="00EC273C" w:rsidRPr="006745C6" w:rsidRDefault="00EC273C" w:rsidP="00EC273C">
            <w:pPr>
              <w:spacing w:after="0"/>
              <w:jc w:val="center"/>
              <w:rPr>
                <w:rFonts w:eastAsia="Times New Roman" w:cs="Times New Roman"/>
                <w:iCs/>
                <w:szCs w:val="24"/>
                <w:lang w:eastAsia="lv-LV"/>
              </w:rPr>
            </w:pPr>
            <w:r w:rsidRPr="006745C6">
              <w:rPr>
                <w:rFonts w:eastAsia="Times New Roman" w:cs="Times New Roman"/>
                <w:iCs/>
                <w:szCs w:val="24"/>
                <w:lang w:eastAsia="lv-LV"/>
              </w:rPr>
              <w:t>3 atkārtoti mērījumi 1 mērījumu punktā</w:t>
            </w:r>
          </w:p>
        </w:tc>
        <w:tc>
          <w:tcPr>
            <w:tcW w:w="4142" w:type="dxa"/>
            <w:tcBorders>
              <w:top w:val="single" w:sz="4" w:space="0" w:color="auto"/>
              <w:left w:val="single" w:sz="4" w:space="0" w:color="auto"/>
              <w:bottom w:val="single" w:sz="4" w:space="0" w:color="auto"/>
              <w:right w:val="single" w:sz="4" w:space="0" w:color="auto"/>
            </w:tcBorders>
            <w:vAlign w:val="center"/>
          </w:tcPr>
          <w:p w14:paraId="5FF81CFA" w14:textId="586FE948" w:rsidR="00EC273C" w:rsidRPr="006745C6" w:rsidRDefault="001A4615" w:rsidP="001A4615">
            <w:pPr>
              <w:spacing w:after="0"/>
              <w:jc w:val="center"/>
              <w:rPr>
                <w:rFonts w:eastAsia="Times New Roman" w:cs="Times New Roman"/>
                <w:iCs/>
                <w:szCs w:val="24"/>
                <w:lang w:eastAsia="lv-LV"/>
              </w:rPr>
            </w:pPr>
            <w:r w:rsidRPr="00720D35">
              <w:rPr>
                <w:highlight w:val="lightGray"/>
              </w:rPr>
              <w:t>&lt;…&gt;</w:t>
            </w:r>
          </w:p>
        </w:tc>
      </w:tr>
      <w:tr w:rsidR="00EC273C" w:rsidRPr="006745C6" w14:paraId="2EF59BEE" w14:textId="4C7C90AA" w:rsidTr="001A4615">
        <w:tc>
          <w:tcPr>
            <w:tcW w:w="846" w:type="dxa"/>
            <w:tcBorders>
              <w:top w:val="single" w:sz="4" w:space="0" w:color="auto"/>
              <w:left w:val="single" w:sz="4" w:space="0" w:color="auto"/>
              <w:bottom w:val="single" w:sz="4" w:space="0" w:color="auto"/>
              <w:right w:val="single" w:sz="4" w:space="0" w:color="auto"/>
            </w:tcBorders>
            <w:vAlign w:val="center"/>
            <w:hideMark/>
          </w:tcPr>
          <w:p w14:paraId="3B454592" w14:textId="77777777" w:rsidR="00EC273C" w:rsidRPr="006745C6" w:rsidRDefault="00EC273C" w:rsidP="00EC273C">
            <w:pPr>
              <w:spacing w:after="0"/>
              <w:jc w:val="center"/>
              <w:rPr>
                <w:rFonts w:eastAsia="Times New Roman" w:cs="Times New Roman"/>
                <w:iCs/>
                <w:szCs w:val="24"/>
                <w:lang w:eastAsia="lv-LV"/>
              </w:rPr>
            </w:pPr>
            <w:r w:rsidRPr="006745C6">
              <w:rPr>
                <w:rFonts w:eastAsia="Times New Roman" w:cs="Times New Roman"/>
                <w:iCs/>
                <w:szCs w:val="24"/>
                <w:lang w:eastAsia="lv-LV"/>
              </w:rPr>
              <w:t>49.</w:t>
            </w:r>
          </w:p>
        </w:tc>
        <w:tc>
          <w:tcPr>
            <w:tcW w:w="3260" w:type="dxa"/>
            <w:tcBorders>
              <w:top w:val="single" w:sz="4" w:space="0" w:color="auto"/>
              <w:left w:val="single" w:sz="4" w:space="0" w:color="auto"/>
              <w:bottom w:val="single" w:sz="4" w:space="0" w:color="auto"/>
              <w:right w:val="single" w:sz="4" w:space="0" w:color="auto"/>
            </w:tcBorders>
            <w:vAlign w:val="center"/>
          </w:tcPr>
          <w:p w14:paraId="6B8AB878" w14:textId="77777777" w:rsidR="00EC273C" w:rsidRPr="006745C6" w:rsidRDefault="00EC273C" w:rsidP="00EC273C">
            <w:pPr>
              <w:spacing w:after="0"/>
              <w:rPr>
                <w:rFonts w:eastAsia="Times New Roman" w:cs="Times New Roman"/>
                <w:iCs/>
                <w:szCs w:val="24"/>
                <w:lang w:eastAsia="lv-LV"/>
              </w:rPr>
            </w:pPr>
            <w:r w:rsidRPr="006745C6">
              <w:rPr>
                <w:rFonts w:eastAsia="Times New Roman" w:cs="Times New Roman"/>
                <w:iCs/>
                <w:szCs w:val="24"/>
                <w:lang w:eastAsia="lv-LV"/>
              </w:rPr>
              <w:t>Slāpekļa oksīdi</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3D3C9E8" w14:textId="77777777" w:rsidR="00EC273C" w:rsidRPr="006745C6" w:rsidRDefault="00EC273C" w:rsidP="00EC273C">
            <w:pPr>
              <w:spacing w:after="0"/>
              <w:jc w:val="center"/>
              <w:rPr>
                <w:rFonts w:eastAsia="Times New Roman" w:cs="Times New Roman"/>
                <w:iCs/>
                <w:szCs w:val="24"/>
                <w:lang w:eastAsia="lv-LV"/>
              </w:rPr>
            </w:pPr>
            <w:r w:rsidRPr="006745C6">
              <w:rPr>
                <w:rFonts w:eastAsia="Times New Roman" w:cs="Times New Roman"/>
                <w:iCs/>
                <w:szCs w:val="24"/>
                <w:lang w:eastAsia="lv-LV"/>
              </w:rPr>
              <w:t>3 atkārtoti mērījumi 1 mērījumu punktā</w:t>
            </w:r>
          </w:p>
        </w:tc>
        <w:tc>
          <w:tcPr>
            <w:tcW w:w="4142" w:type="dxa"/>
            <w:tcBorders>
              <w:top w:val="single" w:sz="4" w:space="0" w:color="auto"/>
              <w:left w:val="single" w:sz="4" w:space="0" w:color="auto"/>
              <w:bottom w:val="single" w:sz="4" w:space="0" w:color="auto"/>
              <w:right w:val="single" w:sz="4" w:space="0" w:color="auto"/>
            </w:tcBorders>
            <w:vAlign w:val="center"/>
          </w:tcPr>
          <w:p w14:paraId="61C6AE89" w14:textId="076AADBC" w:rsidR="00EC273C" w:rsidRPr="006745C6" w:rsidRDefault="001A4615" w:rsidP="001A4615">
            <w:pPr>
              <w:spacing w:after="0"/>
              <w:jc w:val="center"/>
              <w:rPr>
                <w:rFonts w:eastAsia="Times New Roman" w:cs="Times New Roman"/>
                <w:iCs/>
                <w:szCs w:val="24"/>
                <w:lang w:eastAsia="lv-LV"/>
              </w:rPr>
            </w:pPr>
            <w:r w:rsidRPr="00720D35">
              <w:rPr>
                <w:highlight w:val="lightGray"/>
              </w:rPr>
              <w:t>&lt;…&gt;</w:t>
            </w:r>
          </w:p>
        </w:tc>
      </w:tr>
      <w:tr w:rsidR="00EC273C" w:rsidRPr="006745C6" w14:paraId="2A8F3096" w14:textId="1E22A360" w:rsidTr="001A4615">
        <w:tc>
          <w:tcPr>
            <w:tcW w:w="846" w:type="dxa"/>
            <w:tcBorders>
              <w:top w:val="single" w:sz="4" w:space="0" w:color="auto"/>
              <w:left w:val="single" w:sz="4" w:space="0" w:color="auto"/>
              <w:bottom w:val="single" w:sz="4" w:space="0" w:color="auto"/>
              <w:right w:val="single" w:sz="4" w:space="0" w:color="auto"/>
            </w:tcBorders>
            <w:vAlign w:val="center"/>
            <w:hideMark/>
          </w:tcPr>
          <w:p w14:paraId="1F6BBA5A" w14:textId="77777777" w:rsidR="00EC273C" w:rsidRPr="006745C6" w:rsidRDefault="00EC273C" w:rsidP="00EC273C">
            <w:pPr>
              <w:spacing w:after="0"/>
              <w:jc w:val="center"/>
              <w:rPr>
                <w:rFonts w:eastAsia="Times New Roman" w:cs="Times New Roman"/>
                <w:iCs/>
                <w:szCs w:val="24"/>
                <w:lang w:eastAsia="lv-LV"/>
              </w:rPr>
            </w:pPr>
            <w:r w:rsidRPr="006745C6">
              <w:rPr>
                <w:rFonts w:eastAsia="Times New Roman" w:cs="Times New Roman"/>
                <w:iCs/>
                <w:szCs w:val="24"/>
                <w:lang w:eastAsia="lv-LV"/>
              </w:rPr>
              <w:t>50.</w:t>
            </w:r>
          </w:p>
        </w:tc>
        <w:tc>
          <w:tcPr>
            <w:tcW w:w="3260" w:type="dxa"/>
            <w:tcBorders>
              <w:top w:val="single" w:sz="4" w:space="0" w:color="auto"/>
              <w:left w:val="single" w:sz="4" w:space="0" w:color="auto"/>
              <w:bottom w:val="single" w:sz="4" w:space="0" w:color="auto"/>
              <w:right w:val="single" w:sz="4" w:space="0" w:color="auto"/>
            </w:tcBorders>
            <w:vAlign w:val="center"/>
          </w:tcPr>
          <w:p w14:paraId="02D8CDB7" w14:textId="77777777" w:rsidR="00EC273C" w:rsidRPr="006745C6" w:rsidRDefault="00EC273C" w:rsidP="00EC273C">
            <w:pPr>
              <w:spacing w:after="0"/>
              <w:rPr>
                <w:rFonts w:eastAsia="Times New Roman" w:cs="Times New Roman"/>
                <w:iCs/>
                <w:szCs w:val="24"/>
                <w:lang w:eastAsia="lv-LV"/>
              </w:rPr>
            </w:pPr>
            <w:r w:rsidRPr="006745C6">
              <w:rPr>
                <w:rFonts w:eastAsia="Times New Roman" w:cs="Times New Roman"/>
                <w:iCs/>
                <w:szCs w:val="24"/>
                <w:lang w:eastAsia="lv-LV"/>
              </w:rPr>
              <w:t>Slāpekļskābe</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2588FBD" w14:textId="77777777" w:rsidR="00EC273C" w:rsidRPr="006745C6" w:rsidRDefault="00EC273C" w:rsidP="00EC273C">
            <w:pPr>
              <w:spacing w:after="0"/>
              <w:jc w:val="center"/>
              <w:rPr>
                <w:rFonts w:eastAsia="Times New Roman" w:cs="Times New Roman"/>
                <w:iCs/>
                <w:szCs w:val="24"/>
                <w:lang w:eastAsia="lv-LV"/>
              </w:rPr>
            </w:pPr>
            <w:r w:rsidRPr="006745C6">
              <w:rPr>
                <w:rFonts w:eastAsia="Times New Roman" w:cs="Times New Roman"/>
                <w:iCs/>
                <w:szCs w:val="24"/>
                <w:lang w:eastAsia="lv-LV"/>
              </w:rPr>
              <w:t>3 atkārtoti mērījumi 1 mērījumu punktā</w:t>
            </w:r>
          </w:p>
        </w:tc>
        <w:tc>
          <w:tcPr>
            <w:tcW w:w="4142" w:type="dxa"/>
            <w:tcBorders>
              <w:top w:val="single" w:sz="4" w:space="0" w:color="auto"/>
              <w:left w:val="single" w:sz="4" w:space="0" w:color="auto"/>
              <w:bottom w:val="single" w:sz="4" w:space="0" w:color="auto"/>
              <w:right w:val="single" w:sz="4" w:space="0" w:color="auto"/>
            </w:tcBorders>
            <w:vAlign w:val="center"/>
          </w:tcPr>
          <w:p w14:paraId="31E2590A" w14:textId="1F73526E" w:rsidR="00EC273C" w:rsidRPr="006745C6" w:rsidRDefault="001A4615" w:rsidP="001A4615">
            <w:pPr>
              <w:spacing w:after="0"/>
              <w:jc w:val="center"/>
              <w:rPr>
                <w:rFonts w:eastAsia="Times New Roman" w:cs="Times New Roman"/>
                <w:iCs/>
                <w:szCs w:val="24"/>
                <w:lang w:eastAsia="lv-LV"/>
              </w:rPr>
            </w:pPr>
            <w:r w:rsidRPr="00720D35">
              <w:rPr>
                <w:highlight w:val="lightGray"/>
              </w:rPr>
              <w:t>&lt;…&gt;</w:t>
            </w:r>
          </w:p>
        </w:tc>
      </w:tr>
      <w:tr w:rsidR="00EC273C" w:rsidRPr="006745C6" w14:paraId="009D8495" w14:textId="537EB331" w:rsidTr="001A4615">
        <w:tc>
          <w:tcPr>
            <w:tcW w:w="846" w:type="dxa"/>
            <w:tcBorders>
              <w:top w:val="single" w:sz="4" w:space="0" w:color="auto"/>
              <w:left w:val="single" w:sz="4" w:space="0" w:color="auto"/>
              <w:bottom w:val="single" w:sz="4" w:space="0" w:color="auto"/>
              <w:right w:val="single" w:sz="4" w:space="0" w:color="auto"/>
            </w:tcBorders>
            <w:vAlign w:val="center"/>
            <w:hideMark/>
          </w:tcPr>
          <w:p w14:paraId="5247BCB0" w14:textId="77777777" w:rsidR="00EC273C" w:rsidRPr="006745C6" w:rsidRDefault="00EC273C" w:rsidP="00EC273C">
            <w:pPr>
              <w:spacing w:after="0"/>
              <w:jc w:val="center"/>
              <w:rPr>
                <w:rFonts w:eastAsia="Times New Roman" w:cs="Times New Roman"/>
                <w:iCs/>
                <w:szCs w:val="24"/>
                <w:lang w:eastAsia="lv-LV"/>
              </w:rPr>
            </w:pPr>
            <w:r w:rsidRPr="006745C6">
              <w:rPr>
                <w:rFonts w:eastAsia="Times New Roman" w:cs="Times New Roman"/>
                <w:iCs/>
                <w:szCs w:val="24"/>
                <w:lang w:eastAsia="lv-LV"/>
              </w:rPr>
              <w:t>51.</w:t>
            </w:r>
          </w:p>
        </w:tc>
        <w:tc>
          <w:tcPr>
            <w:tcW w:w="3260" w:type="dxa"/>
            <w:tcBorders>
              <w:top w:val="single" w:sz="4" w:space="0" w:color="auto"/>
              <w:left w:val="single" w:sz="4" w:space="0" w:color="auto"/>
              <w:bottom w:val="single" w:sz="4" w:space="0" w:color="auto"/>
              <w:right w:val="single" w:sz="4" w:space="0" w:color="auto"/>
            </w:tcBorders>
            <w:vAlign w:val="center"/>
          </w:tcPr>
          <w:p w14:paraId="251E8FBE" w14:textId="77777777" w:rsidR="00EC273C" w:rsidRPr="006745C6" w:rsidRDefault="00EC273C" w:rsidP="00EC273C">
            <w:pPr>
              <w:spacing w:after="0"/>
              <w:rPr>
                <w:rFonts w:eastAsia="Times New Roman" w:cs="Times New Roman"/>
                <w:iCs/>
                <w:szCs w:val="24"/>
                <w:lang w:eastAsia="lv-LV"/>
              </w:rPr>
            </w:pPr>
            <w:r w:rsidRPr="006745C6">
              <w:rPr>
                <w:rFonts w:eastAsia="Times New Roman" w:cs="Times New Roman"/>
                <w:iCs/>
                <w:szCs w:val="24"/>
                <w:lang w:eastAsia="lv-LV"/>
              </w:rPr>
              <w:t>Svins, tā neorganiskie un organiskie savienojumi</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07D43C4" w14:textId="77777777" w:rsidR="00EC273C" w:rsidRPr="006745C6" w:rsidRDefault="00EC273C" w:rsidP="00EC273C">
            <w:pPr>
              <w:spacing w:after="0"/>
              <w:jc w:val="center"/>
              <w:rPr>
                <w:rFonts w:eastAsia="Times New Roman" w:cs="Times New Roman"/>
                <w:iCs/>
                <w:szCs w:val="24"/>
                <w:lang w:eastAsia="lv-LV"/>
              </w:rPr>
            </w:pPr>
            <w:r w:rsidRPr="006745C6">
              <w:rPr>
                <w:rFonts w:eastAsia="Times New Roman" w:cs="Times New Roman"/>
                <w:iCs/>
                <w:szCs w:val="24"/>
                <w:lang w:eastAsia="lv-LV"/>
              </w:rPr>
              <w:t>3 atkārtoti mērījumi 1 mērījumu punktā</w:t>
            </w:r>
          </w:p>
        </w:tc>
        <w:tc>
          <w:tcPr>
            <w:tcW w:w="4142" w:type="dxa"/>
            <w:tcBorders>
              <w:top w:val="single" w:sz="4" w:space="0" w:color="auto"/>
              <w:left w:val="single" w:sz="4" w:space="0" w:color="auto"/>
              <w:bottom w:val="single" w:sz="4" w:space="0" w:color="auto"/>
              <w:right w:val="single" w:sz="4" w:space="0" w:color="auto"/>
            </w:tcBorders>
            <w:vAlign w:val="center"/>
          </w:tcPr>
          <w:p w14:paraId="3EAD417B" w14:textId="26956C5D" w:rsidR="00EC273C" w:rsidRPr="006745C6" w:rsidRDefault="001A4615" w:rsidP="001A4615">
            <w:pPr>
              <w:spacing w:after="0"/>
              <w:jc w:val="center"/>
              <w:rPr>
                <w:rFonts w:eastAsia="Times New Roman" w:cs="Times New Roman"/>
                <w:iCs/>
                <w:szCs w:val="24"/>
                <w:lang w:eastAsia="lv-LV"/>
              </w:rPr>
            </w:pPr>
            <w:r w:rsidRPr="00720D35">
              <w:rPr>
                <w:highlight w:val="lightGray"/>
              </w:rPr>
              <w:t>&lt;…&gt;</w:t>
            </w:r>
          </w:p>
        </w:tc>
      </w:tr>
      <w:tr w:rsidR="00EC273C" w:rsidRPr="006745C6" w14:paraId="20626970" w14:textId="17B5EDFE" w:rsidTr="001A4615">
        <w:tc>
          <w:tcPr>
            <w:tcW w:w="846" w:type="dxa"/>
            <w:tcBorders>
              <w:top w:val="single" w:sz="4" w:space="0" w:color="auto"/>
              <w:left w:val="single" w:sz="4" w:space="0" w:color="auto"/>
              <w:bottom w:val="single" w:sz="4" w:space="0" w:color="auto"/>
              <w:right w:val="single" w:sz="4" w:space="0" w:color="auto"/>
            </w:tcBorders>
            <w:vAlign w:val="center"/>
            <w:hideMark/>
          </w:tcPr>
          <w:p w14:paraId="35F3FB75" w14:textId="77777777" w:rsidR="00EC273C" w:rsidRPr="006745C6" w:rsidRDefault="00EC273C" w:rsidP="00EC273C">
            <w:pPr>
              <w:spacing w:after="0"/>
              <w:jc w:val="center"/>
              <w:rPr>
                <w:rFonts w:eastAsia="Times New Roman" w:cs="Times New Roman"/>
                <w:iCs/>
                <w:szCs w:val="24"/>
                <w:lang w:eastAsia="lv-LV"/>
              </w:rPr>
            </w:pPr>
            <w:r w:rsidRPr="006745C6">
              <w:rPr>
                <w:rFonts w:eastAsia="Times New Roman" w:cs="Times New Roman"/>
                <w:iCs/>
                <w:szCs w:val="24"/>
                <w:lang w:eastAsia="lv-LV"/>
              </w:rPr>
              <w:t>52.</w:t>
            </w:r>
          </w:p>
        </w:tc>
        <w:tc>
          <w:tcPr>
            <w:tcW w:w="3260" w:type="dxa"/>
            <w:tcBorders>
              <w:top w:val="single" w:sz="4" w:space="0" w:color="auto"/>
              <w:left w:val="single" w:sz="4" w:space="0" w:color="auto"/>
              <w:bottom w:val="single" w:sz="4" w:space="0" w:color="auto"/>
              <w:right w:val="single" w:sz="4" w:space="0" w:color="auto"/>
            </w:tcBorders>
            <w:vAlign w:val="center"/>
          </w:tcPr>
          <w:p w14:paraId="6C027B3D" w14:textId="77777777" w:rsidR="00EC273C" w:rsidRPr="006745C6" w:rsidRDefault="00EC273C" w:rsidP="00EC273C">
            <w:pPr>
              <w:spacing w:after="0"/>
              <w:rPr>
                <w:rFonts w:eastAsia="Times New Roman" w:cs="Times New Roman"/>
                <w:iCs/>
                <w:szCs w:val="24"/>
                <w:lang w:eastAsia="lv-LV"/>
              </w:rPr>
            </w:pPr>
            <w:r w:rsidRPr="006745C6">
              <w:rPr>
                <w:rFonts w:eastAsia="Times New Roman" w:cs="Times New Roman"/>
                <w:iCs/>
                <w:szCs w:val="24"/>
                <w:lang w:eastAsia="lv-LV"/>
              </w:rPr>
              <w:t>Toluols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63EC042" w14:textId="77777777" w:rsidR="00EC273C" w:rsidRPr="006745C6" w:rsidRDefault="00EC273C" w:rsidP="00EC273C">
            <w:pPr>
              <w:spacing w:after="0"/>
              <w:jc w:val="center"/>
              <w:rPr>
                <w:rFonts w:eastAsia="Times New Roman" w:cs="Times New Roman"/>
                <w:iCs/>
                <w:szCs w:val="24"/>
                <w:lang w:eastAsia="lv-LV"/>
              </w:rPr>
            </w:pPr>
            <w:r w:rsidRPr="006745C6">
              <w:rPr>
                <w:rFonts w:eastAsia="Times New Roman" w:cs="Times New Roman"/>
                <w:iCs/>
                <w:szCs w:val="24"/>
                <w:lang w:eastAsia="lv-LV"/>
              </w:rPr>
              <w:t>3 atkārtoti mērījumi 1 mērījumu punktā</w:t>
            </w:r>
          </w:p>
        </w:tc>
        <w:tc>
          <w:tcPr>
            <w:tcW w:w="4142" w:type="dxa"/>
            <w:tcBorders>
              <w:top w:val="single" w:sz="4" w:space="0" w:color="auto"/>
              <w:left w:val="single" w:sz="4" w:space="0" w:color="auto"/>
              <w:bottom w:val="single" w:sz="4" w:space="0" w:color="auto"/>
              <w:right w:val="single" w:sz="4" w:space="0" w:color="auto"/>
            </w:tcBorders>
            <w:vAlign w:val="center"/>
          </w:tcPr>
          <w:p w14:paraId="3977E8BD" w14:textId="798094D4" w:rsidR="00EC273C" w:rsidRPr="006745C6" w:rsidRDefault="001A4615" w:rsidP="001A4615">
            <w:pPr>
              <w:spacing w:after="0"/>
              <w:jc w:val="center"/>
              <w:rPr>
                <w:rFonts w:eastAsia="Times New Roman" w:cs="Times New Roman"/>
                <w:iCs/>
                <w:szCs w:val="24"/>
                <w:lang w:eastAsia="lv-LV"/>
              </w:rPr>
            </w:pPr>
            <w:r w:rsidRPr="00720D35">
              <w:rPr>
                <w:highlight w:val="lightGray"/>
              </w:rPr>
              <w:t>&lt;…&gt;</w:t>
            </w:r>
          </w:p>
        </w:tc>
      </w:tr>
      <w:tr w:rsidR="00EC273C" w:rsidRPr="006745C6" w14:paraId="611A28D4" w14:textId="48286EBB" w:rsidTr="001A4615">
        <w:tc>
          <w:tcPr>
            <w:tcW w:w="846" w:type="dxa"/>
            <w:tcBorders>
              <w:top w:val="single" w:sz="4" w:space="0" w:color="auto"/>
              <w:left w:val="single" w:sz="4" w:space="0" w:color="auto"/>
              <w:bottom w:val="single" w:sz="4" w:space="0" w:color="auto"/>
              <w:right w:val="single" w:sz="4" w:space="0" w:color="auto"/>
            </w:tcBorders>
            <w:vAlign w:val="center"/>
            <w:hideMark/>
          </w:tcPr>
          <w:p w14:paraId="7A73AFC5" w14:textId="77777777" w:rsidR="00EC273C" w:rsidRPr="006745C6" w:rsidRDefault="00EC273C" w:rsidP="00EC273C">
            <w:pPr>
              <w:spacing w:after="0"/>
              <w:jc w:val="center"/>
              <w:rPr>
                <w:rFonts w:eastAsia="Times New Roman" w:cs="Times New Roman"/>
                <w:iCs/>
                <w:szCs w:val="24"/>
                <w:lang w:eastAsia="lv-LV"/>
              </w:rPr>
            </w:pPr>
            <w:r w:rsidRPr="006745C6">
              <w:rPr>
                <w:rFonts w:eastAsia="Times New Roman" w:cs="Times New Roman"/>
                <w:iCs/>
                <w:szCs w:val="24"/>
                <w:lang w:eastAsia="lv-LV"/>
              </w:rPr>
              <w:t>53.</w:t>
            </w:r>
          </w:p>
        </w:tc>
        <w:tc>
          <w:tcPr>
            <w:tcW w:w="3260" w:type="dxa"/>
            <w:tcBorders>
              <w:top w:val="single" w:sz="4" w:space="0" w:color="auto"/>
              <w:left w:val="single" w:sz="4" w:space="0" w:color="auto"/>
              <w:bottom w:val="single" w:sz="4" w:space="0" w:color="auto"/>
              <w:right w:val="single" w:sz="4" w:space="0" w:color="auto"/>
            </w:tcBorders>
            <w:vAlign w:val="center"/>
          </w:tcPr>
          <w:p w14:paraId="432B20B6" w14:textId="77777777" w:rsidR="00EC273C" w:rsidRPr="006745C6" w:rsidRDefault="00EC273C" w:rsidP="00EC273C">
            <w:pPr>
              <w:spacing w:after="0"/>
              <w:rPr>
                <w:rFonts w:eastAsia="Times New Roman" w:cs="Times New Roman"/>
                <w:iCs/>
                <w:szCs w:val="24"/>
                <w:lang w:eastAsia="lv-LV"/>
              </w:rPr>
            </w:pPr>
            <w:r w:rsidRPr="006745C6">
              <w:rPr>
                <w:rFonts w:eastAsia="Times New Roman" w:cs="Times New Roman"/>
                <w:iCs/>
                <w:szCs w:val="24"/>
                <w:lang w:eastAsia="lv-LV"/>
              </w:rPr>
              <w:t>Ūdeņraža peroksīds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892C19A" w14:textId="77777777" w:rsidR="00EC273C" w:rsidRPr="006745C6" w:rsidRDefault="00EC273C" w:rsidP="00EC273C">
            <w:pPr>
              <w:spacing w:after="0"/>
              <w:jc w:val="center"/>
              <w:rPr>
                <w:rFonts w:eastAsia="Times New Roman" w:cs="Times New Roman"/>
                <w:iCs/>
                <w:szCs w:val="24"/>
                <w:lang w:eastAsia="lv-LV"/>
              </w:rPr>
            </w:pPr>
            <w:r w:rsidRPr="006745C6">
              <w:rPr>
                <w:rFonts w:eastAsia="Times New Roman" w:cs="Times New Roman"/>
                <w:iCs/>
                <w:szCs w:val="24"/>
                <w:lang w:eastAsia="lv-LV"/>
              </w:rPr>
              <w:t>3 atkārtoti mērījumi 1 mērījumu punktā</w:t>
            </w:r>
          </w:p>
        </w:tc>
        <w:tc>
          <w:tcPr>
            <w:tcW w:w="4142" w:type="dxa"/>
            <w:tcBorders>
              <w:top w:val="single" w:sz="4" w:space="0" w:color="auto"/>
              <w:left w:val="single" w:sz="4" w:space="0" w:color="auto"/>
              <w:bottom w:val="single" w:sz="4" w:space="0" w:color="auto"/>
              <w:right w:val="single" w:sz="4" w:space="0" w:color="auto"/>
            </w:tcBorders>
            <w:vAlign w:val="center"/>
          </w:tcPr>
          <w:p w14:paraId="522CCE21" w14:textId="736C80BC" w:rsidR="00EC273C" w:rsidRPr="006745C6" w:rsidRDefault="001A4615" w:rsidP="001A4615">
            <w:pPr>
              <w:spacing w:after="0"/>
              <w:jc w:val="center"/>
              <w:rPr>
                <w:rFonts w:eastAsia="Times New Roman" w:cs="Times New Roman"/>
                <w:iCs/>
                <w:szCs w:val="24"/>
                <w:lang w:eastAsia="lv-LV"/>
              </w:rPr>
            </w:pPr>
            <w:r w:rsidRPr="00720D35">
              <w:rPr>
                <w:highlight w:val="lightGray"/>
              </w:rPr>
              <w:t>&lt;…&gt;</w:t>
            </w:r>
          </w:p>
        </w:tc>
      </w:tr>
      <w:tr w:rsidR="00EC273C" w:rsidRPr="006745C6" w14:paraId="587F56C4" w14:textId="1BECABCC" w:rsidTr="001A4615">
        <w:tc>
          <w:tcPr>
            <w:tcW w:w="846" w:type="dxa"/>
            <w:tcBorders>
              <w:top w:val="single" w:sz="4" w:space="0" w:color="auto"/>
              <w:left w:val="single" w:sz="4" w:space="0" w:color="auto"/>
              <w:bottom w:val="single" w:sz="4" w:space="0" w:color="auto"/>
              <w:right w:val="single" w:sz="4" w:space="0" w:color="auto"/>
            </w:tcBorders>
            <w:vAlign w:val="center"/>
            <w:hideMark/>
          </w:tcPr>
          <w:p w14:paraId="439D3ED5" w14:textId="77777777" w:rsidR="00EC273C" w:rsidRPr="006745C6" w:rsidRDefault="00EC273C" w:rsidP="00EC273C">
            <w:pPr>
              <w:spacing w:after="0"/>
              <w:jc w:val="center"/>
              <w:rPr>
                <w:rFonts w:eastAsia="Times New Roman" w:cs="Times New Roman"/>
                <w:iCs/>
                <w:szCs w:val="24"/>
                <w:lang w:eastAsia="lv-LV"/>
              </w:rPr>
            </w:pPr>
            <w:r w:rsidRPr="006745C6">
              <w:rPr>
                <w:rFonts w:eastAsia="Times New Roman" w:cs="Times New Roman"/>
                <w:iCs/>
                <w:szCs w:val="24"/>
                <w:lang w:eastAsia="lv-LV"/>
              </w:rPr>
              <w:t>54.</w:t>
            </w:r>
          </w:p>
        </w:tc>
        <w:tc>
          <w:tcPr>
            <w:tcW w:w="3260" w:type="dxa"/>
            <w:tcBorders>
              <w:top w:val="single" w:sz="4" w:space="0" w:color="auto"/>
              <w:left w:val="single" w:sz="4" w:space="0" w:color="auto"/>
              <w:bottom w:val="single" w:sz="4" w:space="0" w:color="auto"/>
              <w:right w:val="single" w:sz="4" w:space="0" w:color="auto"/>
            </w:tcBorders>
            <w:vAlign w:val="center"/>
          </w:tcPr>
          <w:p w14:paraId="028047DA" w14:textId="77777777" w:rsidR="00EC273C" w:rsidRPr="006745C6" w:rsidRDefault="00EC273C" w:rsidP="00EC273C">
            <w:pPr>
              <w:spacing w:after="0"/>
              <w:rPr>
                <w:rFonts w:eastAsia="Times New Roman" w:cs="Times New Roman"/>
                <w:iCs/>
                <w:szCs w:val="24"/>
                <w:lang w:eastAsia="lv-LV"/>
              </w:rPr>
            </w:pPr>
            <w:r w:rsidRPr="006745C6">
              <w:rPr>
                <w:rFonts w:eastAsia="Times New Roman" w:cs="Times New Roman"/>
                <w:iCs/>
                <w:szCs w:val="24"/>
                <w:lang w:eastAsia="lv-LV"/>
              </w:rPr>
              <w:t>Varš un tā savienojumi</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E511AD7" w14:textId="77777777" w:rsidR="00EC273C" w:rsidRPr="006745C6" w:rsidRDefault="00EC273C" w:rsidP="00EC273C">
            <w:pPr>
              <w:spacing w:after="0"/>
              <w:jc w:val="center"/>
              <w:rPr>
                <w:rFonts w:eastAsia="Times New Roman" w:cs="Times New Roman"/>
                <w:iCs/>
                <w:szCs w:val="24"/>
                <w:lang w:eastAsia="lv-LV"/>
              </w:rPr>
            </w:pPr>
            <w:r w:rsidRPr="006745C6">
              <w:rPr>
                <w:rFonts w:eastAsia="Times New Roman" w:cs="Times New Roman"/>
                <w:iCs/>
                <w:szCs w:val="24"/>
                <w:lang w:eastAsia="lv-LV"/>
              </w:rPr>
              <w:t>3 atkārtoti mērījumi 1 mērījumu punktā</w:t>
            </w:r>
          </w:p>
        </w:tc>
        <w:tc>
          <w:tcPr>
            <w:tcW w:w="4142" w:type="dxa"/>
            <w:tcBorders>
              <w:top w:val="single" w:sz="4" w:space="0" w:color="auto"/>
              <w:left w:val="single" w:sz="4" w:space="0" w:color="auto"/>
              <w:bottom w:val="single" w:sz="4" w:space="0" w:color="auto"/>
              <w:right w:val="single" w:sz="4" w:space="0" w:color="auto"/>
            </w:tcBorders>
            <w:vAlign w:val="center"/>
          </w:tcPr>
          <w:p w14:paraId="6187627C" w14:textId="7C1691FE" w:rsidR="00EC273C" w:rsidRPr="006745C6" w:rsidRDefault="001A4615" w:rsidP="001A4615">
            <w:pPr>
              <w:spacing w:after="0"/>
              <w:jc w:val="center"/>
              <w:rPr>
                <w:rFonts w:eastAsia="Times New Roman" w:cs="Times New Roman"/>
                <w:iCs/>
                <w:szCs w:val="24"/>
                <w:lang w:eastAsia="lv-LV"/>
              </w:rPr>
            </w:pPr>
            <w:r w:rsidRPr="00720D35">
              <w:rPr>
                <w:highlight w:val="lightGray"/>
              </w:rPr>
              <w:t>&lt;…&gt;</w:t>
            </w:r>
          </w:p>
        </w:tc>
      </w:tr>
      <w:tr w:rsidR="00EC273C" w:rsidRPr="006745C6" w14:paraId="2D6E4804" w14:textId="21DA23CA" w:rsidTr="00EC273C">
        <w:tc>
          <w:tcPr>
            <w:tcW w:w="846" w:type="dxa"/>
            <w:tcBorders>
              <w:top w:val="single" w:sz="4" w:space="0" w:color="auto"/>
              <w:left w:val="single" w:sz="4" w:space="0" w:color="auto"/>
              <w:bottom w:val="single" w:sz="4" w:space="0" w:color="auto"/>
              <w:right w:val="single" w:sz="4" w:space="0" w:color="auto"/>
            </w:tcBorders>
            <w:vAlign w:val="center"/>
          </w:tcPr>
          <w:p w14:paraId="28307193" w14:textId="77777777" w:rsidR="00EC273C" w:rsidRPr="006745C6" w:rsidRDefault="00EC273C" w:rsidP="00EC273C">
            <w:pPr>
              <w:spacing w:after="0"/>
              <w:jc w:val="center"/>
              <w:rPr>
                <w:rFonts w:eastAsia="Times New Roman" w:cs="Times New Roman"/>
                <w:iCs/>
                <w:szCs w:val="24"/>
                <w:lang w:eastAsia="lv-LV"/>
              </w:rPr>
            </w:pPr>
            <w:r>
              <w:rPr>
                <w:rFonts w:eastAsia="Times New Roman" w:cs="Times New Roman"/>
                <w:iCs/>
                <w:szCs w:val="24"/>
                <w:lang w:eastAsia="lv-LV"/>
              </w:rPr>
              <w:t>55.</w:t>
            </w:r>
          </w:p>
        </w:tc>
        <w:tc>
          <w:tcPr>
            <w:tcW w:w="3260" w:type="dxa"/>
            <w:tcBorders>
              <w:top w:val="single" w:sz="4" w:space="0" w:color="auto"/>
              <w:left w:val="nil"/>
              <w:bottom w:val="single" w:sz="4" w:space="0" w:color="auto"/>
              <w:right w:val="single" w:sz="4" w:space="0" w:color="auto"/>
            </w:tcBorders>
            <w:vAlign w:val="center"/>
          </w:tcPr>
          <w:p w14:paraId="6581DC1B" w14:textId="77777777" w:rsidR="00EC273C" w:rsidRPr="006745C6" w:rsidRDefault="00EC273C" w:rsidP="00EC273C">
            <w:pPr>
              <w:spacing w:after="0"/>
              <w:rPr>
                <w:rFonts w:eastAsia="Times New Roman" w:cs="Times New Roman"/>
                <w:iCs/>
                <w:szCs w:val="24"/>
                <w:lang w:eastAsia="lv-LV"/>
              </w:rPr>
            </w:pPr>
            <w:r w:rsidRPr="00D03E0A">
              <w:rPr>
                <w:rFonts w:eastAsia="Times New Roman" w:cs="Times New Roman"/>
                <w:iCs/>
                <w:szCs w:val="24"/>
                <w:lang w:eastAsia="lv-LV"/>
              </w:rPr>
              <w:t>Sprādzienbīstamības darba vides novērtēšana:</w:t>
            </w:r>
          </w:p>
        </w:tc>
        <w:tc>
          <w:tcPr>
            <w:tcW w:w="2268" w:type="dxa"/>
            <w:tcBorders>
              <w:top w:val="single" w:sz="4" w:space="0" w:color="auto"/>
              <w:left w:val="nil"/>
              <w:bottom w:val="single" w:sz="4" w:space="0" w:color="auto"/>
              <w:right w:val="single" w:sz="4" w:space="0" w:color="auto"/>
            </w:tcBorders>
            <w:vAlign w:val="center"/>
          </w:tcPr>
          <w:p w14:paraId="41E5F17E" w14:textId="77777777" w:rsidR="00EC273C" w:rsidRPr="006745C6" w:rsidRDefault="00EC273C" w:rsidP="00EC273C">
            <w:pPr>
              <w:spacing w:after="0"/>
              <w:jc w:val="center"/>
              <w:rPr>
                <w:rFonts w:eastAsia="Times New Roman" w:cs="Times New Roman"/>
                <w:iCs/>
                <w:szCs w:val="24"/>
                <w:lang w:eastAsia="lv-LV"/>
              </w:rPr>
            </w:pPr>
            <w:r w:rsidRPr="00D03E0A">
              <w:rPr>
                <w:rFonts w:eastAsia="Times New Roman" w:cs="Times New Roman"/>
                <w:iCs/>
                <w:szCs w:val="24"/>
                <w:lang w:eastAsia="lv-LV"/>
              </w:rPr>
              <w:t>Objekts</w:t>
            </w:r>
          </w:p>
        </w:tc>
        <w:tc>
          <w:tcPr>
            <w:tcW w:w="4142" w:type="dxa"/>
            <w:tcBorders>
              <w:top w:val="single" w:sz="4" w:space="0" w:color="auto"/>
              <w:left w:val="nil"/>
              <w:bottom w:val="single" w:sz="4" w:space="0" w:color="auto"/>
              <w:right w:val="single" w:sz="4" w:space="0" w:color="auto"/>
            </w:tcBorders>
          </w:tcPr>
          <w:p w14:paraId="489BAFB5" w14:textId="52412500" w:rsidR="00EC273C" w:rsidRPr="00D03E0A" w:rsidRDefault="001A4615" w:rsidP="001A4615">
            <w:pPr>
              <w:spacing w:after="0"/>
              <w:jc w:val="center"/>
              <w:rPr>
                <w:rFonts w:eastAsia="Times New Roman" w:cs="Times New Roman"/>
                <w:iCs/>
                <w:szCs w:val="24"/>
                <w:lang w:eastAsia="lv-LV"/>
              </w:rPr>
            </w:pPr>
            <w:r w:rsidRPr="00720D35">
              <w:rPr>
                <w:highlight w:val="lightGray"/>
              </w:rPr>
              <w:t>&lt;…&gt;</w:t>
            </w:r>
          </w:p>
        </w:tc>
      </w:tr>
      <w:tr w:rsidR="00EC273C" w:rsidRPr="006745C6" w14:paraId="7BB0E6CA" w14:textId="17B09CDB" w:rsidTr="00EC273C">
        <w:tc>
          <w:tcPr>
            <w:tcW w:w="846" w:type="dxa"/>
            <w:tcBorders>
              <w:top w:val="single" w:sz="4" w:space="0" w:color="auto"/>
              <w:left w:val="single" w:sz="4" w:space="0" w:color="auto"/>
              <w:bottom w:val="single" w:sz="4" w:space="0" w:color="auto"/>
              <w:right w:val="single" w:sz="4" w:space="0" w:color="auto"/>
            </w:tcBorders>
            <w:vAlign w:val="center"/>
          </w:tcPr>
          <w:p w14:paraId="7ACD81BD" w14:textId="77777777" w:rsidR="00EC273C" w:rsidRPr="006745C6" w:rsidRDefault="00EC273C" w:rsidP="00EC273C">
            <w:pPr>
              <w:spacing w:after="0"/>
              <w:jc w:val="center"/>
              <w:rPr>
                <w:rFonts w:eastAsia="Times New Roman" w:cs="Times New Roman"/>
                <w:iCs/>
                <w:szCs w:val="24"/>
                <w:lang w:eastAsia="lv-LV"/>
              </w:rPr>
            </w:pPr>
            <w:r>
              <w:rPr>
                <w:rFonts w:eastAsia="Times New Roman" w:cs="Times New Roman"/>
                <w:iCs/>
                <w:szCs w:val="24"/>
                <w:lang w:eastAsia="lv-LV"/>
              </w:rPr>
              <w:t>55.1.</w:t>
            </w:r>
          </w:p>
        </w:tc>
        <w:tc>
          <w:tcPr>
            <w:tcW w:w="3260" w:type="dxa"/>
            <w:tcBorders>
              <w:top w:val="single" w:sz="4" w:space="0" w:color="auto"/>
              <w:left w:val="nil"/>
              <w:bottom w:val="single" w:sz="4" w:space="0" w:color="auto"/>
              <w:right w:val="single" w:sz="4" w:space="0" w:color="auto"/>
            </w:tcBorders>
            <w:vAlign w:val="center"/>
          </w:tcPr>
          <w:p w14:paraId="38F72A05" w14:textId="77777777" w:rsidR="00EC273C" w:rsidRPr="006745C6" w:rsidRDefault="00EC273C" w:rsidP="00EC273C">
            <w:pPr>
              <w:spacing w:after="0"/>
              <w:rPr>
                <w:rFonts w:eastAsia="Times New Roman" w:cs="Times New Roman"/>
                <w:iCs/>
                <w:szCs w:val="24"/>
                <w:lang w:eastAsia="lv-LV"/>
              </w:rPr>
            </w:pPr>
            <w:r w:rsidRPr="00D03E0A">
              <w:rPr>
                <w:rFonts w:eastAsia="Times New Roman" w:cs="Times New Roman"/>
                <w:iCs/>
                <w:szCs w:val="24"/>
                <w:lang w:eastAsia="lv-LV"/>
              </w:rPr>
              <w:t>Sprādzienbīstamo zonu novērtēšana un to iedalījums zonās</w:t>
            </w:r>
          </w:p>
        </w:tc>
        <w:tc>
          <w:tcPr>
            <w:tcW w:w="2268" w:type="dxa"/>
            <w:tcBorders>
              <w:top w:val="single" w:sz="4" w:space="0" w:color="auto"/>
              <w:left w:val="nil"/>
              <w:bottom w:val="single" w:sz="4" w:space="0" w:color="auto"/>
              <w:right w:val="single" w:sz="4" w:space="0" w:color="auto"/>
            </w:tcBorders>
            <w:vAlign w:val="center"/>
          </w:tcPr>
          <w:p w14:paraId="7D13CD1E" w14:textId="77777777" w:rsidR="00EC273C" w:rsidRPr="006745C6" w:rsidRDefault="00EC273C" w:rsidP="00EC273C">
            <w:pPr>
              <w:spacing w:after="0"/>
              <w:jc w:val="center"/>
              <w:rPr>
                <w:rFonts w:eastAsia="Times New Roman" w:cs="Times New Roman"/>
                <w:iCs/>
                <w:szCs w:val="24"/>
                <w:lang w:eastAsia="lv-LV"/>
              </w:rPr>
            </w:pPr>
            <w:r w:rsidRPr="00D03E0A">
              <w:rPr>
                <w:rFonts w:eastAsia="Times New Roman" w:cs="Times New Roman"/>
                <w:iCs/>
                <w:szCs w:val="24"/>
                <w:lang w:eastAsia="lv-LV"/>
              </w:rPr>
              <w:t>Objekts</w:t>
            </w:r>
          </w:p>
        </w:tc>
        <w:tc>
          <w:tcPr>
            <w:tcW w:w="4142" w:type="dxa"/>
            <w:tcBorders>
              <w:top w:val="single" w:sz="4" w:space="0" w:color="auto"/>
              <w:left w:val="nil"/>
              <w:bottom w:val="single" w:sz="4" w:space="0" w:color="auto"/>
              <w:right w:val="single" w:sz="4" w:space="0" w:color="auto"/>
            </w:tcBorders>
          </w:tcPr>
          <w:p w14:paraId="6D7E38D3" w14:textId="0F0D08F7" w:rsidR="00EC273C" w:rsidRPr="00D03E0A" w:rsidRDefault="001A4615" w:rsidP="001A4615">
            <w:pPr>
              <w:spacing w:after="0"/>
              <w:jc w:val="center"/>
              <w:rPr>
                <w:rFonts w:eastAsia="Times New Roman" w:cs="Times New Roman"/>
                <w:iCs/>
                <w:szCs w:val="24"/>
                <w:lang w:eastAsia="lv-LV"/>
              </w:rPr>
            </w:pPr>
            <w:r w:rsidRPr="00720D35">
              <w:rPr>
                <w:highlight w:val="lightGray"/>
              </w:rPr>
              <w:t>&lt;…&gt;</w:t>
            </w:r>
          </w:p>
        </w:tc>
      </w:tr>
      <w:tr w:rsidR="00EC273C" w:rsidRPr="006745C6" w14:paraId="43056594" w14:textId="1E56EA7E" w:rsidTr="00EC273C">
        <w:tc>
          <w:tcPr>
            <w:tcW w:w="846" w:type="dxa"/>
            <w:tcBorders>
              <w:top w:val="single" w:sz="4" w:space="0" w:color="auto"/>
              <w:left w:val="single" w:sz="4" w:space="0" w:color="auto"/>
              <w:bottom w:val="single" w:sz="4" w:space="0" w:color="auto"/>
              <w:right w:val="single" w:sz="4" w:space="0" w:color="auto"/>
            </w:tcBorders>
            <w:vAlign w:val="center"/>
          </w:tcPr>
          <w:p w14:paraId="4C92CCFE" w14:textId="77777777" w:rsidR="00EC273C" w:rsidRPr="006745C6" w:rsidRDefault="00EC273C" w:rsidP="00EC273C">
            <w:pPr>
              <w:spacing w:after="0"/>
              <w:jc w:val="center"/>
              <w:rPr>
                <w:rFonts w:eastAsia="Times New Roman" w:cs="Times New Roman"/>
                <w:iCs/>
                <w:szCs w:val="24"/>
                <w:lang w:eastAsia="lv-LV"/>
              </w:rPr>
            </w:pPr>
            <w:r>
              <w:rPr>
                <w:rFonts w:eastAsia="Times New Roman" w:cs="Times New Roman"/>
                <w:iCs/>
                <w:szCs w:val="24"/>
                <w:lang w:eastAsia="lv-LV"/>
              </w:rPr>
              <w:t>55.2.</w:t>
            </w:r>
          </w:p>
        </w:tc>
        <w:tc>
          <w:tcPr>
            <w:tcW w:w="3260" w:type="dxa"/>
            <w:tcBorders>
              <w:top w:val="single" w:sz="4" w:space="0" w:color="auto"/>
              <w:left w:val="nil"/>
              <w:bottom w:val="single" w:sz="4" w:space="0" w:color="auto"/>
              <w:right w:val="single" w:sz="4" w:space="0" w:color="auto"/>
            </w:tcBorders>
            <w:vAlign w:val="center"/>
          </w:tcPr>
          <w:p w14:paraId="36CEFE9F" w14:textId="77777777" w:rsidR="00EC273C" w:rsidRPr="006745C6" w:rsidRDefault="00EC273C" w:rsidP="00EC273C">
            <w:pPr>
              <w:spacing w:after="0"/>
              <w:rPr>
                <w:rFonts w:eastAsia="Times New Roman" w:cs="Times New Roman"/>
                <w:iCs/>
                <w:szCs w:val="24"/>
                <w:lang w:eastAsia="lv-LV"/>
              </w:rPr>
            </w:pPr>
            <w:r w:rsidRPr="00D03E0A">
              <w:rPr>
                <w:rFonts w:eastAsia="Times New Roman" w:cs="Times New Roman"/>
                <w:iCs/>
                <w:szCs w:val="24"/>
                <w:lang w:eastAsia="lv-LV"/>
              </w:rPr>
              <w:t>Pasākumiem  sprādzienbīstamas vides radītā riska novēršanai un samazināšanai (plāna projekta sagatavošana)</w:t>
            </w:r>
          </w:p>
        </w:tc>
        <w:tc>
          <w:tcPr>
            <w:tcW w:w="2268" w:type="dxa"/>
            <w:tcBorders>
              <w:top w:val="single" w:sz="4" w:space="0" w:color="auto"/>
              <w:left w:val="nil"/>
              <w:bottom w:val="single" w:sz="4" w:space="0" w:color="auto"/>
              <w:right w:val="single" w:sz="4" w:space="0" w:color="auto"/>
            </w:tcBorders>
            <w:vAlign w:val="center"/>
          </w:tcPr>
          <w:p w14:paraId="3E0AE524" w14:textId="77777777" w:rsidR="00EC273C" w:rsidRPr="006745C6" w:rsidRDefault="00EC273C" w:rsidP="00EC273C">
            <w:pPr>
              <w:spacing w:after="0"/>
              <w:jc w:val="center"/>
              <w:rPr>
                <w:rFonts w:eastAsia="Times New Roman" w:cs="Times New Roman"/>
                <w:iCs/>
                <w:szCs w:val="24"/>
                <w:lang w:eastAsia="lv-LV"/>
              </w:rPr>
            </w:pPr>
            <w:r w:rsidRPr="00D03E0A">
              <w:rPr>
                <w:rFonts w:eastAsia="Times New Roman" w:cs="Times New Roman"/>
                <w:iCs/>
                <w:szCs w:val="24"/>
                <w:lang w:eastAsia="lv-LV"/>
              </w:rPr>
              <w:t>Objekts</w:t>
            </w:r>
          </w:p>
        </w:tc>
        <w:tc>
          <w:tcPr>
            <w:tcW w:w="4142" w:type="dxa"/>
            <w:tcBorders>
              <w:top w:val="single" w:sz="4" w:space="0" w:color="auto"/>
              <w:left w:val="nil"/>
              <w:bottom w:val="single" w:sz="4" w:space="0" w:color="auto"/>
              <w:right w:val="single" w:sz="4" w:space="0" w:color="auto"/>
            </w:tcBorders>
          </w:tcPr>
          <w:p w14:paraId="076EB6B9" w14:textId="094C746E" w:rsidR="00EC273C" w:rsidRPr="00D03E0A" w:rsidRDefault="001A4615" w:rsidP="001A4615">
            <w:pPr>
              <w:spacing w:after="0"/>
              <w:jc w:val="center"/>
              <w:rPr>
                <w:rFonts w:eastAsia="Times New Roman" w:cs="Times New Roman"/>
                <w:iCs/>
                <w:szCs w:val="24"/>
                <w:lang w:eastAsia="lv-LV"/>
              </w:rPr>
            </w:pPr>
            <w:r w:rsidRPr="00720D35">
              <w:rPr>
                <w:highlight w:val="lightGray"/>
              </w:rPr>
              <w:t>&lt;…&gt;</w:t>
            </w:r>
          </w:p>
        </w:tc>
      </w:tr>
      <w:tr w:rsidR="00EC273C" w:rsidRPr="006745C6" w14:paraId="6FF821A1" w14:textId="3D648D9B" w:rsidTr="00EC273C">
        <w:tc>
          <w:tcPr>
            <w:tcW w:w="846" w:type="dxa"/>
            <w:tcBorders>
              <w:top w:val="single" w:sz="4" w:space="0" w:color="auto"/>
              <w:left w:val="single" w:sz="4" w:space="0" w:color="auto"/>
              <w:bottom w:val="single" w:sz="4" w:space="0" w:color="auto"/>
              <w:right w:val="single" w:sz="4" w:space="0" w:color="auto"/>
            </w:tcBorders>
            <w:vAlign w:val="center"/>
          </w:tcPr>
          <w:p w14:paraId="4116ADE4" w14:textId="77777777" w:rsidR="00EC273C" w:rsidRPr="006745C6" w:rsidRDefault="00EC273C" w:rsidP="00EC273C">
            <w:pPr>
              <w:spacing w:after="0"/>
              <w:jc w:val="center"/>
              <w:rPr>
                <w:rFonts w:eastAsia="Times New Roman" w:cs="Times New Roman"/>
                <w:iCs/>
                <w:szCs w:val="24"/>
                <w:lang w:eastAsia="lv-LV"/>
              </w:rPr>
            </w:pPr>
            <w:r>
              <w:rPr>
                <w:rFonts w:eastAsia="Times New Roman" w:cs="Times New Roman"/>
                <w:iCs/>
                <w:szCs w:val="24"/>
                <w:lang w:eastAsia="lv-LV"/>
              </w:rPr>
              <w:t>55.3.</w:t>
            </w:r>
          </w:p>
        </w:tc>
        <w:tc>
          <w:tcPr>
            <w:tcW w:w="3260" w:type="dxa"/>
            <w:tcBorders>
              <w:top w:val="single" w:sz="4" w:space="0" w:color="auto"/>
              <w:left w:val="nil"/>
              <w:bottom w:val="single" w:sz="4" w:space="0" w:color="auto"/>
              <w:right w:val="single" w:sz="4" w:space="0" w:color="auto"/>
            </w:tcBorders>
            <w:vAlign w:val="center"/>
          </w:tcPr>
          <w:p w14:paraId="1E19D67A" w14:textId="77777777" w:rsidR="00EC273C" w:rsidRPr="006745C6" w:rsidRDefault="00EC273C" w:rsidP="00EC273C">
            <w:pPr>
              <w:spacing w:after="0"/>
              <w:rPr>
                <w:rFonts w:eastAsia="Times New Roman" w:cs="Times New Roman"/>
                <w:iCs/>
                <w:szCs w:val="24"/>
                <w:lang w:eastAsia="lv-LV"/>
              </w:rPr>
            </w:pPr>
            <w:r w:rsidRPr="00D03E0A">
              <w:rPr>
                <w:rFonts w:eastAsia="Times New Roman" w:cs="Times New Roman"/>
                <w:iCs/>
                <w:szCs w:val="24"/>
                <w:lang w:eastAsia="lv-LV"/>
              </w:rPr>
              <w:t>Dokumenta sagatavošana  par aizsardzību pret sprādzienbīstamas vides radīto risku</w:t>
            </w:r>
          </w:p>
        </w:tc>
        <w:tc>
          <w:tcPr>
            <w:tcW w:w="2268" w:type="dxa"/>
            <w:tcBorders>
              <w:top w:val="single" w:sz="4" w:space="0" w:color="auto"/>
              <w:left w:val="nil"/>
              <w:bottom w:val="single" w:sz="4" w:space="0" w:color="auto"/>
              <w:right w:val="single" w:sz="4" w:space="0" w:color="auto"/>
            </w:tcBorders>
            <w:vAlign w:val="center"/>
          </w:tcPr>
          <w:p w14:paraId="6045C735" w14:textId="77777777" w:rsidR="00EC273C" w:rsidRPr="006745C6" w:rsidRDefault="00EC273C" w:rsidP="00EC273C">
            <w:pPr>
              <w:spacing w:after="0"/>
              <w:jc w:val="center"/>
              <w:rPr>
                <w:rFonts w:eastAsia="Times New Roman" w:cs="Times New Roman"/>
                <w:iCs/>
                <w:szCs w:val="24"/>
                <w:lang w:eastAsia="lv-LV"/>
              </w:rPr>
            </w:pPr>
            <w:r w:rsidRPr="00D03E0A">
              <w:rPr>
                <w:rFonts w:eastAsia="Times New Roman" w:cs="Times New Roman"/>
                <w:iCs/>
                <w:szCs w:val="24"/>
                <w:lang w:eastAsia="lv-LV"/>
              </w:rPr>
              <w:t>Objekts</w:t>
            </w:r>
          </w:p>
        </w:tc>
        <w:tc>
          <w:tcPr>
            <w:tcW w:w="4142" w:type="dxa"/>
            <w:tcBorders>
              <w:top w:val="single" w:sz="4" w:space="0" w:color="auto"/>
              <w:left w:val="nil"/>
              <w:bottom w:val="single" w:sz="4" w:space="0" w:color="auto"/>
              <w:right w:val="single" w:sz="4" w:space="0" w:color="auto"/>
            </w:tcBorders>
          </w:tcPr>
          <w:p w14:paraId="55994834" w14:textId="449E7A59" w:rsidR="00EC273C" w:rsidRPr="00D03E0A" w:rsidRDefault="001A4615" w:rsidP="001A4615">
            <w:pPr>
              <w:spacing w:after="0"/>
              <w:jc w:val="center"/>
              <w:rPr>
                <w:rFonts w:eastAsia="Times New Roman" w:cs="Times New Roman"/>
                <w:iCs/>
                <w:szCs w:val="24"/>
                <w:lang w:eastAsia="lv-LV"/>
              </w:rPr>
            </w:pPr>
            <w:r w:rsidRPr="00720D35">
              <w:rPr>
                <w:highlight w:val="lightGray"/>
              </w:rPr>
              <w:t>&lt;…&gt;</w:t>
            </w:r>
          </w:p>
        </w:tc>
      </w:tr>
      <w:tr w:rsidR="00EC273C" w:rsidRPr="006745C6" w14:paraId="66838F1D" w14:textId="7473C502" w:rsidTr="00EC273C">
        <w:trPr>
          <w:trHeight w:val="328"/>
        </w:trPr>
        <w:tc>
          <w:tcPr>
            <w:tcW w:w="846" w:type="dxa"/>
            <w:tcBorders>
              <w:top w:val="single" w:sz="4" w:space="0" w:color="auto"/>
              <w:left w:val="single" w:sz="4" w:space="0" w:color="auto"/>
              <w:bottom w:val="single" w:sz="4" w:space="0" w:color="auto"/>
              <w:right w:val="single" w:sz="4" w:space="0" w:color="auto"/>
            </w:tcBorders>
            <w:vAlign w:val="center"/>
          </w:tcPr>
          <w:p w14:paraId="1D2F147A" w14:textId="77777777" w:rsidR="00EC273C" w:rsidRPr="006745C6" w:rsidRDefault="00EC273C" w:rsidP="00EC273C">
            <w:pPr>
              <w:spacing w:after="0"/>
              <w:jc w:val="center"/>
              <w:rPr>
                <w:rFonts w:eastAsia="Times New Roman" w:cs="Times New Roman"/>
                <w:iCs/>
                <w:szCs w:val="24"/>
                <w:lang w:eastAsia="lv-LV"/>
              </w:rPr>
            </w:pPr>
            <w:r>
              <w:rPr>
                <w:rFonts w:eastAsia="Times New Roman" w:cs="Times New Roman"/>
                <w:iCs/>
                <w:szCs w:val="24"/>
                <w:lang w:eastAsia="lv-LV"/>
              </w:rPr>
              <w:t>56.</w:t>
            </w:r>
          </w:p>
        </w:tc>
        <w:tc>
          <w:tcPr>
            <w:tcW w:w="3260" w:type="dxa"/>
            <w:tcBorders>
              <w:top w:val="single" w:sz="4" w:space="0" w:color="auto"/>
              <w:left w:val="single" w:sz="4" w:space="0" w:color="auto"/>
              <w:bottom w:val="single" w:sz="4" w:space="0" w:color="auto"/>
              <w:right w:val="single" w:sz="4" w:space="0" w:color="auto"/>
            </w:tcBorders>
            <w:vAlign w:val="center"/>
            <w:hideMark/>
          </w:tcPr>
          <w:p w14:paraId="323150E2" w14:textId="77777777" w:rsidR="00EC273C" w:rsidRPr="006745C6" w:rsidRDefault="00EC273C" w:rsidP="00EC273C">
            <w:pPr>
              <w:spacing w:after="0"/>
              <w:rPr>
                <w:rFonts w:eastAsia="Times New Roman" w:cs="Times New Roman"/>
                <w:iCs/>
                <w:szCs w:val="24"/>
                <w:lang w:eastAsia="lv-LV"/>
              </w:rPr>
            </w:pPr>
            <w:r w:rsidRPr="006745C6">
              <w:rPr>
                <w:rFonts w:eastAsia="Times New Roman" w:cs="Times New Roman"/>
                <w:iCs/>
                <w:szCs w:val="24"/>
                <w:lang w:eastAsia="lv-LV"/>
              </w:rPr>
              <w:t>Dokumentācijas sagatavošana</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8F8A94C" w14:textId="77777777" w:rsidR="00EC273C" w:rsidRPr="006745C6" w:rsidRDefault="00EC273C" w:rsidP="00EC273C">
            <w:pPr>
              <w:spacing w:after="0"/>
              <w:jc w:val="center"/>
              <w:rPr>
                <w:rFonts w:eastAsia="Times New Roman" w:cs="Times New Roman"/>
                <w:iCs/>
                <w:szCs w:val="24"/>
                <w:lang w:eastAsia="lv-LV"/>
              </w:rPr>
            </w:pPr>
            <w:r>
              <w:rPr>
                <w:rFonts w:eastAsia="Times New Roman" w:cs="Times New Roman"/>
                <w:iCs/>
                <w:szCs w:val="24"/>
                <w:lang w:eastAsia="lv-LV"/>
              </w:rPr>
              <w:t>1 kompl.</w:t>
            </w:r>
          </w:p>
        </w:tc>
        <w:tc>
          <w:tcPr>
            <w:tcW w:w="4142" w:type="dxa"/>
            <w:tcBorders>
              <w:top w:val="single" w:sz="4" w:space="0" w:color="auto"/>
              <w:left w:val="single" w:sz="4" w:space="0" w:color="auto"/>
              <w:bottom w:val="single" w:sz="4" w:space="0" w:color="auto"/>
              <w:right w:val="single" w:sz="4" w:space="0" w:color="auto"/>
            </w:tcBorders>
          </w:tcPr>
          <w:p w14:paraId="1859E0EE" w14:textId="1A5FD3F3" w:rsidR="00EC273C" w:rsidRDefault="000F65D3" w:rsidP="000F65D3">
            <w:pPr>
              <w:spacing w:after="0"/>
              <w:jc w:val="center"/>
              <w:rPr>
                <w:rFonts w:eastAsia="Times New Roman" w:cs="Times New Roman"/>
                <w:iCs/>
                <w:szCs w:val="24"/>
                <w:lang w:eastAsia="lv-LV"/>
              </w:rPr>
            </w:pPr>
            <w:r w:rsidRPr="00720D35">
              <w:rPr>
                <w:highlight w:val="lightGray"/>
              </w:rPr>
              <w:t>&lt;…&gt;</w:t>
            </w:r>
          </w:p>
        </w:tc>
      </w:tr>
    </w:tbl>
    <w:p w14:paraId="0F86FE4E" w14:textId="4D0AFCAE" w:rsidR="00E10D3D" w:rsidRDefault="00E10D3D" w:rsidP="0039453A">
      <w:pPr>
        <w:widowControl w:val="0"/>
        <w:spacing w:after="0" w:line="240" w:lineRule="auto"/>
        <w:jc w:val="both"/>
        <w:outlineLvl w:val="0"/>
        <w:rPr>
          <w:rFonts w:cs="Times New Roman"/>
        </w:rPr>
      </w:pPr>
    </w:p>
    <w:p w14:paraId="6C034727" w14:textId="77777777" w:rsidR="00FA3926" w:rsidRPr="00EB7AA1" w:rsidRDefault="00FA3926" w:rsidP="00FA3926">
      <w:pPr>
        <w:tabs>
          <w:tab w:val="left" w:pos="360"/>
        </w:tabs>
        <w:ind w:left="720"/>
        <w:rPr>
          <w:rFonts w:cs="Times New Roman"/>
          <w:bCs/>
        </w:rPr>
      </w:pPr>
    </w:p>
    <w:tbl>
      <w:tblPr>
        <w:tblpPr w:leftFromText="180" w:rightFromText="180" w:vertAnchor="text" w:horzAnchor="margin" w:tblpY="182"/>
        <w:tblW w:w="7621" w:type="dxa"/>
        <w:tblBorders>
          <w:bottom w:val="dotted" w:sz="4" w:space="0" w:color="auto"/>
          <w:insideH w:val="dotted" w:sz="4" w:space="0" w:color="auto"/>
        </w:tblBorders>
        <w:tblLook w:val="04A0" w:firstRow="1" w:lastRow="0" w:firstColumn="1" w:lastColumn="0" w:noHBand="0" w:noVBand="1"/>
      </w:tblPr>
      <w:tblGrid>
        <w:gridCol w:w="7621"/>
      </w:tblGrid>
      <w:tr w:rsidR="00A8295C" w:rsidRPr="00EB7AA1" w14:paraId="32F0AC27" w14:textId="77777777" w:rsidTr="003C4FE3">
        <w:tc>
          <w:tcPr>
            <w:tcW w:w="7621" w:type="dxa"/>
            <w:tcBorders>
              <w:top w:val="dotted" w:sz="4" w:space="0" w:color="auto"/>
              <w:left w:val="nil"/>
              <w:bottom w:val="dotted" w:sz="4" w:space="0" w:color="auto"/>
              <w:right w:val="nil"/>
            </w:tcBorders>
            <w:vAlign w:val="bottom"/>
            <w:hideMark/>
          </w:tcPr>
          <w:p w14:paraId="4AF1A26A" w14:textId="77777777" w:rsidR="00A8295C" w:rsidRPr="00EB7AA1" w:rsidRDefault="00A8295C" w:rsidP="003C4FE3">
            <w:pPr>
              <w:tabs>
                <w:tab w:val="left" w:pos="426"/>
                <w:tab w:val="center" w:pos="4320"/>
                <w:tab w:val="right" w:pos="8640"/>
                <w:tab w:val="left" w:pos="9000"/>
              </w:tabs>
              <w:spacing w:after="0" w:line="240" w:lineRule="auto"/>
              <w:rPr>
                <w:rFonts w:eastAsia="Times New Roman" w:cs="Times New Roman"/>
                <w:szCs w:val="24"/>
              </w:rPr>
            </w:pPr>
            <w:r w:rsidRPr="00EB7AA1">
              <w:rPr>
                <w:rFonts w:eastAsia="Times New Roman" w:cs="Times New Roman"/>
                <w:szCs w:val="24"/>
                <w:highlight w:val="lightGray"/>
              </w:rPr>
              <w:t>&lt;Pretendenta paraksttiesīgās vai pilnvarotās personas vārds, uzvārds, amats&gt;</w:t>
            </w:r>
          </w:p>
        </w:tc>
      </w:tr>
      <w:tr w:rsidR="00A8295C" w:rsidRPr="00EB7AA1" w14:paraId="372BABF0" w14:textId="77777777" w:rsidTr="003C4FE3">
        <w:trPr>
          <w:trHeight w:val="64"/>
        </w:trPr>
        <w:tc>
          <w:tcPr>
            <w:tcW w:w="7621" w:type="dxa"/>
            <w:tcBorders>
              <w:top w:val="dotted" w:sz="4" w:space="0" w:color="auto"/>
              <w:left w:val="nil"/>
              <w:bottom w:val="dotted" w:sz="4" w:space="0" w:color="auto"/>
              <w:right w:val="nil"/>
            </w:tcBorders>
            <w:vAlign w:val="center"/>
            <w:hideMark/>
          </w:tcPr>
          <w:p w14:paraId="5609205E" w14:textId="77777777" w:rsidR="00A8295C" w:rsidRPr="00EB7AA1" w:rsidRDefault="00A8295C" w:rsidP="003C4FE3">
            <w:pPr>
              <w:tabs>
                <w:tab w:val="left" w:pos="426"/>
                <w:tab w:val="center" w:pos="4320"/>
                <w:tab w:val="right" w:pos="8640"/>
                <w:tab w:val="left" w:pos="9000"/>
              </w:tabs>
              <w:spacing w:after="0" w:line="240" w:lineRule="auto"/>
              <w:jc w:val="both"/>
              <w:rPr>
                <w:rFonts w:eastAsia="Times New Roman" w:cs="Times New Roman"/>
                <w:szCs w:val="24"/>
              </w:rPr>
            </w:pPr>
            <w:r w:rsidRPr="00EB7AA1">
              <w:rPr>
                <w:rFonts w:eastAsia="Times New Roman" w:cs="Times New Roman"/>
                <w:szCs w:val="24"/>
                <w:highlight w:val="lightGray"/>
              </w:rPr>
              <w:t>&lt;Paraksts&gt;</w:t>
            </w:r>
          </w:p>
        </w:tc>
      </w:tr>
      <w:tr w:rsidR="00A8295C" w:rsidRPr="00EB7AA1" w14:paraId="5BB1ACBC" w14:textId="77777777" w:rsidTr="003C4FE3">
        <w:trPr>
          <w:trHeight w:val="488"/>
        </w:trPr>
        <w:tc>
          <w:tcPr>
            <w:tcW w:w="7621" w:type="dxa"/>
            <w:tcBorders>
              <w:top w:val="dotted" w:sz="4" w:space="0" w:color="auto"/>
              <w:left w:val="nil"/>
              <w:bottom w:val="dotted" w:sz="4" w:space="0" w:color="auto"/>
              <w:right w:val="nil"/>
            </w:tcBorders>
            <w:hideMark/>
          </w:tcPr>
          <w:p w14:paraId="216FDE58" w14:textId="77777777" w:rsidR="00A8295C" w:rsidRPr="00EB7AA1" w:rsidRDefault="00A8295C" w:rsidP="003C4FE3">
            <w:pPr>
              <w:tabs>
                <w:tab w:val="left" w:pos="426"/>
                <w:tab w:val="center" w:pos="4320"/>
                <w:tab w:val="right" w:pos="8640"/>
                <w:tab w:val="left" w:pos="9000"/>
              </w:tabs>
              <w:spacing w:after="0" w:line="240" w:lineRule="auto"/>
              <w:jc w:val="both"/>
              <w:rPr>
                <w:rFonts w:eastAsia="Times New Roman" w:cs="Times New Roman"/>
                <w:szCs w:val="24"/>
              </w:rPr>
            </w:pPr>
            <w:r w:rsidRPr="00EB7AA1">
              <w:rPr>
                <w:rFonts w:eastAsia="Times New Roman" w:cs="Times New Roman"/>
                <w:szCs w:val="24"/>
                <w:highlight w:val="lightGray"/>
              </w:rPr>
              <w:t>&lt;Datums, vieta&gt;</w:t>
            </w:r>
          </w:p>
        </w:tc>
      </w:tr>
    </w:tbl>
    <w:p w14:paraId="4A3C8F2C" w14:textId="77777777" w:rsidR="00A8295C" w:rsidRPr="00EB7AA1" w:rsidRDefault="00A8295C" w:rsidP="00A8295C">
      <w:pPr>
        <w:pStyle w:val="Stils1"/>
        <w:numPr>
          <w:ilvl w:val="0"/>
          <w:numId w:val="0"/>
        </w:numPr>
        <w:spacing w:line="240" w:lineRule="auto"/>
        <w:jc w:val="right"/>
        <w:rPr>
          <w:sz w:val="22"/>
          <w:szCs w:val="22"/>
        </w:rPr>
      </w:pPr>
    </w:p>
    <w:p w14:paraId="104D73E3" w14:textId="77777777" w:rsidR="00A8295C" w:rsidRPr="00EB7AA1" w:rsidRDefault="00A8295C" w:rsidP="00A8295C">
      <w:pPr>
        <w:pStyle w:val="Stils1"/>
        <w:numPr>
          <w:ilvl w:val="0"/>
          <w:numId w:val="0"/>
        </w:numPr>
        <w:spacing w:line="240" w:lineRule="auto"/>
        <w:jc w:val="right"/>
        <w:rPr>
          <w:sz w:val="22"/>
          <w:szCs w:val="22"/>
        </w:rPr>
      </w:pPr>
    </w:p>
    <w:p w14:paraId="06638A55" w14:textId="77777777" w:rsidR="00A8295C" w:rsidRPr="00EB7AA1" w:rsidRDefault="00A8295C" w:rsidP="00A8295C">
      <w:pPr>
        <w:pStyle w:val="Stils1"/>
        <w:numPr>
          <w:ilvl w:val="0"/>
          <w:numId w:val="0"/>
        </w:numPr>
        <w:spacing w:line="240" w:lineRule="auto"/>
        <w:jc w:val="right"/>
        <w:rPr>
          <w:sz w:val="22"/>
          <w:szCs w:val="22"/>
        </w:rPr>
      </w:pPr>
    </w:p>
    <w:p w14:paraId="33BEA191" w14:textId="77777777" w:rsidR="00A8295C" w:rsidRPr="00EB7AA1" w:rsidRDefault="00A8295C" w:rsidP="00A8295C">
      <w:pPr>
        <w:pStyle w:val="Stils1"/>
        <w:numPr>
          <w:ilvl w:val="0"/>
          <w:numId w:val="0"/>
        </w:numPr>
        <w:spacing w:line="240" w:lineRule="auto"/>
        <w:jc w:val="right"/>
        <w:rPr>
          <w:sz w:val="22"/>
          <w:szCs w:val="22"/>
        </w:rPr>
      </w:pPr>
    </w:p>
    <w:p w14:paraId="3349047A" w14:textId="77777777" w:rsidR="00A8295C" w:rsidRPr="00EB7AA1" w:rsidRDefault="00A8295C" w:rsidP="00A8295C">
      <w:pPr>
        <w:pStyle w:val="Stils1"/>
        <w:numPr>
          <w:ilvl w:val="0"/>
          <w:numId w:val="0"/>
        </w:numPr>
        <w:spacing w:line="240" w:lineRule="auto"/>
        <w:jc w:val="right"/>
        <w:rPr>
          <w:sz w:val="22"/>
          <w:szCs w:val="22"/>
        </w:rPr>
      </w:pPr>
    </w:p>
    <w:p w14:paraId="133D9D21" w14:textId="77777777" w:rsidR="00A8295C" w:rsidRPr="00EB7AA1" w:rsidRDefault="00A8295C" w:rsidP="00A8295C">
      <w:pPr>
        <w:rPr>
          <w:rFonts w:cs="Times New Roman"/>
          <w:b/>
        </w:rPr>
        <w:sectPr w:rsidR="00A8295C" w:rsidRPr="00EB7AA1" w:rsidSect="00FA3926">
          <w:headerReference w:type="default" r:id="rId16"/>
          <w:pgSz w:w="11906" w:h="16838"/>
          <w:pgMar w:top="720" w:right="851" w:bottom="720" w:left="992" w:header="709" w:footer="709" w:gutter="0"/>
          <w:cols w:space="708"/>
          <w:docGrid w:linePitch="360"/>
        </w:sectPr>
      </w:pPr>
    </w:p>
    <w:p w14:paraId="2DAA6343" w14:textId="59B48C1D" w:rsidR="00A8295C" w:rsidRPr="00EB7AA1" w:rsidRDefault="00A8295C" w:rsidP="00A8295C">
      <w:pPr>
        <w:jc w:val="right"/>
        <w:rPr>
          <w:rFonts w:cs="Times New Roman"/>
          <w:b/>
        </w:rPr>
      </w:pPr>
      <w:r w:rsidRPr="00EB7AA1">
        <w:rPr>
          <w:rFonts w:cs="Times New Roman"/>
          <w:b/>
        </w:rPr>
        <w:lastRenderedPageBreak/>
        <w:t>Pielikums Nr. 3</w:t>
      </w:r>
    </w:p>
    <w:p w14:paraId="7CAED09C" w14:textId="583BDF7B" w:rsidR="00A8295C" w:rsidRPr="00EB7AA1" w:rsidRDefault="00A8295C" w:rsidP="00A8295C">
      <w:pPr>
        <w:spacing w:after="0"/>
        <w:jc w:val="center"/>
        <w:rPr>
          <w:rFonts w:cs="Times New Roman"/>
          <w:b/>
          <w:bCs/>
          <w:i/>
          <w:iCs/>
        </w:rPr>
      </w:pPr>
      <w:r w:rsidRPr="00EB7AA1">
        <w:rPr>
          <w:rFonts w:cs="Times New Roman"/>
          <w:b/>
          <w:bCs/>
          <w:i/>
          <w:iCs/>
        </w:rPr>
        <w:t>Finanšu piedāvājuma veidne</w:t>
      </w:r>
    </w:p>
    <w:p w14:paraId="5985F79E" w14:textId="77777777" w:rsidR="00A8295C" w:rsidRPr="00EB7AA1" w:rsidRDefault="00A8295C" w:rsidP="00A8295C">
      <w:pPr>
        <w:spacing w:after="0"/>
        <w:jc w:val="center"/>
        <w:rPr>
          <w:rFonts w:cs="Times New Roman"/>
          <w:b/>
          <w:bCs/>
          <w:i/>
          <w:iCs/>
          <w:sz w:val="10"/>
          <w:szCs w:val="10"/>
        </w:rPr>
      </w:pPr>
    </w:p>
    <w:p w14:paraId="0B2B27FF" w14:textId="48FE19C4" w:rsidR="00D634DB" w:rsidRPr="000F20FF" w:rsidRDefault="00D634DB" w:rsidP="00D634DB">
      <w:pPr>
        <w:jc w:val="center"/>
      </w:pPr>
      <w:r w:rsidRPr="000F20FF">
        <w:t>(</w:t>
      </w:r>
      <w:r>
        <w:t>F</w:t>
      </w:r>
      <w:r w:rsidRPr="000F20FF">
        <w:t xml:space="preserve">inanšu piedāvājuma veidne </w:t>
      </w:r>
      <w:r w:rsidRPr="000F20FF">
        <w:rPr>
          <w:i/>
        </w:rPr>
        <w:t>MS Excel</w:t>
      </w:r>
      <w:r w:rsidRPr="000F20FF">
        <w:t xml:space="preserve"> formātā pievienota atsevišķā datnē)</w:t>
      </w:r>
    </w:p>
    <w:p w14:paraId="72236616" w14:textId="77777777" w:rsidR="00FA3926" w:rsidRPr="00EB7AA1" w:rsidRDefault="00FA3926" w:rsidP="00A96911">
      <w:pPr>
        <w:spacing w:after="0"/>
        <w:ind w:firstLine="567"/>
        <w:jc w:val="both"/>
        <w:rPr>
          <w:rFonts w:cs="Times New Roman"/>
        </w:rPr>
      </w:pPr>
    </w:p>
    <w:p w14:paraId="4510C4BC" w14:textId="68D219F5" w:rsidR="00A96911" w:rsidRPr="00EB7AA1" w:rsidRDefault="00A96911" w:rsidP="00A96911">
      <w:pPr>
        <w:spacing w:after="0"/>
        <w:ind w:firstLine="567"/>
        <w:jc w:val="both"/>
        <w:rPr>
          <w:rFonts w:cs="Times New Roman"/>
        </w:rPr>
      </w:pPr>
      <w:r w:rsidRPr="00EB7AA1">
        <w:rPr>
          <w:rFonts w:cs="Times New Roman"/>
        </w:rPr>
        <w:tab/>
      </w:r>
    </w:p>
    <w:p w14:paraId="20C71AC3" w14:textId="77777777" w:rsidR="00D634DB" w:rsidRDefault="00D634DB">
      <w:pPr>
        <w:rPr>
          <w:rFonts w:cs="Times New Roman"/>
          <w:b/>
        </w:rPr>
      </w:pPr>
      <w:r>
        <w:rPr>
          <w:rFonts w:cs="Times New Roman"/>
          <w:b/>
        </w:rPr>
        <w:br w:type="page"/>
      </w:r>
    </w:p>
    <w:p w14:paraId="3D255EA0" w14:textId="30120117" w:rsidR="007C149B" w:rsidRPr="00EB7AA1" w:rsidRDefault="004E7214" w:rsidP="007C149B">
      <w:pPr>
        <w:spacing w:after="0"/>
        <w:jc w:val="right"/>
        <w:rPr>
          <w:rFonts w:cs="Times New Roman"/>
          <w:b/>
        </w:rPr>
      </w:pPr>
      <w:r w:rsidRPr="00EB7AA1">
        <w:rPr>
          <w:rFonts w:cs="Times New Roman"/>
          <w:b/>
        </w:rPr>
        <w:lastRenderedPageBreak/>
        <w:t>Pielikums Nr.</w:t>
      </w:r>
      <w:r w:rsidR="00C6642C">
        <w:rPr>
          <w:rFonts w:cs="Times New Roman"/>
          <w:b/>
        </w:rPr>
        <w:t>4</w:t>
      </w:r>
    </w:p>
    <w:p w14:paraId="783F3F8A" w14:textId="40C99CF7" w:rsidR="00AF63A6" w:rsidRPr="00EB7AA1" w:rsidRDefault="00AF63A6" w:rsidP="00701506">
      <w:pPr>
        <w:pStyle w:val="Stils1"/>
        <w:numPr>
          <w:ilvl w:val="0"/>
          <w:numId w:val="0"/>
        </w:numPr>
        <w:tabs>
          <w:tab w:val="left" w:pos="720"/>
        </w:tabs>
        <w:spacing w:line="240" w:lineRule="auto"/>
        <w:rPr>
          <w:sz w:val="24"/>
          <w:szCs w:val="24"/>
        </w:rPr>
      </w:pPr>
    </w:p>
    <w:p w14:paraId="5D5BAA27" w14:textId="4B82F26B" w:rsidR="00690980" w:rsidRPr="00EB7AA1" w:rsidRDefault="00690980" w:rsidP="00690980">
      <w:pPr>
        <w:jc w:val="center"/>
        <w:rPr>
          <w:rFonts w:cs="Times New Roman"/>
          <w:szCs w:val="24"/>
        </w:rPr>
      </w:pPr>
      <w:r w:rsidRPr="00EB7AA1">
        <w:rPr>
          <w:rFonts w:cs="Times New Roman"/>
          <w:b/>
          <w:szCs w:val="24"/>
        </w:rPr>
        <w:t>Līguma projekts</w:t>
      </w:r>
      <w:r w:rsidRPr="00EB7AA1">
        <w:rPr>
          <w:rFonts w:cs="Times New Roman"/>
          <w:b/>
          <w:szCs w:val="24"/>
        </w:rPr>
        <w:br/>
        <w:t>Līgums Nr._</w:t>
      </w:r>
      <w:r w:rsidRPr="00EB7AA1">
        <w:rPr>
          <w:rFonts w:cs="Times New Roman"/>
          <w:u w:val="single"/>
        </w:rPr>
        <w:t>skatīt e-doc faila nosaukumā</w:t>
      </w:r>
      <w:r w:rsidRPr="00EB7AA1">
        <w:rPr>
          <w:rFonts w:cs="Times New Roman"/>
          <w:u w:val="single"/>
        </w:rPr>
        <w:br/>
      </w:r>
      <w:r w:rsidR="00CC787F" w:rsidRPr="00EB7AA1">
        <w:rPr>
          <w:rFonts w:cs="Times New Roman"/>
          <w:b/>
          <w:szCs w:val="24"/>
        </w:rPr>
        <w:t xml:space="preserve">par </w:t>
      </w:r>
      <w:r w:rsidR="000F65D3">
        <w:rPr>
          <w:rFonts w:cs="Times New Roman"/>
          <w:b/>
          <w:bCs/>
          <w:szCs w:val="24"/>
          <w:lang w:eastAsia="lv-LV"/>
        </w:rPr>
        <w:t>darba vides r</w:t>
      </w:r>
      <w:r w:rsidR="000F65D3" w:rsidRPr="000F65D3">
        <w:rPr>
          <w:rFonts w:cs="Times New Roman"/>
          <w:b/>
          <w:bCs/>
          <w:szCs w:val="24"/>
          <w:lang w:eastAsia="lv-LV"/>
        </w:rPr>
        <w:t>isku faktoru mērījumu veikšan</w:t>
      </w:r>
      <w:r w:rsidR="000F65D3">
        <w:rPr>
          <w:rFonts w:cs="Times New Roman"/>
          <w:b/>
          <w:bCs/>
          <w:szCs w:val="24"/>
          <w:lang w:eastAsia="lv-LV"/>
        </w:rPr>
        <w:t>u</w:t>
      </w:r>
      <w:r w:rsidRPr="00EB7AA1">
        <w:rPr>
          <w:rFonts w:cs="Times New Roman"/>
          <w:b/>
          <w:szCs w:val="24"/>
        </w:rPr>
        <w:br/>
      </w:r>
      <w:r w:rsidRPr="00EB7AA1">
        <w:rPr>
          <w:rFonts w:cs="Times New Roman"/>
          <w:szCs w:val="24"/>
        </w:rPr>
        <w:t>(tirgus izpēte Nr.</w:t>
      </w:r>
      <w:r w:rsidR="006170E9" w:rsidRPr="00EB7AA1">
        <w:rPr>
          <w:rFonts w:cs="Times New Roman"/>
          <w:szCs w:val="24"/>
        </w:rPr>
        <w:t>T.I.</w:t>
      </w:r>
      <w:r w:rsidRPr="00EB7AA1">
        <w:rPr>
          <w:rFonts w:cs="Times New Roman"/>
          <w:szCs w:val="24"/>
        </w:rPr>
        <w:t>202</w:t>
      </w:r>
      <w:r w:rsidR="00197A62" w:rsidRPr="00EB7AA1">
        <w:rPr>
          <w:rFonts w:cs="Times New Roman"/>
          <w:szCs w:val="24"/>
        </w:rPr>
        <w:t>4</w:t>
      </w:r>
      <w:r w:rsidR="00AB7CA5" w:rsidRPr="00EB7AA1">
        <w:rPr>
          <w:rFonts w:cs="Times New Roman"/>
          <w:szCs w:val="24"/>
        </w:rPr>
        <w:t>/</w:t>
      </w:r>
      <w:r w:rsidR="000F65D3">
        <w:rPr>
          <w:rFonts w:cs="Times New Roman"/>
          <w:szCs w:val="24"/>
        </w:rPr>
        <w:t>34</w:t>
      </w:r>
      <w:r w:rsidRPr="00EB7AA1">
        <w:rPr>
          <w:rFonts w:cs="Times New Roman"/>
          <w:szCs w:val="24"/>
        </w:rPr>
        <w:t>)</w:t>
      </w:r>
    </w:p>
    <w:p w14:paraId="49FD57F3" w14:textId="799AD8FF" w:rsidR="00690980" w:rsidRPr="00EB7AA1" w:rsidRDefault="00690980" w:rsidP="00690980">
      <w:pPr>
        <w:jc w:val="both"/>
        <w:rPr>
          <w:rFonts w:cs="Times New Roman"/>
          <w:sz w:val="20"/>
          <w:szCs w:val="20"/>
        </w:rPr>
      </w:pPr>
      <w:r w:rsidRPr="00EB7AA1">
        <w:rPr>
          <w:rFonts w:cs="Times New Roman"/>
          <w:sz w:val="20"/>
          <w:szCs w:val="20"/>
        </w:rPr>
        <w:t>PARAKSTĪŠANAS DATUMS IR PĒDĒJĀ PIEVIENOTĀ DROŠĀ ELEKTRONISKĀ PARAKSTA UN TĀ LAIKA ZĪMOGA DATUMS</w:t>
      </w:r>
    </w:p>
    <w:p w14:paraId="44C66E5E" w14:textId="6E9AA537" w:rsidR="000F65D3" w:rsidRPr="00796EB9" w:rsidRDefault="000F65D3" w:rsidP="000F65D3">
      <w:pPr>
        <w:jc w:val="both"/>
      </w:pPr>
      <w:r w:rsidRPr="00796EB9">
        <w:rPr>
          <w:b/>
        </w:rPr>
        <w:t>SIA “Rīgas ūdens”</w:t>
      </w:r>
      <w:r w:rsidRPr="00796EB9">
        <w:t xml:space="preserve">, reģ. Nr. </w:t>
      </w:r>
      <w:r w:rsidRPr="00796EB9">
        <w:rPr>
          <w:b/>
        </w:rPr>
        <w:t>40103023035</w:t>
      </w:r>
      <w:r w:rsidRPr="00796EB9">
        <w:t xml:space="preserve">, tās valdes </w:t>
      </w:r>
      <w:r>
        <w:t>____________</w:t>
      </w:r>
      <w:r w:rsidRPr="00796EB9">
        <w:t xml:space="preserve"> personā, kur</w:t>
      </w:r>
      <w:r>
        <w:t>_</w:t>
      </w:r>
      <w:r w:rsidRPr="00796EB9">
        <w:t xml:space="preserve"> darbojas uz SIA “Rīgas ūdens” valdes 202</w:t>
      </w:r>
      <w:r>
        <w:t>_</w:t>
      </w:r>
      <w:r w:rsidRPr="00796EB9">
        <w:t xml:space="preserve">.gada </w:t>
      </w:r>
      <w:r>
        <w:t>__</w:t>
      </w:r>
      <w:r w:rsidRPr="00796EB9">
        <w:t>.</w:t>
      </w:r>
      <w:r>
        <w:t>_______</w:t>
      </w:r>
      <w:r w:rsidRPr="00796EB9">
        <w:t xml:space="preserve"> lēmuma (protokols Nr.2.4.1/202</w:t>
      </w:r>
      <w:r>
        <w:t>_</w:t>
      </w:r>
      <w:r w:rsidRPr="00796EB9">
        <w:t>/</w:t>
      </w:r>
      <w:r>
        <w:t>__</w:t>
      </w:r>
      <w:r w:rsidRPr="00796EB9">
        <w:t xml:space="preserve">) pamata, turpmāk – </w:t>
      </w:r>
      <w:r w:rsidRPr="00966C8F">
        <w:rPr>
          <w:b/>
          <w:bCs/>
        </w:rPr>
        <w:t>Pasūtītājs</w:t>
      </w:r>
      <w:r w:rsidRPr="00796EB9">
        <w:t>, no vienas puses, un</w:t>
      </w:r>
    </w:p>
    <w:p w14:paraId="3EDAF689" w14:textId="5F20F2F0" w:rsidR="00DC220C" w:rsidRDefault="00DC220C" w:rsidP="000F65D3">
      <w:pPr>
        <w:jc w:val="both"/>
      </w:pPr>
      <w:r>
        <w:rPr>
          <w:b/>
          <w:bCs/>
        </w:rPr>
        <w:t>__________________</w:t>
      </w:r>
      <w:r w:rsidR="000F65D3" w:rsidRPr="00796EB9">
        <w:t>, reģ. Nr.</w:t>
      </w:r>
      <w:r>
        <w:t>_________________</w:t>
      </w:r>
      <w:r w:rsidR="000F65D3" w:rsidRPr="00796EB9">
        <w:t xml:space="preserve">, tās </w:t>
      </w:r>
      <w:r>
        <w:t>______________</w:t>
      </w:r>
      <w:r w:rsidR="000F65D3" w:rsidRPr="00796EB9">
        <w:t xml:space="preserve"> personā, kura darbojas uz </w:t>
      </w:r>
      <w:r>
        <w:t>______________</w:t>
      </w:r>
      <w:r w:rsidR="000F65D3" w:rsidRPr="00796EB9">
        <w:t xml:space="preserve"> pamata, turpmāk – </w:t>
      </w:r>
      <w:r w:rsidR="000F65D3" w:rsidRPr="00966C8F">
        <w:rPr>
          <w:b/>
          <w:bCs/>
        </w:rPr>
        <w:t>Uzņēmējs</w:t>
      </w:r>
      <w:r w:rsidR="000F65D3" w:rsidRPr="00796EB9">
        <w:t xml:space="preserve">, no otras puses,  </w:t>
      </w:r>
    </w:p>
    <w:p w14:paraId="0B84F368" w14:textId="3C525D88" w:rsidR="000F65D3" w:rsidRPr="00796EB9" w:rsidRDefault="000F65D3" w:rsidP="000F65D3">
      <w:pPr>
        <w:jc w:val="both"/>
      </w:pPr>
      <w:r w:rsidRPr="00796EB9">
        <w:t xml:space="preserve">turpmāk abi kopā – </w:t>
      </w:r>
      <w:r w:rsidRPr="00966C8F">
        <w:rPr>
          <w:b/>
          <w:bCs/>
        </w:rPr>
        <w:t>Puses</w:t>
      </w:r>
      <w:r w:rsidRPr="00796EB9">
        <w:t xml:space="preserve">, noslēdz šādu līgumu (turpmāk – </w:t>
      </w:r>
      <w:r w:rsidRPr="00966C8F">
        <w:rPr>
          <w:b/>
          <w:bCs/>
        </w:rPr>
        <w:t>Līgums</w:t>
      </w:r>
      <w:r w:rsidRPr="00796EB9">
        <w:t>):</w:t>
      </w:r>
    </w:p>
    <w:p w14:paraId="067A8C71" w14:textId="77777777" w:rsidR="000F65D3" w:rsidRPr="00796EB9" w:rsidRDefault="000F65D3" w:rsidP="000F65D3">
      <w:pPr>
        <w:jc w:val="both"/>
      </w:pPr>
    </w:p>
    <w:p w14:paraId="266A6C3F" w14:textId="77777777" w:rsidR="000F65D3" w:rsidRPr="00796EB9" w:rsidRDefault="000F65D3" w:rsidP="000F65D3">
      <w:pPr>
        <w:numPr>
          <w:ilvl w:val="0"/>
          <w:numId w:val="21"/>
        </w:numPr>
        <w:spacing w:after="0" w:line="240" w:lineRule="auto"/>
        <w:jc w:val="center"/>
        <w:rPr>
          <w:b/>
        </w:rPr>
      </w:pPr>
      <w:r w:rsidRPr="00796EB9">
        <w:rPr>
          <w:b/>
        </w:rPr>
        <w:t>Līguma priekšmets</w:t>
      </w:r>
    </w:p>
    <w:p w14:paraId="5BC77245" w14:textId="77777777" w:rsidR="000F65D3" w:rsidRPr="00796EB9" w:rsidRDefault="000F65D3" w:rsidP="000F65D3">
      <w:pPr>
        <w:numPr>
          <w:ilvl w:val="1"/>
          <w:numId w:val="21"/>
        </w:numPr>
        <w:spacing w:after="0" w:line="240" w:lineRule="auto"/>
        <w:ind w:left="426" w:hanging="426"/>
        <w:jc w:val="both"/>
      </w:pPr>
      <w:r w:rsidRPr="00796EB9">
        <w:t>Uzņēmējs Līgumā noteiktajā kārtībā apņemas veikt Pasūtītāja struktūrvienībās (BAS “Daugavgrīva”, Ūdens sagatavošanas un padeves dienests, Kanalizācijas tīkla sūkņu staciju dienests, Ūdensvada un kanalizācijas tīklu dienests, Automehanizācijas dienests, Apvienotā ūdens kvalitātes kontroles laboratorija, Klientu servisa nodrošinājuma departaments, Tehniskā daļa, Informācijas tehnoloģijas daļa, Apsaimniekošanas un resursu pārvaldības daļa, Ūdens resursu inspekcija un pārvalde) Pielikumā Nr.1 norādīto darba vides risku faktoru mērījumus un sagatavot Atskaites par veiktajiem mērījumiem (turpmāk – Darbi).</w:t>
      </w:r>
    </w:p>
    <w:p w14:paraId="0D77A28D" w14:textId="77777777" w:rsidR="000F65D3" w:rsidRPr="00796EB9" w:rsidRDefault="000F65D3" w:rsidP="000F65D3">
      <w:pPr>
        <w:numPr>
          <w:ilvl w:val="1"/>
          <w:numId w:val="21"/>
        </w:numPr>
        <w:spacing w:after="0" w:line="240" w:lineRule="auto"/>
        <w:ind w:left="426" w:hanging="426"/>
        <w:jc w:val="both"/>
      </w:pPr>
      <w:r w:rsidRPr="00796EB9">
        <w:t>Pasūtītājs apņemas samaksāt Uzņēmējam par veiktajiem Darbiem Līgumā noteiktajā kārtībā.</w:t>
      </w:r>
    </w:p>
    <w:p w14:paraId="41A3BAC3" w14:textId="77777777" w:rsidR="000F65D3" w:rsidRPr="00796EB9" w:rsidRDefault="000F65D3" w:rsidP="000F65D3">
      <w:pPr>
        <w:ind w:left="426"/>
        <w:jc w:val="both"/>
      </w:pPr>
    </w:p>
    <w:p w14:paraId="4140A5E1" w14:textId="77777777" w:rsidR="000F65D3" w:rsidRPr="00796EB9" w:rsidRDefault="000F65D3" w:rsidP="000F65D3">
      <w:pPr>
        <w:numPr>
          <w:ilvl w:val="0"/>
          <w:numId w:val="21"/>
        </w:numPr>
        <w:spacing w:after="0" w:line="240" w:lineRule="auto"/>
        <w:jc w:val="center"/>
      </w:pPr>
      <w:r w:rsidRPr="00796EB9">
        <w:rPr>
          <w:b/>
        </w:rPr>
        <w:t>Darbu izpildes kārtība</w:t>
      </w:r>
    </w:p>
    <w:p w14:paraId="682876D0" w14:textId="77777777" w:rsidR="000F65D3" w:rsidRPr="00796EB9" w:rsidRDefault="000F65D3" w:rsidP="000F65D3">
      <w:pPr>
        <w:numPr>
          <w:ilvl w:val="1"/>
          <w:numId w:val="21"/>
        </w:numPr>
        <w:spacing w:after="0" w:line="240" w:lineRule="auto"/>
        <w:ind w:left="426" w:hanging="426"/>
      </w:pPr>
      <w:r w:rsidRPr="00796EB9">
        <w:t>Uzņēmējs apņemas:</w:t>
      </w:r>
    </w:p>
    <w:p w14:paraId="7362EDBD" w14:textId="77777777" w:rsidR="000F65D3" w:rsidRPr="00796EB9" w:rsidRDefault="000F65D3" w:rsidP="000F65D3">
      <w:pPr>
        <w:numPr>
          <w:ilvl w:val="2"/>
          <w:numId w:val="21"/>
        </w:numPr>
        <w:spacing w:after="0" w:line="240" w:lineRule="auto"/>
        <w:jc w:val="both"/>
      </w:pPr>
      <w:r w:rsidRPr="00796EB9">
        <w:t>veikt Darbus profesionāli, kā krietns un rūpīgs saimnieks, nenodarot kaitējumu Pasūtītāja vai trešo personu mantai;</w:t>
      </w:r>
    </w:p>
    <w:p w14:paraId="3547663E" w14:textId="77777777" w:rsidR="000F65D3" w:rsidRPr="00796EB9" w:rsidRDefault="000F65D3" w:rsidP="000F65D3">
      <w:pPr>
        <w:numPr>
          <w:ilvl w:val="2"/>
          <w:numId w:val="21"/>
        </w:numPr>
        <w:spacing w:after="0" w:line="240" w:lineRule="auto"/>
        <w:jc w:val="both"/>
      </w:pPr>
      <w:r w:rsidRPr="00796EB9">
        <w:t>veikt Darbus saskaņā ar nozarē spēkā esošajiem normatīvajiem aktiem;</w:t>
      </w:r>
    </w:p>
    <w:p w14:paraId="0F2A38A9" w14:textId="77777777" w:rsidR="000F65D3" w:rsidRPr="00796EB9" w:rsidRDefault="000F65D3" w:rsidP="000F65D3">
      <w:pPr>
        <w:numPr>
          <w:ilvl w:val="2"/>
          <w:numId w:val="21"/>
        </w:numPr>
        <w:spacing w:after="0" w:line="240" w:lineRule="auto"/>
        <w:jc w:val="both"/>
      </w:pPr>
      <w:r w:rsidRPr="00796EB9">
        <w:t>sniegt Pasūtītājam pilnu informāciju par Darbu izpildes gaitu un izpildīt Pasūtītāja norādījumus Darbu izpildes procesā.</w:t>
      </w:r>
    </w:p>
    <w:p w14:paraId="61CC6098" w14:textId="77777777" w:rsidR="000F65D3" w:rsidRPr="00796EB9" w:rsidRDefault="000F65D3" w:rsidP="000F65D3">
      <w:pPr>
        <w:numPr>
          <w:ilvl w:val="1"/>
          <w:numId w:val="21"/>
        </w:numPr>
        <w:spacing w:after="0" w:line="240" w:lineRule="auto"/>
        <w:ind w:left="426" w:hanging="426"/>
        <w:jc w:val="both"/>
      </w:pPr>
      <w:r w:rsidRPr="00796EB9">
        <w:t xml:space="preserve">Darbus Uzņēmējs veic uz attiecīgu Pasūtītāja pasūtījumu (turpmāk – Pasūtījumi) pamata. Katrā Pasūtījumā Pasūtītājs norāda veicamo Darbu veidu un daudzumu, Pasūtītāja struktūrvienību, kurā Darbi veicami, un Darbu izpildes termiņu. Pasūtījumi tiek nosūtīti elektroniski uz Līguma 7.8.punktā norādīto Uzņēmēja kontaktpersonas e-pasta adresi. </w:t>
      </w:r>
    </w:p>
    <w:p w14:paraId="78A27FB5" w14:textId="77777777" w:rsidR="000F65D3" w:rsidRPr="00796EB9" w:rsidRDefault="000F65D3" w:rsidP="000F65D3">
      <w:pPr>
        <w:numPr>
          <w:ilvl w:val="1"/>
          <w:numId w:val="21"/>
        </w:numPr>
        <w:spacing w:after="0" w:line="240" w:lineRule="auto"/>
        <w:ind w:left="426" w:hanging="426"/>
        <w:jc w:val="both"/>
      </w:pPr>
      <w:r w:rsidRPr="00796EB9">
        <w:t>Katra Pasūtījuma izpildes laikā veikto darba vides risku faktoru mērījumu rezultātā Uzņēmējam jānosaka pasākumi darba vides risku samazināšanas nodrošināšanai. Informāciju par veiktajiem mērījumiem un ieteiktajiem pasākumiem darba vides risku samazināšanas nodrošināšanai Uzņēmējs apkopo Atskaitē.</w:t>
      </w:r>
    </w:p>
    <w:p w14:paraId="0D0A3074" w14:textId="77777777" w:rsidR="000F65D3" w:rsidRPr="00796EB9" w:rsidRDefault="000F65D3" w:rsidP="000F65D3">
      <w:pPr>
        <w:numPr>
          <w:ilvl w:val="1"/>
          <w:numId w:val="21"/>
        </w:numPr>
        <w:spacing w:after="0" w:line="240" w:lineRule="auto"/>
        <w:ind w:left="426" w:hanging="426"/>
        <w:jc w:val="both"/>
      </w:pPr>
      <w:r w:rsidRPr="00796EB9">
        <w:t xml:space="preserve">Pēc katrā Pasūtījumā norādīto Darbu izpildes Uzņēmējs sastāda Darbu nodošanas – pieņemšanas aktu (Aktu) un to kopā ar Atskaiti par veiktajiem mērījumiem iesniedz Pasūtītājam. </w:t>
      </w:r>
      <w:r w:rsidRPr="00796EB9">
        <w:rPr>
          <w:bCs/>
        </w:rPr>
        <w:t>Aktā jābūt ietvertai šādai informācijai:</w:t>
      </w:r>
    </w:p>
    <w:p w14:paraId="5AF1829E" w14:textId="77777777" w:rsidR="000F65D3" w:rsidRPr="00796EB9" w:rsidRDefault="000F65D3" w:rsidP="000F65D3">
      <w:pPr>
        <w:numPr>
          <w:ilvl w:val="2"/>
          <w:numId w:val="21"/>
        </w:numPr>
        <w:spacing w:after="0" w:line="240" w:lineRule="auto"/>
        <w:jc w:val="both"/>
      </w:pPr>
      <w:r w:rsidRPr="00796EB9">
        <w:t>Līguma numurs un datums;</w:t>
      </w:r>
    </w:p>
    <w:p w14:paraId="7E2CD53D" w14:textId="77777777" w:rsidR="000F65D3" w:rsidRPr="00796EB9" w:rsidRDefault="000F65D3" w:rsidP="000F65D3">
      <w:pPr>
        <w:numPr>
          <w:ilvl w:val="2"/>
          <w:numId w:val="21"/>
        </w:numPr>
        <w:spacing w:after="0" w:line="240" w:lineRule="auto"/>
        <w:jc w:val="both"/>
      </w:pPr>
      <w:r w:rsidRPr="00796EB9">
        <w:t>veikto Darbu nosaukums, skaits, faktiskās izpildes datums;</w:t>
      </w:r>
    </w:p>
    <w:p w14:paraId="18FD904E" w14:textId="77777777" w:rsidR="000F65D3" w:rsidRPr="00796EB9" w:rsidRDefault="000F65D3" w:rsidP="000F65D3">
      <w:pPr>
        <w:numPr>
          <w:ilvl w:val="2"/>
          <w:numId w:val="21"/>
        </w:numPr>
        <w:spacing w:after="0" w:line="240" w:lineRule="auto"/>
        <w:jc w:val="both"/>
      </w:pPr>
      <w:r w:rsidRPr="00796EB9">
        <w:t>veikto Darbu vērtība;</w:t>
      </w:r>
    </w:p>
    <w:p w14:paraId="5295BFA6" w14:textId="77777777" w:rsidR="000F65D3" w:rsidRPr="00796EB9" w:rsidRDefault="000F65D3" w:rsidP="000F65D3">
      <w:pPr>
        <w:numPr>
          <w:ilvl w:val="2"/>
          <w:numId w:val="21"/>
        </w:numPr>
        <w:spacing w:after="0" w:line="240" w:lineRule="auto"/>
        <w:jc w:val="both"/>
      </w:pPr>
      <w:r w:rsidRPr="00796EB9">
        <w:t>norāde par to, vai Darbi atbilst Līguma noteikumiem;</w:t>
      </w:r>
    </w:p>
    <w:p w14:paraId="55E62FCD" w14:textId="77777777" w:rsidR="000F65D3" w:rsidRPr="00796EB9" w:rsidRDefault="000F65D3" w:rsidP="000F65D3">
      <w:pPr>
        <w:numPr>
          <w:ilvl w:val="2"/>
          <w:numId w:val="21"/>
        </w:numPr>
        <w:spacing w:after="0" w:line="240" w:lineRule="auto"/>
        <w:jc w:val="both"/>
      </w:pPr>
      <w:r w:rsidRPr="00796EB9">
        <w:t>akta parakstīšanas vieta un laiks.</w:t>
      </w:r>
    </w:p>
    <w:p w14:paraId="7AC4A5E8" w14:textId="77777777" w:rsidR="000F65D3" w:rsidRPr="00796EB9" w:rsidRDefault="000F65D3" w:rsidP="000F65D3">
      <w:pPr>
        <w:numPr>
          <w:ilvl w:val="1"/>
          <w:numId w:val="21"/>
        </w:numPr>
        <w:spacing w:after="0" w:line="240" w:lineRule="auto"/>
        <w:ind w:left="426" w:hanging="426"/>
        <w:jc w:val="both"/>
      </w:pPr>
      <w:r w:rsidRPr="00796EB9">
        <w:t xml:space="preserve">Pasūtītājs 10 (desmit) darba dienu laikā pārbauda Aktā norādītās informācijas, kā arī iesniegtās Atskaites par veiktajiem mērījumiem atbilstību Līgumam un paraksta Aktu vai sniedz Uzņēmējam </w:t>
      </w:r>
      <w:r w:rsidRPr="00796EB9">
        <w:lastRenderedPageBreak/>
        <w:t>iebildumus. Pēc trūkumu novēršanas Uzņēmējs atkārtoti iesniedz Aktu un Atskaiti par veiktajiem mērījumiem Pasūtītājam. Darbi netiek pieņemti, ja tie veikti neatbilstoši Līgumam vai spēkā esošajiem normatīvajiem aktiem, kas regulē to sniegšanu.</w:t>
      </w:r>
    </w:p>
    <w:p w14:paraId="651DBEB3" w14:textId="77777777" w:rsidR="000F65D3" w:rsidRPr="00796EB9" w:rsidRDefault="000F65D3" w:rsidP="000F65D3">
      <w:pPr>
        <w:numPr>
          <w:ilvl w:val="1"/>
          <w:numId w:val="21"/>
        </w:numPr>
        <w:spacing w:after="0" w:line="240" w:lineRule="auto"/>
        <w:ind w:left="426" w:hanging="426"/>
        <w:jc w:val="both"/>
      </w:pPr>
      <w:r w:rsidRPr="00796EB9">
        <w:t>Atbilstoši Pasūtījumam veiktie Darbi tiek uzskatīti par izpildītiem pēc Akta abpusējas parakstīšanas. Akta abpusēja parakstīšana ir pamats Uzņēmēja rēķina iesniegšanai un saskaņā ar Pasūtījumu veikto Darbu apmaksai.</w:t>
      </w:r>
    </w:p>
    <w:p w14:paraId="4129B7F6" w14:textId="77777777" w:rsidR="000F65D3" w:rsidRPr="00796EB9" w:rsidRDefault="000F65D3" w:rsidP="000F65D3">
      <w:pPr>
        <w:numPr>
          <w:ilvl w:val="1"/>
          <w:numId w:val="21"/>
        </w:numPr>
        <w:spacing w:after="0" w:line="240" w:lineRule="auto"/>
        <w:ind w:left="426" w:hanging="426"/>
        <w:jc w:val="both"/>
      </w:pPr>
      <w:r w:rsidRPr="00796EB9">
        <w:rPr>
          <w:color w:val="000000"/>
        </w:rPr>
        <w:t>Gadījumā</w:t>
      </w:r>
      <w:r w:rsidRPr="00796EB9">
        <w:t xml:space="preserve">, ja Uzņēmējs nokavē Darbu izpildes termiņu, tas maksā Pasūtītājam līgumsodu 0,1 (vienas desmitās daļas) % apmērā no attiecīgā Pasūtījuma summas (bez PVN) par katru nokavējuma dienu. Pasūtītājs ir tiesīgs ieturēt līgumsodu no summas, ko tas maksā Uzņēmējam par saņemtajiem Darbiem. </w:t>
      </w:r>
      <w:r w:rsidRPr="00796EB9">
        <w:rPr>
          <w:color w:val="000000"/>
        </w:rPr>
        <w:t>Līgumsoda</w:t>
      </w:r>
      <w:r w:rsidRPr="00796EB9">
        <w:t xml:space="preserve"> samaksa neatbrīvo Uzņēmēju no saistību izpildes.</w:t>
      </w:r>
    </w:p>
    <w:p w14:paraId="78833786" w14:textId="77777777" w:rsidR="000F65D3" w:rsidRPr="00796EB9" w:rsidRDefault="000F65D3" w:rsidP="000F65D3">
      <w:pPr>
        <w:ind w:left="426"/>
        <w:jc w:val="both"/>
      </w:pPr>
    </w:p>
    <w:p w14:paraId="5CF603BE" w14:textId="77777777" w:rsidR="000F65D3" w:rsidRPr="00796EB9" w:rsidRDefault="000F65D3" w:rsidP="000F65D3">
      <w:pPr>
        <w:numPr>
          <w:ilvl w:val="0"/>
          <w:numId w:val="21"/>
        </w:numPr>
        <w:spacing w:after="0" w:line="240" w:lineRule="auto"/>
        <w:jc w:val="center"/>
      </w:pPr>
      <w:r w:rsidRPr="00796EB9">
        <w:rPr>
          <w:b/>
        </w:rPr>
        <w:t>Norēķinu kārtība</w:t>
      </w:r>
    </w:p>
    <w:p w14:paraId="64FA77CC" w14:textId="0E14D1BC" w:rsidR="000F65D3" w:rsidRPr="00796EB9" w:rsidRDefault="000F65D3" w:rsidP="000F65D3">
      <w:pPr>
        <w:numPr>
          <w:ilvl w:val="1"/>
          <w:numId w:val="21"/>
        </w:numPr>
        <w:spacing w:after="0" w:line="240" w:lineRule="auto"/>
        <w:ind w:left="426" w:hanging="426"/>
        <w:jc w:val="both"/>
      </w:pPr>
      <w:r w:rsidRPr="00796EB9">
        <w:t>Pasūtītājs maksā Uzņēmējam par veiktajiem Darbiem atbilstoši atsevišķajiem Pasūtījumiem saskaņā ar Pielikumā Nr.</w:t>
      </w:r>
      <w:r w:rsidR="00DC220C">
        <w:t>2</w:t>
      </w:r>
      <w:r w:rsidR="00DC220C" w:rsidRPr="00796EB9">
        <w:t xml:space="preserve"> </w:t>
      </w:r>
      <w:r w:rsidRPr="00796EB9">
        <w:t>noteiktajām cenām.</w:t>
      </w:r>
    </w:p>
    <w:p w14:paraId="77D2BCE6" w14:textId="4FBEC607" w:rsidR="000F65D3" w:rsidRPr="00796EB9" w:rsidRDefault="000F65D3" w:rsidP="000F65D3">
      <w:pPr>
        <w:numPr>
          <w:ilvl w:val="1"/>
          <w:numId w:val="21"/>
        </w:numPr>
        <w:spacing w:after="0" w:line="240" w:lineRule="auto"/>
        <w:ind w:left="426" w:hanging="426"/>
        <w:jc w:val="both"/>
      </w:pPr>
      <w:r w:rsidRPr="00796EB9">
        <w:t>Uz katra Pasūtījuma pamata izpildīto Darbu apmaksu Pasūtītājs veic 20 (divdesmit) dienu laikā no Akta abpusējas parakstīšanas dienas, pamatojoties uz Uzņēmēja rēķinu un ievērojot Pielikumā Nr.</w:t>
      </w:r>
      <w:r w:rsidR="00DC220C">
        <w:t>2</w:t>
      </w:r>
      <w:r w:rsidR="00DC220C" w:rsidRPr="00796EB9">
        <w:t xml:space="preserve"> </w:t>
      </w:r>
      <w:r w:rsidRPr="00796EB9">
        <w:t>noteiktās cenas. Pievienotās vērtības nodoklis (turpmāk – PVN) tiek piemērots Latvijas Republikas normatīvajos aktos noteiktajā kārtībā.</w:t>
      </w:r>
    </w:p>
    <w:p w14:paraId="6AA5C40E" w14:textId="77777777" w:rsidR="000F65D3" w:rsidRPr="00796EB9" w:rsidRDefault="000F65D3" w:rsidP="000F65D3">
      <w:pPr>
        <w:numPr>
          <w:ilvl w:val="1"/>
          <w:numId w:val="21"/>
        </w:numPr>
        <w:spacing w:after="0" w:line="240" w:lineRule="auto"/>
        <w:ind w:left="426" w:hanging="426"/>
        <w:jc w:val="both"/>
      </w:pPr>
      <w:r w:rsidRPr="00796EB9">
        <w:t>Uzņēmējs apņemas iesniegt Līguma 3.2.punktā minēto rēķinu vismaz 20 (divdesmit) dienas pirms tā apmaksas termiņa. Ja Uzņēmējs nokavē šajā</w:t>
      </w:r>
      <w:r w:rsidRPr="00796EB9">
        <w:rPr>
          <w:b/>
          <w:bCs/>
        </w:rPr>
        <w:t xml:space="preserve"> </w:t>
      </w:r>
      <w:r w:rsidRPr="00796EB9">
        <w:t xml:space="preserve">punktā norādīto rēķina iesniegšanas termiņu, Pasūtītājs ir tiesīgs no Uzņēmēja pieprasīt līgumsodu EUR 40,00 (četrdesmit </w:t>
      </w:r>
      <w:r w:rsidRPr="00796EB9">
        <w:rPr>
          <w:i/>
        </w:rPr>
        <w:t>euro</w:t>
      </w:r>
      <w:r w:rsidRPr="00796EB9">
        <w:t xml:space="preserve"> un nulle centi) apmērā. Pasūtītājam ir tiesības šī līgumsoda summu ieturēt no Uzņēmējam pienākošās naudas summas.</w:t>
      </w:r>
    </w:p>
    <w:p w14:paraId="745F3AB4" w14:textId="77777777" w:rsidR="000F65D3" w:rsidRPr="00796EB9" w:rsidRDefault="000F65D3" w:rsidP="000F65D3">
      <w:pPr>
        <w:numPr>
          <w:ilvl w:val="1"/>
          <w:numId w:val="21"/>
        </w:numPr>
        <w:spacing w:after="0" w:line="240" w:lineRule="auto"/>
        <w:ind w:left="426" w:hanging="426"/>
        <w:jc w:val="both"/>
      </w:pPr>
      <w:r w:rsidRPr="00796EB9">
        <w:t>Līguma summas samaksu Pasūtītājs veic ar pārskaitījumu uz Uzņēmēja rēķinā norādīto norēķinu kontu.</w:t>
      </w:r>
    </w:p>
    <w:p w14:paraId="045C01A2" w14:textId="64BFE53D" w:rsidR="000F65D3" w:rsidRPr="00796EB9" w:rsidRDefault="000F65D3" w:rsidP="000F65D3">
      <w:pPr>
        <w:numPr>
          <w:ilvl w:val="1"/>
          <w:numId w:val="21"/>
        </w:numPr>
        <w:spacing w:after="0" w:line="240" w:lineRule="auto"/>
        <w:ind w:left="426" w:hanging="426"/>
        <w:jc w:val="both"/>
      </w:pPr>
      <w:r w:rsidRPr="00796EB9">
        <w:t xml:space="preserve">Rēķinus Uzņēmējs ir tiesīgs sagatavot elektroniskā formā un tie tiks uzskatīti par derīgiem un spēkā esošiem arī gadījumā, ja nesaturēs rekvizītu “paraksts” un tajos būs atzīme “rēķins ir sagatavots elektroniski un derīgs bez paraksta”. Elektroniski sagatavotus rēķinus Uzņēmējam jāsūta uz e-pasta adresi: </w:t>
      </w:r>
      <w:hyperlink r:id="rId17" w:history="1">
        <w:r w:rsidR="00DC220C">
          <w:rPr>
            <w:rStyle w:val="Hipersaite"/>
          </w:rPr>
          <w:t>rigasudens</w:t>
        </w:r>
        <w:r w:rsidR="00DC220C" w:rsidRPr="00796EB9">
          <w:rPr>
            <w:rStyle w:val="Hipersaite"/>
          </w:rPr>
          <w:t>@rigasudens.lv</w:t>
        </w:r>
      </w:hyperlink>
      <w:r w:rsidRPr="00796EB9">
        <w:t>. Elektroniski sagatavots rēķins tiek uzskatīts par saņemtu 2 (divu) darba dienu laikā no dienas, kad tas tiek nosūtīts uz šajā punktā norādīto e-pasta adresi.</w:t>
      </w:r>
    </w:p>
    <w:p w14:paraId="58B7493D" w14:textId="77777777" w:rsidR="000F65D3" w:rsidRPr="00796EB9" w:rsidRDefault="000F65D3" w:rsidP="000F65D3">
      <w:pPr>
        <w:ind w:left="426"/>
      </w:pPr>
    </w:p>
    <w:p w14:paraId="0A819B81" w14:textId="77777777" w:rsidR="000F65D3" w:rsidRPr="00796EB9" w:rsidRDefault="000F65D3" w:rsidP="000F65D3">
      <w:pPr>
        <w:numPr>
          <w:ilvl w:val="0"/>
          <w:numId w:val="21"/>
        </w:numPr>
        <w:spacing w:after="0" w:line="240" w:lineRule="auto"/>
        <w:jc w:val="center"/>
      </w:pPr>
      <w:r w:rsidRPr="00796EB9">
        <w:rPr>
          <w:b/>
        </w:rPr>
        <w:t>Strīdu risināšana</w:t>
      </w:r>
    </w:p>
    <w:p w14:paraId="29375E62" w14:textId="77777777" w:rsidR="000F65D3" w:rsidRPr="00796EB9" w:rsidRDefault="000F65D3" w:rsidP="000F65D3">
      <w:pPr>
        <w:numPr>
          <w:ilvl w:val="1"/>
          <w:numId w:val="21"/>
        </w:numPr>
        <w:spacing w:after="0" w:line="240" w:lineRule="auto"/>
        <w:ind w:left="426" w:hanging="426"/>
        <w:jc w:val="both"/>
      </w:pPr>
      <w:r w:rsidRPr="00796EB9">
        <w:t>Līgums ir izskatāms saskaņā ar Latvijas Republikā spēkā esošiem normatīvajiem aktiem.</w:t>
      </w:r>
    </w:p>
    <w:p w14:paraId="4C2CAA1F" w14:textId="77777777" w:rsidR="000F65D3" w:rsidRPr="00796EB9" w:rsidRDefault="000F65D3" w:rsidP="000F65D3">
      <w:pPr>
        <w:numPr>
          <w:ilvl w:val="1"/>
          <w:numId w:val="21"/>
        </w:numPr>
        <w:spacing w:after="0" w:line="240" w:lineRule="auto"/>
        <w:ind w:left="426" w:hanging="426"/>
        <w:jc w:val="both"/>
      </w:pPr>
      <w:r w:rsidRPr="00796EB9">
        <w:t>Visus strīdus un nesaskaņas, kas izriet no Līguma un/vai skar to vai tā pārkāpšanu, izbeigšanu vai spēkā neesamību, Puses atrisinās sarunu ceļā. Ja 15 (piecpadsmit) dienu laikā pēc uzaicinājuma par sarunu uzsākšanu saņemšanas dienas Puses nav vienojušās par risinājumu, strīds tiks galīgi atrisināts tiesā Latvijas Republikas normatīvo aktu noteiktajā kārtībā.</w:t>
      </w:r>
    </w:p>
    <w:p w14:paraId="68873CE7" w14:textId="77777777" w:rsidR="000F65D3" w:rsidRPr="00796EB9" w:rsidRDefault="000F65D3" w:rsidP="000F65D3">
      <w:pPr>
        <w:ind w:left="426"/>
        <w:jc w:val="both"/>
      </w:pPr>
    </w:p>
    <w:p w14:paraId="27385B5C" w14:textId="77777777" w:rsidR="000F65D3" w:rsidRPr="00796EB9" w:rsidRDefault="000F65D3" w:rsidP="000F65D3">
      <w:pPr>
        <w:numPr>
          <w:ilvl w:val="0"/>
          <w:numId w:val="21"/>
        </w:numPr>
        <w:spacing w:after="0" w:line="240" w:lineRule="auto"/>
        <w:jc w:val="center"/>
      </w:pPr>
      <w:r w:rsidRPr="00796EB9">
        <w:rPr>
          <w:b/>
        </w:rPr>
        <w:t>Līguma termiņš</w:t>
      </w:r>
    </w:p>
    <w:p w14:paraId="3815B269" w14:textId="7D7FDE73" w:rsidR="000F65D3" w:rsidRPr="00796EB9" w:rsidRDefault="000F65D3" w:rsidP="000F65D3">
      <w:pPr>
        <w:numPr>
          <w:ilvl w:val="1"/>
          <w:numId w:val="21"/>
        </w:numPr>
        <w:spacing w:after="0" w:line="240" w:lineRule="auto"/>
        <w:ind w:left="426" w:hanging="426"/>
        <w:jc w:val="both"/>
      </w:pPr>
      <w:r w:rsidRPr="00796EB9">
        <w:t>Līgums stājas spēkā tā abpusējas parakstīšanas dienā un darbojas</w:t>
      </w:r>
      <w:r w:rsidR="00966C8F">
        <w:t xml:space="preserve"> </w:t>
      </w:r>
      <w:r w:rsidRPr="00796EB9">
        <w:t xml:space="preserve">līdz tajā noteikto Pušu saistību pilnīgai izpildei. Pasūtītājs veic Pasūtījumus un Uzņēmējs izpilda Darbus 1 (vienu) gadu no Līguma spēkā stāšanās dienas vai līdz brīdim, kad kopējā Līguma summa sasniedz </w:t>
      </w:r>
      <w:r w:rsidRPr="00796EB9">
        <w:rPr>
          <w:b/>
        </w:rPr>
        <w:t>EUR </w:t>
      </w:r>
      <w:r w:rsidR="00DC220C" w:rsidRPr="00796EB9">
        <w:rPr>
          <w:b/>
        </w:rPr>
        <w:t>1</w:t>
      </w:r>
      <w:r w:rsidR="00DC220C">
        <w:rPr>
          <w:b/>
        </w:rPr>
        <w:t>2</w:t>
      </w:r>
      <w:r w:rsidR="00DC220C" w:rsidRPr="00796EB9">
        <w:rPr>
          <w:b/>
        </w:rPr>
        <w:t> </w:t>
      </w:r>
      <w:r w:rsidR="00DC220C">
        <w:rPr>
          <w:b/>
        </w:rPr>
        <w:t>5</w:t>
      </w:r>
      <w:r w:rsidR="00DC220C" w:rsidRPr="00796EB9">
        <w:rPr>
          <w:b/>
        </w:rPr>
        <w:t>00</w:t>
      </w:r>
      <w:r w:rsidRPr="00796EB9">
        <w:rPr>
          <w:b/>
        </w:rPr>
        <w:t>,00 (</w:t>
      </w:r>
      <w:r w:rsidR="00DC220C">
        <w:rPr>
          <w:b/>
        </w:rPr>
        <w:t>divpadsmit tūkstoši pieci simti</w:t>
      </w:r>
      <w:r w:rsidRPr="00796EB9">
        <w:rPr>
          <w:b/>
        </w:rPr>
        <w:t xml:space="preserve"> euro un 00 centi)</w:t>
      </w:r>
      <w:r w:rsidRPr="00796EB9">
        <w:t>, atkarībā no tā, kurš apstāklis iestājas pirmais.</w:t>
      </w:r>
    </w:p>
    <w:p w14:paraId="336A45C1" w14:textId="77777777" w:rsidR="000F65D3" w:rsidRPr="00796EB9" w:rsidRDefault="000F65D3" w:rsidP="000F65D3">
      <w:pPr>
        <w:numPr>
          <w:ilvl w:val="1"/>
          <w:numId w:val="21"/>
        </w:numPr>
        <w:spacing w:after="0" w:line="240" w:lineRule="auto"/>
        <w:ind w:left="426" w:hanging="426"/>
        <w:jc w:val="both"/>
      </w:pPr>
      <w:r w:rsidRPr="00796EB9">
        <w:t>Pusēm ir tiesības grozīt Līguma termiņu vai lauzt to, savstarpēji vienojoties.</w:t>
      </w:r>
    </w:p>
    <w:p w14:paraId="0F02CE44" w14:textId="77777777" w:rsidR="000F65D3" w:rsidRPr="00796EB9" w:rsidRDefault="000F65D3" w:rsidP="000F65D3">
      <w:pPr>
        <w:numPr>
          <w:ilvl w:val="1"/>
          <w:numId w:val="21"/>
        </w:numPr>
        <w:spacing w:after="0" w:line="240" w:lineRule="auto"/>
        <w:ind w:left="426" w:hanging="426"/>
        <w:jc w:val="both"/>
      </w:pPr>
      <w:r w:rsidRPr="00796EB9">
        <w:t>Gadījumā, ja Uzņēmējs nokavē Pasūtījumā norādīto Darbu izpildes termiņu vairāk nekā 15 (piecpadsmit) dienas, Pasūtītājam ir tiesības vienpusēji atkāpties no Līguma.</w:t>
      </w:r>
    </w:p>
    <w:p w14:paraId="79AFAF50" w14:textId="77777777" w:rsidR="000F65D3" w:rsidRPr="00796EB9" w:rsidRDefault="000F65D3" w:rsidP="000F65D3">
      <w:pPr>
        <w:numPr>
          <w:ilvl w:val="1"/>
          <w:numId w:val="21"/>
        </w:numPr>
        <w:spacing w:after="0" w:line="240" w:lineRule="auto"/>
        <w:ind w:left="426" w:hanging="426"/>
        <w:jc w:val="both"/>
      </w:pPr>
      <w:r w:rsidRPr="00796EB9">
        <w:t>Pusēm ir tiesības vienpusēji izbeigt Līgumu gadījumos, ja:</w:t>
      </w:r>
    </w:p>
    <w:p w14:paraId="63E57B22" w14:textId="77777777" w:rsidR="000F65D3" w:rsidRPr="00796EB9" w:rsidRDefault="000F65D3" w:rsidP="000F65D3">
      <w:pPr>
        <w:numPr>
          <w:ilvl w:val="2"/>
          <w:numId w:val="21"/>
        </w:numPr>
        <w:spacing w:after="0" w:line="240" w:lineRule="auto"/>
        <w:jc w:val="both"/>
      </w:pPr>
      <w:r w:rsidRPr="00796EB9">
        <w:t>tiesā ir iesniegts pieteikums par otras Puses atzīšanu par maksātnespējīgu;</w:t>
      </w:r>
    </w:p>
    <w:p w14:paraId="75B1B6EB" w14:textId="77777777" w:rsidR="000F65D3" w:rsidRPr="00796EB9" w:rsidRDefault="000F65D3" w:rsidP="000F65D3">
      <w:pPr>
        <w:numPr>
          <w:ilvl w:val="2"/>
          <w:numId w:val="21"/>
        </w:numPr>
        <w:spacing w:after="0" w:line="240" w:lineRule="auto"/>
        <w:jc w:val="both"/>
      </w:pPr>
      <w:r w:rsidRPr="00796EB9">
        <w:t>jebkurš otras Puses Līgumā minētais paziņojums, apliecinājums vai garantija izrādās nepatiesa, neprecīza vai maldinoša jebkurā būtiskā aspektā;</w:t>
      </w:r>
    </w:p>
    <w:p w14:paraId="3DC340F8" w14:textId="77777777" w:rsidR="000F65D3" w:rsidRPr="00796EB9" w:rsidRDefault="000F65D3" w:rsidP="000F65D3">
      <w:pPr>
        <w:numPr>
          <w:ilvl w:val="2"/>
          <w:numId w:val="21"/>
        </w:numPr>
        <w:spacing w:after="0" w:line="240" w:lineRule="auto"/>
        <w:jc w:val="both"/>
      </w:pPr>
      <w:r w:rsidRPr="00796EB9">
        <w:t>otra Puse pārdod vai citādi atbrīvojas no saviem aktīviem vai īpašuma, kas ir būtisks tās uzņēmējdarbības veikšanai;</w:t>
      </w:r>
    </w:p>
    <w:p w14:paraId="06A03DA5" w14:textId="77777777" w:rsidR="000F65D3" w:rsidRPr="00796EB9" w:rsidRDefault="000F65D3" w:rsidP="000F65D3">
      <w:pPr>
        <w:numPr>
          <w:ilvl w:val="2"/>
          <w:numId w:val="21"/>
        </w:numPr>
        <w:spacing w:after="0" w:line="240" w:lineRule="auto"/>
        <w:jc w:val="both"/>
      </w:pPr>
      <w:r w:rsidRPr="00796EB9">
        <w:lastRenderedPageBreak/>
        <w:t>tiek atsaukta vai netiek uzturēta spēkā jebkura valsts vai cita licence, atļauja, reģistrācijas apliecība, piekrišana vai pilnvara, kas Pusei ir nepieciešama šajā vai citos līgumos, kuriem ir saistība ar šo Līgumu, minēto saistību izpildei.</w:t>
      </w:r>
    </w:p>
    <w:p w14:paraId="4C69845C" w14:textId="77777777" w:rsidR="000F65D3" w:rsidRPr="00796EB9" w:rsidRDefault="000F65D3" w:rsidP="000F65D3">
      <w:pPr>
        <w:numPr>
          <w:ilvl w:val="1"/>
          <w:numId w:val="21"/>
        </w:numPr>
        <w:spacing w:after="0" w:line="240" w:lineRule="auto"/>
        <w:ind w:left="426" w:hanging="426"/>
        <w:jc w:val="both"/>
      </w:pPr>
      <w:r w:rsidRPr="00796EB9">
        <w:t>Pasūtītājam ir tiesības vienpusēji atkāpties no Līguma izpildes, ja Līgumu nav iespējams izpildīt tādēļ, ka Uzņēmējam ir piemērotas starptautiskās vai nacionālās sankcijas vai būtiskas finanšu un kapitāla tirgus intereses ietekmējošas Eiropas Savienības vai Ziemeļatlantijas līguma organizācijas dalībvalsts noteiktās sankcijas, kā to paredz Starptautisko un Latvijas Republikas nacionālo sankciju likums.</w:t>
      </w:r>
    </w:p>
    <w:p w14:paraId="070797B7" w14:textId="77777777" w:rsidR="000F65D3" w:rsidRPr="00796EB9" w:rsidRDefault="000F65D3" w:rsidP="000F65D3">
      <w:pPr>
        <w:ind w:left="426"/>
        <w:jc w:val="both"/>
      </w:pPr>
    </w:p>
    <w:p w14:paraId="4953F63C" w14:textId="77777777" w:rsidR="000F65D3" w:rsidRPr="00796EB9" w:rsidRDefault="000F65D3" w:rsidP="000F65D3">
      <w:pPr>
        <w:numPr>
          <w:ilvl w:val="0"/>
          <w:numId w:val="21"/>
        </w:numPr>
        <w:spacing w:after="0" w:line="240" w:lineRule="auto"/>
        <w:jc w:val="center"/>
      </w:pPr>
      <w:r w:rsidRPr="00796EB9">
        <w:rPr>
          <w:b/>
        </w:rPr>
        <w:t>Nepārvaramā vara</w:t>
      </w:r>
    </w:p>
    <w:p w14:paraId="351A42D3" w14:textId="77777777" w:rsidR="000F65D3" w:rsidRPr="00796EB9" w:rsidRDefault="000F65D3" w:rsidP="000F65D3">
      <w:pPr>
        <w:numPr>
          <w:ilvl w:val="1"/>
          <w:numId w:val="21"/>
        </w:numPr>
        <w:spacing w:after="0" w:line="240" w:lineRule="auto"/>
        <w:ind w:left="426" w:hanging="426"/>
        <w:jc w:val="both"/>
      </w:pPr>
      <w:r w:rsidRPr="00796EB9">
        <w:t>Puses ir atbrīvojamas no atbildības par Līguma pārkāpšanu, ja Līguma izpilde ir nokavēta vai citas tajā paredzētās saistības nav izpildītas nepārvaramas varas dēļ. Nepārvarama vara šī Līguma izpratnē ietver sevī notikumus ārpus Pušu saprātīgas kontroles, t.i.: karus, revolūcijas, ugunsgrēkus, plūdus, karantīnas ierobežojumus, valsts institūciju noteiktos ierobežojumus u.c. Nepārvarama vara neietver sevī Preces ražotāju vai pārvadātāju rīcību.</w:t>
      </w:r>
    </w:p>
    <w:p w14:paraId="4B826920" w14:textId="77777777" w:rsidR="000F65D3" w:rsidRPr="00796EB9" w:rsidRDefault="000F65D3" w:rsidP="000F65D3">
      <w:pPr>
        <w:numPr>
          <w:ilvl w:val="1"/>
          <w:numId w:val="21"/>
        </w:numPr>
        <w:spacing w:after="0" w:line="240" w:lineRule="auto"/>
        <w:ind w:left="426" w:hanging="426"/>
        <w:jc w:val="both"/>
      </w:pPr>
      <w:r w:rsidRPr="00796EB9">
        <w:t>Ja izceļas nepārvaramas varas situācija, Puses nekavējoties, bet ne vēlāk kā 10 (desmit) dienu laikā rakstiski paziņo otrai Pusei par šādiem apstākļiem un to cēloņiem.</w:t>
      </w:r>
    </w:p>
    <w:p w14:paraId="6507CD9C" w14:textId="77777777" w:rsidR="000F65D3" w:rsidRPr="00796EB9" w:rsidRDefault="000F65D3" w:rsidP="000F65D3">
      <w:pPr>
        <w:numPr>
          <w:ilvl w:val="1"/>
          <w:numId w:val="21"/>
        </w:numPr>
        <w:spacing w:after="0" w:line="240" w:lineRule="auto"/>
        <w:ind w:left="426" w:hanging="426"/>
        <w:jc w:val="both"/>
      </w:pPr>
      <w:r w:rsidRPr="00796EB9">
        <w:t>Gadījumā, ja nepārvaramas varas apstākļi ilgst vairāk kā vienu mēnesi, Puses vienojas par turpmāko rīcību Līguma saistību izpildes nodrošināšanai vai Līguma izbeigšanu.</w:t>
      </w:r>
    </w:p>
    <w:p w14:paraId="7767C378" w14:textId="77777777" w:rsidR="000F65D3" w:rsidRPr="00796EB9" w:rsidRDefault="000F65D3" w:rsidP="000F65D3">
      <w:pPr>
        <w:ind w:left="426"/>
        <w:jc w:val="both"/>
      </w:pPr>
    </w:p>
    <w:p w14:paraId="62C2BEB7" w14:textId="77777777" w:rsidR="000F65D3" w:rsidRPr="00796EB9" w:rsidRDefault="000F65D3" w:rsidP="000F65D3">
      <w:pPr>
        <w:numPr>
          <w:ilvl w:val="0"/>
          <w:numId w:val="21"/>
        </w:numPr>
        <w:spacing w:after="0" w:line="240" w:lineRule="auto"/>
        <w:jc w:val="center"/>
      </w:pPr>
      <w:r w:rsidRPr="00796EB9">
        <w:rPr>
          <w:b/>
        </w:rPr>
        <w:t>Citi noteikumi</w:t>
      </w:r>
    </w:p>
    <w:p w14:paraId="641B5083" w14:textId="77777777" w:rsidR="000F65D3" w:rsidRPr="00796EB9" w:rsidRDefault="000F65D3" w:rsidP="000F65D3">
      <w:pPr>
        <w:numPr>
          <w:ilvl w:val="1"/>
          <w:numId w:val="21"/>
        </w:numPr>
        <w:spacing w:after="0" w:line="240" w:lineRule="auto"/>
        <w:ind w:left="426" w:hanging="426"/>
        <w:jc w:val="both"/>
      </w:pPr>
      <w:r w:rsidRPr="00796EB9">
        <w:t>Puses apņemas brīdināt otru Pusi par savu rekvizītu, pasta vai juridiskās adreses maiņu vismaz 15 (piecpadsmit) dienas iepriekš.</w:t>
      </w:r>
    </w:p>
    <w:p w14:paraId="06ECB039" w14:textId="77777777" w:rsidR="000F65D3" w:rsidRPr="00796EB9" w:rsidRDefault="000F65D3" w:rsidP="000F65D3">
      <w:pPr>
        <w:numPr>
          <w:ilvl w:val="1"/>
          <w:numId w:val="21"/>
        </w:numPr>
        <w:spacing w:after="0" w:line="240" w:lineRule="auto"/>
        <w:ind w:left="426" w:hanging="426"/>
        <w:jc w:val="both"/>
      </w:pPr>
      <w:r w:rsidRPr="00796EB9">
        <w:t>Puses vienojas, ka tām nav tiesību cedēt vai citādi nodot trešajām personām jebkuras no Līgumā minētājām tiesībām vai saistībām bez otras Puses iepriekšējas rakstveida piekrišanas.</w:t>
      </w:r>
    </w:p>
    <w:p w14:paraId="41312D22" w14:textId="77777777" w:rsidR="000F65D3" w:rsidRPr="00796EB9" w:rsidRDefault="000F65D3" w:rsidP="000F65D3">
      <w:pPr>
        <w:numPr>
          <w:ilvl w:val="1"/>
          <w:numId w:val="21"/>
        </w:numPr>
        <w:spacing w:after="0" w:line="240" w:lineRule="auto"/>
        <w:ind w:left="426" w:hanging="426"/>
        <w:jc w:val="both"/>
      </w:pPr>
      <w:r w:rsidRPr="00796EB9">
        <w:rPr>
          <w:bCs/>
        </w:rPr>
        <w:t xml:space="preserve">Informācija, ko satur šis Līgums vai kas Pusēm kļūst zināma saistībā ar šo Līgumu (par cenām, garantijām u.tml.), uzskatāma par komercnoslēpumu un to iespējams izpaust citām personām tikai ar otras Puses rakstisku piekrišanu. Teiktais neattiecas uz gadījumu, kad informācijas atklāšanu pieprasa spēkā esošie </w:t>
      </w:r>
      <w:r w:rsidRPr="00796EB9">
        <w:t xml:space="preserve">Latvijas Republikas likumi. Ja kāda no Pusēm ir prettiesiski izpaudusi informāciju, kas uzskatāma par komercnoslēpumu saskaņā ar šo Līgumu, tādējādi nodarot otrai Pusei zaudējumus, beidzamā ir tiesīga </w:t>
      </w:r>
      <w:r w:rsidRPr="00796EB9">
        <w:rPr>
          <w:bCs/>
        </w:rPr>
        <w:t>pieprasīt tai atlīdzināt tiešos zaudējumus, kam par iemeslu bijusi šādas informācijas prettiesiska izpaušana.</w:t>
      </w:r>
    </w:p>
    <w:p w14:paraId="169D548F" w14:textId="77777777" w:rsidR="000F65D3" w:rsidRPr="00796EB9" w:rsidRDefault="000F65D3" w:rsidP="000F65D3">
      <w:pPr>
        <w:numPr>
          <w:ilvl w:val="1"/>
          <w:numId w:val="21"/>
        </w:numPr>
        <w:spacing w:after="0" w:line="240" w:lineRule="auto"/>
        <w:ind w:left="426" w:hanging="426"/>
        <w:jc w:val="both"/>
      </w:pPr>
      <w:r w:rsidRPr="00796EB9">
        <w:t>Līguma izbeigšanās jebkādu iemeslu dēļ neatbrīvo Puses no uzņemto saistību izpildes. Līgums ir saistošs Pušu tiesību pārņēmējiem.</w:t>
      </w:r>
    </w:p>
    <w:p w14:paraId="2CC1B84F" w14:textId="77777777" w:rsidR="000F65D3" w:rsidRPr="00796EB9" w:rsidRDefault="000F65D3" w:rsidP="000F65D3">
      <w:pPr>
        <w:numPr>
          <w:ilvl w:val="1"/>
          <w:numId w:val="21"/>
        </w:numPr>
        <w:spacing w:after="0" w:line="240" w:lineRule="auto"/>
        <w:ind w:left="426" w:hanging="426"/>
        <w:jc w:val="both"/>
      </w:pPr>
      <w:r w:rsidRPr="00796EB9">
        <w:t>Visi šī Līguma papildinājumi un izmaiņas pie šī Līguma būs spēkā tikai pēc tam, kad tie tiks sastādīti rakstveidā un abas Puses tos būs parakstījušas.</w:t>
      </w:r>
    </w:p>
    <w:p w14:paraId="1EC877AF" w14:textId="4399FEA5" w:rsidR="000F65D3" w:rsidRPr="00796EB9" w:rsidRDefault="000F65D3" w:rsidP="000F65D3">
      <w:pPr>
        <w:numPr>
          <w:ilvl w:val="1"/>
          <w:numId w:val="21"/>
        </w:numPr>
        <w:spacing w:after="0" w:line="240" w:lineRule="auto"/>
        <w:ind w:left="426" w:hanging="426"/>
        <w:jc w:val="both"/>
        <w:rPr>
          <w:rStyle w:val="Hipersaite"/>
          <w:color w:val="auto"/>
        </w:rPr>
      </w:pPr>
      <w:r w:rsidRPr="00796EB9">
        <w:t xml:space="preserve">Pasūtītāja kontaktpersonas Līguma darbības laikā, kuras (katra atsevišķi) pilnvarotas nosūtīt Pasūtījumus, ir </w:t>
      </w:r>
      <w:r w:rsidR="00DC220C">
        <w:t>_________________.</w:t>
      </w:r>
    </w:p>
    <w:p w14:paraId="0BA424E8" w14:textId="3C3AA2B0" w:rsidR="000F65D3" w:rsidRPr="00796EB9" w:rsidRDefault="000F65D3" w:rsidP="000F65D3">
      <w:pPr>
        <w:numPr>
          <w:ilvl w:val="1"/>
          <w:numId w:val="21"/>
        </w:numPr>
        <w:spacing w:after="0" w:line="240" w:lineRule="auto"/>
        <w:ind w:left="426" w:hanging="426"/>
        <w:jc w:val="both"/>
      </w:pPr>
      <w:r w:rsidRPr="00796EB9">
        <w:t xml:space="preserve">Pasūtītāja pilnvarotā persona, kura tiesīga pieņemt izpildītos Darbus, parakstot Aktus, ir </w:t>
      </w:r>
      <w:r w:rsidR="00DC220C">
        <w:t>______________________.</w:t>
      </w:r>
    </w:p>
    <w:p w14:paraId="332891D4" w14:textId="1AB856CD" w:rsidR="000F65D3" w:rsidRPr="00796EB9" w:rsidRDefault="000F65D3" w:rsidP="000F65D3">
      <w:pPr>
        <w:numPr>
          <w:ilvl w:val="1"/>
          <w:numId w:val="21"/>
        </w:numPr>
        <w:spacing w:after="0" w:line="240" w:lineRule="auto"/>
        <w:ind w:left="426" w:hanging="426"/>
        <w:jc w:val="both"/>
      </w:pPr>
      <w:r w:rsidRPr="00796EB9">
        <w:t xml:space="preserve">Uzņēmēja kontaktpersona Līguma darbības laikā ir </w:t>
      </w:r>
      <w:r w:rsidR="00DC220C">
        <w:t>_______________________.</w:t>
      </w:r>
    </w:p>
    <w:p w14:paraId="366F38AD" w14:textId="77777777" w:rsidR="000F65D3" w:rsidRPr="00796EB9" w:rsidRDefault="000F65D3" w:rsidP="000F65D3">
      <w:pPr>
        <w:numPr>
          <w:ilvl w:val="1"/>
          <w:numId w:val="21"/>
        </w:numPr>
        <w:spacing w:after="0" w:line="240" w:lineRule="auto"/>
        <w:ind w:left="426" w:hanging="426"/>
        <w:jc w:val="both"/>
      </w:pPr>
      <w:r w:rsidRPr="00796EB9">
        <w:t>Puses vienojas, ka otras Puses iesniegtie personas dati, kas nepieciešami Līguma izpildei, tiks apstrādāti tikai Līguma saistību izpildes nodrošināšanai un saskaņā ar spēkā esošo tiesību aktu prasībām un Eiropas Parlamenta un Padomes Regulu (ES) 2016/679 (2016. gada 27. aprīlis) par fizisku personu aizsardzību attiecībā uz personas datu apstrādi un šādu datu brīvu apriti un ar ko atceļ Direktīvu 95/46/EK (Vispārīgā datu aizsardzības regula).</w:t>
      </w:r>
    </w:p>
    <w:p w14:paraId="63DE0356" w14:textId="736AED3D" w:rsidR="000F65D3" w:rsidRPr="00796EB9" w:rsidRDefault="000F65D3" w:rsidP="000F65D3">
      <w:pPr>
        <w:numPr>
          <w:ilvl w:val="1"/>
          <w:numId w:val="21"/>
        </w:numPr>
        <w:spacing w:after="0" w:line="240" w:lineRule="auto"/>
        <w:ind w:left="567" w:hanging="567"/>
        <w:jc w:val="both"/>
      </w:pPr>
      <w:r w:rsidRPr="00796EB9">
        <w:t xml:space="preserve">Līgums ir sagatavots uz </w:t>
      </w:r>
      <w:r w:rsidR="00DC220C">
        <w:t>__</w:t>
      </w:r>
      <w:r w:rsidR="00DC220C" w:rsidRPr="00796EB9">
        <w:t xml:space="preserve"> </w:t>
      </w:r>
      <w:r w:rsidRPr="00796EB9">
        <w:t>(</w:t>
      </w:r>
      <w:r w:rsidR="00DC220C">
        <w:t>____</w:t>
      </w:r>
      <w:r w:rsidRPr="00796EB9">
        <w:t xml:space="preserve">) </w:t>
      </w:r>
      <w:r w:rsidR="00DC220C" w:rsidRPr="00796EB9">
        <w:t>lap</w:t>
      </w:r>
      <w:r w:rsidR="00DC220C">
        <w:t xml:space="preserve">_ </w:t>
      </w:r>
      <w:r w:rsidRPr="00796EB9">
        <w:t xml:space="preserve">ar Pielikumu Nr.1 uz </w:t>
      </w:r>
      <w:r w:rsidR="00DC220C">
        <w:t>__</w:t>
      </w:r>
      <w:r w:rsidR="00DC220C" w:rsidRPr="00796EB9">
        <w:t xml:space="preserve"> </w:t>
      </w:r>
      <w:r w:rsidRPr="00796EB9">
        <w:t>(</w:t>
      </w:r>
      <w:r w:rsidR="00DC220C">
        <w:t>____</w:t>
      </w:r>
      <w:r w:rsidRPr="00796EB9">
        <w:t xml:space="preserve">) </w:t>
      </w:r>
      <w:r w:rsidR="00DC220C" w:rsidRPr="00796EB9">
        <w:t>lap</w:t>
      </w:r>
      <w:r w:rsidR="00DC220C">
        <w:t>__ un Pielikumu Nr.2 uz __ (____) lap_</w:t>
      </w:r>
      <w:r w:rsidR="008E3C29">
        <w:t>s</w:t>
      </w:r>
      <w:r w:rsidRPr="00796EB9">
        <w:t>, un tiek parakstīts elektroniski.</w:t>
      </w:r>
    </w:p>
    <w:p w14:paraId="5732E6D0" w14:textId="77777777" w:rsidR="000F65D3" w:rsidRPr="00796EB9" w:rsidRDefault="000F65D3" w:rsidP="000F65D3">
      <w:pPr>
        <w:jc w:val="both"/>
        <w:rPr>
          <w:sz w:val="10"/>
          <w:szCs w:val="10"/>
        </w:rPr>
      </w:pPr>
    </w:p>
    <w:p w14:paraId="56CD9AF8" w14:textId="77777777" w:rsidR="000F65D3" w:rsidRPr="00796EB9" w:rsidRDefault="000F65D3" w:rsidP="000F65D3">
      <w:pPr>
        <w:jc w:val="center"/>
        <w:rPr>
          <w:b/>
        </w:rPr>
      </w:pPr>
      <w:r w:rsidRPr="00796EB9">
        <w:rPr>
          <w:b/>
        </w:rPr>
        <w:t>VIII Pušu rekvizīti</w:t>
      </w:r>
    </w:p>
    <w:p w14:paraId="62202A38" w14:textId="435C68CD" w:rsidR="00690980" w:rsidRPr="00EB7AA1" w:rsidRDefault="00CE10B0" w:rsidP="00935A39">
      <w:pPr>
        <w:pStyle w:val="Sarakstarindkopa"/>
        <w:tabs>
          <w:tab w:val="left" w:pos="3270"/>
        </w:tabs>
        <w:ind w:left="360"/>
        <w:jc w:val="center"/>
        <w:rPr>
          <w:rFonts w:cs="Times New Roman"/>
          <w:lang w:eastAsia="lv-LV"/>
        </w:rPr>
      </w:pPr>
      <w:r w:rsidRPr="00EB7AA1">
        <w:rPr>
          <w:rFonts w:cs="Times New Roman"/>
          <w:bCs/>
          <w:iCs/>
          <w:smallCaps/>
          <w:szCs w:val="24"/>
        </w:rPr>
        <w:t>Dokumentu līgumslēdzējpuses ir elektroniski parakstījušas ar drošu elektronisko parakstu un  laika zīmogu</w:t>
      </w:r>
    </w:p>
    <w:sectPr w:rsidR="00690980" w:rsidRPr="00EB7AA1" w:rsidSect="00935A39">
      <w:pgSz w:w="11906" w:h="16838"/>
      <w:pgMar w:top="720" w:right="851" w:bottom="56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AF2C96" w14:textId="77777777" w:rsidR="008C4ED1" w:rsidRDefault="008C4ED1" w:rsidP="00404A26">
      <w:pPr>
        <w:spacing w:after="0" w:line="240" w:lineRule="auto"/>
      </w:pPr>
      <w:r>
        <w:separator/>
      </w:r>
    </w:p>
  </w:endnote>
  <w:endnote w:type="continuationSeparator" w:id="0">
    <w:p w14:paraId="270A8BEE" w14:textId="77777777" w:rsidR="008C4ED1" w:rsidRDefault="008C4ED1" w:rsidP="00404A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RimTimes">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67E9CD" w14:textId="77777777" w:rsidR="008C4ED1" w:rsidRDefault="008C4ED1" w:rsidP="00404A26">
      <w:pPr>
        <w:spacing w:after="0" w:line="240" w:lineRule="auto"/>
      </w:pPr>
      <w:r>
        <w:separator/>
      </w:r>
    </w:p>
  </w:footnote>
  <w:footnote w:type="continuationSeparator" w:id="0">
    <w:p w14:paraId="598C6332" w14:textId="77777777" w:rsidR="008C4ED1" w:rsidRDefault="008C4ED1" w:rsidP="00404A26">
      <w:pPr>
        <w:spacing w:after="0" w:line="240" w:lineRule="auto"/>
      </w:pPr>
      <w:r>
        <w:continuationSeparator/>
      </w:r>
    </w:p>
  </w:footnote>
  <w:footnote w:id="1">
    <w:p w14:paraId="32D70C98" w14:textId="77777777" w:rsidR="005179D3" w:rsidRDefault="005179D3" w:rsidP="005179D3">
      <w:pPr>
        <w:jc w:val="both"/>
        <w:rPr>
          <w:rFonts w:cs="Times New Roman"/>
          <w:b/>
          <w:bCs/>
        </w:rPr>
      </w:pPr>
      <w:r>
        <w:rPr>
          <w:rStyle w:val="Vresatsauce"/>
          <w:rFonts w:cs="Times New Roman"/>
        </w:rPr>
        <w:t>[1]</w:t>
      </w:r>
      <w:r>
        <w:rPr>
          <w:rFonts w:cs="Times New Roman"/>
          <w:b/>
          <w:bCs/>
        </w:rPr>
        <w:t xml:space="preserve"> </w:t>
      </w:r>
      <w:r>
        <w:rPr>
          <w:rFonts w:cs="Times New Roman"/>
          <w:sz w:val="20"/>
          <w:szCs w:val="20"/>
        </w:rPr>
        <w:t>Konkurents – jebkura fiziska vai juridiska persona, kura nav Pretendents un kura iesniedz piedāvājumu šim atklātam konkursam, un kura, ņemot vērā tās kvalifikāciju, spējas vai pieredzi, kā arī piedāvātās preces vai pakalpojumus, varētu iesniegt piedāvājumu šim atklātam konkursam.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EBCFC" w14:textId="77777777" w:rsidR="003877AA" w:rsidRDefault="003877AA">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82847600"/>
    <w:name w:val="WW8Num3"/>
    <w:lvl w:ilvl="0">
      <w:start w:val="1"/>
      <w:numFmt w:val="decimal"/>
      <w:lvlText w:val="%1."/>
      <w:lvlJc w:val="left"/>
      <w:pPr>
        <w:tabs>
          <w:tab w:val="num" w:pos="720"/>
        </w:tabs>
        <w:ind w:left="720" w:hanging="360"/>
      </w:pPr>
      <w:rPr>
        <w:i w:val="0"/>
        <w:vertAlign w:val="baseline"/>
      </w:rPr>
    </w:lvl>
    <w:lvl w:ilvl="1">
      <w:start w:val="1"/>
      <w:numFmt w:val="decimal"/>
      <w:lvlText w:val="%1.%2."/>
      <w:lvlJc w:val="left"/>
      <w:pPr>
        <w:tabs>
          <w:tab w:val="num" w:pos="1211"/>
        </w:tabs>
        <w:ind w:left="1211"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1" w15:restartNumberingAfterBreak="0">
    <w:nsid w:val="01FE209E"/>
    <w:multiLevelType w:val="multilevel"/>
    <w:tmpl w:val="9E3E46B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2563E7C"/>
    <w:multiLevelType w:val="multilevel"/>
    <w:tmpl w:val="52BEC64A"/>
    <w:lvl w:ilvl="0">
      <w:start w:val="1"/>
      <w:numFmt w:val="decimal"/>
      <w:lvlText w:val="%1."/>
      <w:lvlJc w:val="left"/>
      <w:pPr>
        <w:tabs>
          <w:tab w:val="num" w:pos="360"/>
        </w:tabs>
        <w:ind w:left="360" w:hanging="360"/>
      </w:pPr>
    </w:lvl>
    <w:lvl w:ilvl="1">
      <w:start w:val="1"/>
      <w:numFmt w:val="decimal"/>
      <w:isLgl/>
      <w:lvlText w:val="%1.%2."/>
      <w:lvlJc w:val="left"/>
      <w:pPr>
        <w:tabs>
          <w:tab w:val="num" w:pos="567"/>
        </w:tabs>
        <w:ind w:left="567" w:hanging="567"/>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2160"/>
        </w:tabs>
        <w:ind w:left="2160" w:hanging="108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3240"/>
        </w:tabs>
        <w:ind w:left="3240" w:hanging="144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4320"/>
        </w:tabs>
        <w:ind w:left="4320" w:hanging="1800"/>
      </w:pPr>
    </w:lvl>
    <w:lvl w:ilvl="8">
      <w:start w:val="1"/>
      <w:numFmt w:val="decimal"/>
      <w:isLgl/>
      <w:lvlText w:val="%1.%2.%3.%4.%5.%6.%7.%8.%9."/>
      <w:lvlJc w:val="left"/>
      <w:pPr>
        <w:tabs>
          <w:tab w:val="num" w:pos="5040"/>
        </w:tabs>
        <w:ind w:left="5040" w:hanging="2160"/>
      </w:pPr>
    </w:lvl>
  </w:abstractNum>
  <w:abstractNum w:abstractNumId="3" w15:restartNumberingAfterBreak="0">
    <w:nsid w:val="11521A66"/>
    <w:multiLevelType w:val="hybridMultilevel"/>
    <w:tmpl w:val="58505660"/>
    <w:lvl w:ilvl="0" w:tplc="3D265036">
      <w:start w:val="6"/>
      <w:numFmt w:val="bullet"/>
      <w:lvlText w:val="-"/>
      <w:lvlJc w:val="left"/>
      <w:pPr>
        <w:ind w:left="720" w:hanging="360"/>
      </w:pPr>
      <w:rPr>
        <w:rFonts w:ascii="Calibri" w:eastAsia="Calibr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C103998"/>
    <w:multiLevelType w:val="multilevel"/>
    <w:tmpl w:val="C5E8E356"/>
    <w:lvl w:ilvl="0">
      <w:start w:val="1"/>
      <w:numFmt w:val="decimal"/>
      <w:lvlText w:val="%1."/>
      <w:lvlJc w:val="left"/>
      <w:pPr>
        <w:ind w:left="720" w:hanging="36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D947521"/>
    <w:multiLevelType w:val="multilevel"/>
    <w:tmpl w:val="9E3E46B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502797F"/>
    <w:multiLevelType w:val="multilevel"/>
    <w:tmpl w:val="CFC8DE3C"/>
    <w:lvl w:ilvl="0">
      <w:start w:val="1"/>
      <w:numFmt w:val="decimal"/>
      <w:lvlText w:val="%1."/>
      <w:lvlJc w:val="left"/>
      <w:pPr>
        <w:ind w:left="1211" w:hanging="360"/>
      </w:pPr>
      <w:rPr>
        <w:rFonts w:hint="default"/>
        <w:b/>
        <w:bCs/>
      </w:rPr>
    </w:lvl>
    <w:lvl w:ilvl="1">
      <w:start w:val="1"/>
      <w:numFmt w:val="decimal"/>
      <w:isLgl/>
      <w:lvlText w:val="%1.%2."/>
      <w:lvlJc w:val="left"/>
      <w:pPr>
        <w:ind w:left="1070" w:hanging="360"/>
      </w:pPr>
      <w:rPr>
        <w:rFonts w:hint="default"/>
        <w:b/>
        <w:bCs/>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7" w15:restartNumberingAfterBreak="0">
    <w:nsid w:val="26400E66"/>
    <w:multiLevelType w:val="multilevel"/>
    <w:tmpl w:val="176CCFF4"/>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8EA4A48"/>
    <w:multiLevelType w:val="multilevel"/>
    <w:tmpl w:val="9E3E46B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35D36C6"/>
    <w:multiLevelType w:val="multilevel"/>
    <w:tmpl w:val="01DA5D8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34431C97"/>
    <w:multiLevelType w:val="multilevel"/>
    <w:tmpl w:val="9E3E46B2"/>
    <w:lvl w:ilvl="0">
      <w:start w:val="5"/>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3F4B6D59"/>
    <w:multiLevelType w:val="multilevel"/>
    <w:tmpl w:val="9E3E46B2"/>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6B12B78"/>
    <w:multiLevelType w:val="multilevel"/>
    <w:tmpl w:val="9E3E46B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6717D3F"/>
    <w:multiLevelType w:val="multilevel"/>
    <w:tmpl w:val="9E3E46B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7227BC1"/>
    <w:multiLevelType w:val="multilevel"/>
    <w:tmpl w:val="B3FEB05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5" w15:restartNumberingAfterBreak="0">
    <w:nsid w:val="5D490F44"/>
    <w:multiLevelType w:val="multilevel"/>
    <w:tmpl w:val="A242325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5E930468"/>
    <w:multiLevelType w:val="multilevel"/>
    <w:tmpl w:val="0426001F"/>
    <w:lvl w:ilvl="0">
      <w:start w:val="1"/>
      <w:numFmt w:val="decimal"/>
      <w:lvlText w:val="%1."/>
      <w:lvlJc w:val="left"/>
      <w:pPr>
        <w:ind w:left="786"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C1C4029"/>
    <w:multiLevelType w:val="hybridMultilevel"/>
    <w:tmpl w:val="0C545F78"/>
    <w:lvl w:ilvl="0" w:tplc="A7AE5548">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7C3B2F68"/>
    <w:multiLevelType w:val="multilevel"/>
    <w:tmpl w:val="9E3E46B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C802111"/>
    <w:multiLevelType w:val="multilevel"/>
    <w:tmpl w:val="6BCA9422"/>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7DEB6603"/>
    <w:multiLevelType w:val="hybridMultilevel"/>
    <w:tmpl w:val="20BE603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0F">
      <w:start w:val="1"/>
      <w:numFmt w:val="decimal"/>
      <w:lvlText w:val="%3."/>
      <w:lvlJc w:val="left"/>
      <w:pPr>
        <w:ind w:left="2340" w:hanging="36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7F7D3D6E"/>
    <w:multiLevelType w:val="multilevel"/>
    <w:tmpl w:val="09FED63A"/>
    <w:lvl w:ilvl="0">
      <w:start w:val="1"/>
      <w:numFmt w:val="decimal"/>
      <w:pStyle w:val="Stils1"/>
      <w:lvlText w:val="%1."/>
      <w:lvlJc w:val="left"/>
      <w:pPr>
        <w:tabs>
          <w:tab w:val="num" w:pos="432"/>
        </w:tabs>
        <w:ind w:left="432" w:hanging="432"/>
      </w:pPr>
      <w:rPr>
        <w:rFonts w:ascii="Times New Roman" w:eastAsia="Times New Roman" w:hAnsi="Times New Roman" w:cs="Times New Roman" w:hint="default"/>
        <w:b w:val="0"/>
        <w:sz w:val="24"/>
        <w:szCs w:val="24"/>
      </w:rPr>
    </w:lvl>
    <w:lvl w:ilvl="1">
      <w:start w:val="1"/>
      <w:numFmt w:val="decimal"/>
      <w:pStyle w:val="Virsraksts2"/>
      <w:lvlText w:val="%1.%2"/>
      <w:lvlJc w:val="left"/>
      <w:pPr>
        <w:tabs>
          <w:tab w:val="num" w:pos="576"/>
        </w:tabs>
        <w:ind w:left="576" w:hanging="576"/>
      </w:pPr>
      <w:rPr>
        <w:rFonts w:hint="default"/>
      </w:rPr>
    </w:lvl>
    <w:lvl w:ilvl="2">
      <w:start w:val="1"/>
      <w:numFmt w:val="decimal"/>
      <w:pStyle w:val="Virsraksts3"/>
      <w:lvlText w:val="%1.%2.%3"/>
      <w:lvlJc w:val="left"/>
      <w:pPr>
        <w:tabs>
          <w:tab w:val="num" w:pos="0"/>
        </w:tabs>
        <w:ind w:left="-567" w:hanging="153"/>
      </w:pPr>
      <w:rPr>
        <w:rFonts w:hint="default"/>
        <w:b w:val="0"/>
        <w:i w:val="0"/>
      </w:rPr>
    </w:lvl>
    <w:lvl w:ilvl="3">
      <w:start w:val="1"/>
      <w:numFmt w:val="decimal"/>
      <w:pStyle w:val="Virsraksts4"/>
      <w:lvlText w:val="%1.%2.%3.%4"/>
      <w:lvlJc w:val="left"/>
      <w:pPr>
        <w:tabs>
          <w:tab w:val="num" w:pos="-713"/>
        </w:tabs>
        <w:ind w:left="-1393" w:firstLine="680"/>
      </w:pPr>
      <w:rPr>
        <w:rFonts w:ascii="Times New Roman" w:hAnsi="Times New Roman" w:hint="default"/>
      </w:rPr>
    </w:lvl>
    <w:lvl w:ilvl="4">
      <w:start w:val="1"/>
      <w:numFmt w:val="decimal"/>
      <w:lvlText w:val="%1.%2.%3.%4.%5"/>
      <w:lvlJc w:val="left"/>
      <w:pPr>
        <w:tabs>
          <w:tab w:val="num" w:pos="-612"/>
        </w:tabs>
        <w:ind w:left="-612" w:hanging="1008"/>
      </w:pPr>
      <w:rPr>
        <w:rFonts w:hint="default"/>
      </w:rPr>
    </w:lvl>
    <w:lvl w:ilvl="5">
      <w:start w:val="1"/>
      <w:numFmt w:val="decimal"/>
      <w:lvlText w:val="%1.%2.%3.%4.%5.%6"/>
      <w:lvlJc w:val="left"/>
      <w:pPr>
        <w:tabs>
          <w:tab w:val="num" w:pos="-468"/>
        </w:tabs>
        <w:ind w:left="-468" w:hanging="1152"/>
      </w:pPr>
      <w:rPr>
        <w:rFonts w:hint="default"/>
      </w:rPr>
    </w:lvl>
    <w:lvl w:ilvl="6">
      <w:start w:val="1"/>
      <w:numFmt w:val="decimal"/>
      <w:lvlText w:val="%1.%2.%3.%4.%5.%6.%7"/>
      <w:lvlJc w:val="left"/>
      <w:pPr>
        <w:tabs>
          <w:tab w:val="num" w:pos="-324"/>
        </w:tabs>
        <w:ind w:left="-324" w:hanging="1296"/>
      </w:pPr>
      <w:rPr>
        <w:rFonts w:hint="default"/>
      </w:rPr>
    </w:lvl>
    <w:lvl w:ilvl="7">
      <w:start w:val="1"/>
      <w:numFmt w:val="decimal"/>
      <w:lvlText w:val="%1.%2.%3.%4.%5.%6.%7.%8"/>
      <w:lvlJc w:val="left"/>
      <w:pPr>
        <w:tabs>
          <w:tab w:val="num" w:pos="-180"/>
        </w:tabs>
        <w:ind w:left="-180" w:hanging="1440"/>
      </w:pPr>
      <w:rPr>
        <w:rFonts w:hint="default"/>
      </w:rPr>
    </w:lvl>
    <w:lvl w:ilvl="8">
      <w:start w:val="1"/>
      <w:numFmt w:val="decimal"/>
      <w:lvlText w:val="%1.%2.%3.%4.%5.%6.%7.%8.%9"/>
      <w:lvlJc w:val="left"/>
      <w:pPr>
        <w:tabs>
          <w:tab w:val="num" w:pos="-36"/>
        </w:tabs>
        <w:ind w:left="-36" w:hanging="1584"/>
      </w:pPr>
      <w:rPr>
        <w:rFonts w:hint="default"/>
      </w:rPr>
    </w:lvl>
  </w:abstractNum>
  <w:num w:numId="1" w16cid:durableId="334113259">
    <w:abstractNumId w:val="6"/>
  </w:num>
  <w:num w:numId="2" w16cid:durableId="2036886706">
    <w:abstractNumId w:val="21"/>
  </w:num>
  <w:num w:numId="3" w16cid:durableId="70356017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43395058">
    <w:abstractNumId w:val="20"/>
  </w:num>
  <w:num w:numId="5" w16cid:durableId="163978999">
    <w:abstractNumId w:val="9"/>
  </w:num>
  <w:num w:numId="6" w16cid:durableId="566114309">
    <w:abstractNumId w:val="19"/>
  </w:num>
  <w:num w:numId="7" w16cid:durableId="2141218804">
    <w:abstractNumId w:val="15"/>
  </w:num>
  <w:num w:numId="8" w16cid:durableId="912858463">
    <w:abstractNumId w:val="17"/>
  </w:num>
  <w:num w:numId="9" w16cid:durableId="791217212">
    <w:abstractNumId w:val="7"/>
  </w:num>
  <w:num w:numId="10" w16cid:durableId="832916511">
    <w:abstractNumId w:val="12"/>
  </w:num>
  <w:num w:numId="11" w16cid:durableId="184170950">
    <w:abstractNumId w:val="5"/>
  </w:num>
  <w:num w:numId="12" w16cid:durableId="403797764">
    <w:abstractNumId w:val="8"/>
  </w:num>
  <w:num w:numId="13" w16cid:durableId="695735870">
    <w:abstractNumId w:val="10"/>
  </w:num>
  <w:num w:numId="14" w16cid:durableId="164898945">
    <w:abstractNumId w:val="13"/>
  </w:num>
  <w:num w:numId="15" w16cid:durableId="450630881">
    <w:abstractNumId w:val="1"/>
  </w:num>
  <w:num w:numId="16" w16cid:durableId="1037505353">
    <w:abstractNumId w:val="18"/>
  </w:num>
  <w:num w:numId="17" w16cid:durableId="157150198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54575770">
    <w:abstractNumId w:val="3"/>
  </w:num>
  <w:num w:numId="19" w16cid:durableId="8105555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69253101">
    <w:abstractNumId w:val="11"/>
  </w:num>
  <w:num w:numId="21" w16cid:durableId="1946230099">
    <w:abstractNumId w:val="14"/>
  </w:num>
  <w:num w:numId="22" w16cid:durableId="272638779">
    <w:abstractNumId w:val="1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D74"/>
    <w:rsid w:val="00003D84"/>
    <w:rsid w:val="00005840"/>
    <w:rsid w:val="0001176C"/>
    <w:rsid w:val="000118E0"/>
    <w:rsid w:val="00022BD0"/>
    <w:rsid w:val="00022D11"/>
    <w:rsid w:val="00031481"/>
    <w:rsid w:val="0003291B"/>
    <w:rsid w:val="00033CBA"/>
    <w:rsid w:val="00042836"/>
    <w:rsid w:val="00043D16"/>
    <w:rsid w:val="00047460"/>
    <w:rsid w:val="00050F3A"/>
    <w:rsid w:val="00055F32"/>
    <w:rsid w:val="00056F68"/>
    <w:rsid w:val="00057A7F"/>
    <w:rsid w:val="00071E12"/>
    <w:rsid w:val="000819EE"/>
    <w:rsid w:val="00083E57"/>
    <w:rsid w:val="0008596C"/>
    <w:rsid w:val="000920EC"/>
    <w:rsid w:val="000A7202"/>
    <w:rsid w:val="000C2B4F"/>
    <w:rsid w:val="000D50AA"/>
    <w:rsid w:val="000D583C"/>
    <w:rsid w:val="000D5981"/>
    <w:rsid w:val="000E3DB4"/>
    <w:rsid w:val="000E6D8D"/>
    <w:rsid w:val="000F4841"/>
    <w:rsid w:val="000F65D3"/>
    <w:rsid w:val="000F6FED"/>
    <w:rsid w:val="00100524"/>
    <w:rsid w:val="00103012"/>
    <w:rsid w:val="001037BD"/>
    <w:rsid w:val="00103F16"/>
    <w:rsid w:val="001040D8"/>
    <w:rsid w:val="001043EC"/>
    <w:rsid w:val="0010735C"/>
    <w:rsid w:val="001128EA"/>
    <w:rsid w:val="001154F7"/>
    <w:rsid w:val="001159A1"/>
    <w:rsid w:val="00115D1D"/>
    <w:rsid w:val="0012188E"/>
    <w:rsid w:val="001327DF"/>
    <w:rsid w:val="00136599"/>
    <w:rsid w:val="001425AD"/>
    <w:rsid w:val="00142A2C"/>
    <w:rsid w:val="0015040A"/>
    <w:rsid w:val="00161374"/>
    <w:rsid w:val="001629EA"/>
    <w:rsid w:val="0016380B"/>
    <w:rsid w:val="0016543A"/>
    <w:rsid w:val="00170014"/>
    <w:rsid w:val="00171617"/>
    <w:rsid w:val="001759D6"/>
    <w:rsid w:val="00176E00"/>
    <w:rsid w:val="001775FF"/>
    <w:rsid w:val="001778A5"/>
    <w:rsid w:val="001801B4"/>
    <w:rsid w:val="00183CEC"/>
    <w:rsid w:val="00186C99"/>
    <w:rsid w:val="001911EB"/>
    <w:rsid w:val="0019151E"/>
    <w:rsid w:val="0019216F"/>
    <w:rsid w:val="001972A3"/>
    <w:rsid w:val="00197A62"/>
    <w:rsid w:val="001A11B0"/>
    <w:rsid w:val="001A4615"/>
    <w:rsid w:val="001A4C81"/>
    <w:rsid w:val="001A6881"/>
    <w:rsid w:val="001A7B55"/>
    <w:rsid w:val="001B62EC"/>
    <w:rsid w:val="001C1690"/>
    <w:rsid w:val="001D023C"/>
    <w:rsid w:val="001D2466"/>
    <w:rsid w:val="001E1149"/>
    <w:rsid w:val="001E1E44"/>
    <w:rsid w:val="001E6091"/>
    <w:rsid w:val="001E7B0B"/>
    <w:rsid w:val="00204405"/>
    <w:rsid w:val="00215AC3"/>
    <w:rsid w:val="00216688"/>
    <w:rsid w:val="002218DF"/>
    <w:rsid w:val="00221DE6"/>
    <w:rsid w:val="002248D9"/>
    <w:rsid w:val="00231CFD"/>
    <w:rsid w:val="00241142"/>
    <w:rsid w:val="002436AD"/>
    <w:rsid w:val="002463A4"/>
    <w:rsid w:val="00252152"/>
    <w:rsid w:val="00253791"/>
    <w:rsid w:val="002603B8"/>
    <w:rsid w:val="00267E8A"/>
    <w:rsid w:val="00270070"/>
    <w:rsid w:val="0027472F"/>
    <w:rsid w:val="00275C59"/>
    <w:rsid w:val="0028040E"/>
    <w:rsid w:val="002818D0"/>
    <w:rsid w:val="00284293"/>
    <w:rsid w:val="0028477C"/>
    <w:rsid w:val="00290798"/>
    <w:rsid w:val="00293B04"/>
    <w:rsid w:val="002A1D90"/>
    <w:rsid w:val="002A573D"/>
    <w:rsid w:val="002A65EA"/>
    <w:rsid w:val="002B7942"/>
    <w:rsid w:val="002C3074"/>
    <w:rsid w:val="00301AB4"/>
    <w:rsid w:val="003045DF"/>
    <w:rsid w:val="00310728"/>
    <w:rsid w:val="00310CD1"/>
    <w:rsid w:val="003118B8"/>
    <w:rsid w:val="00312A3E"/>
    <w:rsid w:val="00313BF0"/>
    <w:rsid w:val="00316173"/>
    <w:rsid w:val="00320129"/>
    <w:rsid w:val="00325B36"/>
    <w:rsid w:val="00331AB1"/>
    <w:rsid w:val="00333005"/>
    <w:rsid w:val="00343D96"/>
    <w:rsid w:val="00346E4E"/>
    <w:rsid w:val="00352421"/>
    <w:rsid w:val="00353A02"/>
    <w:rsid w:val="003645FB"/>
    <w:rsid w:val="00365AD3"/>
    <w:rsid w:val="00370917"/>
    <w:rsid w:val="003752D3"/>
    <w:rsid w:val="0037563C"/>
    <w:rsid w:val="0038721B"/>
    <w:rsid w:val="003877AA"/>
    <w:rsid w:val="0039453A"/>
    <w:rsid w:val="003A552D"/>
    <w:rsid w:val="003B4C97"/>
    <w:rsid w:val="003C03DE"/>
    <w:rsid w:val="003C5E90"/>
    <w:rsid w:val="003D035E"/>
    <w:rsid w:val="003D79FC"/>
    <w:rsid w:val="003E0E03"/>
    <w:rsid w:val="003E32A4"/>
    <w:rsid w:val="003E4833"/>
    <w:rsid w:val="003E61FC"/>
    <w:rsid w:val="003E622D"/>
    <w:rsid w:val="003E6F7C"/>
    <w:rsid w:val="003E7184"/>
    <w:rsid w:val="003F6E39"/>
    <w:rsid w:val="00404A26"/>
    <w:rsid w:val="00410E42"/>
    <w:rsid w:val="0041207E"/>
    <w:rsid w:val="00413E92"/>
    <w:rsid w:val="0041687D"/>
    <w:rsid w:val="0042218D"/>
    <w:rsid w:val="00423D74"/>
    <w:rsid w:val="004250E4"/>
    <w:rsid w:val="00427B72"/>
    <w:rsid w:val="00430F05"/>
    <w:rsid w:val="00430F39"/>
    <w:rsid w:val="00430FF9"/>
    <w:rsid w:val="0043104E"/>
    <w:rsid w:val="00437F6E"/>
    <w:rsid w:val="00443817"/>
    <w:rsid w:val="004518FF"/>
    <w:rsid w:val="00452D81"/>
    <w:rsid w:val="00465BA3"/>
    <w:rsid w:val="0047047C"/>
    <w:rsid w:val="004714DA"/>
    <w:rsid w:val="00471829"/>
    <w:rsid w:val="004726DA"/>
    <w:rsid w:val="00476898"/>
    <w:rsid w:val="00485E3E"/>
    <w:rsid w:val="004956DB"/>
    <w:rsid w:val="004A04C0"/>
    <w:rsid w:val="004A6D8E"/>
    <w:rsid w:val="004A76EC"/>
    <w:rsid w:val="004B3462"/>
    <w:rsid w:val="004B374B"/>
    <w:rsid w:val="004B683D"/>
    <w:rsid w:val="004C0BD7"/>
    <w:rsid w:val="004D45E7"/>
    <w:rsid w:val="004D4EE4"/>
    <w:rsid w:val="004E49A2"/>
    <w:rsid w:val="004E7214"/>
    <w:rsid w:val="004E7A47"/>
    <w:rsid w:val="004F520F"/>
    <w:rsid w:val="00502EB5"/>
    <w:rsid w:val="00503EFE"/>
    <w:rsid w:val="00504AD1"/>
    <w:rsid w:val="005055AF"/>
    <w:rsid w:val="0050751D"/>
    <w:rsid w:val="005109ED"/>
    <w:rsid w:val="005179D3"/>
    <w:rsid w:val="00532788"/>
    <w:rsid w:val="00543097"/>
    <w:rsid w:val="00544DDA"/>
    <w:rsid w:val="00553580"/>
    <w:rsid w:val="00555BBA"/>
    <w:rsid w:val="00556E46"/>
    <w:rsid w:val="0056108A"/>
    <w:rsid w:val="00571A62"/>
    <w:rsid w:val="00574F43"/>
    <w:rsid w:val="0057531F"/>
    <w:rsid w:val="00582ACF"/>
    <w:rsid w:val="00587C54"/>
    <w:rsid w:val="0059455E"/>
    <w:rsid w:val="0059714A"/>
    <w:rsid w:val="005B471C"/>
    <w:rsid w:val="005C752F"/>
    <w:rsid w:val="005D4392"/>
    <w:rsid w:val="005E04E2"/>
    <w:rsid w:val="005E11B8"/>
    <w:rsid w:val="005E55F0"/>
    <w:rsid w:val="005F3157"/>
    <w:rsid w:val="005F32EB"/>
    <w:rsid w:val="00600543"/>
    <w:rsid w:val="006007D9"/>
    <w:rsid w:val="006170E9"/>
    <w:rsid w:val="006408FB"/>
    <w:rsid w:val="0065023D"/>
    <w:rsid w:val="006548B9"/>
    <w:rsid w:val="00665661"/>
    <w:rsid w:val="00670AEB"/>
    <w:rsid w:val="006848E6"/>
    <w:rsid w:val="00690980"/>
    <w:rsid w:val="00692EBE"/>
    <w:rsid w:val="00695651"/>
    <w:rsid w:val="006A48D1"/>
    <w:rsid w:val="006B679C"/>
    <w:rsid w:val="006C460B"/>
    <w:rsid w:val="006C482A"/>
    <w:rsid w:val="006D1E8A"/>
    <w:rsid w:val="006D3C9A"/>
    <w:rsid w:val="006D42C4"/>
    <w:rsid w:val="006E3847"/>
    <w:rsid w:val="006E39E8"/>
    <w:rsid w:val="006E750E"/>
    <w:rsid w:val="006F1390"/>
    <w:rsid w:val="006F5028"/>
    <w:rsid w:val="00701506"/>
    <w:rsid w:val="007115EE"/>
    <w:rsid w:val="007133D1"/>
    <w:rsid w:val="00717EFB"/>
    <w:rsid w:val="00722A12"/>
    <w:rsid w:val="00723041"/>
    <w:rsid w:val="007414D2"/>
    <w:rsid w:val="00745064"/>
    <w:rsid w:val="00747414"/>
    <w:rsid w:val="007501C7"/>
    <w:rsid w:val="00751646"/>
    <w:rsid w:val="007636E7"/>
    <w:rsid w:val="0076765E"/>
    <w:rsid w:val="00767EA6"/>
    <w:rsid w:val="00776637"/>
    <w:rsid w:val="007801C1"/>
    <w:rsid w:val="007932FB"/>
    <w:rsid w:val="007A7B71"/>
    <w:rsid w:val="007B0C26"/>
    <w:rsid w:val="007B1228"/>
    <w:rsid w:val="007B2512"/>
    <w:rsid w:val="007C149B"/>
    <w:rsid w:val="007D62DC"/>
    <w:rsid w:val="007D7227"/>
    <w:rsid w:val="007E0074"/>
    <w:rsid w:val="007E1843"/>
    <w:rsid w:val="007E733A"/>
    <w:rsid w:val="007F0D4B"/>
    <w:rsid w:val="007F333E"/>
    <w:rsid w:val="007F44E7"/>
    <w:rsid w:val="0080143E"/>
    <w:rsid w:val="00801B71"/>
    <w:rsid w:val="00803528"/>
    <w:rsid w:val="00803D04"/>
    <w:rsid w:val="00806B48"/>
    <w:rsid w:val="008070E8"/>
    <w:rsid w:val="00810350"/>
    <w:rsid w:val="00811F87"/>
    <w:rsid w:val="008130F5"/>
    <w:rsid w:val="00826B5C"/>
    <w:rsid w:val="00831867"/>
    <w:rsid w:val="00834FAC"/>
    <w:rsid w:val="008443DF"/>
    <w:rsid w:val="00853AA3"/>
    <w:rsid w:val="00855C0F"/>
    <w:rsid w:val="00856530"/>
    <w:rsid w:val="00873834"/>
    <w:rsid w:val="0089720B"/>
    <w:rsid w:val="008A3453"/>
    <w:rsid w:val="008A4D06"/>
    <w:rsid w:val="008B0FD5"/>
    <w:rsid w:val="008B4D18"/>
    <w:rsid w:val="008B5F82"/>
    <w:rsid w:val="008C03E0"/>
    <w:rsid w:val="008C1A33"/>
    <w:rsid w:val="008C39E5"/>
    <w:rsid w:val="008C4ED1"/>
    <w:rsid w:val="008D3028"/>
    <w:rsid w:val="008D72EC"/>
    <w:rsid w:val="008E3C29"/>
    <w:rsid w:val="008F2BAF"/>
    <w:rsid w:val="008F3CAB"/>
    <w:rsid w:val="008F641C"/>
    <w:rsid w:val="008F7470"/>
    <w:rsid w:val="00910D6C"/>
    <w:rsid w:val="00914469"/>
    <w:rsid w:val="00914775"/>
    <w:rsid w:val="0091668F"/>
    <w:rsid w:val="00922F71"/>
    <w:rsid w:val="009252F3"/>
    <w:rsid w:val="00931D8B"/>
    <w:rsid w:val="009354F6"/>
    <w:rsid w:val="00935A39"/>
    <w:rsid w:val="009424CC"/>
    <w:rsid w:val="00953FBE"/>
    <w:rsid w:val="0096621A"/>
    <w:rsid w:val="00966C8F"/>
    <w:rsid w:val="00972D2F"/>
    <w:rsid w:val="00973356"/>
    <w:rsid w:val="00975C95"/>
    <w:rsid w:val="0097634D"/>
    <w:rsid w:val="009767DB"/>
    <w:rsid w:val="009776EB"/>
    <w:rsid w:val="00982E13"/>
    <w:rsid w:val="0098398C"/>
    <w:rsid w:val="0099238D"/>
    <w:rsid w:val="00992A28"/>
    <w:rsid w:val="009A3D8B"/>
    <w:rsid w:val="009A72B5"/>
    <w:rsid w:val="009B7DDE"/>
    <w:rsid w:val="009C3423"/>
    <w:rsid w:val="009C42F0"/>
    <w:rsid w:val="009C4931"/>
    <w:rsid w:val="009D7FEF"/>
    <w:rsid w:val="009E0815"/>
    <w:rsid w:val="009E5616"/>
    <w:rsid w:val="009E6586"/>
    <w:rsid w:val="009F502F"/>
    <w:rsid w:val="00A0382C"/>
    <w:rsid w:val="00A0563F"/>
    <w:rsid w:val="00A077B6"/>
    <w:rsid w:val="00A07920"/>
    <w:rsid w:val="00A07BF9"/>
    <w:rsid w:val="00A2794B"/>
    <w:rsid w:val="00A30D8B"/>
    <w:rsid w:val="00A32A46"/>
    <w:rsid w:val="00A33AC7"/>
    <w:rsid w:val="00A342EC"/>
    <w:rsid w:val="00A360D3"/>
    <w:rsid w:val="00A427FC"/>
    <w:rsid w:val="00A47969"/>
    <w:rsid w:val="00A56257"/>
    <w:rsid w:val="00A65BA7"/>
    <w:rsid w:val="00A67D0F"/>
    <w:rsid w:val="00A71CF2"/>
    <w:rsid w:val="00A72477"/>
    <w:rsid w:val="00A72F13"/>
    <w:rsid w:val="00A75D4F"/>
    <w:rsid w:val="00A81223"/>
    <w:rsid w:val="00A8295C"/>
    <w:rsid w:val="00A82F49"/>
    <w:rsid w:val="00A8404E"/>
    <w:rsid w:val="00A85C0D"/>
    <w:rsid w:val="00A916AD"/>
    <w:rsid w:val="00A95188"/>
    <w:rsid w:val="00A96911"/>
    <w:rsid w:val="00A96AD9"/>
    <w:rsid w:val="00A97B8E"/>
    <w:rsid w:val="00AA0FBB"/>
    <w:rsid w:val="00AA1B9B"/>
    <w:rsid w:val="00AA2F84"/>
    <w:rsid w:val="00AA35AB"/>
    <w:rsid w:val="00AB58EA"/>
    <w:rsid w:val="00AB7CA5"/>
    <w:rsid w:val="00AC063C"/>
    <w:rsid w:val="00AC323A"/>
    <w:rsid w:val="00AD27C7"/>
    <w:rsid w:val="00AD4AE7"/>
    <w:rsid w:val="00AD7CAF"/>
    <w:rsid w:val="00AE1960"/>
    <w:rsid w:val="00AF2CAE"/>
    <w:rsid w:val="00AF63A6"/>
    <w:rsid w:val="00B03A95"/>
    <w:rsid w:val="00B07004"/>
    <w:rsid w:val="00B25843"/>
    <w:rsid w:val="00B30566"/>
    <w:rsid w:val="00B3176C"/>
    <w:rsid w:val="00B4332B"/>
    <w:rsid w:val="00B43468"/>
    <w:rsid w:val="00B75F7A"/>
    <w:rsid w:val="00B7696C"/>
    <w:rsid w:val="00B81B62"/>
    <w:rsid w:val="00B868B8"/>
    <w:rsid w:val="00B96C31"/>
    <w:rsid w:val="00BA1A03"/>
    <w:rsid w:val="00BB00ED"/>
    <w:rsid w:val="00BB4A28"/>
    <w:rsid w:val="00BB74BE"/>
    <w:rsid w:val="00BC519E"/>
    <w:rsid w:val="00BC602D"/>
    <w:rsid w:val="00BC65E8"/>
    <w:rsid w:val="00BD4A35"/>
    <w:rsid w:val="00BE2636"/>
    <w:rsid w:val="00BE30EB"/>
    <w:rsid w:val="00BF5028"/>
    <w:rsid w:val="00BF50B6"/>
    <w:rsid w:val="00C00AF5"/>
    <w:rsid w:val="00C00F73"/>
    <w:rsid w:val="00C05D1F"/>
    <w:rsid w:val="00C067B9"/>
    <w:rsid w:val="00C1021F"/>
    <w:rsid w:val="00C10D1F"/>
    <w:rsid w:val="00C12E7D"/>
    <w:rsid w:val="00C14E62"/>
    <w:rsid w:val="00C2469F"/>
    <w:rsid w:val="00C32257"/>
    <w:rsid w:val="00C457DD"/>
    <w:rsid w:val="00C538D7"/>
    <w:rsid w:val="00C549CA"/>
    <w:rsid w:val="00C61820"/>
    <w:rsid w:val="00C658BB"/>
    <w:rsid w:val="00C6642C"/>
    <w:rsid w:val="00C66D91"/>
    <w:rsid w:val="00C71A43"/>
    <w:rsid w:val="00C81EFE"/>
    <w:rsid w:val="00C878D1"/>
    <w:rsid w:val="00C910F8"/>
    <w:rsid w:val="00C94716"/>
    <w:rsid w:val="00C94E26"/>
    <w:rsid w:val="00CA13EE"/>
    <w:rsid w:val="00CA1899"/>
    <w:rsid w:val="00CA5B34"/>
    <w:rsid w:val="00CB4657"/>
    <w:rsid w:val="00CC787F"/>
    <w:rsid w:val="00CD3233"/>
    <w:rsid w:val="00CD5B52"/>
    <w:rsid w:val="00CE10B0"/>
    <w:rsid w:val="00CE2C39"/>
    <w:rsid w:val="00CE330B"/>
    <w:rsid w:val="00CE56EB"/>
    <w:rsid w:val="00CE6496"/>
    <w:rsid w:val="00CE676F"/>
    <w:rsid w:val="00CF0D42"/>
    <w:rsid w:val="00CF18D3"/>
    <w:rsid w:val="00CF297B"/>
    <w:rsid w:val="00CF31E1"/>
    <w:rsid w:val="00D00B14"/>
    <w:rsid w:val="00D01534"/>
    <w:rsid w:val="00D021B7"/>
    <w:rsid w:val="00D0593B"/>
    <w:rsid w:val="00D0617F"/>
    <w:rsid w:val="00D07B22"/>
    <w:rsid w:val="00D1103D"/>
    <w:rsid w:val="00D12B3F"/>
    <w:rsid w:val="00D14B65"/>
    <w:rsid w:val="00D21DC6"/>
    <w:rsid w:val="00D33BCD"/>
    <w:rsid w:val="00D36E37"/>
    <w:rsid w:val="00D415A2"/>
    <w:rsid w:val="00D46096"/>
    <w:rsid w:val="00D53359"/>
    <w:rsid w:val="00D54EE3"/>
    <w:rsid w:val="00D552F7"/>
    <w:rsid w:val="00D559A4"/>
    <w:rsid w:val="00D62533"/>
    <w:rsid w:val="00D63250"/>
    <w:rsid w:val="00D634DB"/>
    <w:rsid w:val="00D666B3"/>
    <w:rsid w:val="00D73DA6"/>
    <w:rsid w:val="00D8647A"/>
    <w:rsid w:val="00D8673F"/>
    <w:rsid w:val="00D93FB6"/>
    <w:rsid w:val="00DA0717"/>
    <w:rsid w:val="00DA36E1"/>
    <w:rsid w:val="00DB0172"/>
    <w:rsid w:val="00DB2CFD"/>
    <w:rsid w:val="00DB368B"/>
    <w:rsid w:val="00DC0AB0"/>
    <w:rsid w:val="00DC1CC0"/>
    <w:rsid w:val="00DC220C"/>
    <w:rsid w:val="00DC56E4"/>
    <w:rsid w:val="00DD0838"/>
    <w:rsid w:val="00DD1081"/>
    <w:rsid w:val="00DD1721"/>
    <w:rsid w:val="00DD1EEE"/>
    <w:rsid w:val="00DD3517"/>
    <w:rsid w:val="00DD736E"/>
    <w:rsid w:val="00DD7C63"/>
    <w:rsid w:val="00DE131E"/>
    <w:rsid w:val="00DE1A30"/>
    <w:rsid w:val="00DE2A91"/>
    <w:rsid w:val="00DE4A48"/>
    <w:rsid w:val="00DE6B36"/>
    <w:rsid w:val="00DF0393"/>
    <w:rsid w:val="00DF2071"/>
    <w:rsid w:val="00DF4DCE"/>
    <w:rsid w:val="00E061FE"/>
    <w:rsid w:val="00E10D3D"/>
    <w:rsid w:val="00E11EB7"/>
    <w:rsid w:val="00E13280"/>
    <w:rsid w:val="00E1686C"/>
    <w:rsid w:val="00E25945"/>
    <w:rsid w:val="00E36D53"/>
    <w:rsid w:val="00E40588"/>
    <w:rsid w:val="00E438F5"/>
    <w:rsid w:val="00E472D8"/>
    <w:rsid w:val="00E534DD"/>
    <w:rsid w:val="00E70504"/>
    <w:rsid w:val="00E72D87"/>
    <w:rsid w:val="00E748E7"/>
    <w:rsid w:val="00E76733"/>
    <w:rsid w:val="00E8119E"/>
    <w:rsid w:val="00E84347"/>
    <w:rsid w:val="00E91CF1"/>
    <w:rsid w:val="00E927ED"/>
    <w:rsid w:val="00E931D3"/>
    <w:rsid w:val="00E96AC3"/>
    <w:rsid w:val="00E97F81"/>
    <w:rsid w:val="00EA24F3"/>
    <w:rsid w:val="00EB4933"/>
    <w:rsid w:val="00EB7AA1"/>
    <w:rsid w:val="00EC273C"/>
    <w:rsid w:val="00EC6719"/>
    <w:rsid w:val="00ED1193"/>
    <w:rsid w:val="00ED2605"/>
    <w:rsid w:val="00ED7A44"/>
    <w:rsid w:val="00EE449E"/>
    <w:rsid w:val="00EE56B1"/>
    <w:rsid w:val="00EF06CA"/>
    <w:rsid w:val="00F01375"/>
    <w:rsid w:val="00F30802"/>
    <w:rsid w:val="00F32AD8"/>
    <w:rsid w:val="00F35F6B"/>
    <w:rsid w:val="00F425C9"/>
    <w:rsid w:val="00F4429E"/>
    <w:rsid w:val="00F45409"/>
    <w:rsid w:val="00F47106"/>
    <w:rsid w:val="00F61106"/>
    <w:rsid w:val="00F64029"/>
    <w:rsid w:val="00F64144"/>
    <w:rsid w:val="00F72F3B"/>
    <w:rsid w:val="00F75B79"/>
    <w:rsid w:val="00F82090"/>
    <w:rsid w:val="00F86925"/>
    <w:rsid w:val="00F93E7F"/>
    <w:rsid w:val="00F94B00"/>
    <w:rsid w:val="00F953A6"/>
    <w:rsid w:val="00FA1282"/>
    <w:rsid w:val="00FA31AE"/>
    <w:rsid w:val="00FA3926"/>
    <w:rsid w:val="00FA68BE"/>
    <w:rsid w:val="00FA7205"/>
    <w:rsid w:val="00FB088A"/>
    <w:rsid w:val="00FC20CB"/>
    <w:rsid w:val="00FC5DFE"/>
    <w:rsid w:val="00FE0EDD"/>
    <w:rsid w:val="00FE13CE"/>
    <w:rsid w:val="00FE7F08"/>
    <w:rsid w:val="00FF38D3"/>
    <w:rsid w:val="00FF71B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B70424"/>
  <w15:docId w15:val="{841E5EF9-6308-4D67-BE5D-C04EFD775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81223"/>
  </w:style>
  <w:style w:type="paragraph" w:styleId="Virsraksts1">
    <w:name w:val="heading 1"/>
    <w:basedOn w:val="Parasts"/>
    <w:next w:val="Parasts"/>
    <w:link w:val="Virsraksts1Rakstz"/>
    <w:uiPriority w:val="9"/>
    <w:qFormat/>
    <w:rsid w:val="00855C0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Virsraksts2">
    <w:name w:val="heading 2"/>
    <w:aliases w:val="Second subtitle,Char,1.1.not"/>
    <w:basedOn w:val="Pamatteksts"/>
    <w:next w:val="Pamatteksts"/>
    <w:link w:val="Virsraksts2Rakstz"/>
    <w:uiPriority w:val="9"/>
    <w:qFormat/>
    <w:rsid w:val="00855C0F"/>
    <w:pPr>
      <w:keepNext/>
      <w:numPr>
        <w:ilvl w:val="1"/>
        <w:numId w:val="2"/>
      </w:numPr>
      <w:spacing w:before="120" w:after="0" w:line="240" w:lineRule="auto"/>
      <w:jc w:val="both"/>
      <w:outlineLvl w:val="1"/>
    </w:pPr>
    <w:rPr>
      <w:rFonts w:eastAsia="Times New Roman" w:cs="Times New Roman"/>
      <w:b/>
      <w:kern w:val="22"/>
      <w:szCs w:val="24"/>
      <w:lang w:val="en-GB"/>
    </w:rPr>
  </w:style>
  <w:style w:type="paragraph" w:styleId="Virsraksts3">
    <w:name w:val="heading 3"/>
    <w:aliases w:val="Heading 3 Char1,Heading 3 Char Char,Heading 3 Char1 Char Char,Heading 3 Char Char Char Char,Char Char Char Char Char,Heading 3 Char,Heading 3 Char1 Char,Heading 3 Char Char Char,Char Char Char Char, Char Char Char Char Char"/>
    <w:basedOn w:val="Pamatteksts"/>
    <w:next w:val="Pamatteksts"/>
    <w:link w:val="Virsraksts3Rakstz"/>
    <w:uiPriority w:val="9"/>
    <w:qFormat/>
    <w:rsid w:val="00855C0F"/>
    <w:pPr>
      <w:keepNext/>
      <w:widowControl w:val="0"/>
      <w:numPr>
        <w:ilvl w:val="2"/>
        <w:numId w:val="2"/>
      </w:numPr>
      <w:tabs>
        <w:tab w:val="left" w:pos="0"/>
        <w:tab w:val="left" w:pos="624"/>
      </w:tabs>
      <w:spacing w:before="120" w:after="0" w:line="240" w:lineRule="auto"/>
      <w:jc w:val="both"/>
      <w:outlineLvl w:val="2"/>
    </w:pPr>
    <w:rPr>
      <w:rFonts w:eastAsia="Times New Roman" w:cs="Times New Roman"/>
      <w:szCs w:val="24"/>
      <w:lang w:val="en-GB"/>
    </w:rPr>
  </w:style>
  <w:style w:type="paragraph" w:styleId="Virsraksts4">
    <w:name w:val="heading 4"/>
    <w:basedOn w:val="Parasts"/>
    <w:next w:val="Parasts"/>
    <w:link w:val="Virsraksts4Rakstz"/>
    <w:uiPriority w:val="9"/>
    <w:qFormat/>
    <w:rsid w:val="00855C0F"/>
    <w:pPr>
      <w:keepNext/>
      <w:numPr>
        <w:ilvl w:val="3"/>
        <w:numId w:val="2"/>
      </w:numPr>
      <w:spacing w:before="100" w:beforeAutospacing="1" w:after="0" w:line="240" w:lineRule="auto"/>
      <w:outlineLvl w:val="3"/>
    </w:pPr>
    <w:rPr>
      <w:rFonts w:eastAsia="Times New Roman" w:cs="Times New Roman"/>
      <w:szCs w:val="20"/>
    </w:rPr>
  </w:style>
  <w:style w:type="paragraph" w:styleId="Virsraksts5">
    <w:name w:val="heading 5"/>
    <w:basedOn w:val="Parasts"/>
    <w:next w:val="Parasts"/>
    <w:link w:val="Virsraksts5Rakstz"/>
    <w:uiPriority w:val="9"/>
    <w:semiHidden/>
    <w:unhideWhenUsed/>
    <w:qFormat/>
    <w:rsid w:val="00855C0F"/>
    <w:pPr>
      <w:keepNext/>
      <w:keepLines/>
      <w:spacing w:before="40" w:after="0"/>
      <w:outlineLvl w:val="4"/>
    </w:pPr>
    <w:rPr>
      <w:rFonts w:asciiTheme="majorHAnsi" w:eastAsiaTheme="majorEastAsia" w:hAnsiTheme="majorHAnsi" w:cstheme="majorBidi"/>
      <w:color w:val="2E74B5" w:themeColor="accent1" w:themeShade="BF"/>
    </w:rPr>
  </w:style>
  <w:style w:type="paragraph" w:styleId="Virsraksts6">
    <w:name w:val="heading 6"/>
    <w:basedOn w:val="Parasts"/>
    <w:next w:val="Parasts"/>
    <w:link w:val="Virsraksts6Rakstz"/>
    <w:uiPriority w:val="9"/>
    <w:semiHidden/>
    <w:unhideWhenUsed/>
    <w:qFormat/>
    <w:rsid w:val="00855C0F"/>
    <w:pPr>
      <w:keepNext/>
      <w:keepLines/>
      <w:spacing w:before="40" w:after="0"/>
      <w:outlineLvl w:val="5"/>
    </w:pPr>
    <w:rPr>
      <w:rFonts w:asciiTheme="majorHAnsi" w:eastAsiaTheme="majorEastAsia" w:hAnsiTheme="majorHAnsi" w:cstheme="majorBidi"/>
      <w:color w:val="1F4D78" w:themeColor="accent1" w:themeShade="7F"/>
    </w:rPr>
  </w:style>
  <w:style w:type="paragraph" w:styleId="Virsraksts7">
    <w:name w:val="heading 7"/>
    <w:basedOn w:val="Parasts"/>
    <w:next w:val="Parasts"/>
    <w:link w:val="Virsraksts7Rakstz"/>
    <w:uiPriority w:val="9"/>
    <w:semiHidden/>
    <w:unhideWhenUsed/>
    <w:qFormat/>
    <w:rsid w:val="00855C0F"/>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Virsraksts8">
    <w:name w:val="heading 8"/>
    <w:basedOn w:val="Parasts"/>
    <w:next w:val="Parasts"/>
    <w:link w:val="Virsraksts8Rakstz"/>
    <w:uiPriority w:val="9"/>
    <w:semiHidden/>
    <w:unhideWhenUsed/>
    <w:qFormat/>
    <w:rsid w:val="00855C0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Virsraksts9">
    <w:name w:val="heading 9"/>
    <w:basedOn w:val="Parasts"/>
    <w:next w:val="Parasts"/>
    <w:link w:val="Virsraksts9Rakstz"/>
    <w:uiPriority w:val="9"/>
    <w:semiHidden/>
    <w:unhideWhenUsed/>
    <w:qFormat/>
    <w:rsid w:val="00855C0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59"/>
    <w:rsid w:val="003D79FC"/>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6380B"/>
    <w:pPr>
      <w:autoSpaceDE w:val="0"/>
      <w:autoSpaceDN w:val="0"/>
      <w:adjustRightInd w:val="0"/>
      <w:spacing w:after="0" w:line="240" w:lineRule="auto"/>
    </w:pPr>
    <w:rPr>
      <w:rFonts w:cs="Times New Roman"/>
      <w:color w:val="000000"/>
      <w:szCs w:val="24"/>
    </w:rPr>
  </w:style>
  <w:style w:type="table" w:customStyle="1" w:styleId="Reatabula1">
    <w:name w:val="Režģa tabula1"/>
    <w:basedOn w:val="Parastatabula"/>
    <w:next w:val="Reatabula"/>
    <w:uiPriority w:val="59"/>
    <w:rsid w:val="00982E13"/>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3C5E90"/>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3C5E90"/>
    <w:rPr>
      <w:rFonts w:ascii="Segoe UI" w:hAnsi="Segoe UI" w:cs="Segoe UI"/>
      <w:sz w:val="18"/>
      <w:szCs w:val="18"/>
    </w:rPr>
  </w:style>
  <w:style w:type="paragraph" w:styleId="Sarakstarindkopa">
    <w:name w:val="List Paragraph"/>
    <w:aliases w:val="Virsraksts,Strip,H&amp;P List Paragraph,2,Syle 1,Colorful List - Accent 12,Normal bullet 2,Bullet list,List Paragraph0,Virsraksti,Saistīto dokumentu saraksts,Numurets,PPS_Bullet,List Paragraph1,Colorful List - Accent 11,Numbered Para 1"/>
    <w:basedOn w:val="Parasts"/>
    <w:link w:val="SarakstarindkopaRakstz"/>
    <w:uiPriority w:val="34"/>
    <w:qFormat/>
    <w:rsid w:val="00AC063C"/>
    <w:pPr>
      <w:ind w:left="720"/>
      <w:contextualSpacing/>
    </w:pPr>
  </w:style>
  <w:style w:type="character" w:styleId="Hipersaite">
    <w:name w:val="Hyperlink"/>
    <w:rsid w:val="003E0E03"/>
    <w:rPr>
      <w:color w:val="0000FF"/>
      <w:u w:val="single"/>
    </w:rPr>
  </w:style>
  <w:style w:type="character" w:styleId="Neatrisintapieminana">
    <w:name w:val="Unresolved Mention"/>
    <w:basedOn w:val="Noklusjumarindkopasfonts"/>
    <w:uiPriority w:val="99"/>
    <w:semiHidden/>
    <w:unhideWhenUsed/>
    <w:rsid w:val="003E0E03"/>
    <w:rPr>
      <w:color w:val="605E5C"/>
      <w:shd w:val="clear" w:color="auto" w:fill="E1DFDD"/>
    </w:rPr>
  </w:style>
  <w:style w:type="paragraph" w:styleId="Prskatjums">
    <w:name w:val="Revision"/>
    <w:hidden/>
    <w:uiPriority w:val="99"/>
    <w:semiHidden/>
    <w:rsid w:val="008B4D18"/>
    <w:pPr>
      <w:spacing w:after="0" w:line="240" w:lineRule="auto"/>
    </w:pPr>
  </w:style>
  <w:style w:type="character" w:styleId="Komentraatsauce">
    <w:name w:val="annotation reference"/>
    <w:basedOn w:val="Noklusjumarindkopasfonts"/>
    <w:uiPriority w:val="99"/>
    <w:semiHidden/>
    <w:unhideWhenUsed/>
    <w:rsid w:val="00231CFD"/>
    <w:rPr>
      <w:sz w:val="16"/>
      <w:szCs w:val="16"/>
    </w:rPr>
  </w:style>
  <w:style w:type="paragraph" w:styleId="Komentrateksts">
    <w:name w:val="annotation text"/>
    <w:basedOn w:val="Parasts"/>
    <w:link w:val="KomentratekstsRakstz"/>
    <w:uiPriority w:val="99"/>
    <w:unhideWhenUsed/>
    <w:rsid w:val="00231CFD"/>
    <w:pPr>
      <w:spacing w:line="240" w:lineRule="auto"/>
    </w:pPr>
    <w:rPr>
      <w:sz w:val="20"/>
      <w:szCs w:val="20"/>
    </w:rPr>
  </w:style>
  <w:style w:type="character" w:customStyle="1" w:styleId="KomentratekstsRakstz">
    <w:name w:val="Komentāra teksts Rakstz."/>
    <w:basedOn w:val="Noklusjumarindkopasfonts"/>
    <w:link w:val="Komentrateksts"/>
    <w:uiPriority w:val="99"/>
    <w:rsid w:val="00231CFD"/>
    <w:rPr>
      <w:sz w:val="20"/>
      <w:szCs w:val="20"/>
    </w:rPr>
  </w:style>
  <w:style w:type="paragraph" w:styleId="Komentratma">
    <w:name w:val="annotation subject"/>
    <w:basedOn w:val="Komentrateksts"/>
    <w:next w:val="Komentrateksts"/>
    <w:link w:val="KomentratmaRakstz"/>
    <w:uiPriority w:val="99"/>
    <w:semiHidden/>
    <w:unhideWhenUsed/>
    <w:rsid w:val="00231CFD"/>
    <w:rPr>
      <w:b/>
      <w:bCs/>
    </w:rPr>
  </w:style>
  <w:style w:type="character" w:customStyle="1" w:styleId="KomentratmaRakstz">
    <w:name w:val="Komentāra tēma Rakstz."/>
    <w:basedOn w:val="KomentratekstsRakstz"/>
    <w:link w:val="Komentratma"/>
    <w:uiPriority w:val="99"/>
    <w:semiHidden/>
    <w:rsid w:val="00231CFD"/>
    <w:rPr>
      <w:b/>
      <w:bCs/>
      <w:sz w:val="20"/>
      <w:szCs w:val="20"/>
    </w:rPr>
  </w:style>
  <w:style w:type="character" w:customStyle="1" w:styleId="Virsraksts2Rakstz">
    <w:name w:val="Virsraksts 2 Rakstz."/>
    <w:aliases w:val="Second subtitle Rakstz.,Char Rakstz.,1.1.not Rakstz."/>
    <w:basedOn w:val="Noklusjumarindkopasfonts"/>
    <w:link w:val="Virsraksts2"/>
    <w:uiPriority w:val="9"/>
    <w:rsid w:val="00855C0F"/>
    <w:rPr>
      <w:rFonts w:eastAsia="Times New Roman" w:cs="Times New Roman"/>
      <w:b/>
      <w:kern w:val="22"/>
      <w:szCs w:val="24"/>
      <w:lang w:val="en-GB"/>
    </w:rPr>
  </w:style>
  <w:style w:type="character" w:customStyle="1" w:styleId="Virsraksts3Rakstz">
    <w:name w:val="Virsraksts 3 Rakstz."/>
    <w:aliases w:val="Heading 3 Char1 Rakstz.,Heading 3 Char Char Rakstz.,Heading 3 Char1 Char Char Rakstz.,Heading 3 Char Char Char Char Rakstz.,Char Char Char Char Char Rakstz.,Heading 3 Char Rakstz.,Heading 3 Char1 Char Rakstz."/>
    <w:basedOn w:val="Noklusjumarindkopasfonts"/>
    <w:link w:val="Virsraksts3"/>
    <w:uiPriority w:val="9"/>
    <w:rsid w:val="00855C0F"/>
    <w:rPr>
      <w:rFonts w:eastAsia="Times New Roman" w:cs="Times New Roman"/>
      <w:szCs w:val="24"/>
      <w:lang w:val="en-GB"/>
    </w:rPr>
  </w:style>
  <w:style w:type="character" w:customStyle="1" w:styleId="Virsraksts4Rakstz">
    <w:name w:val="Virsraksts 4 Rakstz."/>
    <w:basedOn w:val="Noklusjumarindkopasfonts"/>
    <w:link w:val="Virsraksts4"/>
    <w:uiPriority w:val="9"/>
    <w:rsid w:val="00855C0F"/>
    <w:rPr>
      <w:rFonts w:eastAsia="Times New Roman" w:cs="Times New Roman"/>
      <w:szCs w:val="20"/>
    </w:rPr>
  </w:style>
  <w:style w:type="paragraph" w:customStyle="1" w:styleId="Stils1">
    <w:name w:val="Stils1"/>
    <w:basedOn w:val="Virsraksts1"/>
    <w:link w:val="Stils1Rakstz"/>
    <w:rsid w:val="00855C0F"/>
    <w:pPr>
      <w:keepNext w:val="0"/>
      <w:keepLines w:val="0"/>
      <w:widowControl w:val="0"/>
      <w:numPr>
        <w:numId w:val="2"/>
      </w:numPr>
      <w:spacing w:before="0" w:line="360" w:lineRule="auto"/>
    </w:pPr>
    <w:rPr>
      <w:rFonts w:ascii="Times New Roman" w:eastAsia="Times New Roman" w:hAnsi="Times New Roman" w:cs="Times New Roman"/>
      <w:b/>
      <w:bCs/>
      <w:color w:val="auto"/>
      <w:kern w:val="32"/>
      <w:sz w:val="28"/>
      <w:lang w:eastAsia="lv-LV"/>
    </w:rPr>
  </w:style>
  <w:style w:type="character" w:customStyle="1" w:styleId="Stils1Rakstz">
    <w:name w:val="Stils1 Rakstz."/>
    <w:link w:val="Stils1"/>
    <w:rsid w:val="00855C0F"/>
    <w:rPr>
      <w:rFonts w:eastAsia="Times New Roman" w:cs="Times New Roman"/>
      <w:b/>
      <w:bCs/>
      <w:kern w:val="32"/>
      <w:sz w:val="28"/>
      <w:szCs w:val="32"/>
      <w:lang w:eastAsia="lv-LV"/>
    </w:rPr>
  </w:style>
  <w:style w:type="paragraph" w:styleId="Pamatteksts">
    <w:name w:val="Body Text"/>
    <w:basedOn w:val="Parasts"/>
    <w:link w:val="PamattekstsRakstz"/>
    <w:uiPriority w:val="99"/>
    <w:semiHidden/>
    <w:unhideWhenUsed/>
    <w:rsid w:val="00855C0F"/>
    <w:pPr>
      <w:spacing w:after="120"/>
    </w:pPr>
  </w:style>
  <w:style w:type="character" w:customStyle="1" w:styleId="PamattekstsRakstz">
    <w:name w:val="Pamatteksts Rakstz."/>
    <w:basedOn w:val="Noklusjumarindkopasfonts"/>
    <w:link w:val="Pamatteksts"/>
    <w:uiPriority w:val="99"/>
    <w:semiHidden/>
    <w:rsid w:val="00855C0F"/>
  </w:style>
  <w:style w:type="character" w:customStyle="1" w:styleId="Virsraksts1Rakstz">
    <w:name w:val="Virsraksts 1 Rakstz."/>
    <w:basedOn w:val="Noklusjumarindkopasfonts"/>
    <w:link w:val="Virsraksts1"/>
    <w:uiPriority w:val="9"/>
    <w:rsid w:val="00855C0F"/>
    <w:rPr>
      <w:rFonts w:asciiTheme="majorHAnsi" w:eastAsiaTheme="majorEastAsia" w:hAnsiTheme="majorHAnsi" w:cstheme="majorBidi"/>
      <w:color w:val="2E74B5" w:themeColor="accent1" w:themeShade="BF"/>
      <w:sz w:val="32"/>
      <w:szCs w:val="32"/>
    </w:rPr>
  </w:style>
  <w:style w:type="numbering" w:customStyle="1" w:styleId="Daasadaa1">
    <w:name w:val="Daļa / sadaļa1"/>
    <w:basedOn w:val="Bezsaraksta"/>
    <w:next w:val="Daasadaa"/>
    <w:rsid w:val="00855C0F"/>
  </w:style>
  <w:style w:type="character" w:customStyle="1" w:styleId="Virsraksts5Rakstz">
    <w:name w:val="Virsraksts 5 Rakstz."/>
    <w:basedOn w:val="Noklusjumarindkopasfonts"/>
    <w:link w:val="Virsraksts5"/>
    <w:uiPriority w:val="9"/>
    <w:semiHidden/>
    <w:rsid w:val="00855C0F"/>
    <w:rPr>
      <w:rFonts w:asciiTheme="majorHAnsi" w:eastAsiaTheme="majorEastAsia" w:hAnsiTheme="majorHAnsi" w:cstheme="majorBidi"/>
      <w:color w:val="2E74B5" w:themeColor="accent1" w:themeShade="BF"/>
    </w:rPr>
  </w:style>
  <w:style w:type="character" w:customStyle="1" w:styleId="Virsraksts6Rakstz">
    <w:name w:val="Virsraksts 6 Rakstz."/>
    <w:basedOn w:val="Noklusjumarindkopasfonts"/>
    <w:link w:val="Virsraksts6"/>
    <w:uiPriority w:val="9"/>
    <w:semiHidden/>
    <w:rsid w:val="00855C0F"/>
    <w:rPr>
      <w:rFonts w:asciiTheme="majorHAnsi" w:eastAsiaTheme="majorEastAsia" w:hAnsiTheme="majorHAnsi" w:cstheme="majorBidi"/>
      <w:color w:val="1F4D78" w:themeColor="accent1" w:themeShade="7F"/>
    </w:rPr>
  </w:style>
  <w:style w:type="character" w:customStyle="1" w:styleId="Virsraksts7Rakstz">
    <w:name w:val="Virsraksts 7 Rakstz."/>
    <w:basedOn w:val="Noklusjumarindkopasfonts"/>
    <w:link w:val="Virsraksts7"/>
    <w:uiPriority w:val="9"/>
    <w:semiHidden/>
    <w:rsid w:val="00855C0F"/>
    <w:rPr>
      <w:rFonts w:asciiTheme="majorHAnsi" w:eastAsiaTheme="majorEastAsia" w:hAnsiTheme="majorHAnsi" w:cstheme="majorBidi"/>
      <w:i/>
      <w:iCs/>
      <w:color w:val="1F4D78" w:themeColor="accent1" w:themeShade="7F"/>
    </w:rPr>
  </w:style>
  <w:style w:type="character" w:customStyle="1" w:styleId="Virsraksts8Rakstz">
    <w:name w:val="Virsraksts 8 Rakstz."/>
    <w:basedOn w:val="Noklusjumarindkopasfonts"/>
    <w:link w:val="Virsraksts8"/>
    <w:uiPriority w:val="9"/>
    <w:semiHidden/>
    <w:rsid w:val="00855C0F"/>
    <w:rPr>
      <w:rFonts w:asciiTheme="majorHAnsi" w:eastAsiaTheme="majorEastAsia" w:hAnsiTheme="majorHAnsi" w:cstheme="majorBidi"/>
      <w:color w:val="272727" w:themeColor="text1" w:themeTint="D8"/>
      <w:sz w:val="21"/>
      <w:szCs w:val="21"/>
    </w:rPr>
  </w:style>
  <w:style w:type="character" w:customStyle="1" w:styleId="Virsraksts9Rakstz">
    <w:name w:val="Virsraksts 9 Rakstz."/>
    <w:basedOn w:val="Noklusjumarindkopasfonts"/>
    <w:link w:val="Virsraksts9"/>
    <w:uiPriority w:val="9"/>
    <w:semiHidden/>
    <w:rsid w:val="00855C0F"/>
    <w:rPr>
      <w:rFonts w:asciiTheme="majorHAnsi" w:eastAsiaTheme="majorEastAsia" w:hAnsiTheme="majorHAnsi" w:cstheme="majorBidi"/>
      <w:i/>
      <w:iCs/>
      <w:color w:val="272727" w:themeColor="text1" w:themeTint="D8"/>
      <w:sz w:val="21"/>
      <w:szCs w:val="21"/>
    </w:rPr>
  </w:style>
  <w:style w:type="numbering" w:styleId="Daasadaa">
    <w:name w:val="Outline List 3"/>
    <w:basedOn w:val="Bezsaraksta"/>
    <w:uiPriority w:val="99"/>
    <w:semiHidden/>
    <w:unhideWhenUsed/>
    <w:rsid w:val="00855C0F"/>
  </w:style>
  <w:style w:type="character" w:customStyle="1" w:styleId="SarakstarindkopaRakstz">
    <w:name w:val="Saraksta rindkopa Rakstz."/>
    <w:aliases w:val="Virsraksts Rakstz.,Strip Rakstz.,H&amp;P List Paragraph Rakstz.,2 Rakstz.,Syle 1 Rakstz.,Colorful List - Accent 12 Rakstz.,Normal bullet 2 Rakstz.,Bullet list Rakstz.,List Paragraph0 Rakstz.,Virsraksti Rakstz.,Numurets Rakstz."/>
    <w:link w:val="Sarakstarindkopa"/>
    <w:uiPriority w:val="34"/>
    <w:qFormat/>
    <w:rsid w:val="00270070"/>
  </w:style>
  <w:style w:type="paragraph" w:styleId="Galvene">
    <w:name w:val="header"/>
    <w:aliases w:val="Header Char1,Header Char Char"/>
    <w:basedOn w:val="Parasts"/>
    <w:link w:val="GalveneRakstz"/>
    <w:uiPriority w:val="99"/>
    <w:rsid w:val="00E76733"/>
    <w:pPr>
      <w:tabs>
        <w:tab w:val="center" w:pos="4320"/>
        <w:tab w:val="right" w:pos="8640"/>
      </w:tabs>
      <w:spacing w:after="0" w:line="240" w:lineRule="auto"/>
    </w:pPr>
    <w:rPr>
      <w:rFonts w:ascii="RimTimes" w:eastAsia="Times New Roman" w:hAnsi="RimTimes" w:cs="Times New Roman"/>
      <w:sz w:val="28"/>
      <w:szCs w:val="20"/>
      <w:lang w:val="en-GB"/>
    </w:rPr>
  </w:style>
  <w:style w:type="character" w:customStyle="1" w:styleId="GalveneRakstz">
    <w:name w:val="Galvene Rakstz."/>
    <w:aliases w:val="Header Char1 Rakstz.,Header Char Char Rakstz."/>
    <w:basedOn w:val="Noklusjumarindkopasfonts"/>
    <w:link w:val="Galvene"/>
    <w:uiPriority w:val="99"/>
    <w:rsid w:val="00E76733"/>
    <w:rPr>
      <w:rFonts w:ascii="RimTimes" w:eastAsia="Times New Roman" w:hAnsi="RimTimes" w:cs="Times New Roman"/>
      <w:sz w:val="28"/>
      <w:szCs w:val="20"/>
      <w:lang w:val="en-GB"/>
    </w:rPr>
  </w:style>
  <w:style w:type="character" w:styleId="Vresatsauce">
    <w:name w:val="footnote reference"/>
    <w:aliases w:val="Footnote symbol,Footnote Reference Number,SUPERS,Footnote Reference Superscript,Footnote Refernece,ftref,Odwołanie przypisu,BVI fnr,Footnotes refss,Ref,de nota al pie,-E Fußnotenzeichen,Footnote reference number,Times 10 Point,E,E FNZ,fr,o"/>
    <w:link w:val="FootnotesymbolCharChar"/>
    <w:uiPriority w:val="99"/>
    <w:qFormat/>
    <w:rsid w:val="00404A26"/>
    <w:rPr>
      <w:vertAlign w:val="superscript"/>
    </w:rPr>
  </w:style>
  <w:style w:type="paragraph" w:styleId="Bezatstarpm">
    <w:name w:val="No Spacing"/>
    <w:uiPriority w:val="1"/>
    <w:qFormat/>
    <w:rsid w:val="00404A26"/>
    <w:pPr>
      <w:spacing w:after="0" w:line="240" w:lineRule="auto"/>
    </w:pPr>
    <w:rPr>
      <w:rFonts w:eastAsia="Calibri" w:cs="Times New Roman"/>
    </w:rPr>
  </w:style>
  <w:style w:type="paragraph" w:customStyle="1" w:styleId="FootnotesymbolCharChar">
    <w:name w:val="Footnote symbol Char Char"/>
    <w:aliases w:val="Footnote Reference Number Char Char,Footnote Reference Superscript Char Char,Footnote Refernece Char Char,ftref Char Char,Odwołanie przypisu Char Char,BVI fnr Char Char,Footnotes refss Char Char,Ref Char Char"/>
    <w:basedOn w:val="Parasts"/>
    <w:next w:val="Parasts"/>
    <w:link w:val="Vresatsauce"/>
    <w:uiPriority w:val="99"/>
    <w:rsid w:val="00404A26"/>
    <w:pPr>
      <w:spacing w:line="240" w:lineRule="exact"/>
      <w:jc w:val="both"/>
    </w:pPr>
    <w:rPr>
      <w:vertAlign w:val="superscript"/>
    </w:rPr>
  </w:style>
  <w:style w:type="paragraph" w:styleId="Paraststmeklis">
    <w:name w:val="Normal (Web)"/>
    <w:basedOn w:val="Parasts"/>
    <w:uiPriority w:val="99"/>
    <w:rsid w:val="00D33BCD"/>
    <w:pPr>
      <w:spacing w:after="75" w:line="240" w:lineRule="auto"/>
    </w:pPr>
    <w:rPr>
      <w:rFonts w:ascii="Tahoma" w:eastAsia="Times New Roman" w:hAnsi="Tahoma" w:cs="Tahoma"/>
      <w:szCs w:val="24"/>
      <w:lang w:eastAsia="lv-LV"/>
    </w:rPr>
  </w:style>
  <w:style w:type="paragraph" w:customStyle="1" w:styleId="pf0">
    <w:name w:val="pf0"/>
    <w:basedOn w:val="Parasts"/>
    <w:rsid w:val="00161374"/>
    <w:pPr>
      <w:spacing w:before="100" w:beforeAutospacing="1" w:after="100" w:afterAutospacing="1" w:line="240" w:lineRule="auto"/>
    </w:pPr>
    <w:rPr>
      <w:rFonts w:eastAsia="Times New Roman" w:cs="Times New Roman"/>
      <w:szCs w:val="24"/>
      <w:lang w:eastAsia="lv-LV"/>
    </w:rPr>
  </w:style>
  <w:style w:type="character" w:customStyle="1" w:styleId="cf01">
    <w:name w:val="cf01"/>
    <w:basedOn w:val="Noklusjumarindkopasfonts"/>
    <w:rsid w:val="00161374"/>
    <w:rPr>
      <w:rFonts w:ascii="Segoe UI" w:hAnsi="Segoe UI" w:cs="Segoe UI" w:hint="default"/>
      <w:sz w:val="18"/>
      <w:szCs w:val="18"/>
    </w:rPr>
  </w:style>
  <w:style w:type="character" w:customStyle="1" w:styleId="cf11">
    <w:name w:val="cf11"/>
    <w:basedOn w:val="Noklusjumarindkopasfonts"/>
    <w:rsid w:val="00161374"/>
    <w:rPr>
      <w:rFonts w:ascii="Segoe UI" w:hAnsi="Segoe UI" w:cs="Segoe UI" w:hint="default"/>
      <w:sz w:val="18"/>
      <w:szCs w:val="18"/>
      <w:shd w:val="clear" w:color="auto" w:fill="FFFF00"/>
    </w:rPr>
  </w:style>
  <w:style w:type="character" w:styleId="Izmantotahipersaite">
    <w:name w:val="FollowedHyperlink"/>
    <w:basedOn w:val="Noklusjumarindkopasfonts"/>
    <w:uiPriority w:val="99"/>
    <w:semiHidden/>
    <w:unhideWhenUsed/>
    <w:rsid w:val="00430FF9"/>
    <w:rPr>
      <w:color w:val="954F72" w:themeColor="followedHyperlink"/>
      <w:u w:val="single"/>
    </w:rPr>
  </w:style>
  <w:style w:type="paragraph" w:customStyle="1" w:styleId="naisnod">
    <w:name w:val="naisnod"/>
    <w:basedOn w:val="Parasts"/>
    <w:rsid w:val="00BB74BE"/>
    <w:pPr>
      <w:spacing w:before="150" w:after="150" w:line="240" w:lineRule="auto"/>
      <w:jc w:val="center"/>
    </w:pPr>
    <w:rPr>
      <w:rFonts w:eastAsia="Times New Roman" w:cs="Times New Roman"/>
      <w:b/>
      <w:bCs/>
      <w:szCs w:val="24"/>
      <w:lang w:eastAsia="lv-LV"/>
    </w:rPr>
  </w:style>
  <w:style w:type="paragraph" w:styleId="Vresteksts">
    <w:name w:val="footnote text"/>
    <w:aliases w:val="Footnote,Fußnote,Footnote Text Char Char,Footnote Text Char1 Char Char,Footnote Text Char Char Char Char,Footnote Text Char1 Char Char1 Char Char,Footnote Text Char Char Char Char Char Char,Footnote Text Char1 Char Char1 Char,f"/>
    <w:basedOn w:val="Parasts"/>
    <w:link w:val="VrestekstsRakstz"/>
    <w:semiHidden/>
    <w:unhideWhenUsed/>
    <w:qFormat/>
    <w:rsid w:val="007C149B"/>
    <w:pPr>
      <w:spacing w:after="0" w:line="240" w:lineRule="auto"/>
    </w:pPr>
    <w:rPr>
      <w:sz w:val="20"/>
      <w:szCs w:val="20"/>
    </w:rPr>
  </w:style>
  <w:style w:type="character" w:customStyle="1" w:styleId="VrestekstsRakstz">
    <w:name w:val="Vēres teksts Rakstz."/>
    <w:aliases w:val="Footnote Rakstz.,Fußnote Rakstz.,Footnote Text Char Char Rakstz.,Footnote Text Char1 Char Char Rakstz.,Footnote Text Char Char Char Char Rakstz.,Footnote Text Char1 Char Char1 Char Char Rakstz.,f Rakstz."/>
    <w:basedOn w:val="Noklusjumarindkopasfonts"/>
    <w:link w:val="Vresteksts"/>
    <w:semiHidden/>
    <w:rsid w:val="007C149B"/>
    <w:rPr>
      <w:sz w:val="20"/>
      <w:szCs w:val="20"/>
    </w:rPr>
  </w:style>
  <w:style w:type="paragraph" w:styleId="Pamatteksts2">
    <w:name w:val="Body Text 2"/>
    <w:basedOn w:val="Parasts"/>
    <w:link w:val="Pamatteksts2Rakstz"/>
    <w:rsid w:val="00CA5B34"/>
    <w:pPr>
      <w:widowControl w:val="0"/>
      <w:spacing w:after="120" w:line="480" w:lineRule="auto"/>
    </w:pPr>
    <w:rPr>
      <w:rFonts w:ascii="Arial" w:eastAsia="Times New Roman" w:hAnsi="Arial" w:cs="Arial"/>
      <w:sz w:val="22"/>
      <w:lang w:val="fi-FI" w:eastAsia="fi-FI"/>
    </w:rPr>
  </w:style>
  <w:style w:type="character" w:customStyle="1" w:styleId="Pamatteksts2Rakstz">
    <w:name w:val="Pamatteksts 2 Rakstz."/>
    <w:basedOn w:val="Noklusjumarindkopasfonts"/>
    <w:link w:val="Pamatteksts2"/>
    <w:rsid w:val="00CA5B34"/>
    <w:rPr>
      <w:rFonts w:ascii="Arial" w:eastAsia="Times New Roman" w:hAnsi="Arial" w:cs="Arial"/>
      <w:sz w:val="22"/>
      <w:lang w:val="fi-FI" w:eastAsia="fi-FI"/>
    </w:rPr>
  </w:style>
  <w:style w:type="character" w:styleId="Piemint">
    <w:name w:val="Mention"/>
    <w:basedOn w:val="Noklusjumarindkopasfonts"/>
    <w:uiPriority w:val="99"/>
    <w:unhideWhenUsed/>
    <w:rsid w:val="009767DB"/>
    <w:rPr>
      <w:color w:val="2B579A"/>
      <w:shd w:val="clear" w:color="auto" w:fill="E1DFDD"/>
    </w:rPr>
  </w:style>
  <w:style w:type="paragraph" w:styleId="Kjene">
    <w:name w:val="footer"/>
    <w:basedOn w:val="Parasts"/>
    <w:link w:val="KjeneRakstz"/>
    <w:uiPriority w:val="99"/>
    <w:unhideWhenUsed/>
    <w:rsid w:val="003877AA"/>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3877AA"/>
  </w:style>
  <w:style w:type="character" w:styleId="Izteiksmgs">
    <w:name w:val="Strong"/>
    <w:basedOn w:val="Noklusjumarindkopasfonts"/>
    <w:uiPriority w:val="22"/>
    <w:qFormat/>
    <w:rsid w:val="004A6D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354312">
      <w:bodyDiv w:val="1"/>
      <w:marLeft w:val="0"/>
      <w:marRight w:val="0"/>
      <w:marTop w:val="0"/>
      <w:marBottom w:val="0"/>
      <w:divBdr>
        <w:top w:val="none" w:sz="0" w:space="0" w:color="auto"/>
        <w:left w:val="none" w:sz="0" w:space="0" w:color="auto"/>
        <w:bottom w:val="none" w:sz="0" w:space="0" w:color="auto"/>
        <w:right w:val="none" w:sz="0" w:space="0" w:color="auto"/>
      </w:divBdr>
    </w:div>
    <w:div w:id="170342748">
      <w:bodyDiv w:val="1"/>
      <w:marLeft w:val="0"/>
      <w:marRight w:val="0"/>
      <w:marTop w:val="0"/>
      <w:marBottom w:val="0"/>
      <w:divBdr>
        <w:top w:val="none" w:sz="0" w:space="0" w:color="auto"/>
        <w:left w:val="none" w:sz="0" w:space="0" w:color="auto"/>
        <w:bottom w:val="none" w:sz="0" w:space="0" w:color="auto"/>
        <w:right w:val="none" w:sz="0" w:space="0" w:color="auto"/>
      </w:divBdr>
    </w:div>
    <w:div w:id="231089280">
      <w:bodyDiv w:val="1"/>
      <w:marLeft w:val="0"/>
      <w:marRight w:val="0"/>
      <w:marTop w:val="0"/>
      <w:marBottom w:val="0"/>
      <w:divBdr>
        <w:top w:val="none" w:sz="0" w:space="0" w:color="auto"/>
        <w:left w:val="none" w:sz="0" w:space="0" w:color="auto"/>
        <w:bottom w:val="none" w:sz="0" w:space="0" w:color="auto"/>
        <w:right w:val="none" w:sz="0" w:space="0" w:color="auto"/>
      </w:divBdr>
    </w:div>
    <w:div w:id="351689199">
      <w:bodyDiv w:val="1"/>
      <w:marLeft w:val="0"/>
      <w:marRight w:val="0"/>
      <w:marTop w:val="0"/>
      <w:marBottom w:val="0"/>
      <w:divBdr>
        <w:top w:val="none" w:sz="0" w:space="0" w:color="auto"/>
        <w:left w:val="none" w:sz="0" w:space="0" w:color="auto"/>
        <w:bottom w:val="none" w:sz="0" w:space="0" w:color="auto"/>
        <w:right w:val="none" w:sz="0" w:space="0" w:color="auto"/>
      </w:divBdr>
    </w:div>
    <w:div w:id="543253348">
      <w:bodyDiv w:val="1"/>
      <w:marLeft w:val="0"/>
      <w:marRight w:val="0"/>
      <w:marTop w:val="0"/>
      <w:marBottom w:val="0"/>
      <w:divBdr>
        <w:top w:val="none" w:sz="0" w:space="0" w:color="auto"/>
        <w:left w:val="none" w:sz="0" w:space="0" w:color="auto"/>
        <w:bottom w:val="none" w:sz="0" w:space="0" w:color="auto"/>
        <w:right w:val="none" w:sz="0" w:space="0" w:color="auto"/>
      </w:divBdr>
    </w:div>
    <w:div w:id="815998524">
      <w:bodyDiv w:val="1"/>
      <w:marLeft w:val="0"/>
      <w:marRight w:val="0"/>
      <w:marTop w:val="0"/>
      <w:marBottom w:val="0"/>
      <w:divBdr>
        <w:top w:val="none" w:sz="0" w:space="0" w:color="auto"/>
        <w:left w:val="none" w:sz="0" w:space="0" w:color="auto"/>
        <w:bottom w:val="none" w:sz="0" w:space="0" w:color="auto"/>
        <w:right w:val="none" w:sz="0" w:space="0" w:color="auto"/>
      </w:divBdr>
    </w:div>
    <w:div w:id="836384406">
      <w:bodyDiv w:val="1"/>
      <w:marLeft w:val="0"/>
      <w:marRight w:val="0"/>
      <w:marTop w:val="0"/>
      <w:marBottom w:val="0"/>
      <w:divBdr>
        <w:top w:val="none" w:sz="0" w:space="0" w:color="auto"/>
        <w:left w:val="none" w:sz="0" w:space="0" w:color="auto"/>
        <w:bottom w:val="none" w:sz="0" w:space="0" w:color="auto"/>
        <w:right w:val="none" w:sz="0" w:space="0" w:color="auto"/>
      </w:divBdr>
    </w:div>
    <w:div w:id="874582628">
      <w:bodyDiv w:val="1"/>
      <w:marLeft w:val="0"/>
      <w:marRight w:val="0"/>
      <w:marTop w:val="0"/>
      <w:marBottom w:val="0"/>
      <w:divBdr>
        <w:top w:val="none" w:sz="0" w:space="0" w:color="auto"/>
        <w:left w:val="none" w:sz="0" w:space="0" w:color="auto"/>
        <w:bottom w:val="none" w:sz="0" w:space="0" w:color="auto"/>
        <w:right w:val="none" w:sz="0" w:space="0" w:color="auto"/>
      </w:divBdr>
    </w:div>
    <w:div w:id="1028331790">
      <w:bodyDiv w:val="1"/>
      <w:marLeft w:val="0"/>
      <w:marRight w:val="0"/>
      <w:marTop w:val="0"/>
      <w:marBottom w:val="0"/>
      <w:divBdr>
        <w:top w:val="none" w:sz="0" w:space="0" w:color="auto"/>
        <w:left w:val="none" w:sz="0" w:space="0" w:color="auto"/>
        <w:bottom w:val="none" w:sz="0" w:space="0" w:color="auto"/>
        <w:right w:val="none" w:sz="0" w:space="0" w:color="auto"/>
      </w:divBdr>
    </w:div>
    <w:div w:id="1062289297">
      <w:bodyDiv w:val="1"/>
      <w:marLeft w:val="0"/>
      <w:marRight w:val="0"/>
      <w:marTop w:val="0"/>
      <w:marBottom w:val="0"/>
      <w:divBdr>
        <w:top w:val="none" w:sz="0" w:space="0" w:color="auto"/>
        <w:left w:val="none" w:sz="0" w:space="0" w:color="auto"/>
        <w:bottom w:val="none" w:sz="0" w:space="0" w:color="auto"/>
        <w:right w:val="none" w:sz="0" w:space="0" w:color="auto"/>
      </w:divBdr>
    </w:div>
    <w:div w:id="1317610268">
      <w:bodyDiv w:val="1"/>
      <w:marLeft w:val="0"/>
      <w:marRight w:val="0"/>
      <w:marTop w:val="0"/>
      <w:marBottom w:val="0"/>
      <w:divBdr>
        <w:top w:val="none" w:sz="0" w:space="0" w:color="auto"/>
        <w:left w:val="none" w:sz="0" w:space="0" w:color="auto"/>
        <w:bottom w:val="none" w:sz="0" w:space="0" w:color="auto"/>
        <w:right w:val="none" w:sz="0" w:space="0" w:color="auto"/>
      </w:divBdr>
    </w:div>
    <w:div w:id="1482501720">
      <w:bodyDiv w:val="1"/>
      <w:marLeft w:val="0"/>
      <w:marRight w:val="0"/>
      <w:marTop w:val="0"/>
      <w:marBottom w:val="0"/>
      <w:divBdr>
        <w:top w:val="none" w:sz="0" w:space="0" w:color="auto"/>
        <w:left w:val="none" w:sz="0" w:space="0" w:color="auto"/>
        <w:bottom w:val="none" w:sz="0" w:space="0" w:color="auto"/>
        <w:right w:val="none" w:sz="0" w:space="0" w:color="auto"/>
      </w:divBdr>
    </w:div>
    <w:div w:id="1752389002">
      <w:bodyDiv w:val="1"/>
      <w:marLeft w:val="0"/>
      <w:marRight w:val="0"/>
      <w:marTop w:val="0"/>
      <w:marBottom w:val="0"/>
      <w:divBdr>
        <w:top w:val="none" w:sz="0" w:space="0" w:color="auto"/>
        <w:left w:val="none" w:sz="0" w:space="0" w:color="auto"/>
        <w:bottom w:val="none" w:sz="0" w:space="0" w:color="auto"/>
        <w:right w:val="none" w:sz="0" w:space="0" w:color="auto"/>
      </w:divBdr>
    </w:div>
    <w:div w:id="1783303561">
      <w:bodyDiv w:val="1"/>
      <w:marLeft w:val="0"/>
      <w:marRight w:val="0"/>
      <w:marTop w:val="0"/>
      <w:marBottom w:val="0"/>
      <w:divBdr>
        <w:top w:val="none" w:sz="0" w:space="0" w:color="auto"/>
        <w:left w:val="none" w:sz="0" w:space="0" w:color="auto"/>
        <w:bottom w:val="none" w:sz="0" w:space="0" w:color="auto"/>
        <w:right w:val="none" w:sz="0" w:space="0" w:color="auto"/>
      </w:divBdr>
    </w:div>
    <w:div w:id="18812787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irgusizpete@rigasudens.l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atjana.jelistratova@rigasudens.lv" TargetMode="External"/><Relationship Id="rId17" Type="http://schemas.openxmlformats.org/officeDocument/2006/relationships/hyperlink" Target="mailto:office@rigasudens.lv" TargetMode="Externa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onika.sondore@rigasudens.lv" TargetMode="Externa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irgusizpete@rigasuden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s" ma:contentTypeID="0x010100A889BB1569B35D4E8AA74680E32034B3" ma:contentTypeVersion="2" ma:contentTypeDescription="Izveidot jaunu dokumentu." ma:contentTypeScope="" ma:versionID="819340ef240e5b8bd7ea98b35b3ac32e">
  <xsd:schema xmlns:xsd="http://www.w3.org/2001/XMLSchema" xmlns:xs="http://www.w3.org/2001/XMLSchema" xmlns:p="http://schemas.microsoft.com/office/2006/metadata/properties" xmlns:ns3="4136e43d-683a-41db-85b5-1d7b983701ec" targetNamespace="http://schemas.microsoft.com/office/2006/metadata/properties" ma:root="true" ma:fieldsID="654777ae5dd64d9503b883d4de65ccfd" ns3:_="">
    <xsd:import namespace="4136e43d-683a-41db-85b5-1d7b983701ec"/>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36e43d-683a-41db-85b5-1d7b983701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40D390-0C5B-4EA7-8E74-8940CA662ACC}">
  <ds:schemaRefs>
    <ds:schemaRef ds:uri="http://schemas.openxmlformats.org/officeDocument/2006/bibliography"/>
  </ds:schemaRefs>
</ds:datastoreItem>
</file>

<file path=customXml/itemProps2.xml><?xml version="1.0" encoding="utf-8"?>
<ds:datastoreItem xmlns:ds="http://schemas.openxmlformats.org/officeDocument/2006/customXml" ds:itemID="{3D28BF8E-6C30-445C-8CA2-4ADA16A615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36e43d-683a-41db-85b5-1d7b983701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362CDA-C2EA-4EBB-9176-7876AC121102}">
  <ds:schemaRefs>
    <ds:schemaRef ds:uri="http://schemas.microsoft.com/sharepoint/v3/contenttype/forms"/>
  </ds:schemaRefs>
</ds:datastoreItem>
</file>

<file path=customXml/itemProps4.xml><?xml version="1.0" encoding="utf-8"?>
<ds:datastoreItem xmlns:ds="http://schemas.openxmlformats.org/officeDocument/2006/customXml" ds:itemID="{CFF83FCB-271E-48F9-B697-386A4730359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11</Pages>
  <Words>14448</Words>
  <Characters>8236</Characters>
  <Application>Microsoft Office Word</Application>
  <DocSecurity>0</DocSecurity>
  <Lines>68</Lines>
  <Paragraphs>45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SIA "Rīgas ūdens"</Company>
  <LinksUpToDate>false</LinksUpToDate>
  <CharactersWithSpaces>22639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Saliņa</dc:creator>
  <cp:keywords/>
  <dc:description/>
  <cp:lastModifiedBy>Monika Kristīne Sondore</cp:lastModifiedBy>
  <cp:revision>19</cp:revision>
  <cp:lastPrinted>2023-10-10T05:23:00Z</cp:lastPrinted>
  <dcterms:created xsi:type="dcterms:W3CDTF">2024-01-18T15:00:00Z</dcterms:created>
  <dcterms:modified xsi:type="dcterms:W3CDTF">2024-03-25T14:34:00Z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0x010100A889BB1569B35D4E8AA74680E32034B3</vt:lpwstr>
  </property>
</Properties>
</file>