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591"/>
      </w:tblGrid>
      <w:tr w:rsidR="00E904C0" w14:paraId="4CBF780D" w14:textId="77777777" w:rsidTr="00DD51FA">
        <w:tc>
          <w:tcPr>
            <w:tcW w:w="3522" w:type="dxa"/>
          </w:tcPr>
          <w:p w14:paraId="24FD8181" w14:textId="77777777" w:rsidR="00E904C0" w:rsidRDefault="00E904C0">
            <w:r>
              <w:t>Apraksts:</w:t>
            </w:r>
          </w:p>
        </w:tc>
        <w:tc>
          <w:tcPr>
            <w:tcW w:w="5667" w:type="dxa"/>
          </w:tcPr>
          <w:p w14:paraId="2C5DEEDB" w14:textId="77777777" w:rsidR="00E904C0" w:rsidRPr="007D6C12" w:rsidRDefault="00E904C0" w:rsidP="007D6C12">
            <w:pPr>
              <w:jc w:val="center"/>
              <w:rPr>
                <w:b/>
              </w:rPr>
            </w:pPr>
            <w:r w:rsidRPr="007D6C12">
              <w:t>SIA „Rīgas ūdens” veic tirgus izpēti</w:t>
            </w:r>
          </w:p>
          <w:p w14:paraId="2AA11BDB" w14:textId="27A1D918" w:rsidR="00E904C0" w:rsidRPr="00CD2510" w:rsidRDefault="003C3591" w:rsidP="007D6C12">
            <w:pPr>
              <w:jc w:val="center"/>
              <w:rPr>
                <w:b/>
              </w:rPr>
            </w:pPr>
            <w:r w:rsidRPr="00CD2510">
              <w:rPr>
                <w:b/>
              </w:rPr>
              <w:t>“</w:t>
            </w:r>
            <w:r w:rsidR="000E755F" w:rsidRPr="000E755F">
              <w:rPr>
                <w:b/>
                <w:bCs/>
              </w:rPr>
              <w:t>KSS 106 Ilzenes iela 1E ienākošo maģistrālo aizvaru (vārpstu un uzgriežņu) nomaiņa</w:t>
            </w:r>
            <w:r w:rsidR="000205D6" w:rsidRPr="00CD2510">
              <w:rPr>
                <w:b/>
              </w:rPr>
              <w:t>”</w:t>
            </w:r>
          </w:p>
          <w:p w14:paraId="01B6614D" w14:textId="329A3384" w:rsidR="003C3591" w:rsidRPr="007D6C12" w:rsidRDefault="003C3591" w:rsidP="007D6C12">
            <w:pPr>
              <w:jc w:val="center"/>
              <w:rPr>
                <w:b/>
              </w:rPr>
            </w:pPr>
            <w:r w:rsidRPr="007D6C12">
              <w:rPr>
                <w:b/>
              </w:rPr>
              <w:t>(identifikācijas Nr. T.I.</w:t>
            </w:r>
            <w:r w:rsidR="00BC1D38" w:rsidRPr="007D6C12">
              <w:rPr>
                <w:b/>
              </w:rPr>
              <w:t>202</w:t>
            </w:r>
            <w:r w:rsidR="000E755F">
              <w:rPr>
                <w:b/>
              </w:rPr>
              <w:t>4</w:t>
            </w:r>
            <w:r w:rsidR="0065388F">
              <w:rPr>
                <w:b/>
              </w:rPr>
              <w:t>/</w:t>
            </w:r>
            <w:r w:rsidR="00F33B7F">
              <w:rPr>
                <w:b/>
              </w:rPr>
              <w:t>24</w:t>
            </w:r>
            <w:r w:rsidRPr="007D6C12">
              <w:rPr>
                <w:b/>
              </w:rPr>
              <w:t>)</w:t>
            </w:r>
          </w:p>
        </w:tc>
      </w:tr>
      <w:tr w:rsidR="00E904C0" w14:paraId="5845E9A7" w14:textId="77777777" w:rsidTr="00DD51FA">
        <w:trPr>
          <w:trHeight w:val="647"/>
        </w:trPr>
        <w:tc>
          <w:tcPr>
            <w:tcW w:w="3522" w:type="dxa"/>
            <w:vAlign w:val="center"/>
          </w:tcPr>
          <w:p w14:paraId="686D6396" w14:textId="77777777" w:rsidR="00E904C0" w:rsidRDefault="00E904C0">
            <w:r>
              <w:t xml:space="preserve">Piedāvājuma iesniegšanas termiņš </w:t>
            </w:r>
          </w:p>
        </w:tc>
        <w:tc>
          <w:tcPr>
            <w:tcW w:w="5667" w:type="dxa"/>
            <w:vAlign w:val="center"/>
          </w:tcPr>
          <w:p w14:paraId="479272AB" w14:textId="5A68D73E" w:rsidR="00E904C0" w:rsidRPr="006D0EA7" w:rsidRDefault="00E904C0" w:rsidP="00FF3C14">
            <w:pPr>
              <w:rPr>
                <w:b/>
                <w:bCs/>
              </w:rPr>
            </w:pPr>
            <w:r w:rsidRPr="006D0EA7">
              <w:rPr>
                <w:b/>
                <w:bCs/>
              </w:rPr>
              <w:t>20</w:t>
            </w:r>
            <w:r w:rsidR="006045C4" w:rsidRPr="006D0EA7">
              <w:rPr>
                <w:b/>
                <w:bCs/>
              </w:rPr>
              <w:t>2</w:t>
            </w:r>
            <w:r w:rsidR="000E755F">
              <w:rPr>
                <w:b/>
                <w:bCs/>
              </w:rPr>
              <w:t>4</w:t>
            </w:r>
            <w:r w:rsidRPr="006D0EA7">
              <w:rPr>
                <w:b/>
                <w:bCs/>
              </w:rPr>
              <w:t>.</w:t>
            </w:r>
            <w:r w:rsidR="00CD2510">
              <w:rPr>
                <w:b/>
                <w:bCs/>
              </w:rPr>
              <w:t xml:space="preserve"> </w:t>
            </w:r>
            <w:r w:rsidRPr="006D0EA7">
              <w:rPr>
                <w:b/>
                <w:bCs/>
              </w:rPr>
              <w:t xml:space="preserve">gada </w:t>
            </w:r>
            <w:r w:rsidR="00A27891">
              <w:rPr>
                <w:b/>
                <w:bCs/>
              </w:rPr>
              <w:t>5</w:t>
            </w:r>
            <w:r w:rsidR="000868D5" w:rsidRPr="006D0EA7">
              <w:rPr>
                <w:b/>
                <w:bCs/>
              </w:rPr>
              <w:t>.</w:t>
            </w:r>
            <w:r w:rsidR="008A188F">
              <w:rPr>
                <w:b/>
                <w:bCs/>
              </w:rPr>
              <w:t xml:space="preserve"> </w:t>
            </w:r>
            <w:r w:rsidR="00A27891">
              <w:rPr>
                <w:b/>
                <w:bCs/>
              </w:rPr>
              <w:t>marta</w:t>
            </w:r>
            <w:r w:rsidR="009D280F" w:rsidRPr="006D0EA7">
              <w:rPr>
                <w:b/>
                <w:bCs/>
              </w:rPr>
              <w:t xml:space="preserve"> plkst. 1</w:t>
            </w:r>
            <w:r w:rsidR="000E755F">
              <w:rPr>
                <w:b/>
                <w:bCs/>
              </w:rPr>
              <w:t>5</w:t>
            </w:r>
            <w:r w:rsidR="00CD2510">
              <w:rPr>
                <w:b/>
                <w:bCs/>
              </w:rPr>
              <w:t>.</w:t>
            </w:r>
            <w:r w:rsidR="009D280F" w:rsidRPr="006D0EA7">
              <w:rPr>
                <w:b/>
                <w:bCs/>
              </w:rPr>
              <w:t>00</w:t>
            </w:r>
          </w:p>
        </w:tc>
      </w:tr>
      <w:tr w:rsidR="003C3591" w14:paraId="4F0884A3" w14:textId="77777777" w:rsidTr="00DD51FA">
        <w:trPr>
          <w:trHeight w:val="2580"/>
        </w:trPr>
        <w:tc>
          <w:tcPr>
            <w:tcW w:w="3522" w:type="dxa"/>
          </w:tcPr>
          <w:p w14:paraId="0D219C37" w14:textId="77777777" w:rsidR="003C3591" w:rsidRDefault="003C3591" w:rsidP="003C3591">
            <w:r>
              <w:t>Kontaktpersona</w:t>
            </w:r>
            <w:r w:rsidR="009024B5">
              <w:t>s</w:t>
            </w:r>
            <w:r>
              <w:t>:</w:t>
            </w:r>
          </w:p>
        </w:tc>
        <w:tc>
          <w:tcPr>
            <w:tcW w:w="5667" w:type="dxa"/>
          </w:tcPr>
          <w:p w14:paraId="5D7296B6" w14:textId="77777777" w:rsidR="00A65690" w:rsidRPr="00A65690" w:rsidRDefault="00A65690" w:rsidP="00CD2510">
            <w:pPr>
              <w:jc w:val="both"/>
              <w:rPr>
                <w:u w:val="single"/>
              </w:rPr>
            </w:pPr>
            <w:r w:rsidRPr="00A65690">
              <w:rPr>
                <w:u w:val="single"/>
              </w:rPr>
              <w:t>Kontaktpersona jautājumos par iepirkuma priekšmetu:</w:t>
            </w:r>
          </w:p>
          <w:p w14:paraId="100CAED1" w14:textId="6FBB41D1" w:rsidR="00530D31" w:rsidRDefault="00530D31" w:rsidP="00CD2510">
            <w:pPr>
              <w:jc w:val="both"/>
            </w:pPr>
            <w:r w:rsidRPr="006B118A">
              <w:t xml:space="preserve">SIA “Rīgas ūdens” Kanalizācijas tīkla sūkņu staciju dienesta </w:t>
            </w:r>
            <w:r w:rsidR="002D7923">
              <w:t>elektrotehnisko iekārtu inženieris</w:t>
            </w:r>
            <w:r w:rsidRPr="006B118A">
              <w:t xml:space="preserve"> </w:t>
            </w:r>
            <w:r w:rsidR="002D7923">
              <w:t>Jānis Kļaviņš</w:t>
            </w:r>
            <w:r w:rsidRPr="006B118A">
              <w:t xml:space="preserve">, tālr. </w:t>
            </w:r>
            <w:r w:rsidR="002D7923">
              <w:t>26766933</w:t>
            </w:r>
            <w:r w:rsidRPr="006B118A">
              <w:t xml:space="preserve">, e-pasts: </w:t>
            </w:r>
            <w:hyperlink r:id="rId8" w:history="1">
              <w:r w:rsidR="004E2163" w:rsidRPr="001A7036">
                <w:rPr>
                  <w:rStyle w:val="Hipersaite"/>
                </w:rPr>
                <w:t>janis.klavins@rigasudens.lv</w:t>
              </w:r>
            </w:hyperlink>
          </w:p>
          <w:p w14:paraId="519B5494" w14:textId="77777777" w:rsidR="003C3591" w:rsidRPr="00530D31" w:rsidRDefault="001325D2" w:rsidP="00CD2510">
            <w:pPr>
              <w:jc w:val="both"/>
              <w:rPr>
                <w:color w:val="0000FF"/>
                <w:u w:val="single"/>
              </w:rPr>
            </w:pPr>
            <w:r w:rsidRPr="001325D2">
              <w:t>SIA “Rīgas ūdens”</w:t>
            </w:r>
            <w:r w:rsidRPr="001325D2">
              <w:rPr>
                <w:rFonts w:eastAsia="Calibri"/>
                <w:lang w:eastAsia="en-US"/>
              </w:rPr>
              <w:t xml:space="preserve"> </w:t>
            </w:r>
            <w:r w:rsidRPr="001325D2">
              <w:t>Kanalizācijas tīkla sūkņu staciju dienesta vadītājs - KSS vadības daļas vadītājs  Kaspars Birkhāns, tā</w:t>
            </w:r>
            <w:r w:rsidRPr="001325D2">
              <w:rPr>
                <w:rFonts w:eastAsia="Calibri"/>
                <w:lang w:eastAsia="en-US"/>
              </w:rPr>
              <w:t>lr</w:t>
            </w:r>
            <w:r w:rsidRPr="001325D2">
              <w:t xml:space="preserve">. 26527035, e-pasta adrese: </w:t>
            </w:r>
            <w:hyperlink r:id="rId9" w:history="1">
              <w:r w:rsidRPr="001325D2">
                <w:rPr>
                  <w:color w:val="0000FF"/>
                  <w:u w:val="single"/>
                </w:rPr>
                <w:t>k</w:t>
              </w:r>
              <w:r w:rsidRPr="001325D2">
                <w:rPr>
                  <w:rFonts w:eastAsia="Calibri"/>
                  <w:color w:val="0000FF"/>
                  <w:u w:val="single"/>
                  <w:lang w:eastAsia="en-US"/>
                </w:rPr>
                <w:t>aspars.birkhans</w:t>
              </w:r>
              <w:r w:rsidRPr="001325D2">
                <w:rPr>
                  <w:color w:val="0000FF"/>
                  <w:u w:val="single"/>
                </w:rPr>
                <w:t>@rigasudens.lv</w:t>
              </w:r>
            </w:hyperlink>
          </w:p>
        </w:tc>
      </w:tr>
    </w:tbl>
    <w:p w14:paraId="14D53703" w14:textId="03165159" w:rsidR="00E904C0" w:rsidRDefault="00E904C0" w:rsidP="00851215">
      <w:pPr>
        <w:spacing w:before="120" w:after="240"/>
        <w:ind w:firstLine="720"/>
        <w:jc w:val="both"/>
      </w:pPr>
      <w:r w:rsidRPr="00CE58CA">
        <w:t xml:space="preserve">Aicinām Jūs piedalīties tirgus izpētē un līdz </w:t>
      </w:r>
      <w:r w:rsidR="007D67F6" w:rsidRPr="007D67F6">
        <w:rPr>
          <w:b/>
          <w:bCs/>
        </w:rPr>
        <w:t xml:space="preserve">2024. gada </w:t>
      </w:r>
      <w:r w:rsidR="00A27891">
        <w:rPr>
          <w:b/>
          <w:bCs/>
        </w:rPr>
        <w:t>5. marta</w:t>
      </w:r>
      <w:r w:rsidR="007D67F6" w:rsidRPr="007D67F6">
        <w:rPr>
          <w:b/>
          <w:bCs/>
        </w:rPr>
        <w:t xml:space="preserve"> plkst. 15.00</w:t>
      </w:r>
      <w:r>
        <w:rPr>
          <w:color w:val="FF0000"/>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52AC20BE" w14:textId="77777777" w:rsidR="000B26B6" w:rsidRPr="000B26B6" w:rsidRDefault="000B26B6" w:rsidP="000B26B6">
      <w:pPr>
        <w:spacing w:before="240"/>
        <w:rPr>
          <w:b/>
        </w:rPr>
      </w:pPr>
      <w:r w:rsidRPr="000B26B6">
        <w:rPr>
          <w:b/>
        </w:rPr>
        <w:t>IEPIRKUMA PRIEKŠMETS:</w:t>
      </w:r>
    </w:p>
    <w:p w14:paraId="3070EAC5" w14:textId="25587982" w:rsidR="000B26B6" w:rsidRDefault="000B26B6" w:rsidP="005536D2">
      <w:pPr>
        <w:spacing w:after="240"/>
        <w:jc w:val="both"/>
      </w:pPr>
      <w:r w:rsidRPr="000B26B6">
        <w:t>Kanalizācijas tīklu sūkņu stacij</w:t>
      </w:r>
      <w:r w:rsidR="00375709">
        <w:t>a</w:t>
      </w:r>
      <w:r w:rsidRPr="000B26B6">
        <w:t xml:space="preserve">s </w:t>
      </w:r>
      <w:r w:rsidR="00313B6B">
        <w:t>Ilzenes ielā 1E</w:t>
      </w:r>
      <w:r w:rsidR="00375709">
        <w:t>, Rīgā</w:t>
      </w:r>
      <w:r w:rsidR="00356930">
        <w:t xml:space="preserve"> </w:t>
      </w:r>
      <w:r w:rsidR="00313B6B">
        <w:t xml:space="preserve">maģistrālo aizvaru sērijas U-140 </w:t>
      </w:r>
      <w:r w:rsidR="00313B6B" w:rsidRPr="00313B6B">
        <w:t>vārpstu (4</w:t>
      </w:r>
      <w:r w:rsidR="00B71FF2">
        <w:t xml:space="preserve"> </w:t>
      </w:r>
      <w:r w:rsidR="00313B6B" w:rsidRPr="00313B6B">
        <w:t>gab.) un bronzas uzgriežņu ar iegrieztu trapecveida vītni (4</w:t>
      </w:r>
      <w:r w:rsidR="00B71FF2">
        <w:t xml:space="preserve"> </w:t>
      </w:r>
      <w:r w:rsidR="00313B6B" w:rsidRPr="00313B6B">
        <w:t>gab.) piegādi un uzstādīšanu (tajā skaitā montāžu, pārbaudi un ieregulēšanu)</w:t>
      </w:r>
      <w:r w:rsidRPr="000B26B6">
        <w:t xml:space="preserve"> saskaņā ar šī uzaicinājuma un </w:t>
      </w:r>
      <w:r w:rsidR="00375709">
        <w:t>t</w:t>
      </w:r>
      <w:r w:rsidRPr="000B26B6">
        <w:t>ehnisk</w:t>
      </w:r>
      <w:r w:rsidR="00375709">
        <w:t>ajā</w:t>
      </w:r>
      <w:r w:rsidRPr="000B26B6">
        <w:t xml:space="preserve"> specifikācijā – </w:t>
      </w:r>
      <w:r w:rsidR="00375709">
        <w:t>f</w:t>
      </w:r>
      <w:r w:rsidRPr="000B26B6">
        <w:t xml:space="preserve">inanšu piedāvājuma veidnē noteiktajām prasībām. </w:t>
      </w:r>
    </w:p>
    <w:p w14:paraId="3876DC29" w14:textId="77777777" w:rsidR="00822DBB" w:rsidRDefault="00822DBB" w:rsidP="00822DBB">
      <w:pPr>
        <w:jc w:val="both"/>
        <w:rPr>
          <w:b/>
          <w:caps/>
        </w:rPr>
      </w:pPr>
      <w:r>
        <w:rPr>
          <w:b/>
          <w:caps/>
        </w:rPr>
        <w:t>Piedāvājuma sagatavošana:</w:t>
      </w:r>
    </w:p>
    <w:p w14:paraId="3421B479" w14:textId="0690FF1B" w:rsidR="00822DBB" w:rsidRPr="00822DBB" w:rsidRDefault="00822DBB" w:rsidP="00822DBB">
      <w:pPr>
        <w:jc w:val="both"/>
        <w:rPr>
          <w:bCs/>
        </w:rPr>
      </w:pPr>
      <w:r>
        <w:rPr>
          <w:bCs/>
        </w:rPr>
        <w:t>Pirms piedāvājuma sagatavošanas un iesniegšanas, objektu un iekārtu apsekošana ir obligāta. Pretendentu, kuri nebūs apsekojuši objektu un iekārtas klātienē, piedāvājumi netiks izskatīti.</w:t>
      </w:r>
    </w:p>
    <w:p w14:paraId="76EB67EC" w14:textId="77777777" w:rsidR="000B26B6" w:rsidRPr="000B26B6" w:rsidRDefault="000B26B6" w:rsidP="00822DBB">
      <w:pPr>
        <w:spacing w:before="240"/>
        <w:jc w:val="both"/>
        <w:rPr>
          <w:b/>
        </w:rPr>
      </w:pPr>
      <w:r w:rsidRPr="000B26B6">
        <w:rPr>
          <w:b/>
        </w:rPr>
        <w:t xml:space="preserve">IESNIEDZAMIE DOKUMENTI: </w:t>
      </w:r>
    </w:p>
    <w:p w14:paraId="3FFEB934" w14:textId="77777777" w:rsidR="003B34DC" w:rsidRPr="0041201E" w:rsidRDefault="000B26B6" w:rsidP="0041201E">
      <w:pPr>
        <w:widowControl w:val="0"/>
        <w:numPr>
          <w:ilvl w:val="0"/>
          <w:numId w:val="30"/>
        </w:numPr>
        <w:jc w:val="both"/>
        <w:outlineLvl w:val="0"/>
        <w:rPr>
          <w:bCs/>
          <w:kern w:val="32"/>
        </w:rPr>
      </w:pPr>
      <w:r w:rsidRPr="0041201E">
        <w:rPr>
          <w:bCs/>
          <w:kern w:val="32"/>
        </w:rPr>
        <w:t>Pretendenta aizpildīts un parakstīts piedāvājums atbilstoši Pielikumam.</w:t>
      </w:r>
    </w:p>
    <w:p w14:paraId="2A13CC18" w14:textId="77777777" w:rsidR="0041201E" w:rsidRPr="0041201E" w:rsidRDefault="0041201E" w:rsidP="0041201E">
      <w:pPr>
        <w:widowControl w:val="0"/>
        <w:numPr>
          <w:ilvl w:val="0"/>
          <w:numId w:val="30"/>
        </w:numPr>
        <w:jc w:val="both"/>
        <w:outlineLvl w:val="0"/>
        <w:rPr>
          <w:bCs/>
          <w:kern w:val="32"/>
        </w:rPr>
      </w:pPr>
      <w:r w:rsidRPr="0041201E">
        <w:rPr>
          <w:bCs/>
          <w:kern w:val="32"/>
        </w:rPr>
        <w:t>Apliecinājums par pieredzi tehniskajā specifikācijā darba uzdevumā noteikto darbu veikšanu.</w:t>
      </w:r>
    </w:p>
    <w:p w14:paraId="54898424" w14:textId="77777777" w:rsidR="000B26B6" w:rsidRPr="000B26B6" w:rsidRDefault="000B26B6" w:rsidP="000B26B6">
      <w:pPr>
        <w:tabs>
          <w:tab w:val="left" w:pos="360"/>
        </w:tabs>
        <w:jc w:val="both"/>
        <w:rPr>
          <w:color w:val="FF0000"/>
          <w:sz w:val="20"/>
          <w:szCs w:val="20"/>
        </w:rPr>
      </w:pPr>
    </w:p>
    <w:p w14:paraId="3A9F4799" w14:textId="77777777" w:rsidR="000B26B6" w:rsidRPr="000B26B6" w:rsidRDefault="000B26B6" w:rsidP="000B26B6">
      <w:pPr>
        <w:tabs>
          <w:tab w:val="left" w:pos="2520"/>
        </w:tabs>
        <w:jc w:val="both"/>
        <w:rPr>
          <w:b/>
        </w:rPr>
      </w:pPr>
      <w:r w:rsidRPr="000B26B6">
        <w:rPr>
          <w:b/>
        </w:rPr>
        <w:t>DARBU ORGANIZĀCIJA:</w:t>
      </w:r>
    </w:p>
    <w:p w14:paraId="0B8A8F5A" w14:textId="03C8CD09" w:rsidR="000B26B6" w:rsidRPr="000B26B6" w:rsidRDefault="000B26B6" w:rsidP="000B26B6">
      <w:pPr>
        <w:jc w:val="both"/>
        <w:rPr>
          <w:color w:val="FF0000"/>
        </w:rPr>
      </w:pPr>
      <w:r w:rsidRPr="000B26B6">
        <w:t>Pretendentam jānodrošina</w:t>
      </w:r>
      <w:r w:rsidR="005536D2">
        <w:t xml:space="preserve"> </w:t>
      </w:r>
      <w:r w:rsidR="00094993">
        <w:t xml:space="preserve">jaunu </w:t>
      </w:r>
      <w:r w:rsidR="00094993" w:rsidRPr="00094993">
        <w:t>aizvaru vārpstu (4</w:t>
      </w:r>
      <w:r w:rsidR="00B71FF2">
        <w:t xml:space="preserve"> </w:t>
      </w:r>
      <w:r w:rsidR="00094993" w:rsidRPr="00094993">
        <w:t>gab.) un bronzas uzgriežņu ar iegrieztu trapecveida vītni (4</w:t>
      </w:r>
      <w:r w:rsidR="00B71FF2">
        <w:t xml:space="preserve"> </w:t>
      </w:r>
      <w:r w:rsidR="00094993" w:rsidRPr="00094993">
        <w:t>gab.) piegādi un uzstādīšanu</w:t>
      </w:r>
      <w:r w:rsidR="005536D2">
        <w:t xml:space="preserve">. </w:t>
      </w:r>
      <w:r w:rsidR="002B5FB6">
        <w:t>Darbus veikt atbilstoši tehniskās specifikācijas prasībām</w:t>
      </w:r>
      <w:r w:rsidRPr="000B26B6">
        <w:t>.</w:t>
      </w:r>
    </w:p>
    <w:p w14:paraId="5DAA3035" w14:textId="77777777" w:rsidR="008B65E2" w:rsidRPr="00163550" w:rsidRDefault="008B65E2" w:rsidP="009024B5">
      <w:pPr>
        <w:jc w:val="both"/>
        <w:rPr>
          <w:sz w:val="20"/>
          <w:szCs w:val="20"/>
        </w:rPr>
      </w:pPr>
    </w:p>
    <w:p w14:paraId="65084A27"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0A119F66" w14:textId="77777777" w:rsidR="008B65E2" w:rsidRPr="00E02DAD" w:rsidRDefault="008B65E2" w:rsidP="005A5300">
      <w:pPr>
        <w:pStyle w:val="Sarakstarindkopa"/>
        <w:numPr>
          <w:ilvl w:val="0"/>
          <w:numId w:val="3"/>
        </w:numPr>
        <w:tabs>
          <w:tab w:val="left" w:pos="426"/>
        </w:tabs>
        <w:ind w:left="426" w:hanging="426"/>
        <w:jc w:val="both"/>
      </w:pPr>
      <w:r w:rsidRPr="00E02DAD">
        <w:t>Sākotnēji tiks vērtēta pretendenta piedāvājuma atbilstība tehniskās specifikācijas prasībām.</w:t>
      </w:r>
    </w:p>
    <w:p w14:paraId="611CCEBD" w14:textId="77777777" w:rsidR="008B65E2" w:rsidRDefault="008B65E2" w:rsidP="005A5300">
      <w:pPr>
        <w:pStyle w:val="Sarakstarindkopa"/>
        <w:numPr>
          <w:ilvl w:val="0"/>
          <w:numId w:val="3"/>
        </w:numPr>
        <w:tabs>
          <w:tab w:val="left" w:pos="426"/>
        </w:tabs>
        <w:ind w:left="426" w:hanging="426"/>
        <w:jc w:val="both"/>
      </w:pPr>
      <w:r w:rsidRPr="00E02DAD">
        <w:t>Vērtēšanas rezultātā tiks izvēlēts piedāvājums ar zemāko piedāvājuma cenu.</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77777777" w:rsidR="00163550" w:rsidRDefault="00163550" w:rsidP="00163550">
      <w:pPr>
        <w:widowControl w:val="0"/>
        <w:jc w:val="both"/>
        <w:rPr>
          <w:b/>
          <w:bCs/>
        </w:rPr>
      </w:pPr>
      <w:r>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031200E2"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r w:rsidR="00D716A2">
        <w:t xml:space="preserve">jānosūta </w:t>
      </w:r>
      <w:r>
        <w:t>derīga parole “nobloķētā” dokumenta atvēršanai.</w:t>
      </w:r>
    </w:p>
    <w:p w14:paraId="012833EC" w14:textId="77777777" w:rsidR="00851215" w:rsidRPr="00163550" w:rsidRDefault="00851215" w:rsidP="00516536">
      <w:pPr>
        <w:jc w:val="both"/>
        <w:rPr>
          <w:b/>
          <w:sz w:val="20"/>
          <w:szCs w:val="20"/>
        </w:rPr>
      </w:pPr>
    </w:p>
    <w:p w14:paraId="7E5C9BE1" w14:textId="77777777" w:rsidR="00516536" w:rsidRPr="00516536" w:rsidRDefault="00516536" w:rsidP="00825460">
      <w:pPr>
        <w:keepNext/>
        <w:keepLines/>
        <w:jc w:val="both"/>
        <w:rPr>
          <w:b/>
        </w:rPr>
      </w:pPr>
      <w:r w:rsidRPr="00516536">
        <w:rPr>
          <w:b/>
        </w:rPr>
        <w:lastRenderedPageBreak/>
        <w:t>PIELIKUMĀ:</w:t>
      </w:r>
    </w:p>
    <w:p w14:paraId="41D4FAF4" w14:textId="3C7B094A"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5E7EC6" w:rsidRPr="005E7EC6">
        <w:t>KSS 106 Ilzenes iela 1E ienākošo maģistrālo aizvaru (vārpstu un uzgriežņu) nomaiņa</w:t>
      </w:r>
      <w:r w:rsidRPr="00CD2510">
        <w:rPr>
          <w:szCs w:val="23"/>
        </w:rPr>
        <w:t xml:space="preserve">” </w:t>
      </w:r>
      <w:r w:rsidR="00375709">
        <w:rPr>
          <w:szCs w:val="23"/>
        </w:rPr>
        <w:t>t</w:t>
      </w:r>
      <w:r w:rsidRPr="00CD2510">
        <w:rPr>
          <w:szCs w:val="23"/>
        </w:rPr>
        <w:t xml:space="preserve">ehniskā specifikācija – </w:t>
      </w:r>
      <w:r w:rsidR="00375709">
        <w:rPr>
          <w:szCs w:val="23"/>
        </w:rPr>
        <w:t>f</w:t>
      </w:r>
      <w:r w:rsidRPr="00CD2510">
        <w:rPr>
          <w:szCs w:val="23"/>
        </w:rPr>
        <w:t>inanšu piedāvājuma veidne</w:t>
      </w:r>
      <w:r w:rsidRPr="00FA4059">
        <w:rPr>
          <w:szCs w:val="23"/>
        </w:rPr>
        <w:t xml:space="preserve"> uz </w:t>
      </w:r>
      <w:r w:rsidR="00801A2F">
        <w:rPr>
          <w:szCs w:val="23"/>
        </w:rPr>
        <w:t>3</w:t>
      </w:r>
      <w:r w:rsidRPr="005266C5">
        <w:rPr>
          <w:szCs w:val="23"/>
        </w:rPr>
        <w:t xml:space="preserve"> (</w:t>
      </w:r>
      <w:r w:rsidR="00801A2F">
        <w:rPr>
          <w:szCs w:val="23"/>
        </w:rPr>
        <w:t>tr</w:t>
      </w:r>
      <w:r w:rsidR="00B71FF2">
        <w:rPr>
          <w:szCs w:val="23"/>
        </w:rPr>
        <w:t>īs</w:t>
      </w:r>
      <w:r w:rsidRPr="005266C5">
        <w:rPr>
          <w:szCs w:val="23"/>
        </w:rPr>
        <w:t>) lapām</w:t>
      </w:r>
      <w:r>
        <w:rPr>
          <w:szCs w:val="23"/>
        </w:rPr>
        <w:t>.</w:t>
      </w:r>
    </w:p>
    <w:p w14:paraId="22AC3D88" w14:textId="77777777" w:rsidR="007D6C12" w:rsidRDefault="007D6C12" w:rsidP="00516536">
      <w:pPr>
        <w:jc w:val="both"/>
      </w:pPr>
    </w:p>
    <w:p w14:paraId="44C14A8B" w14:textId="77777777" w:rsidR="00E904C0" w:rsidRDefault="00E904C0" w:rsidP="007D6C12">
      <w:pPr>
        <w:jc w:val="right"/>
        <w:rPr>
          <w:b/>
        </w:rPr>
      </w:pPr>
      <w:r>
        <w:br w:type="page"/>
      </w:r>
      <w:r>
        <w:rPr>
          <w:b/>
        </w:rPr>
        <w:lastRenderedPageBreak/>
        <w:t xml:space="preserve">Pielikums </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77777777" w:rsidR="00627EF6" w:rsidRPr="00627EF6" w:rsidRDefault="00BC0C5B" w:rsidP="00627EF6">
      <w:pPr>
        <w:jc w:val="center"/>
        <w:rPr>
          <w:b/>
          <w:bCs/>
        </w:rPr>
      </w:pPr>
      <w:r w:rsidRPr="00CD2510">
        <w:rPr>
          <w:b/>
          <w:lang w:val="fi-FI" w:eastAsia="fi-FI"/>
        </w:rPr>
        <w:t xml:space="preserve"> </w:t>
      </w:r>
      <w:r w:rsidRPr="00CD2510">
        <w:rPr>
          <w:b/>
        </w:rPr>
        <w:t>“</w:t>
      </w:r>
      <w:r w:rsidR="00627EF6" w:rsidRPr="00627EF6">
        <w:rPr>
          <w:b/>
          <w:bCs/>
        </w:rPr>
        <w:t>KSS 106 Ilzenes iela 1E ienākošo maģistrālo aizvaru (vārpstu un uzgriežņu) nomaiņa”</w:t>
      </w:r>
    </w:p>
    <w:p w14:paraId="3F6BEF91" w14:textId="60B724D2" w:rsidR="00BC0C5B" w:rsidRPr="00CD2510" w:rsidRDefault="00627EF6" w:rsidP="00627EF6">
      <w:pPr>
        <w:jc w:val="center"/>
        <w:rPr>
          <w:b/>
        </w:rPr>
      </w:pPr>
      <w:r w:rsidRPr="00627EF6">
        <w:rPr>
          <w:b/>
          <w:bCs/>
        </w:rPr>
        <w:t>(identifikācijas Nr. T.I.2024/</w:t>
      </w:r>
      <w:r w:rsidR="002D14A8">
        <w:rPr>
          <w:b/>
          <w:bCs/>
        </w:rPr>
        <w:t>24</w:t>
      </w:r>
      <w:r w:rsidRPr="00627EF6">
        <w:rPr>
          <w:b/>
          <w:bCs/>
        </w:rPr>
        <w:t>)</w:t>
      </w:r>
    </w:p>
    <w:p w14:paraId="2AD2626C" w14:textId="77777777" w:rsidR="00BC0C5B" w:rsidRPr="008B29F2" w:rsidRDefault="00BC0C5B" w:rsidP="00BC0C5B">
      <w:pPr>
        <w:rPr>
          <w:b/>
        </w:rPr>
      </w:pPr>
    </w:p>
    <w:p w14:paraId="64168D6B" w14:textId="57203B44" w:rsidR="00BC0C5B" w:rsidRPr="008B29F2" w:rsidRDefault="00BC0C5B" w:rsidP="00BC0C5B">
      <w:pPr>
        <w:tabs>
          <w:tab w:val="left" w:pos="426"/>
          <w:tab w:val="left" w:pos="9000"/>
        </w:tabs>
      </w:pPr>
      <w:r w:rsidRPr="008B29F2">
        <w:t>20</w:t>
      </w:r>
      <w:r w:rsidR="00E231E0">
        <w:t>2</w:t>
      </w:r>
      <w:r w:rsidR="007D391C">
        <w:t>4</w:t>
      </w:r>
      <w:r w:rsidRPr="008B29F2">
        <w:t>.</w:t>
      </w:r>
      <w:r w:rsidR="00B71FF2">
        <w:t> </w:t>
      </w:r>
      <w:r w:rsidRPr="008B29F2">
        <w:t>gada ___.___________</w:t>
      </w:r>
    </w:p>
    <w:p w14:paraId="503C26F3" w14:textId="77777777" w:rsidR="00BC0C5B" w:rsidRPr="008B29F2" w:rsidRDefault="00BC0C5B" w:rsidP="00BC0C5B">
      <w:pPr>
        <w:shd w:val="clear" w:color="auto" w:fill="FFFFFF"/>
        <w:ind w:firstLine="567"/>
        <w:jc w:val="both"/>
      </w:pPr>
    </w:p>
    <w:p w14:paraId="0D87B860" w14:textId="6DA9036B" w:rsidR="00825460" w:rsidRPr="00825460" w:rsidRDefault="00F24C24" w:rsidP="00A27891">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reģ.Nr.</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7D391C" w:rsidRPr="007D391C">
        <w:t>KSS 106 Ilzenes iela 1E ienākošo maģistrālo aizvaru (vārpstu un uzgriežņu) nomaiņa</w:t>
      </w:r>
      <w:r w:rsidR="00825460" w:rsidRPr="00825460">
        <w:rPr>
          <w:rFonts w:eastAsia="Calibri"/>
          <w:lang w:eastAsia="en-US"/>
        </w:rPr>
        <w:t>” (turpmāk – Tirgus izpēte) apliecina, ka spēj veikt pakalpojumu atbilstoši uzaicinājuma nosacījumiem un saskaņā ar Tehniskajā specifikācijā – finanšu piedāvājumā minēto.</w:t>
      </w:r>
    </w:p>
    <w:p w14:paraId="2AB8F492" w14:textId="77777777" w:rsidR="00825460" w:rsidRDefault="00825460" w:rsidP="00A27891">
      <w:pPr>
        <w:spacing w:after="160" w:line="259" w:lineRule="auto"/>
        <w:ind w:right="42" w:firstLine="709"/>
        <w:jc w:val="both"/>
        <w:rPr>
          <w:rFonts w:eastAsia="Calibri"/>
          <w:lang w:eastAsia="en-US"/>
        </w:rPr>
      </w:pPr>
      <w:r w:rsidRPr="00825460">
        <w:rPr>
          <w:rFonts w:eastAsia="Calibri"/>
          <w:lang w:eastAsia="en-US"/>
        </w:rPr>
        <w:t xml:space="preserve">Pretendents piedāvā nodrošināt un veikt </w:t>
      </w:r>
      <w:r w:rsidR="00CA357D">
        <w:rPr>
          <w:rFonts w:eastAsia="Calibri"/>
          <w:lang w:eastAsia="en-US"/>
        </w:rPr>
        <w:t>t</w:t>
      </w:r>
      <w:r w:rsidRPr="00825460">
        <w:rPr>
          <w:rFonts w:eastAsia="Calibri"/>
          <w:lang w:eastAsia="en-US"/>
        </w:rPr>
        <w:t xml:space="preserve">ehniskajā spefikācijā – finanšu piedāvājumā norādīto Pakalpojumu ar visām Pakalpojuma sniegšanai un ar garantijas nosacījumu izpildi saistītām izmaksām, tai skaitā transporta izmaksām: </w:t>
      </w:r>
    </w:p>
    <w:p w14:paraId="148B59A3" w14:textId="77777777" w:rsidR="00A56D74" w:rsidRPr="00A56D74" w:rsidRDefault="00A56D74" w:rsidP="00A56D74">
      <w:pPr>
        <w:numPr>
          <w:ilvl w:val="0"/>
          <w:numId w:val="11"/>
        </w:numPr>
        <w:spacing w:after="120" w:line="259" w:lineRule="auto"/>
        <w:ind w:left="284" w:hanging="284"/>
        <w:contextualSpacing/>
        <w:rPr>
          <w:b/>
          <w:bCs/>
        </w:rPr>
      </w:pPr>
      <w:r w:rsidRPr="00A56D74">
        <w:rPr>
          <w:rFonts w:cs="Calibri"/>
          <w:b/>
          <w:lang w:eastAsia="ru-RU"/>
        </w:rPr>
        <w:t>Darbu apraksts:</w:t>
      </w:r>
    </w:p>
    <w:p w14:paraId="40FA7877" w14:textId="42BB22BE" w:rsidR="00A56D74" w:rsidRPr="00A56D74" w:rsidRDefault="00A27891" w:rsidP="00A27891">
      <w:pPr>
        <w:spacing w:after="160"/>
        <w:ind w:firstLine="709"/>
        <w:jc w:val="both"/>
        <w:rPr>
          <w:rFonts w:eastAsia="Calibri"/>
          <w:lang w:eastAsia="en-US"/>
        </w:rPr>
      </w:pPr>
      <w:r w:rsidRPr="00A27891">
        <w:rPr>
          <w:rFonts w:eastAsia="Calibri"/>
          <w:lang w:eastAsia="en-US"/>
        </w:rPr>
        <w:t>Pretendents nodrošina jaunu aizvaru vārpstu (4</w:t>
      </w:r>
      <w:r w:rsidR="00B71FF2">
        <w:rPr>
          <w:rFonts w:eastAsia="Calibri"/>
          <w:lang w:eastAsia="en-US"/>
        </w:rPr>
        <w:t xml:space="preserve"> </w:t>
      </w:r>
      <w:r w:rsidRPr="00A27891">
        <w:rPr>
          <w:rFonts w:eastAsia="Calibri"/>
          <w:lang w:eastAsia="en-US"/>
        </w:rPr>
        <w:t>gab.) un bronzas uzgriežņu ar iegrieztu trapecveida vītni (4</w:t>
      </w:r>
      <w:r w:rsidR="00B71FF2">
        <w:rPr>
          <w:rFonts w:eastAsia="Calibri"/>
          <w:lang w:eastAsia="en-US"/>
        </w:rPr>
        <w:t xml:space="preserve"> </w:t>
      </w:r>
      <w:r w:rsidRPr="00A27891">
        <w:rPr>
          <w:rFonts w:eastAsia="Calibri"/>
          <w:lang w:eastAsia="en-US"/>
        </w:rPr>
        <w:t>gab.) piegādi un uzstādīšanu (tajā skaitā montāžu, pārbaudi un ieregulēšanu) kanalizācijas sūkņu stacijā Ilzenes ielā 1E, Rīgā</w:t>
      </w:r>
      <w:r w:rsidR="00A56D74" w:rsidRPr="00A56D74">
        <w:rPr>
          <w:rFonts w:eastAsia="Calibri"/>
          <w:lang w:eastAsia="en-US"/>
        </w:rPr>
        <w:t>.</w:t>
      </w:r>
    </w:p>
    <w:p w14:paraId="63EC3430" w14:textId="0DBD3EA1" w:rsidR="002B3962" w:rsidRPr="002B3962" w:rsidRDefault="002B3962" w:rsidP="00A56D74">
      <w:pPr>
        <w:numPr>
          <w:ilvl w:val="0"/>
          <w:numId w:val="11"/>
        </w:numPr>
        <w:spacing w:after="160" w:line="259" w:lineRule="auto"/>
        <w:ind w:left="284" w:right="-172" w:hanging="284"/>
        <w:contextualSpacing/>
        <w:jc w:val="both"/>
        <w:rPr>
          <w:rFonts w:cs="Calibri"/>
          <w:b/>
          <w:bCs/>
          <w:lang w:eastAsia="ru-RU"/>
        </w:rPr>
      </w:pPr>
      <w:r w:rsidRPr="002B3962">
        <w:rPr>
          <w:rFonts w:cs="Calibri"/>
          <w:b/>
          <w:bCs/>
          <w:lang w:eastAsia="ru-RU"/>
        </w:rPr>
        <w:t>Prasības</w:t>
      </w:r>
    </w:p>
    <w:p w14:paraId="779AEFCC" w14:textId="2587A92C" w:rsidR="002B3962" w:rsidRDefault="002B3962" w:rsidP="00025B01">
      <w:pPr>
        <w:spacing w:after="160" w:line="259" w:lineRule="auto"/>
        <w:ind w:right="-172" w:firstLine="709"/>
        <w:contextualSpacing/>
        <w:jc w:val="both"/>
        <w:rPr>
          <w:rFonts w:cs="Calibri"/>
          <w:lang w:eastAsia="ru-RU"/>
        </w:rPr>
      </w:pPr>
      <w:r w:rsidRPr="002B3962">
        <w:rPr>
          <w:rFonts w:cs="Calibri"/>
          <w:lang w:eastAsia="ru-RU"/>
        </w:rPr>
        <w:t>Remonta laikā ir jāizmanto tikai jaunus</w:t>
      </w:r>
      <w:r w:rsidR="00375709">
        <w:rPr>
          <w:rFonts w:cs="Calibri"/>
          <w:lang w:eastAsia="ru-RU"/>
        </w:rPr>
        <w:t>,</w:t>
      </w:r>
      <w:r w:rsidRPr="002B3962">
        <w:rPr>
          <w:rFonts w:cs="Calibri"/>
          <w:lang w:eastAsia="ru-RU"/>
        </w:rPr>
        <w:t xml:space="preserve"> iepriekš nelietotus materiālus un rezerves daļas</w:t>
      </w:r>
      <w:r w:rsidR="00A27891">
        <w:rPr>
          <w:rFonts w:cs="Calibri"/>
          <w:lang w:eastAsia="ru-RU"/>
        </w:rPr>
        <w:t xml:space="preserve">, atbilstoši </w:t>
      </w:r>
      <w:r w:rsidR="00025B01" w:rsidRPr="00025B01">
        <w:rPr>
          <w:rFonts w:cs="Calibri"/>
          <w:lang w:eastAsia="ru-RU"/>
        </w:rPr>
        <w:t>tehniskā</w:t>
      </w:r>
      <w:r w:rsidR="00B71FF2">
        <w:rPr>
          <w:rFonts w:cs="Calibri"/>
          <w:lang w:eastAsia="ru-RU"/>
        </w:rPr>
        <w:t>s</w:t>
      </w:r>
      <w:r w:rsidR="00025B01" w:rsidRPr="00025B01">
        <w:rPr>
          <w:rFonts w:cs="Calibri"/>
          <w:lang w:eastAsia="ru-RU"/>
        </w:rPr>
        <w:t xml:space="preserve"> specifikācija</w:t>
      </w:r>
      <w:r w:rsidR="00B71FF2">
        <w:rPr>
          <w:rFonts w:cs="Calibri"/>
          <w:lang w:eastAsia="ru-RU"/>
        </w:rPr>
        <w:t>s</w:t>
      </w:r>
      <w:r w:rsidR="00025B01" w:rsidRPr="00025B01">
        <w:rPr>
          <w:rFonts w:cs="Calibri"/>
          <w:lang w:eastAsia="ru-RU"/>
        </w:rPr>
        <w:t xml:space="preserve"> – finanšu piedāvājuma veidne</w:t>
      </w:r>
      <w:r w:rsidR="00025B01">
        <w:rPr>
          <w:rFonts w:cs="Calibri"/>
          <w:lang w:eastAsia="ru-RU"/>
        </w:rPr>
        <w:t>s</w:t>
      </w:r>
      <w:r w:rsidR="00025B01" w:rsidRPr="00025B01">
        <w:rPr>
          <w:rFonts w:cs="Calibri"/>
          <w:lang w:eastAsia="ru-RU"/>
        </w:rPr>
        <w:t xml:space="preserve"> </w:t>
      </w:r>
      <w:r w:rsidR="00A27891">
        <w:rPr>
          <w:rFonts w:cs="Calibri"/>
          <w:lang w:eastAsia="ru-RU"/>
        </w:rPr>
        <w:t>3.</w:t>
      </w:r>
      <w:r w:rsidR="00B71FF2">
        <w:rPr>
          <w:rFonts w:cs="Calibri"/>
          <w:lang w:eastAsia="ru-RU"/>
        </w:rPr>
        <w:t> </w:t>
      </w:r>
      <w:r w:rsidR="00A27891">
        <w:rPr>
          <w:rFonts w:cs="Calibri"/>
          <w:lang w:eastAsia="ru-RU"/>
        </w:rPr>
        <w:t>punktā norādītajām tehniskajām prasībām</w:t>
      </w:r>
      <w:r w:rsidRPr="002B3962">
        <w:rPr>
          <w:rFonts w:cs="Calibri"/>
          <w:lang w:eastAsia="ru-RU"/>
        </w:rPr>
        <w:t>.</w:t>
      </w:r>
    </w:p>
    <w:p w14:paraId="0AA22810" w14:textId="77777777" w:rsidR="00A27891" w:rsidRPr="002B3962" w:rsidRDefault="00A27891" w:rsidP="002B3962">
      <w:pPr>
        <w:spacing w:after="160" w:line="259" w:lineRule="auto"/>
        <w:ind w:right="-172"/>
        <w:contextualSpacing/>
        <w:jc w:val="both"/>
        <w:rPr>
          <w:rFonts w:cs="Calibri"/>
          <w:lang w:eastAsia="ru-RU"/>
        </w:rPr>
      </w:pPr>
    </w:p>
    <w:p w14:paraId="0DEE6790" w14:textId="5B9569C8" w:rsidR="003B0FCF" w:rsidRPr="00A27891" w:rsidRDefault="00A27891" w:rsidP="00A27891">
      <w:pPr>
        <w:numPr>
          <w:ilvl w:val="0"/>
          <w:numId w:val="11"/>
        </w:numPr>
        <w:spacing w:after="160" w:line="259" w:lineRule="auto"/>
        <w:ind w:left="284" w:right="-172" w:hanging="284"/>
        <w:contextualSpacing/>
        <w:jc w:val="both"/>
        <w:rPr>
          <w:rFonts w:cs="Calibri"/>
          <w:lang w:eastAsia="ru-RU"/>
        </w:rPr>
      </w:pPr>
      <w:r w:rsidRPr="00A27891">
        <w:rPr>
          <w:b/>
          <w:bCs/>
          <w:color w:val="000000"/>
          <w:lang w:eastAsia="ru-RU"/>
        </w:rPr>
        <w:t>Aizvara vārpstas un uzgriežņa ar iegrieztu trapecveida vītni tehniskās prasības</w:t>
      </w:r>
      <w:r w:rsidR="00A56D74" w:rsidRPr="00A56D74">
        <w:rPr>
          <w:b/>
          <w:bCs/>
          <w:color w:val="000000"/>
          <w:lang w:eastAsia="ru-RU"/>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188"/>
        <w:gridCol w:w="2421"/>
        <w:gridCol w:w="2410"/>
      </w:tblGrid>
      <w:tr w:rsidR="00A27891" w:rsidRPr="00A27891" w14:paraId="2495A7BE" w14:textId="77777777" w:rsidTr="005D7D83">
        <w:trPr>
          <w:trHeight w:val="581"/>
        </w:trPr>
        <w:tc>
          <w:tcPr>
            <w:tcW w:w="917" w:type="dxa"/>
            <w:shd w:val="clear" w:color="auto" w:fill="auto"/>
            <w:vAlign w:val="center"/>
          </w:tcPr>
          <w:p w14:paraId="320705B3" w14:textId="77777777" w:rsidR="00A27891" w:rsidRPr="00A27891" w:rsidRDefault="00A27891" w:rsidP="00A27891">
            <w:pPr>
              <w:ind w:right="-41"/>
              <w:rPr>
                <w:b/>
                <w:sz w:val="23"/>
                <w:szCs w:val="23"/>
              </w:rPr>
            </w:pPr>
            <w:r w:rsidRPr="00A27891">
              <w:rPr>
                <w:b/>
                <w:sz w:val="23"/>
                <w:szCs w:val="23"/>
              </w:rPr>
              <w:t>Nr.</w:t>
            </w:r>
          </w:p>
          <w:p w14:paraId="5272788C" w14:textId="77777777" w:rsidR="00A27891" w:rsidRPr="00A27891" w:rsidRDefault="00A27891" w:rsidP="00A27891">
            <w:pPr>
              <w:keepNext/>
              <w:ind w:right="327"/>
              <w:contextualSpacing/>
              <w:jc w:val="both"/>
              <w:rPr>
                <w:b/>
                <w:bCs/>
                <w:sz w:val="23"/>
                <w:szCs w:val="23"/>
              </w:rPr>
            </w:pPr>
            <w:r w:rsidRPr="00A27891">
              <w:rPr>
                <w:b/>
                <w:sz w:val="23"/>
                <w:szCs w:val="23"/>
              </w:rPr>
              <w:t>p.k.</w:t>
            </w:r>
          </w:p>
        </w:tc>
        <w:tc>
          <w:tcPr>
            <w:tcW w:w="2188" w:type="dxa"/>
            <w:shd w:val="clear" w:color="auto" w:fill="auto"/>
            <w:vAlign w:val="center"/>
          </w:tcPr>
          <w:p w14:paraId="0C876882" w14:textId="77777777" w:rsidR="00A27891" w:rsidRPr="00A27891" w:rsidRDefault="00A27891" w:rsidP="00A27891">
            <w:pPr>
              <w:keepNext/>
              <w:ind w:right="327"/>
              <w:contextualSpacing/>
              <w:jc w:val="both"/>
              <w:rPr>
                <w:b/>
                <w:bCs/>
                <w:sz w:val="23"/>
                <w:szCs w:val="23"/>
              </w:rPr>
            </w:pPr>
            <w:r w:rsidRPr="00A27891">
              <w:rPr>
                <w:b/>
                <w:sz w:val="23"/>
                <w:szCs w:val="23"/>
              </w:rPr>
              <w:t>Parametra nosaukums</w:t>
            </w:r>
          </w:p>
        </w:tc>
        <w:tc>
          <w:tcPr>
            <w:tcW w:w="2421" w:type="dxa"/>
            <w:shd w:val="clear" w:color="auto" w:fill="auto"/>
            <w:vAlign w:val="center"/>
          </w:tcPr>
          <w:p w14:paraId="41C0E7F1" w14:textId="77777777" w:rsidR="00A27891" w:rsidRPr="00A27891" w:rsidRDefault="00A27891" w:rsidP="00A27891">
            <w:pPr>
              <w:keepNext/>
              <w:ind w:right="327"/>
              <w:contextualSpacing/>
              <w:jc w:val="both"/>
              <w:rPr>
                <w:b/>
                <w:bCs/>
                <w:sz w:val="23"/>
                <w:szCs w:val="23"/>
              </w:rPr>
            </w:pPr>
            <w:r w:rsidRPr="00A27891">
              <w:rPr>
                <w:b/>
                <w:sz w:val="23"/>
                <w:szCs w:val="23"/>
              </w:rPr>
              <w:t>Minimālas Prasības</w:t>
            </w:r>
          </w:p>
        </w:tc>
        <w:tc>
          <w:tcPr>
            <w:tcW w:w="2410" w:type="dxa"/>
          </w:tcPr>
          <w:p w14:paraId="208EE28B" w14:textId="77777777" w:rsidR="00A27891" w:rsidRPr="00A27891" w:rsidRDefault="00A27891" w:rsidP="00A27891">
            <w:pPr>
              <w:keepNext/>
              <w:ind w:right="327"/>
              <w:contextualSpacing/>
              <w:jc w:val="both"/>
              <w:rPr>
                <w:bCs/>
                <w:i/>
                <w:iCs/>
                <w:sz w:val="23"/>
                <w:szCs w:val="23"/>
              </w:rPr>
            </w:pPr>
            <w:r w:rsidRPr="00A27891">
              <w:rPr>
                <w:b/>
                <w:sz w:val="23"/>
                <w:szCs w:val="23"/>
              </w:rPr>
              <w:t xml:space="preserve">Pretendenta piedāvājums </w:t>
            </w:r>
            <w:r w:rsidRPr="00A27891">
              <w:rPr>
                <w:bCs/>
                <w:sz w:val="23"/>
                <w:szCs w:val="23"/>
              </w:rPr>
              <w:t>(</w:t>
            </w:r>
            <w:r w:rsidRPr="00A27891">
              <w:rPr>
                <w:bCs/>
                <w:i/>
                <w:iCs/>
                <w:sz w:val="23"/>
                <w:szCs w:val="23"/>
              </w:rPr>
              <w:t>jānorāda uz atbilstību vai konkrēti tehniskie parametri</w:t>
            </w:r>
            <w:r w:rsidRPr="00A27891">
              <w:rPr>
                <w:bCs/>
                <w:sz w:val="23"/>
                <w:szCs w:val="23"/>
              </w:rPr>
              <w:t>)</w:t>
            </w:r>
          </w:p>
        </w:tc>
      </w:tr>
      <w:tr w:rsidR="00A27891" w:rsidRPr="00A27891" w14:paraId="44A98165" w14:textId="77777777" w:rsidTr="005D7D83">
        <w:tc>
          <w:tcPr>
            <w:tcW w:w="917" w:type="dxa"/>
            <w:shd w:val="clear" w:color="auto" w:fill="auto"/>
            <w:vAlign w:val="center"/>
          </w:tcPr>
          <w:p w14:paraId="1C50F52C" w14:textId="77777777" w:rsidR="00A27891" w:rsidRPr="00A27891" w:rsidRDefault="00A27891" w:rsidP="00A27891">
            <w:pPr>
              <w:ind w:right="-41"/>
              <w:jc w:val="center"/>
              <w:rPr>
                <w:b/>
                <w:sz w:val="23"/>
                <w:szCs w:val="23"/>
              </w:rPr>
            </w:pPr>
            <w:r w:rsidRPr="00A27891">
              <w:rPr>
                <w:sz w:val="23"/>
                <w:szCs w:val="23"/>
              </w:rPr>
              <w:t>1.</w:t>
            </w:r>
          </w:p>
        </w:tc>
        <w:tc>
          <w:tcPr>
            <w:tcW w:w="4609" w:type="dxa"/>
            <w:gridSpan w:val="2"/>
            <w:shd w:val="clear" w:color="auto" w:fill="auto"/>
            <w:vAlign w:val="center"/>
          </w:tcPr>
          <w:p w14:paraId="68DA67F5" w14:textId="77777777" w:rsidR="00A27891" w:rsidRPr="00A27891" w:rsidRDefault="00A27891" w:rsidP="00A27891">
            <w:pPr>
              <w:autoSpaceDE w:val="0"/>
              <w:autoSpaceDN w:val="0"/>
              <w:adjustRightInd w:val="0"/>
              <w:rPr>
                <w:rFonts w:eastAsia="Calibri"/>
                <w:b/>
                <w:bCs/>
                <w:sz w:val="23"/>
                <w:szCs w:val="23"/>
                <w:lang w:eastAsia="en-US"/>
              </w:rPr>
            </w:pPr>
            <w:r w:rsidRPr="00A27891">
              <w:rPr>
                <w:b/>
                <w:bCs/>
                <w:sz w:val="23"/>
                <w:szCs w:val="23"/>
              </w:rPr>
              <w:t>Aizvara vārpsta ar vītni</w:t>
            </w:r>
          </w:p>
        </w:tc>
        <w:tc>
          <w:tcPr>
            <w:tcW w:w="2410" w:type="dxa"/>
            <w:shd w:val="clear" w:color="auto" w:fill="auto"/>
            <w:vAlign w:val="center"/>
          </w:tcPr>
          <w:p w14:paraId="1DD30D14" w14:textId="77777777" w:rsidR="00A27891" w:rsidRPr="00A27891" w:rsidRDefault="00A27891" w:rsidP="00A27891">
            <w:pPr>
              <w:autoSpaceDE w:val="0"/>
              <w:autoSpaceDN w:val="0"/>
              <w:adjustRightInd w:val="0"/>
              <w:rPr>
                <w:rFonts w:eastAsia="Calibri"/>
                <w:b/>
                <w:bCs/>
                <w:sz w:val="23"/>
                <w:szCs w:val="23"/>
                <w:lang w:eastAsia="en-US"/>
              </w:rPr>
            </w:pPr>
            <w:r w:rsidRPr="00A27891">
              <w:rPr>
                <w:rFonts w:eastAsia="Calibri"/>
                <w:b/>
                <w:bCs/>
                <w:sz w:val="23"/>
                <w:szCs w:val="23"/>
                <w:lang w:eastAsia="en-US"/>
              </w:rPr>
              <w:t>&lt;</w:t>
            </w:r>
            <w:r w:rsidRPr="00A27891">
              <w:rPr>
                <w:rFonts w:eastAsia="Calibri"/>
                <w:i/>
                <w:iCs/>
                <w:sz w:val="23"/>
                <w:szCs w:val="23"/>
                <w:lang w:eastAsia="en-US"/>
              </w:rPr>
              <w:t>norādīt piedāvāto preču izmēru un materiālu</w:t>
            </w:r>
            <w:r w:rsidRPr="00A27891">
              <w:rPr>
                <w:rFonts w:eastAsia="Calibri"/>
                <w:b/>
                <w:bCs/>
                <w:sz w:val="23"/>
                <w:szCs w:val="23"/>
                <w:lang w:eastAsia="en-US"/>
              </w:rPr>
              <w:t>&gt;</w:t>
            </w:r>
          </w:p>
        </w:tc>
      </w:tr>
      <w:tr w:rsidR="00A27891" w:rsidRPr="00A27891" w14:paraId="0DE9C3DE" w14:textId="77777777" w:rsidTr="005D7D83">
        <w:tc>
          <w:tcPr>
            <w:tcW w:w="917" w:type="dxa"/>
            <w:shd w:val="clear" w:color="auto" w:fill="auto"/>
            <w:vAlign w:val="center"/>
          </w:tcPr>
          <w:p w14:paraId="35D5E452" w14:textId="77777777" w:rsidR="00A27891" w:rsidRPr="00A27891" w:rsidRDefault="00A27891" w:rsidP="00A27891">
            <w:pPr>
              <w:ind w:right="-41"/>
              <w:jc w:val="center"/>
              <w:rPr>
                <w:b/>
                <w:sz w:val="23"/>
                <w:szCs w:val="23"/>
              </w:rPr>
            </w:pPr>
            <w:r w:rsidRPr="00A27891">
              <w:rPr>
                <w:sz w:val="23"/>
                <w:szCs w:val="23"/>
              </w:rPr>
              <w:t>1.1.</w:t>
            </w:r>
          </w:p>
        </w:tc>
        <w:tc>
          <w:tcPr>
            <w:tcW w:w="2188" w:type="dxa"/>
            <w:shd w:val="clear" w:color="auto" w:fill="auto"/>
            <w:vAlign w:val="center"/>
          </w:tcPr>
          <w:p w14:paraId="69A4F574" w14:textId="77777777" w:rsidR="00A27891" w:rsidRPr="00A27891" w:rsidRDefault="00A27891" w:rsidP="00A27891">
            <w:pPr>
              <w:keepNext/>
              <w:ind w:right="327"/>
              <w:contextualSpacing/>
              <w:jc w:val="both"/>
              <w:rPr>
                <w:b/>
                <w:sz w:val="23"/>
                <w:szCs w:val="23"/>
              </w:rPr>
            </w:pPr>
            <w:r w:rsidRPr="00A27891">
              <w:rPr>
                <w:sz w:val="23"/>
                <w:szCs w:val="23"/>
              </w:rPr>
              <w:t>Diametrs:</w:t>
            </w:r>
          </w:p>
        </w:tc>
        <w:tc>
          <w:tcPr>
            <w:tcW w:w="2421" w:type="dxa"/>
            <w:shd w:val="clear" w:color="auto" w:fill="auto"/>
            <w:vAlign w:val="center"/>
          </w:tcPr>
          <w:p w14:paraId="786950E8" w14:textId="77777777" w:rsidR="00A27891" w:rsidRPr="00A27891" w:rsidRDefault="00A27891" w:rsidP="00A27891">
            <w:pPr>
              <w:autoSpaceDE w:val="0"/>
              <w:autoSpaceDN w:val="0"/>
              <w:adjustRightInd w:val="0"/>
              <w:rPr>
                <w:rFonts w:eastAsia="Calibri"/>
                <w:sz w:val="23"/>
                <w:szCs w:val="23"/>
                <w:lang w:eastAsia="en-US"/>
              </w:rPr>
            </w:pPr>
            <w:r w:rsidRPr="00A27891">
              <w:rPr>
                <w:rFonts w:eastAsia="Calibri"/>
                <w:sz w:val="23"/>
                <w:szCs w:val="23"/>
                <w:lang w:eastAsia="en-US"/>
              </w:rPr>
              <w:t>DN</w:t>
            </w:r>
            <w:r w:rsidRPr="00A27891">
              <w:rPr>
                <w:sz w:val="23"/>
                <w:szCs w:val="23"/>
              </w:rPr>
              <w:t xml:space="preserve"> 50 mm</w:t>
            </w:r>
          </w:p>
        </w:tc>
        <w:tc>
          <w:tcPr>
            <w:tcW w:w="2410" w:type="dxa"/>
          </w:tcPr>
          <w:p w14:paraId="7B51D874" w14:textId="77777777" w:rsidR="00A27891" w:rsidRPr="00A27891" w:rsidRDefault="00A27891" w:rsidP="00A27891">
            <w:pPr>
              <w:autoSpaceDE w:val="0"/>
              <w:autoSpaceDN w:val="0"/>
              <w:adjustRightInd w:val="0"/>
              <w:rPr>
                <w:rFonts w:eastAsia="Calibri"/>
                <w:sz w:val="23"/>
                <w:szCs w:val="23"/>
                <w:lang w:eastAsia="en-US"/>
              </w:rPr>
            </w:pPr>
          </w:p>
        </w:tc>
      </w:tr>
      <w:tr w:rsidR="00A27891" w:rsidRPr="00A27891" w14:paraId="69CE27E8" w14:textId="77777777" w:rsidTr="005D7D83">
        <w:tc>
          <w:tcPr>
            <w:tcW w:w="917" w:type="dxa"/>
            <w:shd w:val="clear" w:color="auto" w:fill="auto"/>
            <w:vAlign w:val="center"/>
          </w:tcPr>
          <w:p w14:paraId="5C0BDA83" w14:textId="77777777" w:rsidR="00A27891" w:rsidRPr="00A27891" w:rsidRDefault="00A27891" w:rsidP="00A27891">
            <w:pPr>
              <w:ind w:right="-41"/>
              <w:jc w:val="center"/>
              <w:rPr>
                <w:b/>
                <w:sz w:val="23"/>
                <w:szCs w:val="23"/>
              </w:rPr>
            </w:pPr>
            <w:r w:rsidRPr="00A27891">
              <w:rPr>
                <w:sz w:val="23"/>
                <w:szCs w:val="23"/>
              </w:rPr>
              <w:t>1.2.</w:t>
            </w:r>
          </w:p>
        </w:tc>
        <w:tc>
          <w:tcPr>
            <w:tcW w:w="2188" w:type="dxa"/>
            <w:shd w:val="clear" w:color="auto" w:fill="auto"/>
            <w:vAlign w:val="center"/>
          </w:tcPr>
          <w:p w14:paraId="4DCABCA4" w14:textId="77777777" w:rsidR="00A27891" w:rsidRPr="00A27891" w:rsidRDefault="00A27891" w:rsidP="00A27891">
            <w:pPr>
              <w:keepNext/>
              <w:ind w:right="327"/>
              <w:contextualSpacing/>
              <w:jc w:val="both"/>
              <w:rPr>
                <w:b/>
                <w:sz w:val="23"/>
                <w:szCs w:val="23"/>
              </w:rPr>
            </w:pPr>
            <w:r w:rsidRPr="00A27891">
              <w:rPr>
                <w:sz w:val="23"/>
                <w:szCs w:val="23"/>
              </w:rPr>
              <w:t>Garums:</w:t>
            </w:r>
          </w:p>
        </w:tc>
        <w:tc>
          <w:tcPr>
            <w:tcW w:w="2421" w:type="dxa"/>
            <w:shd w:val="clear" w:color="auto" w:fill="auto"/>
            <w:vAlign w:val="center"/>
          </w:tcPr>
          <w:p w14:paraId="75B3AC60" w14:textId="77777777" w:rsidR="00A27891" w:rsidRPr="00A27891" w:rsidRDefault="00A27891" w:rsidP="00A27891">
            <w:pPr>
              <w:keepNext/>
              <w:ind w:right="327"/>
              <w:contextualSpacing/>
              <w:jc w:val="both"/>
              <w:rPr>
                <w:bCs/>
                <w:sz w:val="23"/>
                <w:szCs w:val="23"/>
              </w:rPr>
            </w:pPr>
            <w:r w:rsidRPr="00A27891">
              <w:rPr>
                <w:bCs/>
                <w:sz w:val="23"/>
                <w:szCs w:val="23"/>
              </w:rPr>
              <w:t>3100 mm</w:t>
            </w:r>
          </w:p>
        </w:tc>
        <w:tc>
          <w:tcPr>
            <w:tcW w:w="2410" w:type="dxa"/>
          </w:tcPr>
          <w:p w14:paraId="08E8E60D" w14:textId="77777777" w:rsidR="00A27891" w:rsidRPr="00A27891" w:rsidRDefault="00A27891" w:rsidP="00A27891">
            <w:pPr>
              <w:keepNext/>
              <w:ind w:right="327"/>
              <w:contextualSpacing/>
              <w:jc w:val="both"/>
              <w:rPr>
                <w:sz w:val="23"/>
                <w:szCs w:val="23"/>
              </w:rPr>
            </w:pPr>
          </w:p>
        </w:tc>
      </w:tr>
      <w:tr w:rsidR="00A27891" w:rsidRPr="00A27891" w14:paraId="4BBEDF90" w14:textId="77777777" w:rsidTr="005D7D83">
        <w:tc>
          <w:tcPr>
            <w:tcW w:w="917" w:type="dxa"/>
            <w:shd w:val="clear" w:color="auto" w:fill="auto"/>
            <w:vAlign w:val="center"/>
          </w:tcPr>
          <w:p w14:paraId="24DDEF69" w14:textId="77777777" w:rsidR="00A27891" w:rsidRPr="00A27891" w:rsidRDefault="00A27891" w:rsidP="00A27891">
            <w:pPr>
              <w:ind w:right="-41"/>
              <w:jc w:val="center"/>
              <w:rPr>
                <w:sz w:val="23"/>
                <w:szCs w:val="23"/>
              </w:rPr>
            </w:pPr>
            <w:r w:rsidRPr="00A27891">
              <w:rPr>
                <w:sz w:val="23"/>
                <w:szCs w:val="23"/>
              </w:rPr>
              <w:t>1.3.</w:t>
            </w:r>
          </w:p>
        </w:tc>
        <w:tc>
          <w:tcPr>
            <w:tcW w:w="2188" w:type="dxa"/>
            <w:shd w:val="clear" w:color="auto" w:fill="auto"/>
            <w:vAlign w:val="center"/>
          </w:tcPr>
          <w:p w14:paraId="713659D8" w14:textId="77777777" w:rsidR="00A27891" w:rsidRPr="00A27891" w:rsidRDefault="00A27891" w:rsidP="00A27891">
            <w:pPr>
              <w:keepNext/>
              <w:ind w:right="327"/>
              <w:contextualSpacing/>
              <w:jc w:val="both"/>
              <w:rPr>
                <w:sz w:val="23"/>
                <w:szCs w:val="23"/>
              </w:rPr>
            </w:pPr>
            <w:r w:rsidRPr="00A27891">
              <w:rPr>
                <w:sz w:val="23"/>
                <w:szCs w:val="23"/>
              </w:rPr>
              <w:t>Vītne:</w:t>
            </w:r>
          </w:p>
        </w:tc>
        <w:tc>
          <w:tcPr>
            <w:tcW w:w="2421" w:type="dxa"/>
            <w:shd w:val="clear" w:color="auto" w:fill="auto"/>
            <w:vAlign w:val="center"/>
          </w:tcPr>
          <w:p w14:paraId="4D21B758" w14:textId="77777777" w:rsidR="00A27891" w:rsidRPr="00A27891" w:rsidRDefault="00A27891" w:rsidP="00A27891">
            <w:pPr>
              <w:keepNext/>
              <w:ind w:right="327"/>
              <w:contextualSpacing/>
              <w:jc w:val="both"/>
              <w:rPr>
                <w:bCs/>
                <w:sz w:val="23"/>
                <w:szCs w:val="23"/>
              </w:rPr>
            </w:pPr>
            <w:r w:rsidRPr="00A27891">
              <w:rPr>
                <w:bCs/>
                <w:sz w:val="23"/>
                <w:szCs w:val="23"/>
              </w:rPr>
              <w:t>labā/kreisā</w:t>
            </w:r>
          </w:p>
        </w:tc>
        <w:tc>
          <w:tcPr>
            <w:tcW w:w="2410" w:type="dxa"/>
          </w:tcPr>
          <w:p w14:paraId="218378D2" w14:textId="77777777" w:rsidR="00A27891" w:rsidRPr="00A27891" w:rsidRDefault="00A27891" w:rsidP="00A27891">
            <w:pPr>
              <w:keepNext/>
              <w:ind w:right="327"/>
              <w:contextualSpacing/>
              <w:jc w:val="both"/>
              <w:rPr>
                <w:sz w:val="23"/>
                <w:szCs w:val="23"/>
              </w:rPr>
            </w:pPr>
          </w:p>
        </w:tc>
      </w:tr>
      <w:tr w:rsidR="00A27891" w:rsidRPr="00A27891" w14:paraId="542617BF" w14:textId="77777777" w:rsidTr="005D7D83">
        <w:tc>
          <w:tcPr>
            <w:tcW w:w="917" w:type="dxa"/>
            <w:shd w:val="clear" w:color="auto" w:fill="auto"/>
            <w:vAlign w:val="center"/>
          </w:tcPr>
          <w:p w14:paraId="749377E4" w14:textId="77777777" w:rsidR="00A27891" w:rsidRPr="00A27891" w:rsidRDefault="00A27891" w:rsidP="00A27891">
            <w:pPr>
              <w:ind w:right="-41"/>
              <w:jc w:val="center"/>
              <w:rPr>
                <w:sz w:val="23"/>
                <w:szCs w:val="23"/>
              </w:rPr>
            </w:pPr>
            <w:r w:rsidRPr="00A27891">
              <w:rPr>
                <w:sz w:val="23"/>
                <w:szCs w:val="23"/>
              </w:rPr>
              <w:t>1.4.</w:t>
            </w:r>
          </w:p>
        </w:tc>
        <w:tc>
          <w:tcPr>
            <w:tcW w:w="2188" w:type="dxa"/>
            <w:shd w:val="clear" w:color="auto" w:fill="auto"/>
            <w:vAlign w:val="center"/>
          </w:tcPr>
          <w:p w14:paraId="586B6B33" w14:textId="77777777" w:rsidR="00A27891" w:rsidRPr="00A27891" w:rsidRDefault="00A27891" w:rsidP="00A27891">
            <w:pPr>
              <w:keepNext/>
              <w:ind w:right="327"/>
              <w:contextualSpacing/>
              <w:jc w:val="both"/>
              <w:rPr>
                <w:sz w:val="23"/>
                <w:szCs w:val="23"/>
              </w:rPr>
            </w:pPr>
            <w:r w:rsidRPr="00A27891">
              <w:rPr>
                <w:sz w:val="23"/>
                <w:szCs w:val="23"/>
              </w:rPr>
              <w:t>Darbības vide:</w:t>
            </w:r>
          </w:p>
        </w:tc>
        <w:tc>
          <w:tcPr>
            <w:tcW w:w="2421" w:type="dxa"/>
            <w:shd w:val="clear" w:color="auto" w:fill="auto"/>
            <w:vAlign w:val="center"/>
          </w:tcPr>
          <w:p w14:paraId="2BFC69A8" w14:textId="77777777" w:rsidR="00A27891" w:rsidRPr="00A27891" w:rsidRDefault="00A27891" w:rsidP="00A27891">
            <w:pPr>
              <w:keepNext/>
              <w:ind w:right="327"/>
              <w:contextualSpacing/>
              <w:jc w:val="both"/>
              <w:rPr>
                <w:sz w:val="23"/>
                <w:szCs w:val="23"/>
              </w:rPr>
            </w:pPr>
            <w:r w:rsidRPr="00A27891">
              <w:rPr>
                <w:sz w:val="23"/>
                <w:szCs w:val="23"/>
              </w:rPr>
              <w:t>Kanalizācijas notekūdeņi</w:t>
            </w:r>
          </w:p>
        </w:tc>
        <w:tc>
          <w:tcPr>
            <w:tcW w:w="2410" w:type="dxa"/>
          </w:tcPr>
          <w:p w14:paraId="0D6E1B9D" w14:textId="77777777" w:rsidR="00A27891" w:rsidRPr="00A27891" w:rsidRDefault="00A27891" w:rsidP="00A27891">
            <w:pPr>
              <w:keepNext/>
              <w:ind w:right="327"/>
              <w:contextualSpacing/>
              <w:jc w:val="both"/>
              <w:rPr>
                <w:sz w:val="23"/>
                <w:szCs w:val="23"/>
              </w:rPr>
            </w:pPr>
          </w:p>
        </w:tc>
      </w:tr>
      <w:tr w:rsidR="00A27891" w:rsidRPr="00A27891" w14:paraId="29845F40" w14:textId="77777777" w:rsidTr="005D7D83">
        <w:tc>
          <w:tcPr>
            <w:tcW w:w="917" w:type="dxa"/>
            <w:shd w:val="clear" w:color="auto" w:fill="auto"/>
            <w:vAlign w:val="center"/>
          </w:tcPr>
          <w:p w14:paraId="5469DFB0" w14:textId="77777777" w:rsidR="00A27891" w:rsidRPr="00A27891" w:rsidRDefault="00A27891" w:rsidP="00A27891">
            <w:pPr>
              <w:ind w:right="-41"/>
              <w:jc w:val="center"/>
              <w:rPr>
                <w:sz w:val="23"/>
                <w:szCs w:val="23"/>
              </w:rPr>
            </w:pPr>
            <w:r w:rsidRPr="00A27891">
              <w:rPr>
                <w:sz w:val="23"/>
                <w:szCs w:val="23"/>
              </w:rPr>
              <w:t>1.5.</w:t>
            </w:r>
          </w:p>
        </w:tc>
        <w:tc>
          <w:tcPr>
            <w:tcW w:w="2188" w:type="dxa"/>
            <w:shd w:val="clear" w:color="auto" w:fill="auto"/>
            <w:vAlign w:val="center"/>
          </w:tcPr>
          <w:p w14:paraId="7CB752F4" w14:textId="77777777" w:rsidR="00A27891" w:rsidRPr="00A27891" w:rsidRDefault="00A27891" w:rsidP="00A27891">
            <w:pPr>
              <w:keepNext/>
              <w:ind w:right="327"/>
              <w:contextualSpacing/>
              <w:jc w:val="both"/>
              <w:rPr>
                <w:sz w:val="23"/>
                <w:szCs w:val="23"/>
              </w:rPr>
            </w:pPr>
            <w:r w:rsidRPr="00A27891">
              <w:rPr>
                <w:sz w:val="23"/>
                <w:szCs w:val="23"/>
              </w:rPr>
              <w:t>Materiāls:</w:t>
            </w:r>
          </w:p>
        </w:tc>
        <w:tc>
          <w:tcPr>
            <w:tcW w:w="2421" w:type="dxa"/>
            <w:shd w:val="clear" w:color="auto" w:fill="auto"/>
            <w:vAlign w:val="center"/>
          </w:tcPr>
          <w:p w14:paraId="1FF649B0" w14:textId="77777777" w:rsidR="00A27891" w:rsidRPr="00A27891" w:rsidRDefault="00A27891" w:rsidP="00A27891">
            <w:pPr>
              <w:keepNext/>
              <w:ind w:right="327"/>
              <w:contextualSpacing/>
              <w:jc w:val="both"/>
              <w:rPr>
                <w:sz w:val="23"/>
                <w:szCs w:val="23"/>
              </w:rPr>
            </w:pPr>
            <w:r w:rsidRPr="00A27891">
              <w:rPr>
                <w:rFonts w:eastAsia="Calibri"/>
                <w:sz w:val="23"/>
                <w:szCs w:val="23"/>
                <w:lang w:eastAsia="en-US"/>
              </w:rPr>
              <w:t>Nerūsējošais tērauds AISI 316</w:t>
            </w:r>
          </w:p>
        </w:tc>
        <w:tc>
          <w:tcPr>
            <w:tcW w:w="2410" w:type="dxa"/>
          </w:tcPr>
          <w:p w14:paraId="46759FE8" w14:textId="77777777" w:rsidR="00A27891" w:rsidRPr="00A27891" w:rsidRDefault="00A27891" w:rsidP="00A27891">
            <w:pPr>
              <w:keepNext/>
              <w:ind w:right="327"/>
              <w:contextualSpacing/>
              <w:jc w:val="both"/>
              <w:rPr>
                <w:rFonts w:eastAsia="Calibri"/>
                <w:sz w:val="23"/>
                <w:szCs w:val="23"/>
                <w:lang w:eastAsia="en-US"/>
              </w:rPr>
            </w:pPr>
          </w:p>
        </w:tc>
      </w:tr>
      <w:tr w:rsidR="00A27891" w:rsidRPr="00A27891" w14:paraId="5454F9EA" w14:textId="77777777" w:rsidTr="005D7D83">
        <w:tc>
          <w:tcPr>
            <w:tcW w:w="917" w:type="dxa"/>
            <w:shd w:val="clear" w:color="auto" w:fill="auto"/>
            <w:vAlign w:val="center"/>
          </w:tcPr>
          <w:p w14:paraId="5646D72A" w14:textId="77777777" w:rsidR="00A27891" w:rsidRPr="00A27891" w:rsidRDefault="00A27891" w:rsidP="00A27891">
            <w:pPr>
              <w:ind w:right="-41"/>
              <w:jc w:val="center"/>
              <w:rPr>
                <w:sz w:val="23"/>
                <w:szCs w:val="23"/>
              </w:rPr>
            </w:pPr>
            <w:r w:rsidRPr="00A27891">
              <w:rPr>
                <w:sz w:val="23"/>
                <w:szCs w:val="23"/>
              </w:rPr>
              <w:t>1.6.</w:t>
            </w:r>
          </w:p>
        </w:tc>
        <w:tc>
          <w:tcPr>
            <w:tcW w:w="2188" w:type="dxa"/>
            <w:shd w:val="clear" w:color="auto" w:fill="auto"/>
            <w:vAlign w:val="center"/>
          </w:tcPr>
          <w:p w14:paraId="76B959F2" w14:textId="77777777" w:rsidR="00A27891" w:rsidRPr="00A27891" w:rsidRDefault="00A27891" w:rsidP="00A27891">
            <w:pPr>
              <w:keepNext/>
              <w:ind w:right="327"/>
              <w:contextualSpacing/>
              <w:jc w:val="both"/>
              <w:rPr>
                <w:sz w:val="23"/>
                <w:szCs w:val="23"/>
              </w:rPr>
            </w:pPr>
            <w:r w:rsidRPr="00A27891">
              <w:rPr>
                <w:sz w:val="23"/>
                <w:szCs w:val="23"/>
              </w:rPr>
              <w:t>Darba temperatūras diapazons:</w:t>
            </w:r>
          </w:p>
        </w:tc>
        <w:tc>
          <w:tcPr>
            <w:tcW w:w="2421" w:type="dxa"/>
            <w:shd w:val="clear" w:color="auto" w:fill="auto"/>
            <w:vAlign w:val="center"/>
          </w:tcPr>
          <w:p w14:paraId="3FBC8423" w14:textId="77777777" w:rsidR="00A27891" w:rsidRPr="00A27891" w:rsidRDefault="00A27891" w:rsidP="00A27891">
            <w:pPr>
              <w:keepNext/>
              <w:ind w:right="327"/>
              <w:contextualSpacing/>
              <w:jc w:val="both"/>
              <w:rPr>
                <w:sz w:val="23"/>
                <w:szCs w:val="23"/>
              </w:rPr>
            </w:pPr>
            <w:r w:rsidRPr="00A27891">
              <w:rPr>
                <w:sz w:val="23"/>
                <w:szCs w:val="23"/>
              </w:rPr>
              <w:t xml:space="preserve"> </w:t>
            </w:r>
            <w:r w:rsidRPr="00A27891">
              <w:rPr>
                <w:rFonts w:eastAsia="Calibri"/>
                <w:sz w:val="23"/>
                <w:szCs w:val="23"/>
                <w:lang w:eastAsia="en-US"/>
              </w:rPr>
              <w:t xml:space="preserve">-30..+40 </w:t>
            </w:r>
            <w:r w:rsidRPr="00A27891">
              <w:rPr>
                <w:rFonts w:eastAsia="Calibri"/>
                <w:sz w:val="23"/>
                <w:szCs w:val="23"/>
                <w:vertAlign w:val="superscript"/>
                <w:lang w:eastAsia="en-US"/>
              </w:rPr>
              <w:t>o</w:t>
            </w:r>
            <w:r w:rsidRPr="00A27891">
              <w:rPr>
                <w:rFonts w:eastAsia="Calibri"/>
                <w:sz w:val="23"/>
                <w:szCs w:val="23"/>
                <w:lang w:eastAsia="en-US"/>
              </w:rPr>
              <w:t>C</w:t>
            </w:r>
          </w:p>
        </w:tc>
        <w:tc>
          <w:tcPr>
            <w:tcW w:w="2410" w:type="dxa"/>
          </w:tcPr>
          <w:p w14:paraId="3E2609DB" w14:textId="77777777" w:rsidR="00A27891" w:rsidRPr="00A27891" w:rsidRDefault="00A27891" w:rsidP="00A27891">
            <w:pPr>
              <w:keepNext/>
              <w:ind w:right="327"/>
              <w:contextualSpacing/>
              <w:jc w:val="both"/>
              <w:rPr>
                <w:sz w:val="23"/>
                <w:szCs w:val="23"/>
              </w:rPr>
            </w:pPr>
          </w:p>
        </w:tc>
      </w:tr>
      <w:tr w:rsidR="00A27891" w:rsidRPr="00A27891" w14:paraId="66936757" w14:textId="77777777" w:rsidTr="005D7D83">
        <w:tc>
          <w:tcPr>
            <w:tcW w:w="917" w:type="dxa"/>
            <w:shd w:val="clear" w:color="auto" w:fill="auto"/>
            <w:vAlign w:val="center"/>
          </w:tcPr>
          <w:p w14:paraId="5B045A4D" w14:textId="77777777" w:rsidR="00A27891" w:rsidRPr="00A27891" w:rsidRDefault="00A27891" w:rsidP="00A27891">
            <w:pPr>
              <w:ind w:right="-41"/>
              <w:jc w:val="center"/>
              <w:rPr>
                <w:sz w:val="23"/>
                <w:szCs w:val="23"/>
              </w:rPr>
            </w:pPr>
            <w:r w:rsidRPr="00A27891">
              <w:rPr>
                <w:sz w:val="23"/>
                <w:szCs w:val="23"/>
              </w:rPr>
              <w:t>2.</w:t>
            </w:r>
          </w:p>
        </w:tc>
        <w:tc>
          <w:tcPr>
            <w:tcW w:w="7019" w:type="dxa"/>
            <w:gridSpan w:val="3"/>
            <w:shd w:val="clear" w:color="auto" w:fill="auto"/>
            <w:vAlign w:val="center"/>
          </w:tcPr>
          <w:p w14:paraId="51092313" w14:textId="77777777" w:rsidR="00A27891" w:rsidRPr="00A27891" w:rsidRDefault="00A27891" w:rsidP="00A27891">
            <w:pPr>
              <w:keepNext/>
              <w:ind w:right="327"/>
              <w:contextualSpacing/>
              <w:jc w:val="both"/>
              <w:rPr>
                <w:rFonts w:eastAsia="Calibri"/>
                <w:b/>
                <w:bCs/>
                <w:sz w:val="23"/>
                <w:szCs w:val="23"/>
                <w:lang w:eastAsia="en-US"/>
              </w:rPr>
            </w:pPr>
            <w:r w:rsidRPr="00A27891">
              <w:rPr>
                <w:b/>
                <w:bCs/>
                <w:sz w:val="23"/>
                <w:szCs w:val="23"/>
              </w:rPr>
              <w:t>Uzgrieznis ar iegrieztu trapecveida vītni</w:t>
            </w:r>
          </w:p>
        </w:tc>
      </w:tr>
      <w:tr w:rsidR="00A27891" w:rsidRPr="00A27891" w14:paraId="25D804E6" w14:textId="77777777" w:rsidTr="005D7D83">
        <w:tc>
          <w:tcPr>
            <w:tcW w:w="917" w:type="dxa"/>
            <w:shd w:val="clear" w:color="auto" w:fill="auto"/>
            <w:vAlign w:val="center"/>
          </w:tcPr>
          <w:p w14:paraId="3FF073D6" w14:textId="77777777" w:rsidR="00A27891" w:rsidRPr="00A27891" w:rsidRDefault="00A27891" w:rsidP="00A27891">
            <w:pPr>
              <w:ind w:right="-41"/>
              <w:jc w:val="center"/>
              <w:rPr>
                <w:sz w:val="23"/>
                <w:szCs w:val="23"/>
              </w:rPr>
            </w:pPr>
            <w:r w:rsidRPr="00A27891">
              <w:rPr>
                <w:sz w:val="23"/>
                <w:szCs w:val="23"/>
              </w:rPr>
              <w:t>2.1.</w:t>
            </w:r>
          </w:p>
        </w:tc>
        <w:tc>
          <w:tcPr>
            <w:tcW w:w="2188" w:type="dxa"/>
            <w:shd w:val="clear" w:color="auto" w:fill="auto"/>
            <w:vAlign w:val="center"/>
          </w:tcPr>
          <w:p w14:paraId="06989C8E" w14:textId="77777777" w:rsidR="00A27891" w:rsidRPr="00A27891" w:rsidRDefault="00A27891" w:rsidP="00A27891">
            <w:pPr>
              <w:keepNext/>
              <w:ind w:right="327"/>
              <w:contextualSpacing/>
              <w:jc w:val="both"/>
              <w:rPr>
                <w:sz w:val="23"/>
                <w:szCs w:val="23"/>
              </w:rPr>
            </w:pPr>
            <w:r w:rsidRPr="00A27891">
              <w:rPr>
                <w:sz w:val="23"/>
                <w:szCs w:val="23"/>
              </w:rPr>
              <w:t>Diametrs:</w:t>
            </w:r>
          </w:p>
        </w:tc>
        <w:tc>
          <w:tcPr>
            <w:tcW w:w="2421" w:type="dxa"/>
            <w:shd w:val="clear" w:color="auto" w:fill="auto"/>
            <w:vAlign w:val="center"/>
          </w:tcPr>
          <w:p w14:paraId="27BAB5D3" w14:textId="77777777" w:rsidR="00A27891" w:rsidRPr="00A27891" w:rsidRDefault="00A27891" w:rsidP="00A27891">
            <w:pPr>
              <w:keepNext/>
              <w:ind w:right="327"/>
              <w:contextualSpacing/>
              <w:jc w:val="both"/>
              <w:rPr>
                <w:sz w:val="23"/>
                <w:szCs w:val="23"/>
              </w:rPr>
            </w:pPr>
            <w:r w:rsidRPr="00A27891">
              <w:rPr>
                <w:rFonts w:eastAsia="Calibri"/>
                <w:sz w:val="23"/>
                <w:szCs w:val="23"/>
                <w:lang w:eastAsia="en-US"/>
              </w:rPr>
              <w:t>DN 115 mm</w:t>
            </w:r>
          </w:p>
        </w:tc>
        <w:tc>
          <w:tcPr>
            <w:tcW w:w="2410" w:type="dxa"/>
          </w:tcPr>
          <w:p w14:paraId="40DE2902" w14:textId="77777777" w:rsidR="00A27891" w:rsidRPr="00A27891" w:rsidRDefault="00A27891" w:rsidP="00A27891">
            <w:pPr>
              <w:keepNext/>
              <w:ind w:right="327"/>
              <w:contextualSpacing/>
              <w:jc w:val="both"/>
              <w:rPr>
                <w:sz w:val="23"/>
                <w:szCs w:val="23"/>
              </w:rPr>
            </w:pPr>
          </w:p>
        </w:tc>
      </w:tr>
      <w:tr w:rsidR="00A27891" w:rsidRPr="00A27891" w14:paraId="10DDE393" w14:textId="77777777" w:rsidTr="005D7D83">
        <w:tc>
          <w:tcPr>
            <w:tcW w:w="917" w:type="dxa"/>
            <w:shd w:val="clear" w:color="auto" w:fill="auto"/>
            <w:vAlign w:val="center"/>
          </w:tcPr>
          <w:p w14:paraId="6B40B6DB" w14:textId="77777777" w:rsidR="00A27891" w:rsidRPr="00A27891" w:rsidRDefault="00A27891" w:rsidP="00A27891">
            <w:pPr>
              <w:ind w:right="-41"/>
              <w:jc w:val="center"/>
              <w:rPr>
                <w:sz w:val="23"/>
                <w:szCs w:val="23"/>
              </w:rPr>
            </w:pPr>
            <w:r w:rsidRPr="00A27891">
              <w:rPr>
                <w:sz w:val="23"/>
                <w:szCs w:val="23"/>
              </w:rPr>
              <w:t>2.2.</w:t>
            </w:r>
          </w:p>
        </w:tc>
        <w:tc>
          <w:tcPr>
            <w:tcW w:w="2188" w:type="dxa"/>
            <w:shd w:val="clear" w:color="auto" w:fill="auto"/>
            <w:vAlign w:val="center"/>
          </w:tcPr>
          <w:p w14:paraId="2CB3DE74" w14:textId="77777777" w:rsidR="00A27891" w:rsidRPr="00A27891" w:rsidRDefault="00A27891" w:rsidP="00A27891">
            <w:pPr>
              <w:keepNext/>
              <w:ind w:right="327"/>
              <w:contextualSpacing/>
              <w:jc w:val="both"/>
              <w:rPr>
                <w:sz w:val="23"/>
                <w:szCs w:val="23"/>
              </w:rPr>
            </w:pPr>
            <w:r w:rsidRPr="00A27891">
              <w:rPr>
                <w:sz w:val="23"/>
                <w:szCs w:val="23"/>
              </w:rPr>
              <w:t xml:space="preserve">Garums: </w:t>
            </w:r>
          </w:p>
        </w:tc>
        <w:tc>
          <w:tcPr>
            <w:tcW w:w="2421" w:type="dxa"/>
            <w:shd w:val="clear" w:color="auto" w:fill="auto"/>
            <w:vAlign w:val="center"/>
          </w:tcPr>
          <w:p w14:paraId="0B69DB64" w14:textId="77777777" w:rsidR="00A27891" w:rsidRPr="00A27891" w:rsidRDefault="00A27891" w:rsidP="00A27891">
            <w:pPr>
              <w:keepNext/>
              <w:ind w:right="327"/>
              <w:contextualSpacing/>
              <w:jc w:val="both"/>
              <w:rPr>
                <w:sz w:val="23"/>
                <w:szCs w:val="23"/>
              </w:rPr>
            </w:pPr>
            <w:r w:rsidRPr="00A27891">
              <w:rPr>
                <w:sz w:val="23"/>
                <w:szCs w:val="23"/>
              </w:rPr>
              <w:t>140 mm</w:t>
            </w:r>
          </w:p>
        </w:tc>
        <w:tc>
          <w:tcPr>
            <w:tcW w:w="2410" w:type="dxa"/>
          </w:tcPr>
          <w:p w14:paraId="7712373C" w14:textId="77777777" w:rsidR="00A27891" w:rsidRPr="00A27891" w:rsidRDefault="00A27891" w:rsidP="00A27891">
            <w:pPr>
              <w:keepNext/>
              <w:ind w:right="327"/>
              <w:contextualSpacing/>
              <w:jc w:val="both"/>
              <w:rPr>
                <w:sz w:val="23"/>
                <w:szCs w:val="23"/>
              </w:rPr>
            </w:pPr>
          </w:p>
        </w:tc>
      </w:tr>
      <w:tr w:rsidR="00A27891" w:rsidRPr="00A27891" w14:paraId="60199221" w14:textId="77777777" w:rsidTr="005D7D83">
        <w:tc>
          <w:tcPr>
            <w:tcW w:w="917" w:type="dxa"/>
            <w:shd w:val="clear" w:color="auto" w:fill="auto"/>
            <w:vAlign w:val="center"/>
          </w:tcPr>
          <w:p w14:paraId="2B702BBC" w14:textId="77777777" w:rsidR="00A27891" w:rsidRPr="00A27891" w:rsidRDefault="00A27891" w:rsidP="00A27891">
            <w:pPr>
              <w:ind w:right="-41"/>
              <w:jc w:val="center"/>
              <w:rPr>
                <w:sz w:val="23"/>
                <w:szCs w:val="23"/>
              </w:rPr>
            </w:pPr>
            <w:r w:rsidRPr="00A27891">
              <w:rPr>
                <w:sz w:val="23"/>
                <w:szCs w:val="23"/>
              </w:rPr>
              <w:t>2.3.</w:t>
            </w:r>
          </w:p>
        </w:tc>
        <w:tc>
          <w:tcPr>
            <w:tcW w:w="2188" w:type="dxa"/>
            <w:shd w:val="clear" w:color="auto" w:fill="auto"/>
            <w:vAlign w:val="center"/>
          </w:tcPr>
          <w:p w14:paraId="094AA105" w14:textId="77777777" w:rsidR="00A27891" w:rsidRPr="00A27891" w:rsidRDefault="00A27891" w:rsidP="00A27891">
            <w:pPr>
              <w:keepNext/>
              <w:ind w:right="327"/>
              <w:contextualSpacing/>
              <w:jc w:val="both"/>
              <w:rPr>
                <w:sz w:val="23"/>
                <w:szCs w:val="23"/>
              </w:rPr>
            </w:pPr>
            <w:r w:rsidRPr="00A27891">
              <w:rPr>
                <w:sz w:val="23"/>
                <w:szCs w:val="23"/>
              </w:rPr>
              <w:t>Vītne:</w:t>
            </w:r>
          </w:p>
        </w:tc>
        <w:tc>
          <w:tcPr>
            <w:tcW w:w="2421" w:type="dxa"/>
            <w:shd w:val="clear" w:color="auto" w:fill="auto"/>
            <w:vAlign w:val="center"/>
          </w:tcPr>
          <w:p w14:paraId="0F0FE881" w14:textId="77777777" w:rsidR="00A27891" w:rsidRPr="00A27891" w:rsidRDefault="00A27891" w:rsidP="00A27891">
            <w:pPr>
              <w:keepNext/>
              <w:ind w:right="327"/>
              <w:contextualSpacing/>
              <w:jc w:val="both"/>
              <w:rPr>
                <w:sz w:val="23"/>
                <w:szCs w:val="23"/>
              </w:rPr>
            </w:pPr>
            <w:r w:rsidRPr="00A27891">
              <w:rPr>
                <w:bCs/>
                <w:sz w:val="23"/>
                <w:szCs w:val="23"/>
              </w:rPr>
              <w:t>labā/kreisā</w:t>
            </w:r>
          </w:p>
        </w:tc>
        <w:tc>
          <w:tcPr>
            <w:tcW w:w="2410" w:type="dxa"/>
          </w:tcPr>
          <w:p w14:paraId="70574C5D" w14:textId="77777777" w:rsidR="00A27891" w:rsidRPr="00A27891" w:rsidRDefault="00A27891" w:rsidP="00A27891">
            <w:pPr>
              <w:keepNext/>
              <w:ind w:right="327"/>
              <w:contextualSpacing/>
              <w:jc w:val="both"/>
              <w:rPr>
                <w:sz w:val="23"/>
                <w:szCs w:val="23"/>
              </w:rPr>
            </w:pPr>
          </w:p>
        </w:tc>
      </w:tr>
      <w:tr w:rsidR="00A27891" w:rsidRPr="00A27891" w14:paraId="32289FED" w14:textId="77777777" w:rsidTr="005D7D83">
        <w:tc>
          <w:tcPr>
            <w:tcW w:w="917" w:type="dxa"/>
            <w:shd w:val="clear" w:color="auto" w:fill="auto"/>
            <w:vAlign w:val="center"/>
          </w:tcPr>
          <w:p w14:paraId="5007F00D" w14:textId="77777777" w:rsidR="00A27891" w:rsidRPr="00A27891" w:rsidRDefault="00A27891" w:rsidP="00A27891">
            <w:pPr>
              <w:ind w:right="-41"/>
              <w:jc w:val="center"/>
              <w:rPr>
                <w:sz w:val="23"/>
                <w:szCs w:val="23"/>
              </w:rPr>
            </w:pPr>
            <w:r w:rsidRPr="00A27891">
              <w:rPr>
                <w:sz w:val="23"/>
                <w:szCs w:val="23"/>
              </w:rPr>
              <w:t>2.4.</w:t>
            </w:r>
          </w:p>
        </w:tc>
        <w:tc>
          <w:tcPr>
            <w:tcW w:w="2188" w:type="dxa"/>
            <w:shd w:val="clear" w:color="auto" w:fill="auto"/>
            <w:vAlign w:val="center"/>
          </w:tcPr>
          <w:p w14:paraId="5B910A6C" w14:textId="77777777" w:rsidR="00A27891" w:rsidRPr="00A27891" w:rsidRDefault="00A27891" w:rsidP="00A27891">
            <w:pPr>
              <w:keepNext/>
              <w:ind w:right="327"/>
              <w:contextualSpacing/>
              <w:jc w:val="both"/>
              <w:rPr>
                <w:sz w:val="23"/>
                <w:szCs w:val="23"/>
              </w:rPr>
            </w:pPr>
            <w:r w:rsidRPr="00A27891">
              <w:rPr>
                <w:sz w:val="23"/>
                <w:szCs w:val="23"/>
              </w:rPr>
              <w:t>Materiāls:</w:t>
            </w:r>
          </w:p>
        </w:tc>
        <w:tc>
          <w:tcPr>
            <w:tcW w:w="2421" w:type="dxa"/>
            <w:shd w:val="clear" w:color="auto" w:fill="auto"/>
            <w:vAlign w:val="center"/>
          </w:tcPr>
          <w:p w14:paraId="6649BA0F" w14:textId="77777777" w:rsidR="00A27891" w:rsidRPr="00A27891" w:rsidRDefault="00A27891" w:rsidP="00A27891">
            <w:pPr>
              <w:keepNext/>
              <w:ind w:right="327"/>
              <w:contextualSpacing/>
              <w:jc w:val="both"/>
              <w:rPr>
                <w:sz w:val="23"/>
                <w:szCs w:val="23"/>
              </w:rPr>
            </w:pPr>
            <w:r w:rsidRPr="00A27891">
              <w:rPr>
                <w:sz w:val="23"/>
                <w:szCs w:val="23"/>
              </w:rPr>
              <w:t>Bronza</w:t>
            </w:r>
          </w:p>
        </w:tc>
        <w:tc>
          <w:tcPr>
            <w:tcW w:w="2410" w:type="dxa"/>
          </w:tcPr>
          <w:p w14:paraId="3573AFB6" w14:textId="77777777" w:rsidR="00A27891" w:rsidRPr="00A27891" w:rsidRDefault="00A27891" w:rsidP="00A27891">
            <w:pPr>
              <w:keepNext/>
              <w:ind w:right="327"/>
              <w:contextualSpacing/>
              <w:jc w:val="both"/>
              <w:rPr>
                <w:sz w:val="23"/>
                <w:szCs w:val="23"/>
              </w:rPr>
            </w:pPr>
          </w:p>
        </w:tc>
      </w:tr>
      <w:tr w:rsidR="00A27891" w:rsidRPr="00A27891" w14:paraId="32852B96" w14:textId="77777777" w:rsidTr="005D7D83">
        <w:tc>
          <w:tcPr>
            <w:tcW w:w="917" w:type="dxa"/>
            <w:shd w:val="clear" w:color="auto" w:fill="auto"/>
            <w:vAlign w:val="center"/>
          </w:tcPr>
          <w:p w14:paraId="5B8C1386" w14:textId="77777777" w:rsidR="00A27891" w:rsidRPr="00A27891" w:rsidRDefault="00A27891" w:rsidP="00A27891">
            <w:pPr>
              <w:ind w:right="-41"/>
              <w:jc w:val="center"/>
              <w:rPr>
                <w:sz w:val="23"/>
                <w:szCs w:val="23"/>
              </w:rPr>
            </w:pPr>
            <w:r w:rsidRPr="00A27891">
              <w:rPr>
                <w:sz w:val="23"/>
                <w:szCs w:val="23"/>
              </w:rPr>
              <w:lastRenderedPageBreak/>
              <w:t>2.5.</w:t>
            </w:r>
          </w:p>
        </w:tc>
        <w:tc>
          <w:tcPr>
            <w:tcW w:w="2188" w:type="dxa"/>
            <w:shd w:val="clear" w:color="auto" w:fill="auto"/>
            <w:vAlign w:val="center"/>
          </w:tcPr>
          <w:p w14:paraId="27D5E003" w14:textId="77777777" w:rsidR="00A27891" w:rsidRPr="00A27891" w:rsidRDefault="00A27891" w:rsidP="00A27891">
            <w:pPr>
              <w:keepNext/>
              <w:ind w:right="327"/>
              <w:contextualSpacing/>
              <w:jc w:val="both"/>
              <w:rPr>
                <w:sz w:val="23"/>
                <w:szCs w:val="23"/>
              </w:rPr>
            </w:pPr>
            <w:r w:rsidRPr="00A27891">
              <w:rPr>
                <w:sz w:val="23"/>
                <w:szCs w:val="23"/>
              </w:rPr>
              <w:t>Darbības vide:</w:t>
            </w:r>
          </w:p>
        </w:tc>
        <w:tc>
          <w:tcPr>
            <w:tcW w:w="2421" w:type="dxa"/>
            <w:shd w:val="clear" w:color="auto" w:fill="auto"/>
            <w:vAlign w:val="center"/>
          </w:tcPr>
          <w:p w14:paraId="52FF8EE2" w14:textId="77777777" w:rsidR="00A27891" w:rsidRPr="00A27891" w:rsidRDefault="00A27891" w:rsidP="00A27891">
            <w:pPr>
              <w:keepNext/>
              <w:ind w:right="327"/>
              <w:contextualSpacing/>
              <w:jc w:val="both"/>
              <w:rPr>
                <w:sz w:val="23"/>
                <w:szCs w:val="23"/>
              </w:rPr>
            </w:pPr>
            <w:r w:rsidRPr="00A27891">
              <w:rPr>
                <w:sz w:val="23"/>
                <w:szCs w:val="23"/>
              </w:rPr>
              <w:t>Kanalizācijas notekūdeņi</w:t>
            </w:r>
          </w:p>
        </w:tc>
        <w:tc>
          <w:tcPr>
            <w:tcW w:w="2410" w:type="dxa"/>
          </w:tcPr>
          <w:p w14:paraId="31194BFE" w14:textId="77777777" w:rsidR="00A27891" w:rsidRPr="00A27891" w:rsidRDefault="00A27891" w:rsidP="00A27891">
            <w:pPr>
              <w:keepNext/>
              <w:ind w:right="327"/>
              <w:contextualSpacing/>
              <w:jc w:val="both"/>
              <w:rPr>
                <w:rFonts w:eastAsia="Calibri"/>
                <w:sz w:val="23"/>
                <w:szCs w:val="23"/>
                <w:lang w:eastAsia="en-US"/>
              </w:rPr>
            </w:pPr>
          </w:p>
        </w:tc>
      </w:tr>
      <w:tr w:rsidR="00A27891" w:rsidRPr="00A27891" w14:paraId="10B8F0C5" w14:textId="77777777" w:rsidTr="005D7D83">
        <w:tc>
          <w:tcPr>
            <w:tcW w:w="917" w:type="dxa"/>
            <w:shd w:val="clear" w:color="auto" w:fill="auto"/>
            <w:vAlign w:val="center"/>
          </w:tcPr>
          <w:p w14:paraId="39E5EAF1" w14:textId="77777777" w:rsidR="00A27891" w:rsidRPr="00A27891" w:rsidRDefault="00A27891" w:rsidP="00A27891">
            <w:pPr>
              <w:ind w:right="-41"/>
              <w:jc w:val="center"/>
              <w:rPr>
                <w:sz w:val="23"/>
                <w:szCs w:val="23"/>
              </w:rPr>
            </w:pPr>
            <w:r w:rsidRPr="00A27891">
              <w:rPr>
                <w:sz w:val="23"/>
                <w:szCs w:val="23"/>
              </w:rPr>
              <w:t>2.6.</w:t>
            </w:r>
          </w:p>
        </w:tc>
        <w:tc>
          <w:tcPr>
            <w:tcW w:w="2188" w:type="dxa"/>
            <w:shd w:val="clear" w:color="auto" w:fill="auto"/>
            <w:vAlign w:val="center"/>
          </w:tcPr>
          <w:p w14:paraId="4472E409" w14:textId="77777777" w:rsidR="00A27891" w:rsidRPr="00A27891" w:rsidRDefault="00A27891" w:rsidP="00A27891">
            <w:pPr>
              <w:keepNext/>
              <w:ind w:right="327"/>
              <w:contextualSpacing/>
              <w:jc w:val="both"/>
              <w:rPr>
                <w:sz w:val="23"/>
                <w:szCs w:val="23"/>
              </w:rPr>
            </w:pPr>
            <w:r w:rsidRPr="00A27891">
              <w:rPr>
                <w:sz w:val="23"/>
                <w:szCs w:val="23"/>
              </w:rPr>
              <w:t>Darba temperatūras diapazons:</w:t>
            </w:r>
          </w:p>
        </w:tc>
        <w:tc>
          <w:tcPr>
            <w:tcW w:w="2421" w:type="dxa"/>
            <w:shd w:val="clear" w:color="auto" w:fill="auto"/>
            <w:vAlign w:val="center"/>
          </w:tcPr>
          <w:p w14:paraId="06A307DD" w14:textId="77777777" w:rsidR="00A27891" w:rsidRPr="00A27891" w:rsidRDefault="00A27891" w:rsidP="00A27891">
            <w:pPr>
              <w:keepNext/>
              <w:ind w:right="327"/>
              <w:contextualSpacing/>
              <w:jc w:val="both"/>
              <w:rPr>
                <w:sz w:val="23"/>
                <w:szCs w:val="23"/>
              </w:rPr>
            </w:pPr>
            <w:r w:rsidRPr="00A27891">
              <w:rPr>
                <w:sz w:val="23"/>
                <w:szCs w:val="23"/>
              </w:rPr>
              <w:t xml:space="preserve"> </w:t>
            </w:r>
            <w:r w:rsidRPr="00A27891">
              <w:rPr>
                <w:rFonts w:eastAsia="Calibri"/>
                <w:sz w:val="23"/>
                <w:szCs w:val="23"/>
                <w:lang w:eastAsia="en-US"/>
              </w:rPr>
              <w:t xml:space="preserve">-30..+40 </w:t>
            </w:r>
            <w:r w:rsidRPr="00A27891">
              <w:rPr>
                <w:rFonts w:eastAsia="Calibri"/>
                <w:sz w:val="23"/>
                <w:szCs w:val="23"/>
                <w:vertAlign w:val="superscript"/>
                <w:lang w:eastAsia="en-US"/>
              </w:rPr>
              <w:t>o</w:t>
            </w:r>
            <w:r w:rsidRPr="00A27891">
              <w:rPr>
                <w:rFonts w:eastAsia="Calibri"/>
                <w:sz w:val="23"/>
                <w:szCs w:val="23"/>
                <w:lang w:eastAsia="en-US"/>
              </w:rPr>
              <w:t>C</w:t>
            </w:r>
          </w:p>
        </w:tc>
        <w:tc>
          <w:tcPr>
            <w:tcW w:w="2410" w:type="dxa"/>
          </w:tcPr>
          <w:p w14:paraId="37714D8D" w14:textId="77777777" w:rsidR="00A27891" w:rsidRPr="00A27891" w:rsidRDefault="00A27891" w:rsidP="00A27891">
            <w:pPr>
              <w:keepNext/>
              <w:ind w:right="327"/>
              <w:contextualSpacing/>
              <w:jc w:val="both"/>
              <w:rPr>
                <w:sz w:val="23"/>
                <w:szCs w:val="23"/>
              </w:rPr>
            </w:pPr>
          </w:p>
        </w:tc>
      </w:tr>
    </w:tbl>
    <w:p w14:paraId="5E267396" w14:textId="77777777" w:rsidR="00A27891" w:rsidRPr="00A27891" w:rsidRDefault="00A27891" w:rsidP="00A27891">
      <w:pPr>
        <w:spacing w:after="160" w:line="259" w:lineRule="auto"/>
        <w:ind w:right="-172"/>
        <w:contextualSpacing/>
        <w:jc w:val="both"/>
        <w:rPr>
          <w:rFonts w:cs="Calibri"/>
          <w:lang w:eastAsia="ru-RU"/>
        </w:rPr>
      </w:pPr>
    </w:p>
    <w:p w14:paraId="7B47664C" w14:textId="6CBEC9E4" w:rsidR="00A27891" w:rsidRDefault="00025B01" w:rsidP="00A27891">
      <w:pPr>
        <w:numPr>
          <w:ilvl w:val="1"/>
          <w:numId w:val="11"/>
        </w:numPr>
        <w:spacing w:after="160" w:line="259" w:lineRule="auto"/>
        <w:ind w:right="-172"/>
        <w:contextualSpacing/>
        <w:jc w:val="both"/>
        <w:rPr>
          <w:rFonts w:cs="Calibri"/>
          <w:lang w:eastAsia="ru-RU"/>
        </w:rPr>
      </w:pPr>
      <w:r>
        <w:rPr>
          <w:rFonts w:cs="Calibri"/>
          <w:lang w:eastAsia="ru-RU"/>
        </w:rPr>
        <w:t>Aizvara modelis U-140 sērija;</w:t>
      </w:r>
    </w:p>
    <w:p w14:paraId="724FE04C" w14:textId="77777777" w:rsidR="00257E61" w:rsidRDefault="00D364DE" w:rsidP="00D364DE">
      <w:pPr>
        <w:numPr>
          <w:ilvl w:val="1"/>
          <w:numId w:val="11"/>
        </w:numPr>
        <w:spacing w:after="160" w:line="259" w:lineRule="auto"/>
        <w:ind w:right="-172"/>
        <w:contextualSpacing/>
        <w:jc w:val="both"/>
        <w:rPr>
          <w:rFonts w:cs="Calibri"/>
          <w:lang w:eastAsia="ru-RU"/>
        </w:rPr>
      </w:pPr>
      <w:r w:rsidRPr="00D364DE">
        <w:rPr>
          <w:rFonts w:cs="Calibri"/>
          <w:lang w:eastAsia="ru-RU"/>
        </w:rPr>
        <w:t>Aizvaru sērijas nr:</w:t>
      </w:r>
    </w:p>
    <w:p w14:paraId="6CE7BD55" w14:textId="77777777" w:rsidR="00257E61" w:rsidRDefault="00D364DE" w:rsidP="00257E61">
      <w:pPr>
        <w:numPr>
          <w:ilvl w:val="2"/>
          <w:numId w:val="11"/>
        </w:numPr>
        <w:spacing w:after="160" w:line="259" w:lineRule="auto"/>
        <w:ind w:right="-172"/>
        <w:contextualSpacing/>
        <w:jc w:val="both"/>
        <w:rPr>
          <w:rFonts w:cs="Calibri"/>
          <w:lang w:eastAsia="ru-RU"/>
        </w:rPr>
      </w:pPr>
      <w:r w:rsidRPr="00D364DE">
        <w:rPr>
          <w:rFonts w:cs="Calibri"/>
          <w:lang w:eastAsia="ru-RU"/>
        </w:rPr>
        <w:t>Item 2.1001a: 7879/1</w:t>
      </w:r>
    </w:p>
    <w:p w14:paraId="4443B61F" w14:textId="644602D6" w:rsidR="00D364DE" w:rsidRPr="00257E61" w:rsidRDefault="00D364DE" w:rsidP="00257E61">
      <w:pPr>
        <w:numPr>
          <w:ilvl w:val="2"/>
          <w:numId w:val="11"/>
        </w:numPr>
        <w:spacing w:after="160" w:line="259" w:lineRule="auto"/>
        <w:ind w:right="-172"/>
        <w:contextualSpacing/>
        <w:jc w:val="both"/>
        <w:rPr>
          <w:rFonts w:cs="Calibri"/>
          <w:lang w:eastAsia="ru-RU"/>
        </w:rPr>
      </w:pPr>
      <w:r w:rsidRPr="00257E61">
        <w:rPr>
          <w:rFonts w:cs="Calibri"/>
          <w:lang w:eastAsia="ru-RU"/>
        </w:rPr>
        <w:t>Item 2.1001b: 7879/2.</w:t>
      </w:r>
    </w:p>
    <w:p w14:paraId="438BD866" w14:textId="77777777" w:rsidR="00257E61" w:rsidRPr="00257E61" w:rsidRDefault="00257E61" w:rsidP="00257E61">
      <w:pPr>
        <w:pStyle w:val="Sarakstarindkopa"/>
        <w:numPr>
          <w:ilvl w:val="1"/>
          <w:numId w:val="11"/>
        </w:numPr>
        <w:rPr>
          <w:rFonts w:cs="Calibri"/>
          <w:lang w:eastAsia="ru-RU"/>
        </w:rPr>
      </w:pPr>
      <w:r w:rsidRPr="00257E61">
        <w:rPr>
          <w:rFonts w:cs="Calibri"/>
          <w:lang w:eastAsia="ru-RU"/>
        </w:rPr>
        <w:t xml:space="preserve">Pēc aizvaru vārpstu un uzgriežņu piegādes, Uzņēmējs veic to uzstādīšanu, tajā skaitā montāžu, ieregulēšanu. </w:t>
      </w:r>
    </w:p>
    <w:p w14:paraId="19B2C068" w14:textId="07687B11" w:rsidR="00257E61" w:rsidRPr="00257E61" w:rsidRDefault="00257E61" w:rsidP="00257E61">
      <w:pPr>
        <w:pStyle w:val="Sarakstarindkopa"/>
        <w:numPr>
          <w:ilvl w:val="1"/>
          <w:numId w:val="11"/>
        </w:numPr>
        <w:rPr>
          <w:rFonts w:cs="Calibri"/>
          <w:lang w:eastAsia="ru-RU"/>
        </w:rPr>
      </w:pPr>
      <w:r w:rsidRPr="00257E61">
        <w:rPr>
          <w:rFonts w:cs="Calibri"/>
          <w:lang w:eastAsia="ru-RU"/>
        </w:rPr>
        <w:t>Jāpiegādā aizvaru vārpstas (4</w:t>
      </w:r>
      <w:r w:rsidR="00B71FF2">
        <w:rPr>
          <w:rFonts w:cs="Calibri"/>
          <w:lang w:eastAsia="ru-RU"/>
        </w:rPr>
        <w:t xml:space="preserve"> </w:t>
      </w:r>
      <w:r w:rsidRPr="00257E61">
        <w:rPr>
          <w:rFonts w:cs="Calibri"/>
          <w:lang w:eastAsia="ru-RU"/>
        </w:rPr>
        <w:t>gab.), no kurām divām ir jābūt ar labo vītni un divām ar kreiso vītni.</w:t>
      </w:r>
    </w:p>
    <w:p w14:paraId="57A6BA82" w14:textId="0080AC34" w:rsidR="00257E61" w:rsidRPr="00257E61" w:rsidRDefault="00257E61" w:rsidP="00257E61">
      <w:pPr>
        <w:pStyle w:val="Sarakstarindkopa"/>
        <w:numPr>
          <w:ilvl w:val="1"/>
          <w:numId w:val="11"/>
        </w:numPr>
        <w:rPr>
          <w:rFonts w:cs="Calibri"/>
          <w:lang w:eastAsia="ru-RU"/>
        </w:rPr>
      </w:pPr>
      <w:r w:rsidRPr="00257E61">
        <w:rPr>
          <w:rFonts w:cs="Calibri"/>
          <w:lang w:eastAsia="ru-RU"/>
        </w:rPr>
        <w:t>Jāpiegādā bronzas uzgriežņu</w:t>
      </w:r>
      <w:r w:rsidR="00B71FF2">
        <w:rPr>
          <w:rFonts w:cs="Calibri"/>
          <w:lang w:eastAsia="ru-RU"/>
        </w:rPr>
        <w:t>s</w:t>
      </w:r>
      <w:r w:rsidRPr="00257E61">
        <w:rPr>
          <w:rFonts w:cs="Calibri"/>
          <w:lang w:eastAsia="ru-RU"/>
        </w:rPr>
        <w:t xml:space="preserve"> ar iegrieztu trapecveida vītni (4</w:t>
      </w:r>
      <w:r w:rsidR="00B71FF2">
        <w:rPr>
          <w:rFonts w:cs="Calibri"/>
          <w:lang w:eastAsia="ru-RU"/>
        </w:rPr>
        <w:t xml:space="preserve"> </w:t>
      </w:r>
      <w:r w:rsidRPr="00257E61">
        <w:rPr>
          <w:rFonts w:cs="Calibri"/>
          <w:lang w:eastAsia="ru-RU"/>
        </w:rPr>
        <w:t>gab.), no kurām divām ir jābūt ar labo vītni un divām ar kreiso vītni.</w:t>
      </w:r>
    </w:p>
    <w:p w14:paraId="5A87A77C" w14:textId="77777777" w:rsidR="00257E61" w:rsidRPr="00257E61" w:rsidRDefault="00257E61" w:rsidP="00B71FF2">
      <w:pPr>
        <w:pStyle w:val="Sarakstarindkopa"/>
        <w:numPr>
          <w:ilvl w:val="1"/>
          <w:numId w:val="11"/>
        </w:numPr>
        <w:jc w:val="both"/>
        <w:rPr>
          <w:rFonts w:cs="Calibri"/>
          <w:lang w:eastAsia="ru-RU"/>
        </w:rPr>
      </w:pPr>
      <w:r w:rsidRPr="00257E61">
        <w:rPr>
          <w:rFonts w:cs="Calibri"/>
          <w:lang w:eastAsia="ru-RU"/>
        </w:rPr>
        <w:t>Aizbīdņu vārpstu un uzgriežņu uzstādīšanai nepieciešams paredzēt visus nepieciešamos montāžas materiālus.</w:t>
      </w:r>
    </w:p>
    <w:p w14:paraId="1A0F59A5" w14:textId="77777777" w:rsidR="00257E61" w:rsidRPr="00257E61" w:rsidRDefault="00257E61" w:rsidP="00257E61">
      <w:pPr>
        <w:pStyle w:val="Sarakstarindkopa"/>
        <w:numPr>
          <w:ilvl w:val="1"/>
          <w:numId w:val="11"/>
        </w:numPr>
        <w:rPr>
          <w:rFonts w:cs="Calibri"/>
          <w:lang w:eastAsia="ru-RU"/>
        </w:rPr>
      </w:pPr>
      <w:r w:rsidRPr="00257E61">
        <w:rPr>
          <w:rFonts w:cs="Calibri"/>
          <w:lang w:eastAsia="ru-RU"/>
        </w:rPr>
        <w:t xml:space="preserve">Pēc montāžas darbu veikšanas Uzņēmējs kopā ar pasūtītāja pārstāvi veic iekārtu darbības pārbaudi. </w:t>
      </w:r>
    </w:p>
    <w:p w14:paraId="7D38018F" w14:textId="77777777" w:rsidR="00A27891" w:rsidRDefault="00A27891" w:rsidP="00A27891">
      <w:pPr>
        <w:spacing w:after="160" w:line="259" w:lineRule="auto"/>
        <w:ind w:right="-172"/>
        <w:contextualSpacing/>
        <w:jc w:val="both"/>
        <w:rPr>
          <w:rFonts w:cs="Calibri"/>
          <w:lang w:eastAsia="ru-RU"/>
        </w:rPr>
      </w:pPr>
    </w:p>
    <w:p w14:paraId="1F16289F" w14:textId="77777777" w:rsidR="00A60C44" w:rsidRPr="00A56D74" w:rsidRDefault="00A60C44" w:rsidP="00A60C44">
      <w:pPr>
        <w:numPr>
          <w:ilvl w:val="0"/>
          <w:numId w:val="11"/>
        </w:numPr>
        <w:spacing w:after="160" w:line="259" w:lineRule="auto"/>
        <w:ind w:left="284" w:hanging="284"/>
        <w:contextualSpacing/>
        <w:rPr>
          <w:rFonts w:eastAsia="Calibri"/>
          <w:b/>
          <w:bCs/>
          <w:lang w:eastAsia="en-US"/>
        </w:rPr>
      </w:pPr>
      <w:r w:rsidRPr="00A56D74">
        <w:rPr>
          <w:rFonts w:eastAsia="Calibri"/>
          <w:b/>
          <w:bCs/>
          <w:lang w:eastAsia="en-US"/>
        </w:rPr>
        <w:t>Finanšu piedāvājums:</w:t>
      </w:r>
    </w:p>
    <w:tbl>
      <w:tblPr>
        <w:tblW w:w="9380" w:type="dxa"/>
        <w:tblInd w:w="-485" w:type="dxa"/>
        <w:tblLayout w:type="fixed"/>
        <w:tblLook w:val="04A0" w:firstRow="1" w:lastRow="0" w:firstColumn="1" w:lastColumn="0" w:noHBand="0" w:noVBand="1"/>
      </w:tblPr>
      <w:tblGrid>
        <w:gridCol w:w="622"/>
        <w:gridCol w:w="4111"/>
        <w:gridCol w:w="850"/>
        <w:gridCol w:w="1418"/>
        <w:gridCol w:w="1134"/>
        <w:gridCol w:w="1245"/>
      </w:tblGrid>
      <w:tr w:rsidR="00A60C44" w:rsidRPr="00A56D74" w14:paraId="737D1B70" w14:textId="77777777" w:rsidTr="002228BB">
        <w:trPr>
          <w:trHeight w:val="260"/>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30210CFE" w14:textId="77777777" w:rsidR="00A60C44" w:rsidRPr="00A56D74" w:rsidRDefault="00A60C44" w:rsidP="002228BB">
            <w:pPr>
              <w:jc w:val="center"/>
              <w:rPr>
                <w:b/>
                <w:bCs/>
                <w:color w:val="000000"/>
              </w:rPr>
            </w:pPr>
            <w:r w:rsidRPr="00A56D74">
              <w:rPr>
                <w:b/>
                <w:bCs/>
                <w:color w:val="000000"/>
              </w:rPr>
              <w:t>Nr.p.k.</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FC43B6" w14:textId="77777777" w:rsidR="00A60C44" w:rsidRPr="00A56D74" w:rsidRDefault="00A60C44" w:rsidP="002228BB">
            <w:pPr>
              <w:jc w:val="center"/>
              <w:rPr>
                <w:b/>
                <w:bCs/>
              </w:rPr>
            </w:pPr>
            <w:r w:rsidRPr="00A56D74">
              <w:rPr>
                <w:b/>
                <w:bCs/>
              </w:rPr>
              <w:t>Produktu kods</w:t>
            </w:r>
          </w:p>
          <w:p w14:paraId="2EBE9C59" w14:textId="77777777" w:rsidR="00A60C44" w:rsidRPr="00A56D74" w:rsidRDefault="00A60C44" w:rsidP="002228BB">
            <w:pPr>
              <w:jc w:val="center"/>
              <w:rPr>
                <w:b/>
                <w:bCs/>
              </w:rPr>
            </w:pPr>
            <w:r w:rsidRPr="00A56D74">
              <w:rPr>
                <w:b/>
                <w:bCs/>
              </w:rPr>
              <w:t>Iekārtas apraksts</w:t>
            </w:r>
          </w:p>
        </w:tc>
        <w:tc>
          <w:tcPr>
            <w:tcW w:w="850" w:type="dxa"/>
            <w:tcBorders>
              <w:top w:val="single" w:sz="4" w:space="0" w:color="auto"/>
              <w:left w:val="nil"/>
              <w:bottom w:val="single" w:sz="4" w:space="0" w:color="auto"/>
              <w:right w:val="single" w:sz="4" w:space="0" w:color="auto"/>
            </w:tcBorders>
            <w:noWrap/>
            <w:vAlign w:val="center"/>
            <w:hideMark/>
          </w:tcPr>
          <w:p w14:paraId="6180C64A" w14:textId="77777777" w:rsidR="00A60C44" w:rsidRPr="00A56D74" w:rsidRDefault="00A60C44" w:rsidP="002228BB">
            <w:pPr>
              <w:jc w:val="center"/>
              <w:rPr>
                <w:b/>
                <w:bCs/>
              </w:rPr>
            </w:pPr>
            <w:r w:rsidRPr="00A56D74">
              <w:rPr>
                <w:b/>
                <w:bCs/>
              </w:rPr>
              <w:t>Mērv.</w:t>
            </w:r>
          </w:p>
        </w:tc>
        <w:tc>
          <w:tcPr>
            <w:tcW w:w="1418" w:type="dxa"/>
            <w:tcBorders>
              <w:top w:val="single" w:sz="4" w:space="0" w:color="auto"/>
              <w:left w:val="nil"/>
              <w:bottom w:val="single" w:sz="4" w:space="0" w:color="auto"/>
              <w:right w:val="single" w:sz="4" w:space="0" w:color="auto"/>
            </w:tcBorders>
            <w:vAlign w:val="center"/>
          </w:tcPr>
          <w:p w14:paraId="2443FB6C" w14:textId="77777777" w:rsidR="00A60C44" w:rsidRPr="00A56D74" w:rsidRDefault="00A60C44" w:rsidP="002228BB">
            <w:pPr>
              <w:jc w:val="center"/>
              <w:rPr>
                <w:b/>
                <w:bCs/>
              </w:rPr>
            </w:pPr>
            <w:r w:rsidRPr="00A56D74">
              <w:rPr>
                <w:b/>
                <w:bCs/>
              </w:rPr>
              <w:t>Daudzums</w:t>
            </w:r>
          </w:p>
        </w:tc>
        <w:tc>
          <w:tcPr>
            <w:tcW w:w="1134" w:type="dxa"/>
            <w:tcBorders>
              <w:top w:val="single" w:sz="4" w:space="0" w:color="auto"/>
              <w:left w:val="nil"/>
              <w:bottom w:val="single" w:sz="4" w:space="0" w:color="auto"/>
              <w:right w:val="single" w:sz="4" w:space="0" w:color="auto"/>
            </w:tcBorders>
            <w:vAlign w:val="center"/>
          </w:tcPr>
          <w:p w14:paraId="5F111F58" w14:textId="77777777" w:rsidR="00A60C44" w:rsidRPr="00A56D74" w:rsidRDefault="00A60C44" w:rsidP="002228BB">
            <w:pPr>
              <w:jc w:val="center"/>
              <w:rPr>
                <w:b/>
                <w:bCs/>
              </w:rPr>
            </w:pPr>
            <w:r w:rsidRPr="00A56D74">
              <w:rPr>
                <w:b/>
                <w:bCs/>
              </w:rPr>
              <w:t xml:space="preserve">Cena par 1 vienību </w:t>
            </w:r>
          </w:p>
          <w:p w14:paraId="2EEC6D41" w14:textId="77777777" w:rsidR="00A60C44" w:rsidRPr="00A56D74" w:rsidRDefault="00A60C44" w:rsidP="002228BB">
            <w:pPr>
              <w:jc w:val="center"/>
              <w:rPr>
                <w:b/>
                <w:bCs/>
              </w:rPr>
            </w:pPr>
            <w:r w:rsidRPr="00A56D74">
              <w:rPr>
                <w:b/>
                <w:bCs/>
              </w:rPr>
              <w:t>EUR (bez PVN</w:t>
            </w:r>
          </w:p>
        </w:tc>
        <w:tc>
          <w:tcPr>
            <w:tcW w:w="1245" w:type="dxa"/>
            <w:tcBorders>
              <w:top w:val="single" w:sz="4" w:space="0" w:color="auto"/>
              <w:left w:val="nil"/>
              <w:bottom w:val="single" w:sz="4" w:space="0" w:color="auto"/>
              <w:right w:val="single" w:sz="4" w:space="0" w:color="auto"/>
            </w:tcBorders>
            <w:vAlign w:val="center"/>
          </w:tcPr>
          <w:p w14:paraId="3F281AE0" w14:textId="77777777" w:rsidR="00A60C44" w:rsidRPr="00A56D74" w:rsidRDefault="00A60C44" w:rsidP="002228BB">
            <w:pPr>
              <w:jc w:val="center"/>
              <w:rPr>
                <w:b/>
                <w:bCs/>
              </w:rPr>
            </w:pPr>
            <w:r w:rsidRPr="00A56D74">
              <w:rPr>
                <w:b/>
                <w:bCs/>
              </w:rPr>
              <w:t xml:space="preserve">Cena kopā </w:t>
            </w:r>
          </w:p>
          <w:p w14:paraId="009BC910" w14:textId="77777777" w:rsidR="00A60C44" w:rsidRPr="00A56D74" w:rsidRDefault="00A60C44" w:rsidP="002228BB">
            <w:pPr>
              <w:jc w:val="center"/>
              <w:rPr>
                <w:b/>
                <w:bCs/>
              </w:rPr>
            </w:pPr>
            <w:r w:rsidRPr="00A56D74">
              <w:rPr>
                <w:b/>
                <w:bCs/>
              </w:rPr>
              <w:t>EUR (bez PVN</w:t>
            </w:r>
          </w:p>
        </w:tc>
      </w:tr>
      <w:tr w:rsidR="00A60C44" w:rsidRPr="00A56D74" w14:paraId="57C2D3BB" w14:textId="77777777" w:rsidTr="001247D0">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1929379" w14:textId="77777777" w:rsidR="00A60C44" w:rsidRPr="00A56D74" w:rsidRDefault="00A60C44" w:rsidP="002228BB">
            <w:pPr>
              <w:jc w:val="center"/>
              <w:rPr>
                <w:color w:val="000000"/>
              </w:rPr>
            </w:pPr>
            <w:r w:rsidRPr="00A56D74">
              <w:t>1.</w:t>
            </w:r>
          </w:p>
        </w:tc>
        <w:tc>
          <w:tcPr>
            <w:tcW w:w="4111" w:type="dxa"/>
            <w:tcBorders>
              <w:top w:val="single" w:sz="4" w:space="0" w:color="auto"/>
              <w:left w:val="single" w:sz="4" w:space="0" w:color="auto"/>
              <w:bottom w:val="single" w:sz="4" w:space="0" w:color="auto"/>
              <w:right w:val="single" w:sz="4" w:space="0" w:color="auto"/>
            </w:tcBorders>
            <w:vAlign w:val="bottom"/>
          </w:tcPr>
          <w:p w14:paraId="0F304AAC" w14:textId="0B225DE2" w:rsidR="00A60C44" w:rsidRPr="00A56D74" w:rsidRDefault="00257E61" w:rsidP="002228BB">
            <w:r w:rsidRPr="00257E61">
              <w:rPr>
                <w:rFonts w:eastAsia="Calibri"/>
                <w:color w:val="000000"/>
                <w:lang w:eastAsia="en-US"/>
              </w:rPr>
              <w:t>Aizvara vārpsta ar vītni</w:t>
            </w:r>
          </w:p>
        </w:tc>
        <w:tc>
          <w:tcPr>
            <w:tcW w:w="850" w:type="dxa"/>
            <w:tcBorders>
              <w:top w:val="single" w:sz="4" w:space="0" w:color="auto"/>
              <w:left w:val="nil"/>
              <w:bottom w:val="single" w:sz="4" w:space="0" w:color="auto"/>
              <w:right w:val="single" w:sz="4" w:space="0" w:color="auto"/>
            </w:tcBorders>
            <w:noWrap/>
            <w:vAlign w:val="center"/>
          </w:tcPr>
          <w:p w14:paraId="4AAD676C"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9658A40" w14:textId="177DE9C4" w:rsidR="00A60C44" w:rsidRPr="00A56D74" w:rsidRDefault="00257E61" w:rsidP="001247D0">
            <w:pPr>
              <w:jc w:val="center"/>
            </w:pPr>
            <w:r>
              <w:t>4</w:t>
            </w:r>
          </w:p>
        </w:tc>
        <w:tc>
          <w:tcPr>
            <w:tcW w:w="1134" w:type="dxa"/>
            <w:tcBorders>
              <w:top w:val="single" w:sz="4" w:space="0" w:color="auto"/>
              <w:left w:val="nil"/>
              <w:bottom w:val="single" w:sz="4" w:space="0" w:color="auto"/>
              <w:right w:val="single" w:sz="4" w:space="0" w:color="auto"/>
            </w:tcBorders>
            <w:vAlign w:val="center"/>
          </w:tcPr>
          <w:p w14:paraId="4775A84B"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7C62695" w14:textId="77777777" w:rsidR="00A60C44" w:rsidRPr="00A56D74" w:rsidRDefault="00A60C44" w:rsidP="002228BB">
            <w:pPr>
              <w:jc w:val="center"/>
            </w:pPr>
          </w:p>
        </w:tc>
      </w:tr>
      <w:tr w:rsidR="00A60C44" w:rsidRPr="00A56D74" w14:paraId="78CEA50A" w14:textId="77777777" w:rsidTr="001247D0">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68419036" w14:textId="77777777" w:rsidR="00A60C44" w:rsidRPr="00A56D74" w:rsidRDefault="00A60C44" w:rsidP="002228BB">
            <w:pPr>
              <w:jc w:val="center"/>
              <w:rPr>
                <w:color w:val="000000"/>
              </w:rPr>
            </w:pPr>
            <w:r w:rsidRPr="00A56D74">
              <w:t>2.</w:t>
            </w:r>
          </w:p>
        </w:tc>
        <w:tc>
          <w:tcPr>
            <w:tcW w:w="4111" w:type="dxa"/>
            <w:tcBorders>
              <w:top w:val="single" w:sz="4" w:space="0" w:color="auto"/>
              <w:left w:val="single" w:sz="4" w:space="0" w:color="auto"/>
              <w:bottom w:val="single" w:sz="4" w:space="0" w:color="auto"/>
              <w:right w:val="single" w:sz="4" w:space="0" w:color="auto"/>
            </w:tcBorders>
            <w:vAlign w:val="bottom"/>
          </w:tcPr>
          <w:p w14:paraId="36465B4F" w14:textId="3222332B" w:rsidR="00A60C44" w:rsidRPr="00A56D74" w:rsidRDefault="00257E61" w:rsidP="002228BB">
            <w:r w:rsidRPr="00257E61">
              <w:rPr>
                <w:rFonts w:eastAsia="Calibri"/>
                <w:color w:val="000000"/>
                <w:lang w:eastAsia="en-US"/>
              </w:rPr>
              <w:t>Uzgrieznis ar iegrieztu trapecveida vītni</w:t>
            </w:r>
          </w:p>
        </w:tc>
        <w:tc>
          <w:tcPr>
            <w:tcW w:w="850" w:type="dxa"/>
            <w:tcBorders>
              <w:top w:val="single" w:sz="4" w:space="0" w:color="auto"/>
              <w:left w:val="nil"/>
              <w:bottom w:val="single" w:sz="4" w:space="0" w:color="auto"/>
              <w:right w:val="single" w:sz="4" w:space="0" w:color="auto"/>
            </w:tcBorders>
            <w:noWrap/>
            <w:vAlign w:val="center"/>
          </w:tcPr>
          <w:p w14:paraId="4429AA8F"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D810705" w14:textId="78386625" w:rsidR="00A60C44" w:rsidRPr="00A56D74" w:rsidRDefault="00257E61" w:rsidP="001247D0">
            <w:pPr>
              <w:jc w:val="center"/>
            </w:pPr>
            <w:r>
              <w:t>4</w:t>
            </w:r>
          </w:p>
        </w:tc>
        <w:tc>
          <w:tcPr>
            <w:tcW w:w="1134" w:type="dxa"/>
            <w:tcBorders>
              <w:top w:val="single" w:sz="4" w:space="0" w:color="auto"/>
              <w:left w:val="nil"/>
              <w:bottom w:val="single" w:sz="4" w:space="0" w:color="auto"/>
              <w:right w:val="single" w:sz="4" w:space="0" w:color="auto"/>
            </w:tcBorders>
            <w:vAlign w:val="center"/>
          </w:tcPr>
          <w:p w14:paraId="29F700D7"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3E81086" w14:textId="77777777" w:rsidR="00A60C44" w:rsidRPr="00A56D74" w:rsidRDefault="00A60C44" w:rsidP="002228BB">
            <w:pPr>
              <w:jc w:val="center"/>
            </w:pPr>
          </w:p>
        </w:tc>
      </w:tr>
      <w:tr w:rsidR="00A60C44" w:rsidRPr="00A56D74" w14:paraId="7F2BB545" w14:textId="77777777" w:rsidTr="001247D0">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A9E71F6" w14:textId="77777777" w:rsidR="00A60C44" w:rsidRPr="00A56D74" w:rsidRDefault="00A60C44" w:rsidP="002228BB">
            <w:pPr>
              <w:jc w:val="center"/>
              <w:rPr>
                <w:color w:val="000000"/>
              </w:rPr>
            </w:pPr>
            <w:r w:rsidRPr="00A56D74">
              <w:t>3.</w:t>
            </w:r>
          </w:p>
        </w:tc>
        <w:tc>
          <w:tcPr>
            <w:tcW w:w="4111" w:type="dxa"/>
            <w:tcBorders>
              <w:top w:val="single" w:sz="4" w:space="0" w:color="auto"/>
              <w:left w:val="single" w:sz="4" w:space="0" w:color="auto"/>
              <w:bottom w:val="single" w:sz="4" w:space="0" w:color="auto"/>
              <w:right w:val="single" w:sz="4" w:space="0" w:color="auto"/>
            </w:tcBorders>
            <w:vAlign w:val="bottom"/>
          </w:tcPr>
          <w:p w14:paraId="1B86B1A0" w14:textId="71840D2A" w:rsidR="00A60C44" w:rsidRPr="00A56D74" w:rsidRDefault="00257E61" w:rsidP="002228BB">
            <w:r>
              <w:rPr>
                <w:rFonts w:eastAsia="Calibri"/>
                <w:color w:val="000000"/>
                <w:lang w:eastAsia="en-US"/>
              </w:rPr>
              <w:t>Montāža un ieregulēšana</w:t>
            </w:r>
          </w:p>
        </w:tc>
        <w:tc>
          <w:tcPr>
            <w:tcW w:w="850" w:type="dxa"/>
            <w:tcBorders>
              <w:top w:val="single" w:sz="4" w:space="0" w:color="auto"/>
              <w:left w:val="nil"/>
              <w:bottom w:val="single" w:sz="4" w:space="0" w:color="auto"/>
              <w:right w:val="single" w:sz="4" w:space="0" w:color="auto"/>
            </w:tcBorders>
            <w:noWrap/>
            <w:vAlign w:val="center"/>
          </w:tcPr>
          <w:p w14:paraId="19591700"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9D4269B" w14:textId="77777777" w:rsidR="00A60C44" w:rsidRPr="00A56D74" w:rsidRDefault="00A60C44" w:rsidP="001247D0">
            <w:pPr>
              <w:jc w:val="center"/>
            </w:pPr>
            <w:r>
              <w:t>1</w:t>
            </w:r>
          </w:p>
        </w:tc>
        <w:tc>
          <w:tcPr>
            <w:tcW w:w="1134" w:type="dxa"/>
            <w:tcBorders>
              <w:top w:val="single" w:sz="4" w:space="0" w:color="auto"/>
              <w:left w:val="nil"/>
              <w:bottom w:val="single" w:sz="4" w:space="0" w:color="auto"/>
              <w:right w:val="single" w:sz="4" w:space="0" w:color="auto"/>
            </w:tcBorders>
            <w:vAlign w:val="center"/>
          </w:tcPr>
          <w:p w14:paraId="2AD9C65A"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7F9B2D74" w14:textId="77777777" w:rsidR="00A60C44" w:rsidRPr="00A56D74" w:rsidRDefault="00A60C44" w:rsidP="002228BB">
            <w:pPr>
              <w:jc w:val="center"/>
            </w:pPr>
          </w:p>
        </w:tc>
      </w:tr>
      <w:tr w:rsidR="00A60C44" w:rsidRPr="00A56D74" w14:paraId="3E638EF3" w14:textId="77777777" w:rsidTr="002228BB">
        <w:trPr>
          <w:trHeight w:val="380"/>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4AD61B44" w14:textId="77777777" w:rsidR="00A60C44" w:rsidRPr="00A56D74" w:rsidRDefault="00A60C44" w:rsidP="002228BB">
            <w:pPr>
              <w:jc w:val="right"/>
              <w:rPr>
                <w:b/>
                <w:bCs/>
              </w:rPr>
            </w:pPr>
            <w:r w:rsidRPr="00A56D74">
              <w:rPr>
                <w:b/>
                <w:bCs/>
              </w:rPr>
              <w:t>Summa kopā bez PVN:</w:t>
            </w:r>
          </w:p>
        </w:tc>
        <w:tc>
          <w:tcPr>
            <w:tcW w:w="1134" w:type="dxa"/>
            <w:tcBorders>
              <w:top w:val="single" w:sz="4" w:space="0" w:color="auto"/>
              <w:left w:val="nil"/>
              <w:bottom w:val="single" w:sz="4" w:space="0" w:color="auto"/>
              <w:right w:val="single" w:sz="4" w:space="0" w:color="auto"/>
            </w:tcBorders>
            <w:vAlign w:val="center"/>
          </w:tcPr>
          <w:p w14:paraId="12E0DBA5"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5756F78C" w14:textId="77777777" w:rsidR="00A60C44" w:rsidRPr="00A56D74" w:rsidRDefault="00A60C44" w:rsidP="002228BB">
            <w:pPr>
              <w:jc w:val="center"/>
            </w:pPr>
          </w:p>
        </w:tc>
      </w:tr>
      <w:tr w:rsidR="00A60C44" w:rsidRPr="00A56D74" w14:paraId="74053B24" w14:textId="77777777" w:rsidTr="002228BB">
        <w:trPr>
          <w:trHeight w:val="385"/>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C6FD8FF" w14:textId="77777777" w:rsidR="00A60C44" w:rsidRPr="00A56D74" w:rsidRDefault="00A60C44" w:rsidP="002228BB">
            <w:pPr>
              <w:jc w:val="right"/>
              <w:rPr>
                <w:b/>
                <w:bCs/>
              </w:rPr>
            </w:pPr>
            <w:r w:rsidRPr="00A56D74">
              <w:rPr>
                <w:b/>
                <w:bCs/>
              </w:rPr>
              <w:t>PVN 21%:</w:t>
            </w:r>
          </w:p>
        </w:tc>
        <w:tc>
          <w:tcPr>
            <w:tcW w:w="1134" w:type="dxa"/>
            <w:tcBorders>
              <w:top w:val="single" w:sz="4" w:space="0" w:color="auto"/>
              <w:left w:val="nil"/>
              <w:bottom w:val="single" w:sz="4" w:space="0" w:color="auto"/>
              <w:right w:val="single" w:sz="4" w:space="0" w:color="auto"/>
            </w:tcBorders>
            <w:vAlign w:val="center"/>
          </w:tcPr>
          <w:p w14:paraId="39E46483"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9F0C012" w14:textId="77777777" w:rsidR="00A60C44" w:rsidRPr="00A56D74" w:rsidRDefault="00A60C44" w:rsidP="002228BB">
            <w:pPr>
              <w:jc w:val="center"/>
            </w:pPr>
          </w:p>
        </w:tc>
      </w:tr>
      <w:tr w:rsidR="00A60C44" w:rsidRPr="00A56D74" w14:paraId="5A813205" w14:textId="77777777" w:rsidTr="002228BB">
        <w:trPr>
          <w:trHeight w:val="351"/>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7BAD4A9" w14:textId="77777777" w:rsidR="00A60C44" w:rsidRPr="00A56D74" w:rsidRDefault="00A60C44" w:rsidP="002228BB">
            <w:pPr>
              <w:jc w:val="right"/>
              <w:rPr>
                <w:b/>
                <w:bCs/>
              </w:rPr>
            </w:pPr>
            <w:r w:rsidRPr="00A56D74">
              <w:rPr>
                <w:b/>
                <w:bCs/>
                <w:color w:val="000000"/>
              </w:rPr>
              <w:t>Summa kopā ar PVN:</w:t>
            </w:r>
          </w:p>
        </w:tc>
        <w:tc>
          <w:tcPr>
            <w:tcW w:w="1134" w:type="dxa"/>
            <w:tcBorders>
              <w:top w:val="single" w:sz="4" w:space="0" w:color="auto"/>
              <w:left w:val="nil"/>
              <w:bottom w:val="single" w:sz="4" w:space="0" w:color="auto"/>
              <w:right w:val="single" w:sz="4" w:space="0" w:color="auto"/>
            </w:tcBorders>
            <w:vAlign w:val="center"/>
          </w:tcPr>
          <w:p w14:paraId="257CFF2F"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475672DC" w14:textId="77777777" w:rsidR="00A60C44" w:rsidRPr="00A56D74" w:rsidRDefault="00A60C44" w:rsidP="002228BB">
            <w:pPr>
              <w:jc w:val="center"/>
            </w:pPr>
          </w:p>
        </w:tc>
      </w:tr>
    </w:tbl>
    <w:p w14:paraId="2968CA53" w14:textId="71BE3179" w:rsidR="00ED1BE4" w:rsidRDefault="00825460" w:rsidP="00947563">
      <w:pPr>
        <w:numPr>
          <w:ilvl w:val="0"/>
          <w:numId w:val="11"/>
        </w:numPr>
        <w:spacing w:after="160" w:line="259" w:lineRule="auto"/>
        <w:ind w:left="284" w:hanging="284"/>
        <w:contextualSpacing/>
        <w:jc w:val="both"/>
        <w:rPr>
          <w:rFonts w:eastAsia="Calibri"/>
          <w:b/>
          <w:bCs/>
          <w:lang w:eastAsia="en-US"/>
        </w:rPr>
      </w:pPr>
      <w:r w:rsidRPr="00A60C44">
        <w:rPr>
          <w:rFonts w:eastAsia="Calibri"/>
          <w:lang w:eastAsia="en-US"/>
        </w:rPr>
        <w:t xml:space="preserve">Pakalpojuma sniegšanas termiņš: </w:t>
      </w:r>
      <w:r w:rsidR="00AD2259">
        <w:rPr>
          <w:rFonts w:eastAsia="Calibri"/>
          <w:lang w:eastAsia="en-US"/>
        </w:rPr>
        <w:t>6</w:t>
      </w:r>
      <w:r w:rsidR="001F2708" w:rsidRPr="00A60C44">
        <w:rPr>
          <w:rFonts w:eastAsia="Calibri"/>
          <w:lang w:eastAsia="en-US"/>
        </w:rPr>
        <w:t>0</w:t>
      </w:r>
      <w:r w:rsidRPr="00A60C44">
        <w:rPr>
          <w:rFonts w:eastAsia="Calibri"/>
          <w:lang w:eastAsia="en-US"/>
        </w:rPr>
        <w:t xml:space="preserve"> (</w:t>
      </w:r>
      <w:r w:rsidR="00B71FF2">
        <w:rPr>
          <w:rFonts w:eastAsia="Calibri"/>
          <w:lang w:eastAsia="en-US"/>
        </w:rPr>
        <w:t>seš</w:t>
      </w:r>
      <w:r w:rsidR="001F2708" w:rsidRPr="00A60C44">
        <w:rPr>
          <w:rFonts w:eastAsia="Calibri"/>
          <w:lang w:eastAsia="en-US"/>
        </w:rPr>
        <w:t>desmit</w:t>
      </w:r>
      <w:r w:rsidRPr="00A60C44">
        <w:rPr>
          <w:rFonts w:eastAsia="Calibri"/>
          <w:lang w:eastAsia="en-US"/>
        </w:rPr>
        <w:t xml:space="preserve">) </w:t>
      </w:r>
      <w:r w:rsidR="001F2708" w:rsidRPr="00A60C44">
        <w:rPr>
          <w:rFonts w:eastAsia="Calibri"/>
          <w:lang w:eastAsia="en-US"/>
        </w:rPr>
        <w:t>kalendārās dienas</w:t>
      </w:r>
      <w:r w:rsidRPr="00A60C44">
        <w:rPr>
          <w:rFonts w:eastAsia="Calibri"/>
          <w:lang w:eastAsia="en-US"/>
        </w:rPr>
        <w:t xml:space="preserve"> </w:t>
      </w:r>
      <w:r w:rsidR="001F2708" w:rsidRPr="00A60C44">
        <w:rPr>
          <w:rFonts w:eastAsia="Calibri"/>
          <w:lang w:eastAsia="en-US"/>
        </w:rPr>
        <w:t xml:space="preserve">no </w:t>
      </w:r>
      <w:r w:rsidR="00FA4CF8">
        <w:rPr>
          <w:rFonts w:eastAsia="Calibri"/>
          <w:lang w:eastAsia="en-US"/>
        </w:rPr>
        <w:t>līguma parakstīšanas dienas</w:t>
      </w:r>
      <w:r w:rsidRPr="00A60C44">
        <w:rPr>
          <w:rFonts w:eastAsia="Calibri"/>
          <w:lang w:eastAsia="en-US"/>
        </w:rPr>
        <w:t xml:space="preserve">. </w:t>
      </w:r>
    </w:p>
    <w:p w14:paraId="3426AA32" w14:textId="77777777" w:rsidR="00ED1BE4" w:rsidRDefault="00825460" w:rsidP="00947563">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Apmaksa tiek veikta </w:t>
      </w:r>
      <w:r w:rsidR="00EB708C">
        <w:rPr>
          <w:rFonts w:eastAsia="Calibri"/>
          <w:lang w:eastAsia="en-US"/>
        </w:rPr>
        <w:t>2</w:t>
      </w:r>
      <w:r w:rsidRPr="00ED1BE4">
        <w:rPr>
          <w:rFonts w:eastAsia="Calibri"/>
          <w:lang w:eastAsia="en-US"/>
        </w:rPr>
        <w:t>0 (</w:t>
      </w:r>
      <w:r w:rsidR="00EB708C">
        <w:rPr>
          <w:rFonts w:eastAsia="Calibri"/>
          <w:lang w:eastAsia="en-US"/>
        </w:rPr>
        <w:t>div</w:t>
      </w:r>
      <w:r w:rsidRPr="00ED1BE4">
        <w:rPr>
          <w:rFonts w:eastAsia="Calibri"/>
          <w:lang w:eastAsia="en-US"/>
        </w:rPr>
        <w:t xml:space="preserve">desmit) dienu laikā pēc pieņemšanas - nodošanas akta parakstīšanas. </w:t>
      </w:r>
    </w:p>
    <w:p w14:paraId="4A5C040C" w14:textId="77777777" w:rsidR="00825460" w:rsidRPr="00ED1BE4" w:rsidRDefault="00825460" w:rsidP="00947563">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47142FED"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visa Tirgus izpētei iesniegtā informācija ir patiesa;</w:t>
      </w:r>
    </w:p>
    <w:p w14:paraId="6C7F82B1"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Sabiedrisko pakalpojumu sniedzēju iepirkumu likuma 48.panta otrajā daļā, izņemot 8. un 9.punktā, norādītie izslēgšanas nosacījumi;</w:t>
      </w:r>
    </w:p>
    <w:p w14:paraId="72C5BA35"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Starptautisko un Latvijas Republikas nacionālo sankciju likuma  11.</w:t>
      </w:r>
      <w:r w:rsidRPr="00041EE8">
        <w:rPr>
          <w:rFonts w:eastAsia="Calibri"/>
          <w:vertAlign w:val="superscript"/>
          <w:lang w:eastAsia="en-US"/>
        </w:rPr>
        <w:t>1</w:t>
      </w:r>
      <w:r w:rsidRPr="00825460">
        <w:rPr>
          <w:rFonts w:eastAsia="Calibri"/>
          <w:lang w:eastAsia="en-US"/>
        </w:rPr>
        <w:t>panta pirmās daļas izslēgšanas nosacījumi;</w:t>
      </w:r>
    </w:p>
    <w:p w14:paraId="2685717A"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esam iepazinušies ar informāciju, kas nepieciešama piedāvājuma sagatavošanai un Tirgus izpētes uzaicinājumā norādīto Pakalpojumu izpildei;</w:t>
      </w:r>
    </w:p>
    <w:p w14:paraId="685F1049"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Tirgus izpētes uzaicinājuma prasības un nosacījumi ir skaidri un saprotami;</w:t>
      </w:r>
    </w:p>
    <w:p w14:paraId="2200BEDA"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mūsu rīcībā ir visi nepieciešamie resursi Pakalpojuma sniegšanai Tirgus izpētes uzaicinājumā norādītajā laikā un apjomā;</w:t>
      </w:r>
    </w:p>
    <w:p w14:paraId="11A66E1D" w14:textId="77777777" w:rsidR="00041EE8"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lastRenderedPageBreak/>
        <w:t>Tirgus izpētes uzaicinājumā norādīto Pakalpojumu garantijas termiņš ir 24 (divdesmit četri) kalendāra mēneši pēc Pakalpojumu pieņemšanas - nodošanas akta abpusējas parakstīšanas;</w:t>
      </w:r>
    </w:p>
    <w:p w14:paraId="38DB1BDD" w14:textId="77777777" w:rsidR="00041EE8" w:rsidRPr="00041EE8" w:rsidRDefault="00041EE8" w:rsidP="00947563">
      <w:pPr>
        <w:numPr>
          <w:ilvl w:val="2"/>
          <w:numId w:val="26"/>
        </w:numPr>
        <w:spacing w:after="160" w:line="259" w:lineRule="auto"/>
        <w:ind w:left="1134" w:right="42"/>
        <w:contextualSpacing/>
        <w:jc w:val="both"/>
        <w:rPr>
          <w:rFonts w:eastAsia="Calibri"/>
          <w:lang w:eastAsia="en-US"/>
        </w:rPr>
      </w:pPr>
      <w:r>
        <w:t>šis piedāvājums ir izstrādāts un iesniegts neatkarīgi no konkurentiem</w:t>
      </w:r>
      <w:r>
        <w:footnoteReference w:customMarkFollows="1" w:id="1"/>
        <w:t>[1] (turpmāk – konkurenti) un bez konsultācijām, līgumiem vai vienošanām vai cita veida saziņas ar konkurentiem;</w:t>
      </w:r>
    </w:p>
    <w:p w14:paraId="48C8B225"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neesam apzināti, tieši vai netieši atklājuši vai neatklāsim piedāvājuma noteikumus nevienam konkurentam pirms oficiālā piedāvājumu atvēršanas datuma un laika.</w:t>
      </w:r>
    </w:p>
    <w:p w14:paraId="56670C82" w14:textId="77777777" w:rsidR="00825460" w:rsidRPr="00825460" w:rsidRDefault="00825460" w:rsidP="00947563">
      <w:pPr>
        <w:numPr>
          <w:ilvl w:val="0"/>
          <w:numId w:val="26"/>
        </w:numPr>
        <w:spacing w:after="160" w:line="259" w:lineRule="auto"/>
        <w:ind w:left="284" w:right="42" w:hanging="218"/>
        <w:contextualSpacing/>
        <w:jc w:val="both"/>
        <w:rPr>
          <w:rFonts w:eastAsia="Calibri"/>
          <w:i/>
          <w:iCs/>
          <w:lang w:eastAsia="en-US"/>
        </w:rPr>
      </w:pPr>
      <w:r w:rsidRPr="00825460">
        <w:rPr>
          <w:rFonts w:eastAsia="Calibri"/>
          <w:lang w:eastAsia="en-US"/>
        </w:rPr>
        <w:t xml:space="preserve">Pretendenta kontaktpersona: </w:t>
      </w:r>
      <w:r w:rsidRPr="00825460">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25460" w:rsidRPr="00825460" w14:paraId="3E264F1F" w14:textId="77777777" w:rsidTr="00631707">
        <w:tc>
          <w:tcPr>
            <w:tcW w:w="5070" w:type="dxa"/>
          </w:tcPr>
          <w:p w14:paraId="21926674"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1430" w:type="dxa"/>
            <w:tcBorders>
              <w:top w:val="dotted" w:sz="4" w:space="0" w:color="auto"/>
              <w:bottom w:val="dotted" w:sz="4" w:space="0" w:color="auto"/>
            </w:tcBorders>
            <w:vAlign w:val="bottom"/>
          </w:tcPr>
          <w:p w14:paraId="08713082"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5E9FD3"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0A234D73" w14:textId="77777777" w:rsidTr="00631707">
        <w:tc>
          <w:tcPr>
            <w:tcW w:w="5070" w:type="dxa"/>
          </w:tcPr>
          <w:p w14:paraId="5EB640A3" w14:textId="77777777" w:rsidR="00825460" w:rsidRPr="00825460" w:rsidRDefault="00825460"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1430" w:type="dxa"/>
            <w:tcBorders>
              <w:top w:val="dotted" w:sz="4" w:space="0" w:color="auto"/>
              <w:bottom w:val="dotted" w:sz="4" w:space="0" w:color="auto"/>
            </w:tcBorders>
            <w:vAlign w:val="bottom"/>
          </w:tcPr>
          <w:p w14:paraId="10DA8808"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AA15414"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71395A9E" w14:textId="77777777" w:rsidTr="00631707">
        <w:tc>
          <w:tcPr>
            <w:tcW w:w="5070" w:type="dxa"/>
          </w:tcPr>
          <w:p w14:paraId="075EE183"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5DFE22EC"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8EAABF"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594188F4" w14:textId="77777777" w:rsidTr="00631707">
        <w:tc>
          <w:tcPr>
            <w:tcW w:w="5070" w:type="dxa"/>
          </w:tcPr>
          <w:p w14:paraId="40565BB4"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Paraksts:</w:t>
            </w:r>
          </w:p>
        </w:tc>
        <w:tc>
          <w:tcPr>
            <w:tcW w:w="1430" w:type="dxa"/>
            <w:tcBorders>
              <w:top w:val="dotted" w:sz="4" w:space="0" w:color="auto"/>
              <w:bottom w:val="dotted" w:sz="4" w:space="0" w:color="auto"/>
            </w:tcBorders>
          </w:tcPr>
          <w:p w14:paraId="4C08EF6B"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DD5AC5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7B6C2B30" w14:textId="77777777" w:rsidTr="00631707">
        <w:tc>
          <w:tcPr>
            <w:tcW w:w="5070" w:type="dxa"/>
          </w:tcPr>
          <w:p w14:paraId="422FE271"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Datums, vieta</w:t>
            </w:r>
          </w:p>
        </w:tc>
        <w:tc>
          <w:tcPr>
            <w:tcW w:w="1430" w:type="dxa"/>
            <w:tcBorders>
              <w:top w:val="dotted" w:sz="4" w:space="0" w:color="auto"/>
              <w:bottom w:val="dotted" w:sz="4" w:space="0" w:color="auto"/>
            </w:tcBorders>
          </w:tcPr>
          <w:p w14:paraId="420ECECF"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D20B92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6E5E26FC" w14:textId="77777777" w:rsidTr="00631707">
        <w:trPr>
          <w:trHeight w:val="409"/>
        </w:trPr>
        <w:tc>
          <w:tcPr>
            <w:tcW w:w="5070" w:type="dxa"/>
          </w:tcPr>
          <w:p w14:paraId="7FC1D3B5"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49E3CFF3"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3AD673B" w14:textId="77777777" w:rsidR="00825460" w:rsidRPr="00825460" w:rsidRDefault="00825460" w:rsidP="00825460">
            <w:pPr>
              <w:tabs>
                <w:tab w:val="center" w:pos="4320"/>
                <w:tab w:val="right" w:pos="8640"/>
                <w:tab w:val="left" w:pos="9000"/>
              </w:tabs>
              <w:ind w:left="142"/>
              <w:jc w:val="both"/>
              <w:rPr>
                <w:szCs w:val="23"/>
                <w:lang w:eastAsia="en-US"/>
              </w:rPr>
            </w:pPr>
          </w:p>
        </w:tc>
      </w:tr>
    </w:tbl>
    <w:p w14:paraId="2D0A889C"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08279447" w14:textId="77777777" w:rsidR="00825460" w:rsidRPr="00825460" w:rsidRDefault="00825460" w:rsidP="00825460">
      <w:pPr>
        <w:keepNext/>
        <w:keepLines/>
        <w:spacing w:after="160" w:line="259" w:lineRule="auto"/>
        <w:ind w:right="40"/>
        <w:jc w:val="both"/>
        <w:rPr>
          <w:rFonts w:eastAsia="Calibri"/>
          <w:lang w:eastAsia="en-US"/>
        </w:rPr>
      </w:pPr>
    </w:p>
    <w:p w14:paraId="717025D5" w14:textId="77777777" w:rsidR="00E904C0" w:rsidRDefault="00E904C0" w:rsidP="00825460">
      <w:pPr>
        <w:widowControl w:val="0"/>
        <w:tabs>
          <w:tab w:val="left" w:pos="284"/>
        </w:tabs>
        <w:spacing w:after="120" w:line="276" w:lineRule="auto"/>
        <w:ind w:left="240"/>
        <w:jc w:val="both"/>
      </w:pPr>
    </w:p>
    <w:sectPr w:rsidR="00E904C0" w:rsidSect="00B71FF2">
      <w:footerReference w:type="default" r:id="rId12"/>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FDB9" w14:textId="77777777" w:rsidR="009A553B" w:rsidRDefault="009A553B" w:rsidP="00A43FC5">
      <w:r>
        <w:separator/>
      </w:r>
    </w:p>
  </w:endnote>
  <w:endnote w:type="continuationSeparator" w:id="0">
    <w:p w14:paraId="4D6B7104" w14:textId="77777777" w:rsidR="009A553B" w:rsidRDefault="009A553B"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16907"/>
      <w:docPartObj>
        <w:docPartGallery w:val="Page Numbers (Bottom of Page)"/>
        <w:docPartUnique/>
      </w:docPartObj>
    </w:sdtPr>
    <w:sdtContent>
      <w:p w14:paraId="31682C12" w14:textId="5125A9D4" w:rsidR="00B71FF2" w:rsidRDefault="00B71FF2">
        <w:pPr>
          <w:pStyle w:val="Kjene"/>
          <w:jc w:val="center"/>
        </w:pPr>
        <w:r>
          <w:fldChar w:fldCharType="begin"/>
        </w:r>
        <w:r>
          <w:instrText>PAGE   \* MERGEFORMAT</w:instrText>
        </w:r>
        <w:r>
          <w:fldChar w:fldCharType="separate"/>
        </w:r>
        <w:r>
          <w:t>2</w:t>
        </w:r>
        <w:r>
          <w:fldChar w:fldCharType="end"/>
        </w:r>
      </w:p>
    </w:sdtContent>
  </w:sdt>
  <w:p w14:paraId="70433FAE" w14:textId="77777777" w:rsidR="00B71FF2" w:rsidRDefault="00B71F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5BE4" w14:textId="77777777" w:rsidR="009A553B" w:rsidRDefault="009A553B" w:rsidP="00A43FC5">
      <w:r>
        <w:separator/>
      </w:r>
    </w:p>
  </w:footnote>
  <w:footnote w:type="continuationSeparator" w:id="0">
    <w:p w14:paraId="357FA4C1" w14:textId="77777777" w:rsidR="009A553B" w:rsidRDefault="009A553B" w:rsidP="00A43FC5">
      <w:r>
        <w:continuationSeparator/>
      </w:r>
    </w:p>
  </w:footnote>
  <w:footnote w:id="1">
    <w:p w14:paraId="52CE6918" w14:textId="77777777" w:rsidR="00041EE8" w:rsidRDefault="00041EE8" w:rsidP="00041EE8">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6"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1"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4"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6"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2"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F06FF7"/>
    <w:multiLevelType w:val="multilevel"/>
    <w:tmpl w:val="0FBE45E2"/>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DF0A71"/>
    <w:multiLevelType w:val="multilevel"/>
    <w:tmpl w:val="DDB4E7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26"/>
  </w:num>
  <w:num w:numId="2" w16cid:durableId="1392579395">
    <w:abstractNumId w:val="8"/>
  </w:num>
  <w:num w:numId="3" w16cid:durableId="435294988">
    <w:abstractNumId w:val="9"/>
  </w:num>
  <w:num w:numId="4" w16cid:durableId="1885407150">
    <w:abstractNumId w:val="3"/>
  </w:num>
  <w:num w:numId="5" w16cid:durableId="1392116398">
    <w:abstractNumId w:val="19"/>
  </w:num>
  <w:num w:numId="6" w16cid:durableId="174266948">
    <w:abstractNumId w:val="5"/>
  </w:num>
  <w:num w:numId="7" w16cid:durableId="1674141163">
    <w:abstractNumId w:val="7"/>
  </w:num>
  <w:num w:numId="8" w16cid:durableId="1309742332">
    <w:abstractNumId w:val="14"/>
  </w:num>
  <w:num w:numId="9" w16cid:durableId="1152982598">
    <w:abstractNumId w:val="21"/>
  </w:num>
  <w:num w:numId="10" w16cid:durableId="587276071">
    <w:abstractNumId w:val="10"/>
  </w:num>
  <w:num w:numId="11" w16cid:durableId="1674605057">
    <w:abstractNumId w:val="24"/>
  </w:num>
  <w:num w:numId="12" w16cid:durableId="1734425110">
    <w:abstractNumId w:val="24"/>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2"/>
  </w:num>
  <w:num w:numId="14" w16cid:durableId="2141527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0"/>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15"/>
  </w:num>
  <w:num w:numId="17" w16cid:durableId="1893735378">
    <w:abstractNumId w:val="13"/>
  </w:num>
  <w:num w:numId="18" w16cid:durableId="2014064068">
    <w:abstractNumId w:val="1"/>
  </w:num>
  <w:num w:numId="19" w16cid:durableId="1667826411">
    <w:abstractNumId w:val="22"/>
  </w:num>
  <w:num w:numId="20" w16cid:durableId="545721377">
    <w:abstractNumId w:val="0"/>
  </w:num>
  <w:num w:numId="21" w16cid:durableId="48266370">
    <w:abstractNumId w:val="16"/>
  </w:num>
  <w:num w:numId="22" w16cid:durableId="1225872670">
    <w:abstractNumId w:val="6"/>
  </w:num>
  <w:num w:numId="23" w16cid:durableId="948002781">
    <w:abstractNumId w:val="17"/>
  </w:num>
  <w:num w:numId="24" w16cid:durableId="1929997856">
    <w:abstractNumId w:val="11"/>
  </w:num>
  <w:num w:numId="25" w16cid:durableId="108624842">
    <w:abstractNumId w:val="27"/>
  </w:num>
  <w:num w:numId="26" w16cid:durableId="1036463961">
    <w:abstractNumId w:val="4"/>
  </w:num>
  <w:num w:numId="27" w16cid:durableId="65595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23"/>
  </w:num>
  <w:num w:numId="29" w16cid:durableId="1232885222">
    <w:abstractNumId w:val="18"/>
  </w:num>
  <w:num w:numId="30" w16cid:durableId="55223701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12D20"/>
    <w:rsid w:val="000178A2"/>
    <w:rsid w:val="000205D6"/>
    <w:rsid w:val="0002501C"/>
    <w:rsid w:val="00025B01"/>
    <w:rsid w:val="000323CE"/>
    <w:rsid w:val="00041EE8"/>
    <w:rsid w:val="000427E7"/>
    <w:rsid w:val="000457CC"/>
    <w:rsid w:val="00057B5B"/>
    <w:rsid w:val="00060A38"/>
    <w:rsid w:val="0006123D"/>
    <w:rsid w:val="0006210B"/>
    <w:rsid w:val="0007005B"/>
    <w:rsid w:val="00076551"/>
    <w:rsid w:val="000868D5"/>
    <w:rsid w:val="00093B03"/>
    <w:rsid w:val="00094993"/>
    <w:rsid w:val="00095B1A"/>
    <w:rsid w:val="000A5F2C"/>
    <w:rsid w:val="000A6426"/>
    <w:rsid w:val="000A735E"/>
    <w:rsid w:val="000B26B6"/>
    <w:rsid w:val="000D3F27"/>
    <w:rsid w:val="000E18E7"/>
    <w:rsid w:val="000E2963"/>
    <w:rsid w:val="000E755F"/>
    <w:rsid w:val="000F011F"/>
    <w:rsid w:val="000F4D68"/>
    <w:rsid w:val="001121EB"/>
    <w:rsid w:val="001204AD"/>
    <w:rsid w:val="001247D0"/>
    <w:rsid w:val="001270DE"/>
    <w:rsid w:val="00127E85"/>
    <w:rsid w:val="00131609"/>
    <w:rsid w:val="001325D2"/>
    <w:rsid w:val="001551C8"/>
    <w:rsid w:val="00162E3A"/>
    <w:rsid w:val="00163550"/>
    <w:rsid w:val="0017077D"/>
    <w:rsid w:val="001716A7"/>
    <w:rsid w:val="001837D0"/>
    <w:rsid w:val="00186D32"/>
    <w:rsid w:val="001A7923"/>
    <w:rsid w:val="001B44F2"/>
    <w:rsid w:val="001D0644"/>
    <w:rsid w:val="001D1045"/>
    <w:rsid w:val="001E14C9"/>
    <w:rsid w:val="001F2708"/>
    <w:rsid w:val="001F5BAA"/>
    <w:rsid w:val="001F6494"/>
    <w:rsid w:val="001F6F84"/>
    <w:rsid w:val="0020676E"/>
    <w:rsid w:val="00207F62"/>
    <w:rsid w:val="002228BB"/>
    <w:rsid w:val="00244412"/>
    <w:rsid w:val="002515DE"/>
    <w:rsid w:val="00257E61"/>
    <w:rsid w:val="0026782F"/>
    <w:rsid w:val="00286648"/>
    <w:rsid w:val="0029598B"/>
    <w:rsid w:val="002A4AE7"/>
    <w:rsid w:val="002A5419"/>
    <w:rsid w:val="002B3962"/>
    <w:rsid w:val="002B5FB6"/>
    <w:rsid w:val="002B6393"/>
    <w:rsid w:val="002D14A8"/>
    <w:rsid w:val="002D342F"/>
    <w:rsid w:val="002D7923"/>
    <w:rsid w:val="002F73BE"/>
    <w:rsid w:val="00312D48"/>
    <w:rsid w:val="00313B6B"/>
    <w:rsid w:val="00320B58"/>
    <w:rsid w:val="003241AA"/>
    <w:rsid w:val="00353725"/>
    <w:rsid w:val="00356930"/>
    <w:rsid w:val="003634D4"/>
    <w:rsid w:val="00363ED5"/>
    <w:rsid w:val="00365C74"/>
    <w:rsid w:val="00372EB7"/>
    <w:rsid w:val="00373C0E"/>
    <w:rsid w:val="00375709"/>
    <w:rsid w:val="003773A1"/>
    <w:rsid w:val="00382A9C"/>
    <w:rsid w:val="00390E87"/>
    <w:rsid w:val="003B0FCF"/>
    <w:rsid w:val="003B323A"/>
    <w:rsid w:val="003B34DC"/>
    <w:rsid w:val="003B526F"/>
    <w:rsid w:val="003C3591"/>
    <w:rsid w:val="003D7F27"/>
    <w:rsid w:val="003E614B"/>
    <w:rsid w:val="003E6ECA"/>
    <w:rsid w:val="004057A1"/>
    <w:rsid w:val="0041201E"/>
    <w:rsid w:val="004175FF"/>
    <w:rsid w:val="004217D6"/>
    <w:rsid w:val="0042581A"/>
    <w:rsid w:val="00441600"/>
    <w:rsid w:val="00442AE9"/>
    <w:rsid w:val="00451C66"/>
    <w:rsid w:val="004527B6"/>
    <w:rsid w:val="00472141"/>
    <w:rsid w:val="00472C61"/>
    <w:rsid w:val="00481739"/>
    <w:rsid w:val="00482D08"/>
    <w:rsid w:val="004831B7"/>
    <w:rsid w:val="00484854"/>
    <w:rsid w:val="00487DC9"/>
    <w:rsid w:val="00491951"/>
    <w:rsid w:val="004927B8"/>
    <w:rsid w:val="004A1243"/>
    <w:rsid w:val="004C5462"/>
    <w:rsid w:val="004C7273"/>
    <w:rsid w:val="004D196C"/>
    <w:rsid w:val="004D2565"/>
    <w:rsid w:val="004D49E3"/>
    <w:rsid w:val="004D4EB8"/>
    <w:rsid w:val="004E2163"/>
    <w:rsid w:val="004E2810"/>
    <w:rsid w:val="004F1826"/>
    <w:rsid w:val="004F55AE"/>
    <w:rsid w:val="00502106"/>
    <w:rsid w:val="00506A67"/>
    <w:rsid w:val="0051062D"/>
    <w:rsid w:val="00512904"/>
    <w:rsid w:val="00516536"/>
    <w:rsid w:val="005275A0"/>
    <w:rsid w:val="00530543"/>
    <w:rsid w:val="00530D31"/>
    <w:rsid w:val="0054177A"/>
    <w:rsid w:val="00542497"/>
    <w:rsid w:val="005536D2"/>
    <w:rsid w:val="00560BB5"/>
    <w:rsid w:val="005647E8"/>
    <w:rsid w:val="0056597B"/>
    <w:rsid w:val="005804FB"/>
    <w:rsid w:val="0058353C"/>
    <w:rsid w:val="005844C3"/>
    <w:rsid w:val="005A0507"/>
    <w:rsid w:val="005A19BB"/>
    <w:rsid w:val="005A5300"/>
    <w:rsid w:val="005B0C51"/>
    <w:rsid w:val="005B223D"/>
    <w:rsid w:val="005C5F9B"/>
    <w:rsid w:val="005C6BEB"/>
    <w:rsid w:val="005D4660"/>
    <w:rsid w:val="005E7EC6"/>
    <w:rsid w:val="005F06BD"/>
    <w:rsid w:val="005F24B5"/>
    <w:rsid w:val="005F4DC8"/>
    <w:rsid w:val="00602A39"/>
    <w:rsid w:val="006045C4"/>
    <w:rsid w:val="00623FCF"/>
    <w:rsid w:val="00627EF6"/>
    <w:rsid w:val="00631707"/>
    <w:rsid w:val="00631DCC"/>
    <w:rsid w:val="0063538F"/>
    <w:rsid w:val="00636C72"/>
    <w:rsid w:val="00640D1A"/>
    <w:rsid w:val="006464EC"/>
    <w:rsid w:val="006501DB"/>
    <w:rsid w:val="00651527"/>
    <w:rsid w:val="0065388F"/>
    <w:rsid w:val="006575EC"/>
    <w:rsid w:val="006600DC"/>
    <w:rsid w:val="006849DC"/>
    <w:rsid w:val="00684DD6"/>
    <w:rsid w:val="00691911"/>
    <w:rsid w:val="00696BC8"/>
    <w:rsid w:val="006A6475"/>
    <w:rsid w:val="006B118A"/>
    <w:rsid w:val="006C7EC6"/>
    <w:rsid w:val="006D0AF8"/>
    <w:rsid w:val="006D0EA7"/>
    <w:rsid w:val="006E236F"/>
    <w:rsid w:val="006F24B9"/>
    <w:rsid w:val="00704EE6"/>
    <w:rsid w:val="00707B16"/>
    <w:rsid w:val="007135DA"/>
    <w:rsid w:val="00722559"/>
    <w:rsid w:val="00722B5E"/>
    <w:rsid w:val="007433C6"/>
    <w:rsid w:val="007462BB"/>
    <w:rsid w:val="00751DC9"/>
    <w:rsid w:val="007826DE"/>
    <w:rsid w:val="007955BF"/>
    <w:rsid w:val="007957B2"/>
    <w:rsid w:val="00797AE7"/>
    <w:rsid w:val="007A3D08"/>
    <w:rsid w:val="007A4B98"/>
    <w:rsid w:val="007A7CCE"/>
    <w:rsid w:val="007B0D0D"/>
    <w:rsid w:val="007C640E"/>
    <w:rsid w:val="007D391C"/>
    <w:rsid w:val="007D61E8"/>
    <w:rsid w:val="007D67F6"/>
    <w:rsid w:val="007D6C12"/>
    <w:rsid w:val="007F36BB"/>
    <w:rsid w:val="007F3D83"/>
    <w:rsid w:val="00800057"/>
    <w:rsid w:val="00801A2F"/>
    <w:rsid w:val="008062EC"/>
    <w:rsid w:val="0081036D"/>
    <w:rsid w:val="008109D2"/>
    <w:rsid w:val="008177C8"/>
    <w:rsid w:val="00822DBB"/>
    <w:rsid w:val="0082335E"/>
    <w:rsid w:val="00825460"/>
    <w:rsid w:val="00831115"/>
    <w:rsid w:val="00834F76"/>
    <w:rsid w:val="00847D87"/>
    <w:rsid w:val="00851215"/>
    <w:rsid w:val="00855733"/>
    <w:rsid w:val="00874352"/>
    <w:rsid w:val="0088293D"/>
    <w:rsid w:val="00891C4A"/>
    <w:rsid w:val="00891E11"/>
    <w:rsid w:val="008A159F"/>
    <w:rsid w:val="008A188F"/>
    <w:rsid w:val="008B1539"/>
    <w:rsid w:val="008B65E2"/>
    <w:rsid w:val="008D6B93"/>
    <w:rsid w:val="008E205A"/>
    <w:rsid w:val="009024B5"/>
    <w:rsid w:val="0091629B"/>
    <w:rsid w:val="009205A7"/>
    <w:rsid w:val="009235D7"/>
    <w:rsid w:val="00942FC6"/>
    <w:rsid w:val="009453D5"/>
    <w:rsid w:val="00947563"/>
    <w:rsid w:val="00952AAF"/>
    <w:rsid w:val="00955696"/>
    <w:rsid w:val="00960A94"/>
    <w:rsid w:val="00960E6F"/>
    <w:rsid w:val="009653EA"/>
    <w:rsid w:val="0096619E"/>
    <w:rsid w:val="00974F4D"/>
    <w:rsid w:val="00975607"/>
    <w:rsid w:val="00980DF7"/>
    <w:rsid w:val="00987A7E"/>
    <w:rsid w:val="00991BF1"/>
    <w:rsid w:val="00993E6A"/>
    <w:rsid w:val="009941F1"/>
    <w:rsid w:val="009A0525"/>
    <w:rsid w:val="009A553B"/>
    <w:rsid w:val="009B39E7"/>
    <w:rsid w:val="009B3CB4"/>
    <w:rsid w:val="009B4D08"/>
    <w:rsid w:val="009D280F"/>
    <w:rsid w:val="009E277B"/>
    <w:rsid w:val="009E3491"/>
    <w:rsid w:val="009F40B0"/>
    <w:rsid w:val="009F60AE"/>
    <w:rsid w:val="00A00093"/>
    <w:rsid w:val="00A11702"/>
    <w:rsid w:val="00A14C8A"/>
    <w:rsid w:val="00A21163"/>
    <w:rsid w:val="00A27891"/>
    <w:rsid w:val="00A330F1"/>
    <w:rsid w:val="00A43FC5"/>
    <w:rsid w:val="00A46A12"/>
    <w:rsid w:val="00A51365"/>
    <w:rsid w:val="00A56D74"/>
    <w:rsid w:val="00A600C6"/>
    <w:rsid w:val="00A6036E"/>
    <w:rsid w:val="00A60C44"/>
    <w:rsid w:val="00A65690"/>
    <w:rsid w:val="00A763E9"/>
    <w:rsid w:val="00A81C41"/>
    <w:rsid w:val="00A848FD"/>
    <w:rsid w:val="00A91E9A"/>
    <w:rsid w:val="00AB3B0C"/>
    <w:rsid w:val="00AC03E4"/>
    <w:rsid w:val="00AD2259"/>
    <w:rsid w:val="00AE0013"/>
    <w:rsid w:val="00AE687D"/>
    <w:rsid w:val="00AF3118"/>
    <w:rsid w:val="00B053A9"/>
    <w:rsid w:val="00B05D14"/>
    <w:rsid w:val="00B24D99"/>
    <w:rsid w:val="00B2716E"/>
    <w:rsid w:val="00B35DD1"/>
    <w:rsid w:val="00B45216"/>
    <w:rsid w:val="00B5338B"/>
    <w:rsid w:val="00B538E1"/>
    <w:rsid w:val="00B57735"/>
    <w:rsid w:val="00B71FF2"/>
    <w:rsid w:val="00B73510"/>
    <w:rsid w:val="00B861EF"/>
    <w:rsid w:val="00B95D81"/>
    <w:rsid w:val="00B96482"/>
    <w:rsid w:val="00BA21DF"/>
    <w:rsid w:val="00BA5429"/>
    <w:rsid w:val="00BB2C10"/>
    <w:rsid w:val="00BC0C5B"/>
    <w:rsid w:val="00BC1D38"/>
    <w:rsid w:val="00BC3DBA"/>
    <w:rsid w:val="00BC6E9F"/>
    <w:rsid w:val="00BC7DF5"/>
    <w:rsid w:val="00BD0144"/>
    <w:rsid w:val="00BD5647"/>
    <w:rsid w:val="00BE2AC0"/>
    <w:rsid w:val="00BE6B2B"/>
    <w:rsid w:val="00BF348A"/>
    <w:rsid w:val="00C04AAA"/>
    <w:rsid w:val="00C0522A"/>
    <w:rsid w:val="00C07535"/>
    <w:rsid w:val="00C176A1"/>
    <w:rsid w:val="00C24D75"/>
    <w:rsid w:val="00C32A95"/>
    <w:rsid w:val="00C54EAB"/>
    <w:rsid w:val="00C56165"/>
    <w:rsid w:val="00C66F57"/>
    <w:rsid w:val="00C67C59"/>
    <w:rsid w:val="00C72E8F"/>
    <w:rsid w:val="00C813EA"/>
    <w:rsid w:val="00C85DE8"/>
    <w:rsid w:val="00C8699C"/>
    <w:rsid w:val="00C918C2"/>
    <w:rsid w:val="00C91C78"/>
    <w:rsid w:val="00C95FAE"/>
    <w:rsid w:val="00CA357D"/>
    <w:rsid w:val="00CA67C3"/>
    <w:rsid w:val="00CB0395"/>
    <w:rsid w:val="00CC07ED"/>
    <w:rsid w:val="00CC465C"/>
    <w:rsid w:val="00CC77AB"/>
    <w:rsid w:val="00CD068D"/>
    <w:rsid w:val="00CD2510"/>
    <w:rsid w:val="00CE58CA"/>
    <w:rsid w:val="00CF14B0"/>
    <w:rsid w:val="00CF39B4"/>
    <w:rsid w:val="00D02511"/>
    <w:rsid w:val="00D03D00"/>
    <w:rsid w:val="00D34BD1"/>
    <w:rsid w:val="00D3633D"/>
    <w:rsid w:val="00D364DE"/>
    <w:rsid w:val="00D36836"/>
    <w:rsid w:val="00D62D42"/>
    <w:rsid w:val="00D716A2"/>
    <w:rsid w:val="00D80789"/>
    <w:rsid w:val="00D9352A"/>
    <w:rsid w:val="00D958BF"/>
    <w:rsid w:val="00DA26B0"/>
    <w:rsid w:val="00DB6E6D"/>
    <w:rsid w:val="00DD1833"/>
    <w:rsid w:val="00DD1943"/>
    <w:rsid w:val="00DD51FA"/>
    <w:rsid w:val="00DD7FD0"/>
    <w:rsid w:val="00DE1D38"/>
    <w:rsid w:val="00DE61A0"/>
    <w:rsid w:val="00DF0E43"/>
    <w:rsid w:val="00DF2E56"/>
    <w:rsid w:val="00DF73DF"/>
    <w:rsid w:val="00E0549C"/>
    <w:rsid w:val="00E115CF"/>
    <w:rsid w:val="00E160A0"/>
    <w:rsid w:val="00E164CB"/>
    <w:rsid w:val="00E17F6E"/>
    <w:rsid w:val="00E231E0"/>
    <w:rsid w:val="00E23263"/>
    <w:rsid w:val="00E23EE2"/>
    <w:rsid w:val="00E55BDC"/>
    <w:rsid w:val="00E6686A"/>
    <w:rsid w:val="00E8078D"/>
    <w:rsid w:val="00E904C0"/>
    <w:rsid w:val="00E96B28"/>
    <w:rsid w:val="00EA03D0"/>
    <w:rsid w:val="00EA0625"/>
    <w:rsid w:val="00EA6985"/>
    <w:rsid w:val="00EA7A52"/>
    <w:rsid w:val="00EB4F84"/>
    <w:rsid w:val="00EB6C8E"/>
    <w:rsid w:val="00EB708C"/>
    <w:rsid w:val="00EC743A"/>
    <w:rsid w:val="00ED180F"/>
    <w:rsid w:val="00ED1BE4"/>
    <w:rsid w:val="00EE0CF0"/>
    <w:rsid w:val="00EE26F1"/>
    <w:rsid w:val="00EE40AB"/>
    <w:rsid w:val="00EE4341"/>
    <w:rsid w:val="00EE7143"/>
    <w:rsid w:val="00F1413D"/>
    <w:rsid w:val="00F20A44"/>
    <w:rsid w:val="00F21D4E"/>
    <w:rsid w:val="00F24C24"/>
    <w:rsid w:val="00F30D85"/>
    <w:rsid w:val="00F33B7F"/>
    <w:rsid w:val="00F5676D"/>
    <w:rsid w:val="00F71739"/>
    <w:rsid w:val="00F857D3"/>
    <w:rsid w:val="00F86DF6"/>
    <w:rsid w:val="00F91342"/>
    <w:rsid w:val="00FA4CF8"/>
    <w:rsid w:val="00FB619C"/>
    <w:rsid w:val="00FC1BA3"/>
    <w:rsid w:val="00FD6F53"/>
    <w:rsid w:val="00FE08E4"/>
    <w:rsid w:val="00FE16BC"/>
    <w:rsid w:val="00FE1B15"/>
    <w:rsid w:val="00FE4D12"/>
    <w:rsid w:val="00FE6962"/>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klavin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4936</Words>
  <Characters>2815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7736</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Sanita Žebere</cp:lastModifiedBy>
  <cp:revision>6</cp:revision>
  <cp:lastPrinted>2024-02-20T06:50:00Z</cp:lastPrinted>
  <dcterms:created xsi:type="dcterms:W3CDTF">2024-02-20T06:49:00Z</dcterms:created>
  <dcterms:modified xsi:type="dcterms:W3CDTF">2024-02-21T13:22:00Z</dcterms:modified>
</cp:coreProperties>
</file>