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1" w:type="dxa"/>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6184"/>
      </w:tblGrid>
      <w:tr w:rsidR="00F61106" w:rsidRPr="00ED4EE3" w14:paraId="5FD79A14"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7CF0CAD" w14:textId="77777777" w:rsidR="00F61106" w:rsidRPr="00ED4EE3" w:rsidRDefault="00F61106" w:rsidP="00D33BCD">
            <w:pPr>
              <w:spacing w:after="0"/>
              <w:jc w:val="center"/>
              <w:rPr>
                <w:rFonts w:cs="Times New Roman"/>
              </w:rPr>
            </w:pPr>
            <w:r w:rsidRPr="00ED4EE3">
              <w:rPr>
                <w:rFonts w:cs="Times New Roman"/>
              </w:rPr>
              <w:t>Uzaicinājuma apraksts:</w:t>
            </w:r>
          </w:p>
        </w:tc>
        <w:tc>
          <w:tcPr>
            <w:tcW w:w="6184" w:type="dxa"/>
            <w:tcBorders>
              <w:top w:val="single" w:sz="4" w:space="0" w:color="auto"/>
              <w:left w:val="single" w:sz="4" w:space="0" w:color="auto"/>
              <w:bottom w:val="single" w:sz="4" w:space="0" w:color="auto"/>
              <w:right w:val="single" w:sz="4" w:space="0" w:color="auto"/>
            </w:tcBorders>
          </w:tcPr>
          <w:p w14:paraId="0D263366" w14:textId="2A868210" w:rsidR="00F61106" w:rsidRPr="00ED4EE3" w:rsidRDefault="00F61106" w:rsidP="00973356">
            <w:pPr>
              <w:spacing w:after="0"/>
              <w:jc w:val="center"/>
              <w:rPr>
                <w:rFonts w:cs="Times New Roman"/>
              </w:rPr>
            </w:pPr>
            <w:r w:rsidRPr="00ED4EE3">
              <w:rPr>
                <w:rFonts w:cs="Times New Roman"/>
              </w:rPr>
              <w:t xml:space="preserve">SIA “Rīgas ūdens” veic tirgus izpēti </w:t>
            </w:r>
          </w:p>
          <w:p w14:paraId="3107F6AE" w14:textId="169C49A7" w:rsidR="00F61106" w:rsidRPr="00762DED" w:rsidRDefault="00F61106" w:rsidP="00DC56E4">
            <w:pPr>
              <w:spacing w:after="0"/>
              <w:jc w:val="center"/>
              <w:rPr>
                <w:rFonts w:cs="Times New Roman"/>
                <w:b/>
                <w:bCs/>
              </w:rPr>
            </w:pPr>
            <w:r w:rsidRPr="00762DED">
              <w:rPr>
                <w:rFonts w:cs="Times New Roman"/>
                <w:b/>
                <w:bCs/>
              </w:rPr>
              <w:t>“</w:t>
            </w:r>
            <w:bookmarkStart w:id="0" w:name="_Hlk71273960"/>
            <w:r w:rsidR="007E25D3" w:rsidRPr="007E25D3">
              <w:rPr>
                <w:rFonts w:cs="Times New Roman"/>
                <w:b/>
                <w:bCs/>
              </w:rPr>
              <w:t>Datortīkla iekārtu piegāde (26 gab.)</w:t>
            </w:r>
            <w:r w:rsidRPr="00762DED">
              <w:rPr>
                <w:rFonts w:cs="Times New Roman"/>
                <w:b/>
                <w:bCs/>
              </w:rPr>
              <w:t>”</w:t>
            </w:r>
          </w:p>
          <w:p w14:paraId="28870BAC" w14:textId="57CE990D" w:rsidR="00F61106" w:rsidRPr="00ED4EE3" w:rsidRDefault="00F61106" w:rsidP="00DC56E4">
            <w:pPr>
              <w:spacing w:after="0"/>
              <w:jc w:val="center"/>
              <w:rPr>
                <w:rFonts w:cs="Times New Roman"/>
                <w:b/>
                <w:bCs/>
              </w:rPr>
            </w:pPr>
            <w:r w:rsidRPr="00ED4EE3">
              <w:rPr>
                <w:rFonts w:cs="Times New Roman"/>
                <w:b/>
                <w:bCs/>
              </w:rPr>
              <w:t>(identifikācijas Nr.</w:t>
            </w:r>
            <w:r w:rsidR="009A3D8B" w:rsidRPr="00ED4EE3">
              <w:rPr>
                <w:rFonts w:cs="Times New Roman"/>
                <w:b/>
                <w:bCs/>
              </w:rPr>
              <w:t>T.I.</w:t>
            </w:r>
            <w:r w:rsidR="00A56257" w:rsidRPr="00ED4EE3">
              <w:rPr>
                <w:rFonts w:cs="Times New Roman"/>
                <w:b/>
                <w:bCs/>
              </w:rPr>
              <w:t>202</w:t>
            </w:r>
            <w:r w:rsidR="000F1077">
              <w:rPr>
                <w:rFonts w:cs="Times New Roman"/>
                <w:b/>
                <w:bCs/>
              </w:rPr>
              <w:t>4</w:t>
            </w:r>
            <w:r w:rsidR="00A56257" w:rsidRPr="00ED4EE3">
              <w:rPr>
                <w:rFonts w:cs="Times New Roman"/>
                <w:b/>
                <w:bCs/>
              </w:rPr>
              <w:t>/</w:t>
            </w:r>
            <w:r w:rsidR="007E25D3">
              <w:rPr>
                <w:rFonts w:cs="Times New Roman"/>
                <w:b/>
                <w:bCs/>
              </w:rPr>
              <w:t>5</w:t>
            </w:r>
            <w:r w:rsidRPr="00ED4EE3">
              <w:rPr>
                <w:rFonts w:cs="Times New Roman"/>
                <w:b/>
                <w:bCs/>
              </w:rPr>
              <w:t>)</w:t>
            </w:r>
            <w:bookmarkEnd w:id="0"/>
          </w:p>
        </w:tc>
      </w:tr>
      <w:tr w:rsidR="00F61106" w:rsidRPr="00ED4EE3" w14:paraId="78674219"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6D3ECDE0" w14:textId="45F9A7A2" w:rsidR="00F61106" w:rsidRPr="00ED4EE3" w:rsidRDefault="00F61106" w:rsidP="00D33BCD">
            <w:pPr>
              <w:spacing w:after="0"/>
              <w:jc w:val="center"/>
              <w:rPr>
                <w:rFonts w:cs="Times New Roman"/>
              </w:rPr>
            </w:pPr>
            <w:r w:rsidRPr="00ED4EE3">
              <w:rPr>
                <w:rFonts w:cs="Times New Roman"/>
              </w:rPr>
              <w:t>Piedāvājuma iesniegšanas termiņš</w:t>
            </w:r>
          </w:p>
        </w:tc>
        <w:tc>
          <w:tcPr>
            <w:tcW w:w="6184" w:type="dxa"/>
            <w:tcBorders>
              <w:top w:val="single" w:sz="4" w:space="0" w:color="auto"/>
              <w:left w:val="single" w:sz="4" w:space="0" w:color="auto"/>
              <w:bottom w:val="single" w:sz="4" w:space="0" w:color="auto"/>
              <w:right w:val="single" w:sz="4" w:space="0" w:color="auto"/>
            </w:tcBorders>
            <w:vAlign w:val="center"/>
          </w:tcPr>
          <w:p w14:paraId="1D6CF7B3" w14:textId="6867943E" w:rsidR="00F61106" w:rsidRPr="00ED4EE3" w:rsidRDefault="009A3D8B" w:rsidP="00D33BCD">
            <w:pPr>
              <w:spacing w:after="0"/>
              <w:rPr>
                <w:rFonts w:cs="Times New Roman"/>
              </w:rPr>
            </w:pPr>
            <w:r w:rsidRPr="00ED4EE3">
              <w:rPr>
                <w:rFonts w:cs="Times New Roman"/>
              </w:rPr>
              <w:t xml:space="preserve">Līdz </w:t>
            </w:r>
            <w:r w:rsidRPr="00B730CC">
              <w:rPr>
                <w:rFonts w:cs="Times New Roman"/>
                <w:b/>
                <w:bCs/>
              </w:rPr>
              <w:t>202</w:t>
            </w:r>
            <w:r w:rsidR="000F1077">
              <w:rPr>
                <w:rFonts w:cs="Times New Roman"/>
                <w:b/>
                <w:bCs/>
              </w:rPr>
              <w:t>4</w:t>
            </w:r>
            <w:r w:rsidRPr="00B730CC">
              <w:rPr>
                <w:rFonts w:cs="Times New Roman"/>
                <w:b/>
                <w:bCs/>
              </w:rPr>
              <w:t xml:space="preserve">.gada </w:t>
            </w:r>
            <w:r w:rsidR="00732C85">
              <w:rPr>
                <w:rFonts w:cs="Times New Roman"/>
                <w:b/>
                <w:bCs/>
              </w:rPr>
              <w:t>31</w:t>
            </w:r>
            <w:r w:rsidR="000F1077">
              <w:rPr>
                <w:rFonts w:cs="Times New Roman"/>
                <w:b/>
                <w:bCs/>
              </w:rPr>
              <w:t>.janvāra</w:t>
            </w:r>
            <w:r w:rsidR="00791941" w:rsidRPr="00B730CC">
              <w:rPr>
                <w:rFonts w:cs="Times New Roman"/>
                <w:b/>
                <w:bCs/>
              </w:rPr>
              <w:t xml:space="preserve"> </w:t>
            </w:r>
            <w:r w:rsidRPr="00B730CC">
              <w:rPr>
                <w:rFonts w:cs="Times New Roman"/>
                <w:b/>
                <w:bCs/>
              </w:rPr>
              <w:t>plkst.</w:t>
            </w:r>
            <w:r w:rsidR="00732C85">
              <w:rPr>
                <w:rFonts w:cs="Times New Roman"/>
                <w:b/>
                <w:bCs/>
              </w:rPr>
              <w:t>14</w:t>
            </w:r>
            <w:r w:rsidRPr="00B730CC">
              <w:rPr>
                <w:rFonts w:cs="Times New Roman"/>
                <w:b/>
                <w:bCs/>
              </w:rPr>
              <w:t>:00</w:t>
            </w:r>
            <w:r w:rsidR="00AF2CAE" w:rsidRPr="00B730CC">
              <w:rPr>
                <w:rFonts w:cs="Times New Roman"/>
                <w:b/>
                <w:bCs/>
              </w:rPr>
              <w:t>.</w:t>
            </w:r>
          </w:p>
        </w:tc>
      </w:tr>
      <w:tr w:rsidR="00F61106" w:rsidRPr="00ED4EE3" w14:paraId="06A6F2B0"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2C5FC281" w14:textId="450C235E" w:rsidR="00F61106" w:rsidRPr="00ED4EE3" w:rsidRDefault="00F61106" w:rsidP="00D33BCD">
            <w:pPr>
              <w:spacing w:after="0"/>
              <w:jc w:val="center"/>
              <w:rPr>
                <w:rFonts w:cs="Times New Roman"/>
              </w:rPr>
            </w:pPr>
            <w:r w:rsidRPr="00ED4EE3">
              <w:rPr>
                <w:rFonts w:cs="Times New Roman"/>
              </w:rPr>
              <w:t>Kontaktpersona:</w:t>
            </w:r>
          </w:p>
        </w:tc>
        <w:tc>
          <w:tcPr>
            <w:tcW w:w="6184" w:type="dxa"/>
            <w:tcBorders>
              <w:top w:val="single" w:sz="4" w:space="0" w:color="auto"/>
              <w:left w:val="single" w:sz="4" w:space="0" w:color="auto"/>
              <w:bottom w:val="single" w:sz="4" w:space="0" w:color="auto"/>
              <w:right w:val="single" w:sz="4" w:space="0" w:color="auto"/>
            </w:tcBorders>
          </w:tcPr>
          <w:p w14:paraId="3E24037F" w14:textId="40B33C4D" w:rsidR="00F61106" w:rsidRPr="00ED4EE3" w:rsidRDefault="009A3D8B" w:rsidP="00D33BCD">
            <w:pPr>
              <w:spacing w:after="0"/>
              <w:rPr>
                <w:rFonts w:cs="Times New Roman"/>
              </w:rPr>
            </w:pPr>
            <w:r w:rsidRPr="00ED4EE3">
              <w:rPr>
                <w:rFonts w:cs="Times New Roman"/>
              </w:rPr>
              <w:t xml:space="preserve">SIA “Rīgas ūdens” Iepirkumu vadības daļas </w:t>
            </w:r>
            <w:r w:rsidR="007414D2" w:rsidRPr="00ED4EE3">
              <w:rPr>
                <w:rFonts w:cs="Times New Roman"/>
              </w:rPr>
              <w:t xml:space="preserve">iepirkumu </w:t>
            </w:r>
            <w:r w:rsidR="00F30802" w:rsidRPr="00ED4EE3">
              <w:rPr>
                <w:rFonts w:cs="Times New Roman"/>
              </w:rPr>
              <w:t>s</w:t>
            </w:r>
            <w:r w:rsidRPr="00ED4EE3">
              <w:rPr>
                <w:rFonts w:cs="Times New Roman"/>
              </w:rPr>
              <w:t>peciālist</w:t>
            </w:r>
            <w:r w:rsidR="00F30802" w:rsidRPr="00ED4EE3">
              <w:rPr>
                <w:rFonts w:cs="Times New Roman"/>
              </w:rPr>
              <w:t>e Monika Kristīne Sondore</w:t>
            </w:r>
            <w:r w:rsidRPr="00ED4EE3">
              <w:rPr>
                <w:rFonts w:cs="Times New Roman"/>
                <w:i/>
              </w:rPr>
              <w:t xml:space="preserve">, </w:t>
            </w:r>
            <w:r w:rsidRPr="00ED4EE3">
              <w:rPr>
                <w:rFonts w:cs="Times New Roman"/>
              </w:rPr>
              <w:t>tālr. 67088</w:t>
            </w:r>
            <w:r w:rsidR="000D50AA" w:rsidRPr="00ED4EE3">
              <w:rPr>
                <w:rFonts w:cs="Times New Roman"/>
              </w:rPr>
              <w:t>3</w:t>
            </w:r>
            <w:r w:rsidR="00F30802" w:rsidRPr="00ED4EE3">
              <w:rPr>
                <w:rFonts w:cs="Times New Roman"/>
              </w:rPr>
              <w:t>84</w:t>
            </w:r>
            <w:r w:rsidRPr="00ED4EE3">
              <w:rPr>
                <w:rFonts w:cs="Times New Roman"/>
              </w:rPr>
              <w:t xml:space="preserve">, </w:t>
            </w:r>
            <w:r w:rsidRPr="00ED4EE3">
              <w:rPr>
                <w:rFonts w:cs="Times New Roman"/>
              </w:rPr>
              <w:br/>
              <w:t xml:space="preserve">e-pasta adrese: </w:t>
            </w:r>
            <w:hyperlink r:id="rId11" w:history="1">
              <w:r w:rsidR="00556E46" w:rsidRPr="00ED4EE3">
                <w:rPr>
                  <w:rStyle w:val="Hipersaite"/>
                  <w:rFonts w:cs="Times New Roman"/>
                </w:rPr>
                <w:t>monika.sondore@rigasudens.lv</w:t>
              </w:r>
            </w:hyperlink>
          </w:p>
        </w:tc>
      </w:tr>
      <w:tr w:rsidR="000F1077" w:rsidRPr="00ED4EE3" w14:paraId="5A360492" w14:textId="77777777" w:rsidTr="00EA24F3">
        <w:trPr>
          <w:trHeight w:val="513"/>
        </w:trPr>
        <w:tc>
          <w:tcPr>
            <w:tcW w:w="3287" w:type="dxa"/>
            <w:tcBorders>
              <w:top w:val="single" w:sz="4" w:space="0" w:color="auto"/>
              <w:left w:val="single" w:sz="4" w:space="0" w:color="auto"/>
              <w:bottom w:val="single" w:sz="4" w:space="0" w:color="auto"/>
              <w:right w:val="single" w:sz="4" w:space="0" w:color="auto"/>
            </w:tcBorders>
            <w:vAlign w:val="center"/>
          </w:tcPr>
          <w:p w14:paraId="136E85C6" w14:textId="79B9A4D8" w:rsidR="000F1077" w:rsidRPr="00ED4EE3" w:rsidRDefault="000F1077" w:rsidP="00D33BCD">
            <w:pPr>
              <w:spacing w:after="0"/>
              <w:jc w:val="center"/>
              <w:rPr>
                <w:rFonts w:cs="Times New Roman"/>
              </w:rPr>
            </w:pPr>
            <w:r>
              <w:t>Kontaktpersona jautājumos par iepirkuma priekšmetu:</w:t>
            </w:r>
          </w:p>
        </w:tc>
        <w:tc>
          <w:tcPr>
            <w:tcW w:w="6184" w:type="dxa"/>
            <w:tcBorders>
              <w:top w:val="single" w:sz="4" w:space="0" w:color="auto"/>
              <w:left w:val="single" w:sz="4" w:space="0" w:color="auto"/>
              <w:bottom w:val="single" w:sz="4" w:space="0" w:color="auto"/>
              <w:right w:val="single" w:sz="4" w:space="0" w:color="auto"/>
            </w:tcBorders>
          </w:tcPr>
          <w:p w14:paraId="120EBB59" w14:textId="1AF7BEC6" w:rsidR="000F1077" w:rsidRPr="00ED4EE3" w:rsidRDefault="00996D36" w:rsidP="00D33BCD">
            <w:pPr>
              <w:spacing w:after="0"/>
              <w:rPr>
                <w:rFonts w:cs="Times New Roman"/>
              </w:rPr>
            </w:pPr>
            <w:r w:rsidRPr="00DC60FC">
              <w:t xml:space="preserve">SIA “Rīgas ūdens” </w:t>
            </w:r>
            <w:r>
              <w:t>Informācijas tehnoloģijas</w:t>
            </w:r>
            <w:r w:rsidRPr="00DC60FC">
              <w:t xml:space="preserve"> daļas </w:t>
            </w:r>
            <w:r>
              <w:t>Informācijas sistēmu administrēšanas grupas Datortīkla uzturēšanas administrators Jānis Druseiks, tālr.67088301</w:t>
            </w:r>
            <w:r w:rsidRPr="00DC60FC">
              <w:t xml:space="preserve">, e-pasta adrese: </w:t>
            </w:r>
            <w:hyperlink r:id="rId12" w:history="1">
              <w:r w:rsidRPr="00175F91">
                <w:rPr>
                  <w:rStyle w:val="Hipersaite"/>
                </w:rPr>
                <w:t>janis.druseiks@rigasudens.lv</w:t>
              </w:r>
            </w:hyperlink>
          </w:p>
        </w:tc>
      </w:tr>
    </w:tbl>
    <w:p w14:paraId="53DA231F" w14:textId="30A8CFE1" w:rsidR="009A3D8B" w:rsidRPr="00ED4EE3" w:rsidRDefault="009A3D8B" w:rsidP="00CF18D3">
      <w:pPr>
        <w:spacing w:after="0"/>
        <w:ind w:left="851" w:firstLine="589"/>
        <w:jc w:val="both"/>
        <w:rPr>
          <w:rFonts w:cs="Times New Roman"/>
        </w:rPr>
      </w:pPr>
      <w:r w:rsidRPr="00ED4EE3">
        <w:rPr>
          <w:rFonts w:cs="Times New Roman"/>
        </w:rPr>
        <w:t xml:space="preserve">Aicinām piedalīties tirgus izpētē un </w:t>
      </w:r>
      <w:r w:rsidRPr="00B730CC">
        <w:rPr>
          <w:rFonts w:cs="Times New Roman"/>
        </w:rPr>
        <w:t xml:space="preserve">līdz </w:t>
      </w:r>
      <w:r w:rsidRPr="00B730CC">
        <w:rPr>
          <w:rFonts w:cs="Times New Roman"/>
          <w:b/>
        </w:rPr>
        <w:t>202</w:t>
      </w:r>
      <w:r w:rsidR="000F1077">
        <w:rPr>
          <w:rFonts w:cs="Times New Roman"/>
          <w:b/>
        </w:rPr>
        <w:t>4</w:t>
      </w:r>
      <w:r w:rsidRPr="00B730CC">
        <w:rPr>
          <w:rFonts w:cs="Times New Roman"/>
          <w:b/>
        </w:rPr>
        <w:t>.gada</w:t>
      </w:r>
      <w:r w:rsidR="00637DB5" w:rsidRPr="00B730CC">
        <w:rPr>
          <w:rFonts w:cs="Times New Roman"/>
          <w:b/>
        </w:rPr>
        <w:t xml:space="preserve"> </w:t>
      </w:r>
      <w:r w:rsidR="00732C85">
        <w:rPr>
          <w:rFonts w:cs="Times New Roman"/>
          <w:b/>
        </w:rPr>
        <w:t>31</w:t>
      </w:r>
      <w:r w:rsidR="000F1077">
        <w:rPr>
          <w:rFonts w:cs="Times New Roman"/>
          <w:b/>
        </w:rPr>
        <w:t>.janvāra</w:t>
      </w:r>
      <w:r w:rsidR="00972D2F" w:rsidRPr="00B730CC">
        <w:rPr>
          <w:rFonts w:cs="Times New Roman"/>
          <w:b/>
        </w:rPr>
        <w:t xml:space="preserve"> </w:t>
      </w:r>
      <w:r w:rsidRPr="00B730CC">
        <w:rPr>
          <w:rFonts w:cs="Times New Roman"/>
          <w:b/>
        </w:rPr>
        <w:t>plkst.</w:t>
      </w:r>
      <w:r w:rsidR="00732C85">
        <w:rPr>
          <w:rFonts w:cs="Times New Roman"/>
          <w:b/>
        </w:rPr>
        <w:t>14</w:t>
      </w:r>
      <w:r w:rsidRPr="00B730CC">
        <w:rPr>
          <w:rFonts w:cs="Times New Roman"/>
          <w:b/>
        </w:rPr>
        <w:t>:00</w:t>
      </w:r>
      <w:r w:rsidRPr="00B730CC">
        <w:rPr>
          <w:rFonts w:cs="Times New Roman"/>
          <w:b/>
          <w:color w:val="FF0000"/>
        </w:rPr>
        <w:t xml:space="preserve"> </w:t>
      </w:r>
      <w:r w:rsidRPr="00B730CC">
        <w:rPr>
          <w:rFonts w:cs="Times New Roman"/>
        </w:rPr>
        <w:t>nosūtīt savu</w:t>
      </w:r>
      <w:r w:rsidRPr="00ED4EE3">
        <w:rPr>
          <w:rFonts w:cs="Times New Roman"/>
        </w:rPr>
        <w:t xml:space="preserve"> piedāvājumu uz e-pasta adresi: </w:t>
      </w:r>
      <w:hyperlink r:id="rId13" w:history="1">
        <w:r w:rsidRPr="00ED4EE3">
          <w:rPr>
            <w:rStyle w:val="Hipersaite"/>
            <w:rFonts w:cs="Times New Roman"/>
          </w:rPr>
          <w:t>tirgusizpete@rigasudens.lv</w:t>
        </w:r>
      </w:hyperlink>
      <w:r w:rsidRPr="00ED4EE3">
        <w:rPr>
          <w:rFonts w:cs="Times New Roman"/>
        </w:rPr>
        <w:t>.</w:t>
      </w:r>
    </w:p>
    <w:p w14:paraId="4BE843FD" w14:textId="1EFD9F40" w:rsidR="00161374" w:rsidRPr="00ED4EE3" w:rsidRDefault="00161374" w:rsidP="00CF18D3">
      <w:pPr>
        <w:spacing w:after="0"/>
        <w:ind w:left="851" w:firstLine="589"/>
        <w:jc w:val="both"/>
        <w:rPr>
          <w:rFonts w:cs="Times New Roman"/>
        </w:rPr>
      </w:pPr>
      <w:r w:rsidRPr="00ED4EE3">
        <w:rPr>
          <w:rFonts w:cs="Times New Roman"/>
        </w:rPr>
        <w:t xml:space="preserve">Pretendents var iesniegt piedāvājumu, kas “nobloķēts” ar paroli, lai to nevar atvērt līdz Tirgus izpētes uzaicinājumā norādītajam piedāvājumu iesniegšanas termiņam. </w:t>
      </w:r>
    </w:p>
    <w:p w14:paraId="288528EA" w14:textId="75CCB1CF" w:rsidR="00161374" w:rsidRPr="00ED4EE3" w:rsidRDefault="00161374" w:rsidP="00CF18D3">
      <w:pPr>
        <w:spacing w:after="0"/>
        <w:ind w:left="851" w:firstLine="589"/>
        <w:jc w:val="both"/>
        <w:rPr>
          <w:rFonts w:cs="Times New Roman"/>
        </w:rPr>
      </w:pPr>
      <w:r w:rsidRPr="00ED4EE3">
        <w:rPr>
          <w:rFonts w:cs="Times New Roman"/>
        </w:rPr>
        <w:t xml:space="preserve">Gadījumā, ja pretendents piedāvājumu “nobloķē” ar paroli, pretendentam ne vēlāk kā 15 (piecpadsmit) minūšu laikā pēc piedāvājumu iesniegšanas termiņa beigām uz e-pasta adresi </w:t>
      </w:r>
      <w:hyperlink r:id="rId14" w:history="1">
        <w:r w:rsidRPr="00ED4EE3">
          <w:rPr>
            <w:rStyle w:val="Hipersaite"/>
            <w:rFonts w:cs="Times New Roman"/>
          </w:rPr>
          <w:t>tirgusizpete@rigasudens.lv</w:t>
        </w:r>
      </w:hyperlink>
      <w:r w:rsidR="000F1077" w:rsidRPr="000F1077">
        <w:rPr>
          <w:rStyle w:val="Hipersaite"/>
          <w:rFonts w:cs="Times New Roman"/>
          <w:u w:val="none"/>
        </w:rPr>
        <w:t xml:space="preserve"> </w:t>
      </w:r>
      <w:proofErr w:type="spellStart"/>
      <w:r w:rsidRPr="00ED4EE3">
        <w:rPr>
          <w:rFonts w:cs="Times New Roman"/>
        </w:rPr>
        <w:t>jānosūta</w:t>
      </w:r>
      <w:proofErr w:type="spellEnd"/>
      <w:r w:rsidRPr="00ED4EE3">
        <w:rPr>
          <w:rFonts w:cs="Times New Roman"/>
        </w:rPr>
        <w:t xml:space="preserve"> derīga parole “nobloķētā” dokumenta atvēršanai.</w:t>
      </w:r>
    </w:p>
    <w:p w14:paraId="26D073A5" w14:textId="77777777" w:rsidR="00AD27C7" w:rsidRPr="00ED4EE3" w:rsidRDefault="00AD27C7" w:rsidP="00D33BCD">
      <w:pPr>
        <w:spacing w:after="0"/>
        <w:ind w:left="851" w:firstLine="589"/>
        <w:jc w:val="both"/>
        <w:rPr>
          <w:rFonts w:cs="Times New Roman"/>
        </w:rPr>
      </w:pPr>
    </w:p>
    <w:p w14:paraId="25F139D0" w14:textId="0CA3CF2E" w:rsidR="00AD27C7" w:rsidRPr="00ED4EE3" w:rsidRDefault="00AD27C7" w:rsidP="00173458">
      <w:pPr>
        <w:pStyle w:val="Sarakstarindkopa"/>
        <w:numPr>
          <w:ilvl w:val="0"/>
          <w:numId w:val="2"/>
        </w:numPr>
        <w:tabs>
          <w:tab w:val="left" w:pos="360"/>
        </w:tabs>
        <w:spacing w:after="0"/>
        <w:rPr>
          <w:rFonts w:cs="Times New Roman"/>
          <w:b/>
        </w:rPr>
      </w:pPr>
      <w:r w:rsidRPr="00ED4EE3">
        <w:rPr>
          <w:rFonts w:cs="Times New Roman"/>
          <w:b/>
        </w:rPr>
        <w:t>IEPIRKUMA PRIEKŠMETS:</w:t>
      </w:r>
    </w:p>
    <w:p w14:paraId="3243B53C" w14:textId="6EC38147" w:rsidR="00AD27C7" w:rsidRPr="00ED4EE3" w:rsidRDefault="00855C0F" w:rsidP="006E750E">
      <w:pPr>
        <w:pStyle w:val="Sarakstarindkopa"/>
        <w:tabs>
          <w:tab w:val="left" w:pos="360"/>
        </w:tabs>
        <w:spacing w:after="0"/>
        <w:ind w:left="851"/>
        <w:jc w:val="both"/>
        <w:rPr>
          <w:rFonts w:cs="Times New Roman"/>
        </w:rPr>
      </w:pPr>
      <w:r w:rsidRPr="00ED4EE3">
        <w:rPr>
          <w:rFonts w:cs="Times New Roman"/>
        </w:rPr>
        <w:t xml:space="preserve">Iepirkuma priekšmets ir </w:t>
      </w:r>
      <w:r w:rsidR="007E25D3">
        <w:rPr>
          <w:rFonts w:cs="Times New Roman"/>
        </w:rPr>
        <w:t xml:space="preserve"> 26 (divdesmit sešu) datortīkla iekārtu</w:t>
      </w:r>
      <w:r w:rsidR="00762DED">
        <w:rPr>
          <w:rFonts w:cs="Times New Roman"/>
        </w:rPr>
        <w:t xml:space="preserve"> </w:t>
      </w:r>
      <w:r w:rsidRPr="00ED4EE3">
        <w:rPr>
          <w:rFonts w:cs="Times New Roman"/>
        </w:rPr>
        <w:t xml:space="preserve">(turpmāk – Preces) </w:t>
      </w:r>
      <w:r w:rsidR="00C159F1">
        <w:rPr>
          <w:rFonts w:cs="Times New Roman"/>
        </w:rPr>
        <w:t>piegāde</w:t>
      </w:r>
      <w:r w:rsidR="00325B36" w:rsidRPr="00ED4EE3">
        <w:rPr>
          <w:rFonts w:cs="Times New Roman"/>
        </w:rPr>
        <w:t>,</w:t>
      </w:r>
      <w:r w:rsidR="00972D2F" w:rsidRPr="00ED4EE3">
        <w:rPr>
          <w:rFonts w:cs="Times New Roman"/>
        </w:rPr>
        <w:t xml:space="preserve"> </w:t>
      </w:r>
      <w:r w:rsidR="00B25843" w:rsidRPr="00ED4EE3">
        <w:rPr>
          <w:rFonts w:cs="Times New Roman"/>
        </w:rPr>
        <w:t>s</w:t>
      </w:r>
      <w:r w:rsidRPr="00ED4EE3">
        <w:rPr>
          <w:rFonts w:cs="Times New Roman"/>
        </w:rPr>
        <w:t xml:space="preserve">askaņā ar šī uzaicinājuma un Tehniskajā specifikācijā </w:t>
      </w:r>
      <w:r w:rsidR="007E25D3">
        <w:rPr>
          <w:rFonts w:cs="Times New Roman"/>
        </w:rPr>
        <w:t>–</w:t>
      </w:r>
      <w:r w:rsidR="00DA36E1" w:rsidRPr="00ED4EE3">
        <w:rPr>
          <w:rFonts w:cs="Times New Roman"/>
        </w:rPr>
        <w:t xml:space="preserve"> </w:t>
      </w:r>
      <w:r w:rsidRPr="00ED4EE3">
        <w:rPr>
          <w:rFonts w:cs="Times New Roman"/>
        </w:rPr>
        <w:t>tehnis</w:t>
      </w:r>
      <w:r w:rsidR="007E25D3">
        <w:rPr>
          <w:rFonts w:cs="Times New Roman"/>
        </w:rPr>
        <w:t xml:space="preserve">kā </w:t>
      </w:r>
      <w:r w:rsidRPr="00ED4EE3">
        <w:rPr>
          <w:rFonts w:cs="Times New Roman"/>
        </w:rPr>
        <w:t>piedāvājuma veidnē</w:t>
      </w:r>
      <w:r w:rsidR="00691F88" w:rsidRPr="00ED4EE3">
        <w:rPr>
          <w:rFonts w:cs="Times New Roman"/>
        </w:rPr>
        <w:t xml:space="preserve"> (Pielikums Nr.2) un </w:t>
      </w:r>
      <w:r w:rsidR="00173458">
        <w:rPr>
          <w:rFonts w:cs="Times New Roman"/>
        </w:rPr>
        <w:t>uzaicinājumā</w:t>
      </w:r>
      <w:r w:rsidRPr="00ED4EE3">
        <w:rPr>
          <w:rFonts w:cs="Times New Roman"/>
        </w:rPr>
        <w:t xml:space="preserve"> noteiktajām prasībām.</w:t>
      </w:r>
    </w:p>
    <w:p w14:paraId="6A8C7C03" w14:textId="77777777" w:rsidR="00AD27C7" w:rsidRPr="00ED4EE3" w:rsidRDefault="00AD27C7" w:rsidP="00D33BCD">
      <w:pPr>
        <w:tabs>
          <w:tab w:val="left" w:pos="360"/>
        </w:tabs>
        <w:spacing w:after="0"/>
        <w:ind w:left="851"/>
        <w:jc w:val="both"/>
        <w:rPr>
          <w:rFonts w:cs="Times New Roman"/>
        </w:rPr>
      </w:pPr>
    </w:p>
    <w:p w14:paraId="2A7E684A" w14:textId="357F0A2F" w:rsidR="00AD27C7" w:rsidRPr="00ED4EE3" w:rsidRDefault="00855C0F" w:rsidP="00173458">
      <w:pPr>
        <w:pStyle w:val="Sarakstarindkopa"/>
        <w:numPr>
          <w:ilvl w:val="0"/>
          <w:numId w:val="2"/>
        </w:numPr>
        <w:tabs>
          <w:tab w:val="left" w:pos="360"/>
        </w:tabs>
        <w:spacing w:after="0"/>
        <w:jc w:val="both"/>
        <w:rPr>
          <w:rFonts w:cs="Times New Roman"/>
          <w:b/>
        </w:rPr>
      </w:pPr>
      <w:r w:rsidRPr="00ED4EE3">
        <w:rPr>
          <w:rFonts w:cs="Times New Roman"/>
          <w:b/>
        </w:rPr>
        <w:t xml:space="preserve">LĪGUMA IZPILDES </w:t>
      </w:r>
      <w:r w:rsidR="00AD27C7" w:rsidRPr="00ED4EE3">
        <w:rPr>
          <w:rFonts w:cs="Times New Roman"/>
          <w:b/>
        </w:rPr>
        <w:t>NOSACĪJUMI:</w:t>
      </w:r>
    </w:p>
    <w:p w14:paraId="736134B5" w14:textId="293853A3" w:rsidR="00C82E27" w:rsidRPr="007E25D3" w:rsidRDefault="00C14E62" w:rsidP="00173458">
      <w:pPr>
        <w:pStyle w:val="Sarakstarindkopa"/>
        <w:keepNext/>
        <w:numPr>
          <w:ilvl w:val="1"/>
          <w:numId w:val="2"/>
        </w:numPr>
        <w:tabs>
          <w:tab w:val="left" w:pos="567"/>
          <w:tab w:val="left" w:pos="9000"/>
          <w:tab w:val="left" w:pos="9180"/>
        </w:tabs>
        <w:spacing w:after="0" w:line="240" w:lineRule="auto"/>
        <w:ind w:right="3"/>
        <w:jc w:val="both"/>
        <w:rPr>
          <w:rFonts w:cs="Times New Roman"/>
          <w:b/>
        </w:rPr>
      </w:pPr>
      <w:r w:rsidRPr="007E25D3">
        <w:rPr>
          <w:szCs w:val="24"/>
        </w:rPr>
        <w:t>Pre</w:t>
      </w:r>
      <w:r w:rsidR="000F1077" w:rsidRPr="007E25D3">
        <w:rPr>
          <w:szCs w:val="24"/>
        </w:rPr>
        <w:t>ču</w:t>
      </w:r>
      <w:r w:rsidRPr="007E25D3">
        <w:rPr>
          <w:szCs w:val="24"/>
        </w:rPr>
        <w:t xml:space="preserve"> </w:t>
      </w:r>
      <w:r w:rsidR="000F1077" w:rsidRPr="007E25D3">
        <w:rPr>
          <w:szCs w:val="24"/>
        </w:rPr>
        <w:t>piegādes</w:t>
      </w:r>
      <w:r w:rsidR="004867F9" w:rsidRPr="007E25D3">
        <w:rPr>
          <w:szCs w:val="24"/>
        </w:rPr>
        <w:t xml:space="preserve"> </w:t>
      </w:r>
      <w:r w:rsidRPr="007E25D3">
        <w:rPr>
          <w:szCs w:val="24"/>
        </w:rPr>
        <w:t>vieta</w:t>
      </w:r>
      <w:r w:rsidR="007E25D3">
        <w:rPr>
          <w:szCs w:val="24"/>
        </w:rPr>
        <w:t xml:space="preserve"> – Zigfrīda Annas </w:t>
      </w:r>
      <w:proofErr w:type="spellStart"/>
      <w:r w:rsidR="007E25D3">
        <w:rPr>
          <w:szCs w:val="24"/>
        </w:rPr>
        <w:t>Meierovica</w:t>
      </w:r>
      <w:proofErr w:type="spellEnd"/>
      <w:r w:rsidR="007E25D3">
        <w:rPr>
          <w:szCs w:val="24"/>
        </w:rPr>
        <w:t xml:space="preserve"> bulvāris 1, Rīga, LV-1050.</w:t>
      </w:r>
    </w:p>
    <w:p w14:paraId="2DBD6C3E" w14:textId="77777777" w:rsidR="00173458" w:rsidRPr="00173458" w:rsidRDefault="00173458" w:rsidP="00173458">
      <w:pPr>
        <w:pStyle w:val="Sarakstarindkopa"/>
        <w:numPr>
          <w:ilvl w:val="1"/>
          <w:numId w:val="2"/>
        </w:numPr>
        <w:tabs>
          <w:tab w:val="left" w:pos="360"/>
        </w:tabs>
        <w:spacing w:after="0" w:line="240" w:lineRule="auto"/>
        <w:jc w:val="both"/>
        <w:rPr>
          <w:rFonts w:cs="Times New Roman"/>
        </w:rPr>
      </w:pPr>
      <w:r>
        <w:rPr>
          <w:rFonts w:cs="Times New Roman"/>
          <w:szCs w:val="24"/>
          <w:lang w:eastAsia="fi-FI"/>
        </w:rPr>
        <w:t>Preču piegādes termiņš</w:t>
      </w:r>
      <w:r w:rsidR="000F1077" w:rsidRPr="00173458">
        <w:rPr>
          <w:rFonts w:cs="Times New Roman"/>
          <w:szCs w:val="24"/>
          <w:lang w:eastAsia="fi-FI"/>
        </w:rPr>
        <w:t xml:space="preserve"> </w:t>
      </w:r>
      <w:r w:rsidR="00C82E27" w:rsidRPr="00173458">
        <w:rPr>
          <w:rFonts w:cs="Times New Roman"/>
          <w:szCs w:val="24"/>
          <w:lang w:eastAsia="fi-FI"/>
        </w:rPr>
        <w:t>–</w:t>
      </w:r>
      <w:r w:rsidR="000F1077" w:rsidRPr="00173458">
        <w:rPr>
          <w:rFonts w:cs="Times New Roman"/>
          <w:szCs w:val="24"/>
          <w:lang w:eastAsia="fi-FI"/>
        </w:rPr>
        <w:t xml:space="preserve"> </w:t>
      </w:r>
      <w:r>
        <w:rPr>
          <w:szCs w:val="24"/>
          <w:lang w:eastAsia="fi-FI"/>
        </w:rPr>
        <w:t>atbilstoši pretendenta (turpmāk – Pretendents) piedāvājumam, bet ne ilgāk kā 30 (trīsdesmit) kalendāra dienu laikā no Preču pasūtīj</w:t>
      </w:r>
      <w:r>
        <w:rPr>
          <w:szCs w:val="24"/>
        </w:rPr>
        <w:t>uma veikšanas dienas.</w:t>
      </w:r>
    </w:p>
    <w:p w14:paraId="5294605C" w14:textId="7C644524" w:rsidR="00C82E27" w:rsidRPr="00173458" w:rsidRDefault="00AD27C7" w:rsidP="00173458">
      <w:pPr>
        <w:pStyle w:val="Sarakstarindkopa"/>
        <w:numPr>
          <w:ilvl w:val="1"/>
          <w:numId w:val="2"/>
        </w:numPr>
        <w:tabs>
          <w:tab w:val="left" w:pos="360"/>
        </w:tabs>
        <w:spacing w:after="0" w:line="240" w:lineRule="auto"/>
        <w:jc w:val="both"/>
        <w:rPr>
          <w:rFonts w:cs="Times New Roman"/>
        </w:rPr>
      </w:pPr>
      <w:r w:rsidRPr="00173458">
        <w:rPr>
          <w:rFonts w:cs="Times New Roman"/>
        </w:rPr>
        <w:t xml:space="preserve">Samaksas </w:t>
      </w:r>
      <w:r w:rsidR="00325B36" w:rsidRPr="00173458">
        <w:rPr>
          <w:rFonts w:cs="Times New Roman"/>
        </w:rPr>
        <w:t xml:space="preserve">noteikumi </w:t>
      </w:r>
      <w:r w:rsidR="00325B36" w:rsidRPr="00173458">
        <w:rPr>
          <w:rFonts w:cs="Times New Roman"/>
          <w:noProof/>
        </w:rPr>
        <w:t>–</w:t>
      </w:r>
      <w:r w:rsidRPr="00173458">
        <w:rPr>
          <w:rFonts w:cs="Times New Roman"/>
        </w:rPr>
        <w:t xml:space="preserve"> </w:t>
      </w:r>
      <w:r w:rsidR="00855C0F" w:rsidRPr="00173458">
        <w:rPr>
          <w:rFonts w:cs="Times New Roman"/>
        </w:rPr>
        <w:t>2</w:t>
      </w:r>
      <w:r w:rsidRPr="00173458">
        <w:rPr>
          <w:rFonts w:cs="Times New Roman"/>
        </w:rPr>
        <w:t>0 (</w:t>
      </w:r>
      <w:r w:rsidR="00855C0F" w:rsidRPr="00173458">
        <w:rPr>
          <w:rFonts w:cs="Times New Roman"/>
        </w:rPr>
        <w:t>div</w:t>
      </w:r>
      <w:r w:rsidRPr="00173458">
        <w:rPr>
          <w:rFonts w:cs="Times New Roman"/>
        </w:rPr>
        <w:t xml:space="preserve">desmit) dienu laikā pēc </w:t>
      </w:r>
      <w:r w:rsidR="00C36680" w:rsidRPr="00173458">
        <w:rPr>
          <w:rFonts w:cs="Times New Roman"/>
        </w:rPr>
        <w:t xml:space="preserve">Preces pieņemšanas – nodošanas akta </w:t>
      </w:r>
      <w:r w:rsidR="00DA36E1" w:rsidRPr="00173458">
        <w:rPr>
          <w:rFonts w:cs="Times New Roman"/>
        </w:rPr>
        <w:t>abpusējas parakstīšanas dienas</w:t>
      </w:r>
      <w:r w:rsidRPr="00173458">
        <w:rPr>
          <w:rFonts w:cs="Times New Roman"/>
        </w:rPr>
        <w:t>.</w:t>
      </w:r>
    </w:p>
    <w:p w14:paraId="48C7B15D" w14:textId="3203565A" w:rsidR="00F0700D" w:rsidRDefault="00F0700D" w:rsidP="00F0700D">
      <w:pPr>
        <w:tabs>
          <w:tab w:val="left" w:pos="360"/>
        </w:tabs>
        <w:spacing w:after="0" w:line="240" w:lineRule="auto"/>
        <w:ind w:left="710"/>
        <w:jc w:val="both"/>
        <w:rPr>
          <w:rFonts w:cs="Times New Roman"/>
        </w:rPr>
      </w:pPr>
    </w:p>
    <w:p w14:paraId="786521D0" w14:textId="436D5332" w:rsidR="00AD27C7" w:rsidRPr="00ED4EE3" w:rsidRDefault="00AD27C7" w:rsidP="00173458">
      <w:pPr>
        <w:pStyle w:val="Sarakstarindkopa"/>
        <w:numPr>
          <w:ilvl w:val="0"/>
          <w:numId w:val="2"/>
        </w:numPr>
        <w:tabs>
          <w:tab w:val="left" w:pos="360"/>
        </w:tabs>
        <w:spacing w:after="0"/>
        <w:jc w:val="both"/>
        <w:rPr>
          <w:rFonts w:cs="Times New Roman"/>
        </w:rPr>
      </w:pPr>
      <w:r w:rsidRPr="00ED4EE3">
        <w:rPr>
          <w:rFonts w:cs="Times New Roman"/>
          <w:b/>
        </w:rPr>
        <w:t>IESNIEDZAMIE DOKUMENTI</w:t>
      </w:r>
      <w:r w:rsidR="007414D2" w:rsidRPr="00ED4EE3">
        <w:rPr>
          <w:rFonts w:cs="Times New Roman"/>
          <w:b/>
        </w:rPr>
        <w:t xml:space="preserve"> </w:t>
      </w:r>
      <w:r w:rsidR="003E7184" w:rsidRPr="00ED4EE3">
        <w:rPr>
          <w:rFonts w:cs="Times New Roman"/>
          <w:b/>
        </w:rPr>
        <w:t>UN PARAUGI</w:t>
      </w:r>
      <w:r w:rsidRPr="00ED4EE3">
        <w:rPr>
          <w:rFonts w:cs="Times New Roman"/>
          <w:b/>
        </w:rPr>
        <w:t>:</w:t>
      </w:r>
    </w:p>
    <w:p w14:paraId="6865E85E" w14:textId="77777777" w:rsidR="002828C7" w:rsidRDefault="00855C0F" w:rsidP="00173458">
      <w:pPr>
        <w:pStyle w:val="Stils1"/>
        <w:numPr>
          <w:ilvl w:val="1"/>
          <w:numId w:val="2"/>
        </w:numPr>
        <w:spacing w:line="240" w:lineRule="auto"/>
        <w:jc w:val="both"/>
        <w:rPr>
          <w:b w:val="0"/>
          <w:bCs w:val="0"/>
          <w:sz w:val="24"/>
          <w:szCs w:val="24"/>
        </w:rPr>
      </w:pPr>
      <w:r w:rsidRPr="00ED4EE3">
        <w:rPr>
          <w:b w:val="0"/>
          <w:sz w:val="24"/>
          <w:szCs w:val="24"/>
        </w:rPr>
        <w:t xml:space="preserve">Pretendenta parakstīts pieteikums atbilstoši </w:t>
      </w:r>
      <w:r w:rsidR="00691F88" w:rsidRPr="00ED4EE3">
        <w:rPr>
          <w:bCs w:val="0"/>
          <w:sz w:val="24"/>
          <w:szCs w:val="24"/>
        </w:rPr>
        <w:t>Pielikumā Nr.1</w:t>
      </w:r>
      <w:r w:rsidRPr="00ED4EE3">
        <w:rPr>
          <w:sz w:val="24"/>
          <w:szCs w:val="24"/>
        </w:rPr>
        <w:t xml:space="preserve"> </w:t>
      </w:r>
      <w:r w:rsidRPr="00ED4EE3">
        <w:rPr>
          <w:b w:val="0"/>
          <w:bCs w:val="0"/>
          <w:sz w:val="24"/>
          <w:szCs w:val="24"/>
        </w:rPr>
        <w:t>pievienotajai veidnei.</w:t>
      </w:r>
    </w:p>
    <w:p w14:paraId="458D6EA1" w14:textId="77777777" w:rsidR="00F638C8" w:rsidRPr="00F638C8" w:rsidRDefault="00855C0F" w:rsidP="00173458">
      <w:pPr>
        <w:pStyle w:val="Stils1"/>
        <w:numPr>
          <w:ilvl w:val="1"/>
          <w:numId w:val="2"/>
        </w:numPr>
        <w:spacing w:line="240" w:lineRule="auto"/>
        <w:jc w:val="both"/>
        <w:rPr>
          <w:b w:val="0"/>
          <w:bCs w:val="0"/>
          <w:sz w:val="24"/>
          <w:szCs w:val="24"/>
        </w:rPr>
      </w:pPr>
      <w:r w:rsidRPr="002828C7">
        <w:rPr>
          <w:b w:val="0"/>
          <w:sz w:val="24"/>
          <w:szCs w:val="24"/>
        </w:rPr>
        <w:t>Tehniskais</w:t>
      </w:r>
      <w:r w:rsidR="00EE043B" w:rsidRPr="002828C7">
        <w:rPr>
          <w:b w:val="0"/>
          <w:sz w:val="24"/>
          <w:szCs w:val="24"/>
        </w:rPr>
        <w:t xml:space="preserve"> piedāvājums</w:t>
      </w:r>
      <w:r w:rsidRPr="002828C7">
        <w:rPr>
          <w:b w:val="0"/>
          <w:sz w:val="24"/>
          <w:szCs w:val="24"/>
        </w:rPr>
        <w:t xml:space="preserve"> atbilstoši </w:t>
      </w:r>
      <w:r w:rsidR="00C43E85" w:rsidRPr="002828C7">
        <w:rPr>
          <w:sz w:val="24"/>
          <w:szCs w:val="24"/>
        </w:rPr>
        <w:t xml:space="preserve">Pielikumā Nr.2 </w:t>
      </w:r>
      <w:r w:rsidRPr="002828C7">
        <w:rPr>
          <w:b w:val="0"/>
          <w:sz w:val="24"/>
          <w:szCs w:val="24"/>
        </w:rPr>
        <w:t>pievienotajai veidnei.</w:t>
      </w:r>
      <w:r w:rsidR="00C36680" w:rsidRPr="002828C7">
        <w:rPr>
          <w:b w:val="0"/>
          <w:sz w:val="24"/>
          <w:szCs w:val="24"/>
        </w:rPr>
        <w:t xml:space="preserve"> </w:t>
      </w:r>
    </w:p>
    <w:p w14:paraId="19379FD0" w14:textId="4F644221" w:rsidR="006C482A" w:rsidRDefault="00F638C8" w:rsidP="00173458">
      <w:pPr>
        <w:pStyle w:val="Stils1"/>
        <w:numPr>
          <w:ilvl w:val="1"/>
          <w:numId w:val="2"/>
        </w:numPr>
        <w:spacing w:line="240" w:lineRule="auto"/>
        <w:jc w:val="both"/>
        <w:rPr>
          <w:b w:val="0"/>
          <w:sz w:val="24"/>
          <w:szCs w:val="24"/>
        </w:rPr>
      </w:pPr>
      <w:r>
        <w:rPr>
          <w:b w:val="0"/>
          <w:sz w:val="24"/>
          <w:szCs w:val="24"/>
        </w:rPr>
        <w:t xml:space="preserve">Finanšu piedāvājums atbilstoši </w:t>
      </w:r>
      <w:r w:rsidRPr="00F638C8">
        <w:rPr>
          <w:bCs w:val="0"/>
          <w:sz w:val="24"/>
          <w:szCs w:val="24"/>
        </w:rPr>
        <w:t>Pielikumā Nr.3</w:t>
      </w:r>
      <w:r>
        <w:rPr>
          <w:b w:val="0"/>
          <w:sz w:val="24"/>
          <w:szCs w:val="24"/>
        </w:rPr>
        <w:t xml:space="preserve"> pievienotajai veidnei. </w:t>
      </w:r>
    </w:p>
    <w:p w14:paraId="2F003320" w14:textId="77777777" w:rsidR="00F638C8" w:rsidRPr="00ED4EE3" w:rsidRDefault="00F638C8" w:rsidP="00F638C8">
      <w:pPr>
        <w:pStyle w:val="Stils1"/>
        <w:numPr>
          <w:ilvl w:val="0"/>
          <w:numId w:val="0"/>
        </w:numPr>
        <w:spacing w:line="240" w:lineRule="auto"/>
        <w:ind w:left="1070"/>
        <w:jc w:val="both"/>
        <w:rPr>
          <w:rStyle w:val="Hipersaite"/>
          <w:b w:val="0"/>
          <w:color w:val="auto"/>
          <w:sz w:val="24"/>
          <w:szCs w:val="24"/>
          <w:u w:val="none"/>
        </w:rPr>
      </w:pPr>
    </w:p>
    <w:p w14:paraId="154FC1F5" w14:textId="77777777" w:rsidR="00173458" w:rsidRDefault="00173458" w:rsidP="00173458">
      <w:pPr>
        <w:pStyle w:val="Sarakstarindkopa"/>
        <w:numPr>
          <w:ilvl w:val="0"/>
          <w:numId w:val="2"/>
        </w:numPr>
        <w:spacing w:after="0" w:line="256" w:lineRule="auto"/>
        <w:rPr>
          <w:b/>
        </w:rPr>
      </w:pPr>
      <w:r>
        <w:rPr>
          <w:b/>
        </w:rPr>
        <w:t>PIEDĀVĀJUMU VĒRTĒŠANA UN PASŪTĪJUMA VEIKŠANA:</w:t>
      </w:r>
    </w:p>
    <w:p w14:paraId="2FD09B7D" w14:textId="77777777" w:rsidR="00173458" w:rsidRDefault="00173458" w:rsidP="00173458">
      <w:pPr>
        <w:pStyle w:val="Sarakstarindkopa"/>
        <w:numPr>
          <w:ilvl w:val="1"/>
          <w:numId w:val="2"/>
        </w:numPr>
        <w:tabs>
          <w:tab w:val="left" w:pos="284"/>
        </w:tabs>
        <w:spacing w:after="0" w:line="240" w:lineRule="auto"/>
        <w:jc w:val="both"/>
      </w:pPr>
      <w:r>
        <w:t>Sākotnēji tiks vērtēta pretendenta piedāvājuma atbilstība tehniskās specifikācijas prasībām.</w:t>
      </w:r>
    </w:p>
    <w:p w14:paraId="70E9C8D3" w14:textId="77777777" w:rsidR="00173458" w:rsidRDefault="00173458" w:rsidP="00173458">
      <w:pPr>
        <w:pStyle w:val="Sarakstarindkopa"/>
        <w:numPr>
          <w:ilvl w:val="1"/>
          <w:numId w:val="2"/>
        </w:numPr>
        <w:tabs>
          <w:tab w:val="left" w:pos="284"/>
          <w:tab w:val="left" w:pos="360"/>
        </w:tabs>
        <w:spacing w:before="120" w:after="120" w:line="240" w:lineRule="auto"/>
        <w:jc w:val="both"/>
      </w:pPr>
      <w:r>
        <w:t>Vērtēšanas rezultātā tiks izvēlēts piedāvājums ar zemāko piedāvājuma cenu.</w:t>
      </w:r>
    </w:p>
    <w:p w14:paraId="53CA2C41" w14:textId="77777777" w:rsidR="00173458" w:rsidRDefault="00173458" w:rsidP="00173458">
      <w:pPr>
        <w:pStyle w:val="Sarakstarindkopa"/>
        <w:numPr>
          <w:ilvl w:val="1"/>
          <w:numId w:val="2"/>
        </w:numPr>
        <w:tabs>
          <w:tab w:val="left" w:pos="284"/>
          <w:tab w:val="left" w:pos="360"/>
        </w:tabs>
        <w:spacing w:before="120" w:after="120" w:line="240" w:lineRule="auto"/>
        <w:jc w:val="both"/>
      </w:pPr>
      <w:r>
        <w:t>Tirgus izpētes rezultātā SIA “Rīgas ūdens” veiks Preču pasūtīšanu, nosūtot garantijas vēstuli pretendentam, kura piedāvājums atbildīs uzaicinājuma prasībām un piedāvātā Preču cena būs viszemākā.</w:t>
      </w:r>
    </w:p>
    <w:p w14:paraId="68C43C7C" w14:textId="77777777" w:rsidR="00BC3472" w:rsidRPr="00ED4EE3" w:rsidRDefault="00BC3472" w:rsidP="00BC3472">
      <w:pPr>
        <w:pStyle w:val="Sarakstarindkopa"/>
        <w:spacing w:after="0" w:line="240" w:lineRule="auto"/>
        <w:ind w:left="1070"/>
        <w:jc w:val="both"/>
        <w:rPr>
          <w:rFonts w:cs="Times New Roman"/>
        </w:rPr>
      </w:pPr>
    </w:p>
    <w:p w14:paraId="128406C0" w14:textId="119EB429" w:rsidR="00270070" w:rsidRPr="00ED4EE3" w:rsidRDefault="00270070" w:rsidP="00173458">
      <w:pPr>
        <w:pStyle w:val="Sarakstarindkopa"/>
        <w:numPr>
          <w:ilvl w:val="0"/>
          <w:numId w:val="2"/>
        </w:numPr>
        <w:spacing w:after="0" w:line="240" w:lineRule="auto"/>
        <w:jc w:val="both"/>
        <w:rPr>
          <w:rFonts w:cs="Times New Roman"/>
          <w:b/>
        </w:rPr>
      </w:pPr>
      <w:r w:rsidRPr="00ED4EE3">
        <w:rPr>
          <w:rFonts w:cs="Times New Roman"/>
        </w:rPr>
        <w:t xml:space="preserve"> </w:t>
      </w:r>
      <w:r w:rsidRPr="00ED4EE3">
        <w:rPr>
          <w:rFonts w:cs="Times New Roman"/>
          <w:b/>
          <w:bCs/>
        </w:rPr>
        <w:t>P</w:t>
      </w:r>
      <w:r w:rsidRPr="00ED4EE3">
        <w:rPr>
          <w:rFonts w:cs="Times New Roman"/>
        </w:rPr>
        <w:t>I</w:t>
      </w:r>
      <w:r w:rsidRPr="00ED4EE3">
        <w:rPr>
          <w:rFonts w:cs="Times New Roman"/>
          <w:b/>
        </w:rPr>
        <w:t>ELIKUMĀ:</w:t>
      </w:r>
    </w:p>
    <w:p w14:paraId="2576B294" w14:textId="07B4F2DB" w:rsidR="001037BD" w:rsidRPr="00ED4EE3" w:rsidRDefault="00276CFA" w:rsidP="00AC323A">
      <w:pPr>
        <w:spacing w:after="0"/>
        <w:ind w:left="709"/>
        <w:jc w:val="both"/>
        <w:rPr>
          <w:rFonts w:cs="Times New Roman"/>
        </w:rPr>
      </w:pPr>
      <w:r>
        <w:rPr>
          <w:rFonts w:cs="Times New Roman"/>
        </w:rPr>
        <w:t>Pielikums Nr.1</w:t>
      </w:r>
      <w:r w:rsidR="00270070" w:rsidRPr="00ED4EE3">
        <w:rPr>
          <w:rFonts w:cs="Times New Roman"/>
        </w:rPr>
        <w:t xml:space="preserve"> </w:t>
      </w:r>
      <w:r w:rsidR="001037BD" w:rsidRPr="00ED4EE3">
        <w:rPr>
          <w:rFonts w:cs="Times New Roman"/>
        </w:rPr>
        <w:t>–</w:t>
      </w:r>
      <w:r w:rsidR="00270070" w:rsidRPr="00ED4EE3">
        <w:rPr>
          <w:rFonts w:cs="Times New Roman"/>
        </w:rPr>
        <w:t xml:space="preserve"> </w:t>
      </w:r>
      <w:r w:rsidRPr="00ED4EE3">
        <w:rPr>
          <w:rFonts w:cs="Times New Roman"/>
        </w:rPr>
        <w:t xml:space="preserve">Pieteikuma veidne uz </w:t>
      </w:r>
      <w:r>
        <w:rPr>
          <w:rFonts w:cs="Times New Roman"/>
        </w:rPr>
        <w:t>2</w:t>
      </w:r>
      <w:r w:rsidRPr="00ED4EE3">
        <w:rPr>
          <w:rFonts w:cs="Times New Roman"/>
        </w:rPr>
        <w:t xml:space="preserve"> (</w:t>
      </w:r>
      <w:r>
        <w:rPr>
          <w:rFonts w:cs="Times New Roman"/>
        </w:rPr>
        <w:t>divām</w:t>
      </w:r>
      <w:r w:rsidRPr="00ED4EE3">
        <w:rPr>
          <w:rFonts w:cs="Times New Roman"/>
        </w:rPr>
        <w:t>) lap</w:t>
      </w:r>
      <w:r>
        <w:rPr>
          <w:rFonts w:cs="Times New Roman"/>
        </w:rPr>
        <w:t>ām</w:t>
      </w:r>
      <w:r w:rsidRPr="00ED4EE3">
        <w:rPr>
          <w:rFonts w:cs="Times New Roman"/>
        </w:rPr>
        <w:t>.</w:t>
      </w:r>
    </w:p>
    <w:p w14:paraId="6F5034F6" w14:textId="4ED3F21E" w:rsidR="00276CFA" w:rsidRPr="00BF2DF7" w:rsidRDefault="00276CFA" w:rsidP="00276CFA">
      <w:pPr>
        <w:spacing w:after="0"/>
        <w:ind w:left="709"/>
        <w:jc w:val="both"/>
        <w:rPr>
          <w:rFonts w:cs="Times New Roman"/>
        </w:rPr>
      </w:pPr>
      <w:r>
        <w:rPr>
          <w:rFonts w:cs="Times New Roman"/>
        </w:rPr>
        <w:t xml:space="preserve">Pielikums Nr.2 </w:t>
      </w:r>
      <w:r w:rsidR="00D36E37" w:rsidRPr="00ED4EE3">
        <w:rPr>
          <w:rFonts w:cs="Times New Roman"/>
        </w:rPr>
        <w:t xml:space="preserve">– </w:t>
      </w:r>
      <w:r w:rsidRPr="00ED4EE3">
        <w:rPr>
          <w:rFonts w:cs="Times New Roman"/>
        </w:rPr>
        <w:t xml:space="preserve">Tehniskā specifikācija – </w:t>
      </w:r>
      <w:r w:rsidRPr="00BF2DF7">
        <w:rPr>
          <w:rFonts w:cs="Times New Roman"/>
        </w:rPr>
        <w:t>tehniskais</w:t>
      </w:r>
      <w:r w:rsidR="00EE043B" w:rsidRPr="00BF2DF7">
        <w:rPr>
          <w:rFonts w:cs="Times New Roman"/>
        </w:rPr>
        <w:t xml:space="preserve"> </w:t>
      </w:r>
      <w:r w:rsidRPr="00BF2DF7">
        <w:rPr>
          <w:rFonts w:cs="Times New Roman"/>
        </w:rPr>
        <w:t xml:space="preserve">piedāvājums (veidne) </w:t>
      </w:r>
      <w:r w:rsidR="00F638C8" w:rsidRPr="00BF2DF7">
        <w:rPr>
          <w:rFonts w:cs="Times New Roman"/>
        </w:rPr>
        <w:t xml:space="preserve">uz </w:t>
      </w:r>
      <w:r w:rsidR="00BF2DF7">
        <w:rPr>
          <w:rFonts w:cs="Times New Roman"/>
        </w:rPr>
        <w:t xml:space="preserve">4 </w:t>
      </w:r>
      <w:r w:rsidR="00F638C8" w:rsidRPr="00BF2DF7">
        <w:rPr>
          <w:rFonts w:cs="Times New Roman"/>
        </w:rPr>
        <w:t>(</w:t>
      </w:r>
      <w:r w:rsidR="00BF2DF7">
        <w:rPr>
          <w:rFonts w:cs="Times New Roman"/>
        </w:rPr>
        <w:t>četrām</w:t>
      </w:r>
      <w:r w:rsidR="00F638C8" w:rsidRPr="00BF2DF7">
        <w:rPr>
          <w:rFonts w:cs="Times New Roman"/>
        </w:rPr>
        <w:t>) lapām.</w:t>
      </w:r>
    </w:p>
    <w:p w14:paraId="43114046" w14:textId="2CD87084" w:rsidR="009758BE" w:rsidRPr="00ED4EE3" w:rsidRDefault="00F638C8" w:rsidP="00173458">
      <w:pPr>
        <w:spacing w:after="0"/>
        <w:ind w:left="709"/>
        <w:jc w:val="both"/>
        <w:rPr>
          <w:rFonts w:cs="Times New Roman"/>
        </w:rPr>
      </w:pPr>
      <w:r w:rsidRPr="00BF2DF7">
        <w:rPr>
          <w:rFonts w:cs="Times New Roman"/>
        </w:rPr>
        <w:t xml:space="preserve">Pielikums Nr.3 – Finanšu piedāvājuma veidne uz </w:t>
      </w:r>
      <w:r w:rsidR="00BF2DF7">
        <w:rPr>
          <w:rFonts w:cs="Times New Roman"/>
        </w:rPr>
        <w:t>1</w:t>
      </w:r>
      <w:r w:rsidRPr="00BF2DF7">
        <w:rPr>
          <w:rFonts w:cs="Times New Roman"/>
        </w:rPr>
        <w:t xml:space="preserve"> (</w:t>
      </w:r>
      <w:r w:rsidR="00BF2DF7">
        <w:rPr>
          <w:rFonts w:cs="Times New Roman"/>
        </w:rPr>
        <w:t>vienas</w:t>
      </w:r>
      <w:r w:rsidRPr="00BF2DF7">
        <w:rPr>
          <w:rFonts w:cs="Times New Roman"/>
        </w:rPr>
        <w:t>) lap</w:t>
      </w:r>
      <w:r w:rsidR="00BF2DF7">
        <w:rPr>
          <w:rFonts w:cs="Times New Roman"/>
        </w:rPr>
        <w:t>as</w:t>
      </w:r>
      <w:r w:rsidRPr="00BF2DF7">
        <w:rPr>
          <w:rFonts w:cs="Times New Roman"/>
        </w:rPr>
        <w:t xml:space="preserve">. </w:t>
      </w:r>
    </w:p>
    <w:p w14:paraId="4FE94537" w14:textId="77777777" w:rsidR="009758BE" w:rsidRDefault="009758BE" w:rsidP="008705D6">
      <w:pPr>
        <w:pStyle w:val="Sarakstarindkopa"/>
        <w:tabs>
          <w:tab w:val="left" w:pos="9360"/>
        </w:tabs>
        <w:spacing w:after="0" w:line="240" w:lineRule="auto"/>
        <w:rPr>
          <w:szCs w:val="24"/>
        </w:rPr>
      </w:pPr>
    </w:p>
    <w:p w14:paraId="41E13380" w14:textId="77777777" w:rsidR="008F13A4" w:rsidRPr="00ED4EE3" w:rsidRDefault="008F13A4" w:rsidP="008F13A4">
      <w:pPr>
        <w:spacing w:after="0"/>
        <w:jc w:val="center"/>
        <w:rPr>
          <w:rFonts w:cs="Times New Roman"/>
          <w:b/>
        </w:rPr>
      </w:pPr>
      <w:r w:rsidRPr="00ED4EE3">
        <w:rPr>
          <w:rFonts w:cs="Times New Roman"/>
          <w:b/>
        </w:rPr>
        <w:br w:type="page"/>
      </w:r>
    </w:p>
    <w:p w14:paraId="01C6A511" w14:textId="77777777" w:rsidR="00EE043B" w:rsidRDefault="00EE043B" w:rsidP="008F13A4">
      <w:pPr>
        <w:spacing w:after="0"/>
        <w:jc w:val="right"/>
        <w:rPr>
          <w:rFonts w:cs="Times New Roman"/>
          <w:b/>
        </w:rPr>
      </w:pPr>
    </w:p>
    <w:p w14:paraId="3D7F2FA5" w14:textId="7209EC99" w:rsidR="008F13A4" w:rsidRPr="00ED4EE3" w:rsidRDefault="008F13A4" w:rsidP="008F13A4">
      <w:pPr>
        <w:spacing w:after="0"/>
        <w:jc w:val="right"/>
        <w:rPr>
          <w:rFonts w:cs="Times New Roman"/>
          <w:b/>
        </w:rPr>
      </w:pPr>
      <w:r w:rsidRPr="00ED4EE3">
        <w:rPr>
          <w:rFonts w:cs="Times New Roman"/>
          <w:b/>
        </w:rPr>
        <w:t>Pielikums Nr.1</w:t>
      </w:r>
    </w:p>
    <w:p w14:paraId="0A06C107" w14:textId="77817C01" w:rsidR="008F13A4" w:rsidRPr="00ED4EE3" w:rsidRDefault="008F13A4" w:rsidP="00AA611B">
      <w:pPr>
        <w:spacing w:after="0"/>
        <w:ind w:left="567" w:right="-2"/>
        <w:jc w:val="center"/>
        <w:rPr>
          <w:rFonts w:cs="Times New Roman"/>
          <w:b/>
          <w:i/>
          <w:iCs/>
        </w:rPr>
      </w:pPr>
      <w:r w:rsidRPr="00ED4EE3">
        <w:rPr>
          <w:rFonts w:cs="Times New Roman"/>
          <w:b/>
          <w:i/>
          <w:iCs/>
        </w:rPr>
        <w:t>Pieteikuma dalībai tirgus izpētē veidne</w:t>
      </w:r>
    </w:p>
    <w:p w14:paraId="4027DA06" w14:textId="77777777" w:rsidR="008F13A4" w:rsidRPr="00ED4EE3" w:rsidRDefault="008F13A4" w:rsidP="00AA611B">
      <w:pPr>
        <w:spacing w:after="0"/>
        <w:ind w:left="567" w:right="-2"/>
        <w:jc w:val="center"/>
        <w:rPr>
          <w:rFonts w:cs="Times New Roman"/>
          <w:b/>
          <w:caps/>
          <w:lang w:eastAsia="fi-FI"/>
        </w:rPr>
      </w:pPr>
      <w:r w:rsidRPr="00ED4EE3">
        <w:rPr>
          <w:rFonts w:cs="Times New Roman"/>
          <w:b/>
          <w:caps/>
        </w:rPr>
        <w:t xml:space="preserve">Pieteikums dalībai </w:t>
      </w:r>
      <w:r w:rsidRPr="00ED4EE3">
        <w:rPr>
          <w:rFonts w:cs="Times New Roman"/>
          <w:b/>
          <w:caps/>
          <w:lang w:eastAsia="fi-FI"/>
        </w:rPr>
        <w:t xml:space="preserve">tirgus izpētē </w:t>
      </w:r>
    </w:p>
    <w:p w14:paraId="53E3DFA9" w14:textId="5ED1E80D" w:rsidR="008F13A4" w:rsidRPr="00C45546" w:rsidRDefault="008F13A4" w:rsidP="00AA611B">
      <w:pPr>
        <w:spacing w:after="0"/>
        <w:ind w:left="567" w:right="-2"/>
        <w:jc w:val="center"/>
        <w:rPr>
          <w:rFonts w:cs="Times New Roman"/>
          <w:b/>
          <w:caps/>
        </w:rPr>
      </w:pPr>
      <w:r w:rsidRPr="00EE043B">
        <w:rPr>
          <w:rFonts w:cs="Times New Roman"/>
          <w:b/>
          <w:caps/>
        </w:rPr>
        <w:t>“</w:t>
      </w:r>
      <w:r w:rsidR="00C45546" w:rsidRPr="00C45546">
        <w:rPr>
          <w:rFonts w:cs="Times New Roman"/>
          <w:b/>
          <w:caps/>
        </w:rPr>
        <w:t>Datortīkla iekārtu piegāde (26 gab.)</w:t>
      </w:r>
      <w:r w:rsidRPr="00EE043B">
        <w:rPr>
          <w:rFonts w:cs="Times New Roman"/>
          <w:b/>
          <w:caps/>
        </w:rPr>
        <w:t xml:space="preserve">” </w:t>
      </w:r>
    </w:p>
    <w:p w14:paraId="68083B2C" w14:textId="2D4DDD50" w:rsidR="008F13A4" w:rsidRPr="00ED4EE3" w:rsidRDefault="008F13A4" w:rsidP="00AA611B">
      <w:pPr>
        <w:spacing w:after="0"/>
        <w:ind w:left="567" w:right="-2"/>
        <w:jc w:val="center"/>
        <w:rPr>
          <w:rFonts w:cs="Times New Roman"/>
          <w:b/>
          <w:caps/>
        </w:rPr>
      </w:pPr>
      <w:r w:rsidRPr="00ED4EE3">
        <w:rPr>
          <w:rFonts w:cs="Times New Roman"/>
          <w:b/>
          <w:caps/>
        </w:rPr>
        <w:t>(identifikācijas Nr.T.I.20</w:t>
      </w:r>
      <w:r w:rsidR="00EE043B">
        <w:rPr>
          <w:rFonts w:cs="Times New Roman"/>
          <w:b/>
          <w:caps/>
        </w:rPr>
        <w:t>24/</w:t>
      </w:r>
      <w:r w:rsidR="00C45546">
        <w:rPr>
          <w:rFonts w:cs="Times New Roman"/>
          <w:b/>
          <w:caps/>
        </w:rPr>
        <w:t>5</w:t>
      </w:r>
      <w:r w:rsidRPr="00ED4EE3">
        <w:rPr>
          <w:rFonts w:cs="Times New Roman"/>
          <w:b/>
          <w:caps/>
        </w:rPr>
        <w:t>)</w:t>
      </w:r>
    </w:p>
    <w:p w14:paraId="1ED2EC97" w14:textId="77777777" w:rsidR="008F13A4" w:rsidRPr="00ED4EE3" w:rsidRDefault="008F13A4" w:rsidP="00660B4C">
      <w:pPr>
        <w:spacing w:after="0"/>
        <w:ind w:left="851" w:right="140"/>
        <w:rPr>
          <w:rFonts w:cs="Times New Roman"/>
          <w:sz w:val="16"/>
          <w:szCs w:val="14"/>
        </w:rPr>
      </w:pPr>
    </w:p>
    <w:p w14:paraId="1CCB1C06" w14:textId="12816EE6" w:rsidR="008F13A4" w:rsidRDefault="008F13A4" w:rsidP="00173458">
      <w:pPr>
        <w:widowControl w:val="0"/>
        <w:numPr>
          <w:ilvl w:val="0"/>
          <w:numId w:val="1"/>
        </w:numPr>
        <w:spacing w:after="0" w:line="240" w:lineRule="auto"/>
        <w:ind w:left="851" w:right="140" w:hanging="284"/>
        <w:jc w:val="both"/>
        <w:rPr>
          <w:rFonts w:cs="Times New Roman"/>
        </w:rPr>
      </w:pPr>
      <w:r w:rsidRPr="00ED4EE3">
        <w:rPr>
          <w:rFonts w:cs="Times New Roman"/>
        </w:rPr>
        <w:t xml:space="preserve">Ar šo, </w:t>
      </w:r>
      <w:r w:rsidRPr="00ED4EE3">
        <w:rPr>
          <w:rFonts w:cs="Times New Roman"/>
          <w:highlight w:val="lightGray"/>
        </w:rPr>
        <w:t>&lt;pretendenta nosaukums&gt;</w:t>
      </w:r>
      <w:r w:rsidRPr="00ED4EE3">
        <w:rPr>
          <w:rFonts w:cs="Times New Roman"/>
        </w:rPr>
        <w:t xml:space="preserve">, </w:t>
      </w:r>
      <w:proofErr w:type="spellStart"/>
      <w:r w:rsidRPr="00ED4EE3">
        <w:rPr>
          <w:rFonts w:cs="Times New Roman"/>
        </w:rPr>
        <w:t>reģ.Nr</w:t>
      </w:r>
      <w:proofErr w:type="spellEnd"/>
      <w:r w:rsidRPr="00ED4EE3">
        <w:rPr>
          <w:rFonts w:cs="Times New Roman"/>
        </w:rPr>
        <w:t>.</w:t>
      </w:r>
      <w:r w:rsidRPr="00ED4EE3">
        <w:rPr>
          <w:rFonts w:cs="Times New Roman"/>
          <w:highlight w:val="lightGray"/>
        </w:rPr>
        <w:t>&lt;reģistrācijas numurs&gt;</w:t>
      </w:r>
      <w:r w:rsidRPr="00ED4EE3">
        <w:rPr>
          <w:rFonts w:cs="Times New Roman"/>
        </w:rPr>
        <w:t xml:space="preserve"> (turpmāk - Pretendents), iesniedz piedāvājumu tirgus </w:t>
      </w:r>
      <w:r w:rsidRPr="00C45546">
        <w:rPr>
          <w:rFonts w:cs="Times New Roman"/>
        </w:rPr>
        <w:t>izpētei “</w:t>
      </w:r>
      <w:r w:rsidR="00C45546" w:rsidRPr="00C45546">
        <w:rPr>
          <w:rFonts w:cs="Times New Roman"/>
        </w:rPr>
        <w:t>Datortīkla iekārtu piegāde (26 gab.)</w:t>
      </w:r>
      <w:r w:rsidRPr="00C45546">
        <w:rPr>
          <w:rFonts w:cs="Times New Roman"/>
        </w:rPr>
        <w:t>”</w:t>
      </w:r>
      <w:r w:rsidRPr="00ED4EE3">
        <w:rPr>
          <w:rFonts w:cs="Times New Roman"/>
        </w:rPr>
        <w:t xml:space="preserve"> (turpmāk - Tirgus izpēte) un piedāvā nodrošināt </w:t>
      </w:r>
      <w:r w:rsidR="00C45546">
        <w:rPr>
          <w:rFonts w:cs="Times New Roman"/>
        </w:rPr>
        <w:t>26 (divdesmit sešu) datortīkla iekārtu</w:t>
      </w:r>
      <w:r w:rsidRPr="00ED4EE3">
        <w:rPr>
          <w:rFonts w:cs="Times New Roman"/>
        </w:rPr>
        <w:t xml:space="preserve"> (turpmāk – Preces) piegādi</w:t>
      </w:r>
      <w:r w:rsidR="007339BD">
        <w:rPr>
          <w:rFonts w:cs="Times New Roman"/>
        </w:rPr>
        <w:t xml:space="preserve"> </w:t>
      </w:r>
      <w:r w:rsidR="00EB08F0">
        <w:rPr>
          <w:rFonts w:cs="Times New Roman"/>
        </w:rPr>
        <w:t>a</w:t>
      </w:r>
      <w:r w:rsidRPr="00ED4EE3">
        <w:rPr>
          <w:rFonts w:cs="Times New Roman"/>
        </w:rPr>
        <w:t>tbilstoši uzaicinājuma, tā pielikumu un saistošo normatīvo aktu prasībām.</w:t>
      </w:r>
    </w:p>
    <w:p w14:paraId="6457CC88" w14:textId="77777777" w:rsidR="009B31A9" w:rsidRDefault="009B31A9" w:rsidP="00173458">
      <w:pPr>
        <w:widowControl w:val="0"/>
        <w:numPr>
          <w:ilvl w:val="0"/>
          <w:numId w:val="1"/>
        </w:numPr>
        <w:spacing w:after="40" w:line="240" w:lineRule="auto"/>
        <w:jc w:val="both"/>
      </w:pPr>
      <w:r>
        <w:t>Mēs piedāvājam:</w:t>
      </w:r>
    </w:p>
    <w:p w14:paraId="5228A508" w14:textId="0EC72617" w:rsidR="009B31A9" w:rsidRPr="00791941" w:rsidRDefault="009B31A9" w:rsidP="00173458">
      <w:pPr>
        <w:widowControl w:val="0"/>
        <w:numPr>
          <w:ilvl w:val="1"/>
          <w:numId w:val="1"/>
        </w:numPr>
        <w:spacing w:after="40" w:line="240" w:lineRule="auto"/>
        <w:ind w:left="1134"/>
        <w:jc w:val="both"/>
        <w:rPr>
          <w:rFonts w:cs="Times New Roman"/>
        </w:rPr>
      </w:pPr>
      <w:r>
        <w:t xml:space="preserve"> veikt </w:t>
      </w:r>
      <w:r w:rsidRPr="00791941">
        <w:rPr>
          <w:rFonts w:cs="Times New Roman"/>
        </w:rPr>
        <w:t>Tirgus izpētes uzaicinājumā norādī</w:t>
      </w:r>
      <w:r>
        <w:rPr>
          <w:rFonts w:cs="Times New Roman"/>
        </w:rPr>
        <w:t>t</w:t>
      </w:r>
      <w:r w:rsidR="00EE043B">
        <w:rPr>
          <w:rFonts w:cs="Times New Roman"/>
        </w:rPr>
        <w:t>o</w:t>
      </w:r>
      <w:r w:rsidRPr="00791941">
        <w:rPr>
          <w:rFonts w:cs="Times New Roman"/>
        </w:rPr>
        <w:t xml:space="preserve"> Pre</w:t>
      </w:r>
      <w:r w:rsidR="00EE043B">
        <w:rPr>
          <w:rFonts w:cs="Times New Roman"/>
        </w:rPr>
        <w:t>ču piegādi</w:t>
      </w:r>
      <w:r>
        <w:rPr>
          <w:rFonts w:cs="Times New Roman"/>
        </w:rPr>
        <w:t xml:space="preserve"> </w:t>
      </w:r>
      <w:r w:rsidRPr="00427F73">
        <w:rPr>
          <w:rFonts w:cs="Times New Roman"/>
          <w:highlight w:val="lightGray"/>
        </w:rPr>
        <w:t>&lt;</w:t>
      </w:r>
      <w:r>
        <w:rPr>
          <w:rFonts w:cs="Times New Roman"/>
          <w:highlight w:val="lightGray"/>
        </w:rPr>
        <w:t>dienu</w:t>
      </w:r>
      <w:r w:rsidRPr="00427F73">
        <w:rPr>
          <w:rFonts w:cs="Times New Roman"/>
          <w:highlight w:val="lightGray"/>
        </w:rPr>
        <w:t xml:space="preserve"> skaits, bet </w:t>
      </w:r>
      <w:r w:rsidRPr="009B31A9">
        <w:rPr>
          <w:rFonts w:cs="Times New Roman"/>
          <w:highlight w:val="lightGray"/>
        </w:rPr>
        <w:t xml:space="preserve">ne ilgāks, kā </w:t>
      </w:r>
      <w:r w:rsidR="00996D36">
        <w:rPr>
          <w:rFonts w:cs="Times New Roman"/>
          <w:highlight w:val="lightGray"/>
        </w:rPr>
        <w:t xml:space="preserve">30 </w:t>
      </w:r>
      <w:r w:rsidRPr="009B31A9">
        <w:rPr>
          <w:rFonts w:cs="Times New Roman"/>
          <w:highlight w:val="lightGray"/>
        </w:rPr>
        <w:t>(</w:t>
      </w:r>
      <w:proofErr w:type="spellStart"/>
      <w:r w:rsidR="00996D36">
        <w:rPr>
          <w:rFonts w:cs="Times New Roman"/>
          <w:highlight w:val="lightGray"/>
        </w:rPr>
        <w:t>trīsdemsmit</w:t>
      </w:r>
      <w:proofErr w:type="spellEnd"/>
      <w:r w:rsidRPr="009B31A9">
        <w:rPr>
          <w:rFonts w:cs="Times New Roman"/>
          <w:highlight w:val="lightGray"/>
        </w:rPr>
        <w:t>)&gt;</w:t>
      </w:r>
      <w:r w:rsidRPr="009B31A9">
        <w:rPr>
          <w:rFonts w:cs="Times New Roman"/>
        </w:rPr>
        <w:t xml:space="preserve"> kalendāro dienu laikā no </w:t>
      </w:r>
      <w:r w:rsidR="00C45546">
        <w:t>Preču pasūtījuma veikšanas dienas</w:t>
      </w:r>
      <w:r w:rsidRPr="009B31A9">
        <w:rPr>
          <w:lang w:eastAsia="ru-RU"/>
        </w:rPr>
        <w:t>;</w:t>
      </w:r>
    </w:p>
    <w:p w14:paraId="67A6A78E" w14:textId="77777777" w:rsidR="008F13A4" w:rsidRPr="00ED4EE3" w:rsidRDefault="008F13A4" w:rsidP="00173458">
      <w:pPr>
        <w:widowControl w:val="0"/>
        <w:numPr>
          <w:ilvl w:val="0"/>
          <w:numId w:val="1"/>
        </w:numPr>
        <w:spacing w:after="0" w:line="240" w:lineRule="auto"/>
        <w:ind w:left="851" w:right="140"/>
        <w:jc w:val="both"/>
        <w:rPr>
          <w:rFonts w:cs="Times New Roman"/>
        </w:rPr>
      </w:pPr>
      <w:r w:rsidRPr="00ED4EE3">
        <w:rPr>
          <w:rFonts w:cs="Times New Roman"/>
        </w:rPr>
        <w:t>Apliecinām, ka:</w:t>
      </w:r>
    </w:p>
    <w:p w14:paraId="7F76D4E3" w14:textId="77777777"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visa Tirgus izpētei sniegtā informācija ir patiesa;</w:t>
      </w:r>
    </w:p>
    <w:p w14:paraId="0CD214A9" w14:textId="77777777"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uz Pretendentu neattiecas Sabiedrisko pakalpojumu sniedzēju iepirkumu likuma 48.panta otrās daļas (izņemot otrās daļas 8. un 9.punktu) izslēgšanas nosacījumi;</w:t>
      </w:r>
    </w:p>
    <w:p w14:paraId="726F452C" w14:textId="77777777"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uz Pretendentu neattiecas Starptautisko un Latvijas Republikas nacionālo sankciju likuma  11.</w:t>
      </w:r>
      <w:r w:rsidRPr="00ED4EE3">
        <w:rPr>
          <w:rFonts w:cs="Times New Roman"/>
          <w:vertAlign w:val="superscript"/>
        </w:rPr>
        <w:t>1</w:t>
      </w:r>
      <w:r w:rsidRPr="00ED4EE3">
        <w:rPr>
          <w:rFonts w:cs="Times New Roman"/>
        </w:rPr>
        <w:t>panta pirmās daļas izslēgšanas nosacījumi;</w:t>
      </w:r>
    </w:p>
    <w:p w14:paraId="31BDA883" w14:textId="02FB58B1"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 xml:space="preserve">esam iepazinušies ar informāciju, kas nepieciešama piedāvājuma Tirgus izpētei sagatavošanai un Tirgus izpētes uzaicinājumā </w:t>
      </w:r>
      <w:r w:rsidRPr="00ED4EE3">
        <w:rPr>
          <w:rFonts w:cs="Times New Roman"/>
          <w:color w:val="000000"/>
        </w:rPr>
        <w:t>norādīt</w:t>
      </w:r>
      <w:r w:rsidR="007339BD">
        <w:rPr>
          <w:rFonts w:cs="Times New Roman"/>
          <w:color w:val="000000"/>
        </w:rPr>
        <w:t xml:space="preserve">ās Preces </w:t>
      </w:r>
      <w:r w:rsidR="00C159F1">
        <w:rPr>
          <w:rFonts w:cs="Times New Roman"/>
          <w:color w:val="000000"/>
        </w:rPr>
        <w:t>piegādei un u</w:t>
      </w:r>
      <w:r w:rsidR="001D4E8F">
        <w:rPr>
          <w:rFonts w:cs="Times New Roman"/>
          <w:color w:val="000000"/>
        </w:rPr>
        <w:t>zstādīšanai</w:t>
      </w:r>
      <w:r w:rsidRPr="00ED4EE3">
        <w:rPr>
          <w:rFonts w:cs="Times New Roman"/>
        </w:rPr>
        <w:t>;</w:t>
      </w:r>
    </w:p>
    <w:p w14:paraId="53F6896C" w14:textId="77777777"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Tirgus izpētes uzaicinājuma prasības un nosacījumi ir skaidri un saprotami;</w:t>
      </w:r>
    </w:p>
    <w:p w14:paraId="3402DA4A" w14:textId="00F36E90"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apzināmies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 xml:space="preserve">specifiku un apjomu; </w:t>
      </w:r>
    </w:p>
    <w:p w14:paraId="6C7D0B7E" w14:textId="217A12F1"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7339BD">
        <w:rPr>
          <w:rFonts w:cs="Times New Roman"/>
        </w:rPr>
        <w:t xml:space="preserve"> </w:t>
      </w:r>
      <w:r w:rsidRPr="00ED4EE3">
        <w:rPr>
          <w:rFonts w:cs="Times New Roman"/>
        </w:rPr>
        <w:t>garantijas termiņš ir attiecīg</w:t>
      </w:r>
      <w:r w:rsidR="00EE043B">
        <w:rPr>
          <w:rFonts w:cs="Times New Roman"/>
        </w:rPr>
        <w:t>o</w:t>
      </w:r>
      <w:r w:rsidRPr="00ED4EE3">
        <w:rPr>
          <w:rFonts w:cs="Times New Roman"/>
        </w:rPr>
        <w:t xml:space="preserve"> Pre</w:t>
      </w:r>
      <w:r w:rsidR="00EE043B">
        <w:rPr>
          <w:rFonts w:cs="Times New Roman"/>
        </w:rPr>
        <w:t xml:space="preserve">ču </w:t>
      </w:r>
      <w:r w:rsidRPr="00ED4EE3">
        <w:rPr>
          <w:rFonts w:cs="Times New Roman"/>
        </w:rPr>
        <w:t xml:space="preserve">ražotāja noteiktais garantijas termiņš, skaitot no </w:t>
      </w:r>
      <w:r w:rsidR="007339BD">
        <w:rPr>
          <w:rFonts w:cs="Times New Roman"/>
        </w:rPr>
        <w:t>Pre</w:t>
      </w:r>
      <w:r w:rsidR="00EE043B">
        <w:rPr>
          <w:rFonts w:cs="Times New Roman"/>
        </w:rPr>
        <w:t xml:space="preserve">ču </w:t>
      </w:r>
      <w:r w:rsidRPr="00ED4EE3">
        <w:rPr>
          <w:rFonts w:cs="Times New Roman"/>
        </w:rPr>
        <w:t>nodošanas un pieņemšanas akta abpusējas parakstīšanas dienas;</w:t>
      </w:r>
    </w:p>
    <w:p w14:paraId="142ECCF9" w14:textId="686474DB" w:rsidR="008F13A4" w:rsidRPr="00ED4EE3" w:rsidRDefault="008F13A4" w:rsidP="00173458">
      <w:pPr>
        <w:widowControl w:val="0"/>
        <w:numPr>
          <w:ilvl w:val="1"/>
          <w:numId w:val="1"/>
        </w:numPr>
        <w:spacing w:after="0" w:line="240" w:lineRule="auto"/>
        <w:ind w:left="1134" w:right="140"/>
        <w:jc w:val="both"/>
        <w:rPr>
          <w:rFonts w:cs="Times New Roman"/>
        </w:rPr>
      </w:pPr>
      <w:r w:rsidRPr="00ED4EE3">
        <w:rPr>
          <w:rFonts w:cs="Times New Roman"/>
        </w:rPr>
        <w:t>mūsu rīcībā ir atbilstoši resursi Tirgus izpētes uzaicinājuma noteikumos norādīt</w:t>
      </w:r>
      <w:r w:rsidR="00EE043B">
        <w:rPr>
          <w:rFonts w:cs="Times New Roman"/>
        </w:rPr>
        <w:t>o</w:t>
      </w:r>
      <w:r w:rsidR="007339BD">
        <w:rPr>
          <w:rFonts w:cs="Times New Roman"/>
        </w:rPr>
        <w:t xml:space="preserve"> Pre</w:t>
      </w:r>
      <w:r w:rsidR="00EE043B">
        <w:rPr>
          <w:rFonts w:cs="Times New Roman"/>
        </w:rPr>
        <w:t>ču</w:t>
      </w:r>
      <w:r w:rsidR="00C33B8A">
        <w:rPr>
          <w:rFonts w:cs="Times New Roman"/>
        </w:rPr>
        <w:t xml:space="preserve"> piegādei </w:t>
      </w:r>
      <w:r w:rsidRPr="00ED4EE3">
        <w:rPr>
          <w:rFonts w:cs="Times New Roman"/>
        </w:rPr>
        <w:t>Tirgus izpētes uzaicinājuma noteikumos norādītajā laikā un apjomā;</w:t>
      </w:r>
    </w:p>
    <w:p w14:paraId="627A2B05" w14:textId="77777777" w:rsidR="008F13A4" w:rsidRPr="00ED4EE3" w:rsidRDefault="008F13A4" w:rsidP="00173458">
      <w:pPr>
        <w:numPr>
          <w:ilvl w:val="1"/>
          <w:numId w:val="1"/>
        </w:numPr>
        <w:spacing w:after="0" w:line="240" w:lineRule="auto"/>
        <w:ind w:left="1134" w:right="140"/>
        <w:jc w:val="both"/>
        <w:rPr>
          <w:rFonts w:cs="Times New Roman"/>
          <w:sz w:val="22"/>
        </w:rPr>
      </w:pPr>
      <w:r w:rsidRPr="00ED4EE3">
        <w:rPr>
          <w:rFonts w:cs="Times New Roman"/>
          <w:spacing w:val="-6"/>
        </w:rPr>
        <w:t>Pretendents nav ieinteresēts nevienā citā piedāvājumā, kas iesniegts Tirgus izpētes ietvaros;</w:t>
      </w:r>
    </w:p>
    <w:p w14:paraId="03D1525C" w14:textId="77777777" w:rsidR="008F13A4" w:rsidRPr="00ED4EE3" w:rsidRDefault="008F13A4" w:rsidP="00173458">
      <w:pPr>
        <w:numPr>
          <w:ilvl w:val="1"/>
          <w:numId w:val="1"/>
        </w:numPr>
        <w:tabs>
          <w:tab w:val="left" w:pos="993"/>
        </w:tabs>
        <w:spacing w:after="0" w:line="240" w:lineRule="auto"/>
        <w:ind w:left="1134" w:right="140"/>
        <w:jc w:val="both"/>
        <w:rPr>
          <w:rFonts w:cs="Times New Roman"/>
        </w:rPr>
      </w:pPr>
      <w:r w:rsidRPr="00ED4EE3">
        <w:rPr>
          <w:rFonts w:cs="Times New Roman"/>
        </w:rPr>
        <w:t>šis piedāvājums ir izstrādāts un iesniegts neatkarīgi no konkurentiem</w:t>
      </w:r>
      <w:r w:rsidRPr="00ED4EE3">
        <w:rPr>
          <w:rStyle w:val="Vresatsauce"/>
          <w:rFonts w:cs="Times New Roman"/>
        </w:rPr>
        <w:footnoteReference w:customMarkFollows="1" w:id="1"/>
        <w:t>[1]</w:t>
      </w:r>
      <w:r w:rsidRPr="00ED4EE3">
        <w:rPr>
          <w:rFonts w:cs="Times New Roman"/>
        </w:rPr>
        <w:t xml:space="preserve"> (turpmāk – konkurenti) un bez konsultācijām, līgumiem vai vienošanām vai cita veida saziņas ar konkurentiem;</w:t>
      </w:r>
    </w:p>
    <w:p w14:paraId="10514A59" w14:textId="77777777" w:rsidR="008F13A4" w:rsidRPr="00ED4EE3" w:rsidRDefault="008F13A4" w:rsidP="00173458">
      <w:pPr>
        <w:numPr>
          <w:ilvl w:val="1"/>
          <w:numId w:val="1"/>
        </w:numPr>
        <w:tabs>
          <w:tab w:val="left" w:pos="993"/>
        </w:tabs>
        <w:spacing w:after="0" w:line="240" w:lineRule="auto"/>
        <w:ind w:left="1134" w:right="140"/>
        <w:jc w:val="both"/>
        <w:rPr>
          <w:rFonts w:cs="Times New Roman"/>
        </w:rPr>
      </w:pPr>
      <w:r w:rsidRPr="00ED4EE3">
        <w:rPr>
          <w:rFonts w:cs="Times New Roman"/>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199DF148" w14:textId="77777777" w:rsidR="008F13A4" w:rsidRPr="00ED4EE3" w:rsidRDefault="008F13A4" w:rsidP="00173458">
      <w:pPr>
        <w:numPr>
          <w:ilvl w:val="1"/>
          <w:numId w:val="1"/>
        </w:numPr>
        <w:tabs>
          <w:tab w:val="left" w:pos="993"/>
        </w:tabs>
        <w:spacing w:after="0" w:line="240" w:lineRule="auto"/>
        <w:ind w:left="1134" w:right="140"/>
        <w:jc w:val="both"/>
        <w:rPr>
          <w:rFonts w:cs="Times New Roman"/>
        </w:rPr>
      </w:pPr>
      <w:r w:rsidRPr="00ED4EE3">
        <w:rPr>
          <w:rFonts w:cs="Times New Roman"/>
        </w:rPr>
        <w:t>Pretendents nav apzināti, tieši vai netieši atklājis vai neatklās piedāvājuma noteikumus nevienam konkurentam pirms oficiālā piedāvājumu iesniegšanas datuma un laika vai līguma slēgšanas tiesību piešķiršanas;</w:t>
      </w:r>
    </w:p>
    <w:p w14:paraId="5B3E0C6E" w14:textId="77777777" w:rsidR="008F13A4" w:rsidRPr="00ED4EE3" w:rsidRDefault="008F13A4" w:rsidP="00173458">
      <w:pPr>
        <w:numPr>
          <w:ilvl w:val="1"/>
          <w:numId w:val="1"/>
        </w:numPr>
        <w:tabs>
          <w:tab w:val="left" w:pos="993"/>
        </w:tabs>
        <w:spacing w:after="0" w:line="240" w:lineRule="auto"/>
        <w:ind w:left="1134" w:right="140"/>
        <w:jc w:val="both"/>
        <w:rPr>
          <w:rFonts w:cs="Times New Roman"/>
        </w:rPr>
      </w:pPr>
      <w:r w:rsidRPr="00ED4EE3">
        <w:rPr>
          <w:rFonts w:cs="Times New Roman"/>
        </w:rP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66FB76B" w14:textId="77777777" w:rsidR="008F13A4" w:rsidRPr="00ED4EE3" w:rsidRDefault="008F13A4" w:rsidP="00173458">
      <w:pPr>
        <w:widowControl w:val="0"/>
        <w:numPr>
          <w:ilvl w:val="0"/>
          <w:numId w:val="1"/>
        </w:numPr>
        <w:spacing w:after="0" w:line="240" w:lineRule="auto"/>
        <w:ind w:left="851" w:right="140" w:hanging="284"/>
        <w:jc w:val="both"/>
        <w:rPr>
          <w:rFonts w:cs="Times New Roman"/>
        </w:rPr>
      </w:pPr>
      <w:r w:rsidRPr="00ED4EE3">
        <w:rPr>
          <w:rFonts w:cs="Times New Roman"/>
        </w:rPr>
        <w:t xml:space="preserve">Pretendenta kontaktpersona: </w:t>
      </w:r>
      <w:r w:rsidRPr="00ED4EE3">
        <w:rPr>
          <w:rFonts w:cs="Times New Roman"/>
          <w:highlight w:val="lightGray"/>
        </w:rPr>
        <w:t>&lt;vārds, uzvārds, amats, tālrunis, e-pasta adrese&gt;</w:t>
      </w:r>
      <w:r w:rsidRPr="00ED4EE3">
        <w:rPr>
          <w:rFonts w:cs="Times New Roman"/>
          <w:i/>
        </w:rPr>
        <w:t>.</w:t>
      </w:r>
    </w:p>
    <w:p w14:paraId="36DC6D72" w14:textId="77777777" w:rsidR="008F13A4" w:rsidRPr="00ED4EE3" w:rsidRDefault="008F13A4" w:rsidP="00660B4C">
      <w:pPr>
        <w:tabs>
          <w:tab w:val="left" w:pos="180"/>
          <w:tab w:val="left" w:pos="720"/>
        </w:tabs>
        <w:spacing w:after="0"/>
        <w:ind w:left="851" w:right="140"/>
        <w:jc w:val="both"/>
        <w:rPr>
          <w:rFonts w:cs="Times New Roman"/>
          <w:sz w:val="16"/>
          <w:szCs w:val="14"/>
        </w:rPr>
      </w:pPr>
    </w:p>
    <w:p w14:paraId="359C8AD4" w14:textId="77777777" w:rsidR="009B31A9" w:rsidRDefault="009B31A9" w:rsidP="00660B4C">
      <w:pPr>
        <w:tabs>
          <w:tab w:val="left" w:pos="180"/>
          <w:tab w:val="left" w:pos="720"/>
        </w:tabs>
        <w:spacing w:after="0"/>
        <w:ind w:left="851" w:right="140"/>
        <w:jc w:val="both"/>
        <w:rPr>
          <w:rFonts w:cs="Times New Roman"/>
        </w:rPr>
      </w:pPr>
    </w:p>
    <w:p w14:paraId="3583CB8C" w14:textId="77777777" w:rsidR="00EE043B" w:rsidRDefault="00EE043B" w:rsidP="00660B4C">
      <w:pPr>
        <w:tabs>
          <w:tab w:val="left" w:pos="180"/>
          <w:tab w:val="left" w:pos="720"/>
        </w:tabs>
        <w:spacing w:after="0"/>
        <w:ind w:left="851" w:right="140"/>
        <w:jc w:val="both"/>
        <w:rPr>
          <w:rFonts w:cs="Times New Roman"/>
        </w:rPr>
      </w:pPr>
    </w:p>
    <w:p w14:paraId="41519690" w14:textId="77777777" w:rsidR="00EE043B" w:rsidRDefault="00EE043B" w:rsidP="00660B4C">
      <w:pPr>
        <w:tabs>
          <w:tab w:val="left" w:pos="180"/>
          <w:tab w:val="left" w:pos="720"/>
        </w:tabs>
        <w:spacing w:after="0"/>
        <w:ind w:left="851" w:right="140"/>
        <w:jc w:val="both"/>
        <w:rPr>
          <w:rFonts w:cs="Times New Roman"/>
        </w:rPr>
      </w:pPr>
    </w:p>
    <w:p w14:paraId="79EC9F82" w14:textId="2B66E4E6" w:rsidR="001037EC" w:rsidRDefault="008F13A4" w:rsidP="00EE043B">
      <w:pPr>
        <w:tabs>
          <w:tab w:val="left" w:pos="180"/>
          <w:tab w:val="left" w:pos="720"/>
        </w:tabs>
        <w:spacing w:after="0"/>
        <w:ind w:left="851" w:right="140"/>
        <w:jc w:val="both"/>
        <w:rPr>
          <w:rFonts w:cs="Times New Roman"/>
        </w:rPr>
      </w:pPr>
      <w:r w:rsidRPr="00ED4EE3">
        <w:rPr>
          <w:rFonts w:cs="Times New Roman"/>
        </w:rPr>
        <w:lastRenderedPageBreak/>
        <w:t>Pielikumā:</w:t>
      </w:r>
      <w:r w:rsidR="0058560A">
        <w:rPr>
          <w:rFonts w:cs="Times New Roman"/>
        </w:rPr>
        <w:tab/>
        <w:t xml:space="preserve">1) </w:t>
      </w:r>
      <w:r w:rsidRPr="00ED4EE3">
        <w:rPr>
          <w:rFonts w:cs="Times New Roman"/>
        </w:rPr>
        <w:t xml:space="preserve">Tehniskā specifikācija – Tehniskais piedāvājums uz </w:t>
      </w:r>
      <w:r w:rsidRPr="00ED4EE3">
        <w:rPr>
          <w:rFonts w:cs="Times New Roman"/>
          <w:highlight w:val="lightGray"/>
        </w:rPr>
        <w:t>&lt;lapu skaits&gt;</w:t>
      </w:r>
      <w:r w:rsidRPr="00ED4EE3">
        <w:rPr>
          <w:rFonts w:cs="Times New Roman"/>
        </w:rPr>
        <w:t xml:space="preserve"> </w:t>
      </w:r>
      <w:proofErr w:type="spellStart"/>
      <w:r w:rsidRPr="00ED4EE3">
        <w:rPr>
          <w:rFonts w:cs="Times New Roman"/>
        </w:rPr>
        <w:t>lap</w:t>
      </w:r>
      <w:proofErr w:type="spellEnd"/>
      <w:r w:rsidR="0058560A">
        <w:rPr>
          <w:rFonts w:cs="Times New Roman"/>
        </w:rPr>
        <w:t>__</w:t>
      </w:r>
      <w:r w:rsidR="009B31A9">
        <w:rPr>
          <w:rFonts w:cs="Times New Roman"/>
        </w:rPr>
        <w:t>;</w:t>
      </w:r>
    </w:p>
    <w:p w14:paraId="3F3AD84D" w14:textId="4F56A1FE" w:rsidR="009B31A9" w:rsidRPr="001037EC" w:rsidRDefault="00C45546" w:rsidP="00C45546">
      <w:pPr>
        <w:tabs>
          <w:tab w:val="left" w:pos="180"/>
          <w:tab w:val="left" w:pos="720"/>
        </w:tabs>
        <w:spacing w:after="0"/>
        <w:ind w:left="851" w:right="140"/>
        <w:jc w:val="both"/>
        <w:rPr>
          <w:rFonts w:cs="Times New Roman"/>
        </w:rPr>
      </w:pPr>
      <w:r>
        <w:rPr>
          <w:rFonts w:cs="Times New Roman"/>
        </w:rPr>
        <w:tab/>
      </w:r>
      <w:r>
        <w:rPr>
          <w:rFonts w:cs="Times New Roman"/>
        </w:rPr>
        <w:tab/>
        <w:t xml:space="preserve">2) Finanšu piedāvājums uz </w:t>
      </w:r>
      <w:r w:rsidRPr="00ED4EE3">
        <w:rPr>
          <w:rFonts w:cs="Times New Roman"/>
          <w:highlight w:val="lightGray"/>
        </w:rPr>
        <w:t>&lt;lapu skaits&gt;</w:t>
      </w:r>
      <w:r w:rsidRPr="00ED4EE3">
        <w:rPr>
          <w:rFonts w:cs="Times New Roman"/>
        </w:rPr>
        <w:t xml:space="preserve"> </w:t>
      </w:r>
      <w:proofErr w:type="spellStart"/>
      <w:r>
        <w:rPr>
          <w:rFonts w:cs="Times New Roman"/>
        </w:rPr>
        <w:t>lap</w:t>
      </w:r>
      <w:proofErr w:type="spellEnd"/>
      <w:r>
        <w:rPr>
          <w:rFonts w:cs="Times New Roman"/>
        </w:rPr>
        <w:t>__.</w:t>
      </w:r>
    </w:p>
    <w:p w14:paraId="3CAD82B9" w14:textId="77777777" w:rsidR="009B31A9" w:rsidRPr="00ED4EE3" w:rsidRDefault="009B31A9" w:rsidP="0058560A">
      <w:pPr>
        <w:tabs>
          <w:tab w:val="left" w:pos="180"/>
          <w:tab w:val="left" w:pos="720"/>
        </w:tabs>
        <w:spacing w:after="0"/>
        <w:ind w:left="851" w:right="140"/>
        <w:jc w:val="both"/>
        <w:rPr>
          <w:rFonts w:cs="Times New Roman"/>
        </w:rPr>
      </w:pPr>
    </w:p>
    <w:p w14:paraId="08993BB0" w14:textId="77777777" w:rsidR="008F13A4" w:rsidRPr="00ED4EE3" w:rsidRDefault="008F13A4" w:rsidP="00660B4C">
      <w:pPr>
        <w:widowControl w:val="0"/>
        <w:tabs>
          <w:tab w:val="left" w:pos="284"/>
          <w:tab w:val="left" w:pos="426"/>
          <w:tab w:val="left" w:pos="1560"/>
          <w:tab w:val="left" w:pos="9000"/>
        </w:tabs>
        <w:spacing w:after="0"/>
        <w:ind w:left="851" w:right="140"/>
        <w:jc w:val="both"/>
        <w:rPr>
          <w:rFonts w:cs="Times New Roman"/>
          <w:iCs/>
          <w:sz w:val="18"/>
          <w:szCs w:val="18"/>
        </w:rPr>
      </w:pPr>
    </w:p>
    <w:tbl>
      <w:tblPr>
        <w:tblW w:w="9464" w:type="dxa"/>
        <w:tblLook w:val="0000" w:firstRow="0" w:lastRow="0" w:firstColumn="0" w:lastColumn="0" w:noHBand="0" w:noVBand="0"/>
      </w:tblPr>
      <w:tblGrid>
        <w:gridCol w:w="9464"/>
      </w:tblGrid>
      <w:tr w:rsidR="008F13A4" w:rsidRPr="00ED4EE3" w14:paraId="28EE05FA" w14:textId="77777777" w:rsidTr="003674AA">
        <w:tc>
          <w:tcPr>
            <w:tcW w:w="9464" w:type="dxa"/>
          </w:tcPr>
          <w:p w14:paraId="799374A0"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nosaukums, reģistrācijas numurs&gt;</w:t>
            </w:r>
          </w:p>
        </w:tc>
      </w:tr>
      <w:tr w:rsidR="008F13A4" w:rsidRPr="00ED4EE3" w14:paraId="0A7BB21B" w14:textId="77777777" w:rsidTr="003674AA">
        <w:tc>
          <w:tcPr>
            <w:tcW w:w="9464" w:type="dxa"/>
          </w:tcPr>
          <w:p w14:paraId="4E68185E" w14:textId="77777777" w:rsidR="008F13A4" w:rsidRPr="00ED4EE3" w:rsidRDefault="008F13A4" w:rsidP="00660B4C">
            <w:pPr>
              <w:pStyle w:val="Galvene"/>
              <w:widowControl w:val="0"/>
              <w:tabs>
                <w:tab w:val="left" w:pos="284"/>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juridiskā un pasta adreses, tālruņu un faksa numuri, e-pasta adrese&gt;</w:t>
            </w:r>
          </w:p>
        </w:tc>
      </w:tr>
      <w:tr w:rsidR="008F13A4" w:rsidRPr="00ED4EE3" w14:paraId="49D612C2" w14:textId="77777777" w:rsidTr="003674AA">
        <w:tc>
          <w:tcPr>
            <w:tcW w:w="9464" w:type="dxa"/>
          </w:tcPr>
          <w:p w14:paraId="466C751F"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&lt;Pretendenta bankas rekvizīti&gt;</w:t>
            </w:r>
          </w:p>
        </w:tc>
      </w:tr>
      <w:tr w:rsidR="008F13A4" w:rsidRPr="00ED4EE3" w14:paraId="24D0D211" w14:textId="77777777" w:rsidTr="003674AA">
        <w:tc>
          <w:tcPr>
            <w:tcW w:w="9464" w:type="dxa"/>
          </w:tcPr>
          <w:p w14:paraId="349A76EB" w14:textId="77777777" w:rsidR="008F13A4" w:rsidRPr="00ED4EE3" w:rsidRDefault="008F13A4" w:rsidP="00660B4C">
            <w:pPr>
              <w:pStyle w:val="Galvene"/>
              <w:widowControl w:val="0"/>
              <w:tabs>
                <w:tab w:val="left" w:pos="426"/>
                <w:tab w:val="left" w:pos="9000"/>
              </w:tabs>
              <w:ind w:left="851" w:right="140"/>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 xml:space="preserve">&lt;Pretendenta </w:t>
            </w:r>
            <w:proofErr w:type="spellStart"/>
            <w:r w:rsidRPr="00ED4EE3">
              <w:rPr>
                <w:rFonts w:ascii="Times New Roman" w:hAnsi="Times New Roman"/>
                <w:sz w:val="24"/>
                <w:szCs w:val="24"/>
                <w:highlight w:val="lightGray"/>
                <w:lang w:val="lv-LV"/>
              </w:rPr>
              <w:t>paraksttiesīgās</w:t>
            </w:r>
            <w:proofErr w:type="spellEnd"/>
            <w:r w:rsidRPr="00ED4EE3">
              <w:rPr>
                <w:rFonts w:ascii="Times New Roman" w:hAnsi="Times New Roman"/>
                <w:sz w:val="24"/>
                <w:szCs w:val="24"/>
                <w:highlight w:val="lightGray"/>
                <w:lang w:val="lv-LV"/>
              </w:rPr>
              <w:t xml:space="preserve"> vai pilnvarotās personas vārds, uzvārds, amats&gt;</w:t>
            </w:r>
          </w:p>
        </w:tc>
      </w:tr>
      <w:tr w:rsidR="008F13A4" w:rsidRPr="00ED4EE3" w14:paraId="74C654CD" w14:textId="77777777" w:rsidTr="003674AA">
        <w:tc>
          <w:tcPr>
            <w:tcW w:w="9464" w:type="dxa"/>
          </w:tcPr>
          <w:p w14:paraId="7A178E98"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&lt;Paraksts&gt;</w:t>
            </w:r>
          </w:p>
        </w:tc>
      </w:tr>
      <w:tr w:rsidR="008F13A4" w:rsidRPr="00ED4EE3" w14:paraId="3E7F1152" w14:textId="77777777" w:rsidTr="003674AA">
        <w:tc>
          <w:tcPr>
            <w:tcW w:w="9464" w:type="dxa"/>
          </w:tcPr>
          <w:p w14:paraId="77B038C7" w14:textId="77777777" w:rsidR="008F13A4" w:rsidRPr="00ED4EE3" w:rsidRDefault="008F13A4" w:rsidP="00660B4C">
            <w:pPr>
              <w:pStyle w:val="Galvene"/>
              <w:widowControl w:val="0"/>
              <w:tabs>
                <w:tab w:val="left" w:pos="426"/>
                <w:tab w:val="left" w:pos="9000"/>
              </w:tabs>
              <w:ind w:left="851" w:right="140"/>
              <w:jc w:val="both"/>
              <w:rPr>
                <w:rFonts w:ascii="Times New Roman" w:hAnsi="Times New Roman"/>
                <w:sz w:val="24"/>
                <w:szCs w:val="24"/>
                <w:highlight w:val="lightGray"/>
                <w:lang w:val="lv-LV"/>
              </w:rPr>
            </w:pPr>
            <w:r w:rsidRPr="00ED4EE3">
              <w:rPr>
                <w:rFonts w:ascii="Times New Roman" w:hAnsi="Times New Roman"/>
                <w:sz w:val="24"/>
                <w:szCs w:val="24"/>
                <w:highlight w:val="lightGray"/>
                <w:lang w:val="lv-LV"/>
              </w:rPr>
              <w:t>&lt;Datums, vieta&gt;</w:t>
            </w:r>
          </w:p>
        </w:tc>
      </w:tr>
    </w:tbl>
    <w:p w14:paraId="5A2CDD2E" w14:textId="2BC84757" w:rsidR="008F13A4" w:rsidRPr="00ED4EE3" w:rsidRDefault="008F13A4">
      <w:pPr>
        <w:rPr>
          <w:rFonts w:cs="Times New Roman"/>
          <w:b/>
        </w:rPr>
      </w:pPr>
    </w:p>
    <w:p w14:paraId="3C16677A" w14:textId="77777777" w:rsidR="00660B4C" w:rsidRPr="00ED4EE3" w:rsidRDefault="00660B4C">
      <w:pPr>
        <w:rPr>
          <w:rFonts w:cs="Times New Roman"/>
          <w:b/>
        </w:rPr>
      </w:pPr>
      <w:r w:rsidRPr="00ED4EE3">
        <w:rPr>
          <w:rFonts w:cs="Times New Roman"/>
          <w:b/>
        </w:rPr>
        <w:br w:type="page"/>
      </w:r>
    </w:p>
    <w:p w14:paraId="3EB886B9" w14:textId="77777777" w:rsidR="00ED4EE3" w:rsidRDefault="00ED4EE3" w:rsidP="006E750E">
      <w:pPr>
        <w:spacing w:after="0"/>
        <w:jc w:val="right"/>
        <w:rPr>
          <w:rFonts w:cs="Times New Roman"/>
          <w:b/>
        </w:rPr>
        <w:sectPr w:rsidR="00ED4EE3" w:rsidSect="00C43E85">
          <w:pgSz w:w="11906" w:h="16838"/>
          <w:pgMar w:top="720" w:right="851" w:bottom="720" w:left="567" w:header="709" w:footer="709" w:gutter="0"/>
          <w:cols w:space="708"/>
          <w:docGrid w:linePitch="360"/>
        </w:sectPr>
      </w:pPr>
    </w:p>
    <w:p w14:paraId="541F833D" w14:textId="428C8B36" w:rsidR="00270070" w:rsidRPr="00ED4EE3" w:rsidRDefault="008F13A4" w:rsidP="006E750E">
      <w:pPr>
        <w:spacing w:after="0"/>
        <w:jc w:val="right"/>
        <w:rPr>
          <w:rFonts w:cs="Times New Roman"/>
          <w:b/>
        </w:rPr>
      </w:pPr>
      <w:r w:rsidRPr="00ED4EE3">
        <w:rPr>
          <w:rFonts w:cs="Times New Roman"/>
          <w:b/>
        </w:rPr>
        <w:lastRenderedPageBreak/>
        <w:t>Pielikums Nr.</w:t>
      </w:r>
      <w:r w:rsidR="00660B4C" w:rsidRPr="00ED4EE3">
        <w:rPr>
          <w:rFonts w:cs="Times New Roman"/>
          <w:b/>
        </w:rPr>
        <w:t>2</w:t>
      </w:r>
    </w:p>
    <w:p w14:paraId="79DE5259" w14:textId="77777777" w:rsidR="006D5941" w:rsidRDefault="006D5941" w:rsidP="00EB08F0">
      <w:pPr>
        <w:spacing w:after="0" w:line="240" w:lineRule="auto"/>
        <w:jc w:val="center"/>
        <w:rPr>
          <w:rFonts w:cs="Times New Roman"/>
          <w:b/>
          <w:bCs/>
        </w:rPr>
      </w:pPr>
    </w:p>
    <w:p w14:paraId="658C1BF6" w14:textId="0097CEC2" w:rsidR="0010735C" w:rsidRDefault="00AC323A" w:rsidP="00EB08F0">
      <w:pPr>
        <w:spacing w:after="0" w:line="240" w:lineRule="auto"/>
        <w:jc w:val="center"/>
        <w:rPr>
          <w:rFonts w:cs="Times New Roman"/>
          <w:b/>
          <w:bCs/>
          <w:i/>
          <w:iCs/>
        </w:rPr>
      </w:pPr>
      <w:r w:rsidRPr="00750941">
        <w:rPr>
          <w:rFonts w:cs="Times New Roman"/>
          <w:b/>
          <w:bCs/>
          <w:i/>
          <w:iCs/>
        </w:rPr>
        <w:t>Tehniskā specifikācija</w:t>
      </w:r>
      <w:r w:rsidR="00C45546">
        <w:rPr>
          <w:rFonts w:cs="Times New Roman"/>
          <w:b/>
          <w:bCs/>
          <w:i/>
          <w:iCs/>
        </w:rPr>
        <w:t>s</w:t>
      </w:r>
      <w:r w:rsidRPr="00750941">
        <w:rPr>
          <w:rFonts w:cs="Times New Roman"/>
          <w:b/>
          <w:bCs/>
          <w:i/>
          <w:iCs/>
        </w:rPr>
        <w:t xml:space="preserve"> –</w:t>
      </w:r>
      <w:r w:rsidR="00C14E62" w:rsidRPr="00750941">
        <w:rPr>
          <w:rFonts w:cs="Times New Roman"/>
          <w:b/>
          <w:bCs/>
          <w:i/>
          <w:iCs/>
        </w:rPr>
        <w:t xml:space="preserve"> </w:t>
      </w:r>
      <w:r w:rsidR="00C45546">
        <w:rPr>
          <w:rFonts w:cs="Times New Roman"/>
          <w:b/>
          <w:bCs/>
          <w:i/>
          <w:iCs/>
        </w:rPr>
        <w:t>t</w:t>
      </w:r>
      <w:r w:rsidR="00C14E62" w:rsidRPr="00750941">
        <w:rPr>
          <w:rFonts w:cs="Times New Roman"/>
          <w:b/>
          <w:bCs/>
          <w:i/>
          <w:iCs/>
        </w:rPr>
        <w:t>ehnisk</w:t>
      </w:r>
      <w:r w:rsidR="002828C7">
        <w:rPr>
          <w:rFonts w:cs="Times New Roman"/>
          <w:b/>
          <w:bCs/>
          <w:i/>
          <w:iCs/>
        </w:rPr>
        <w:t xml:space="preserve">ā </w:t>
      </w:r>
      <w:r w:rsidR="006B2389">
        <w:rPr>
          <w:rFonts w:cs="Times New Roman"/>
          <w:b/>
          <w:bCs/>
          <w:i/>
          <w:iCs/>
        </w:rPr>
        <w:t>p</w:t>
      </w:r>
      <w:r w:rsidRPr="00750941">
        <w:rPr>
          <w:rFonts w:cs="Times New Roman"/>
          <w:b/>
          <w:bCs/>
          <w:i/>
          <w:iCs/>
        </w:rPr>
        <w:t>iedāvājum</w:t>
      </w:r>
      <w:r w:rsidR="002D0FB3">
        <w:rPr>
          <w:rFonts w:cs="Times New Roman"/>
          <w:b/>
          <w:bCs/>
          <w:i/>
          <w:iCs/>
        </w:rPr>
        <w:t>a</w:t>
      </w:r>
      <w:r w:rsidRPr="00750941">
        <w:rPr>
          <w:rFonts w:cs="Times New Roman"/>
          <w:b/>
          <w:bCs/>
          <w:i/>
          <w:iCs/>
        </w:rPr>
        <w:t xml:space="preserve"> veidne</w:t>
      </w:r>
    </w:p>
    <w:p w14:paraId="4BF9E60E" w14:textId="77777777" w:rsidR="00C45546" w:rsidRPr="00750941" w:rsidRDefault="00C45546" w:rsidP="00EB08F0">
      <w:pPr>
        <w:spacing w:after="0" w:line="240" w:lineRule="auto"/>
        <w:jc w:val="center"/>
        <w:rPr>
          <w:rFonts w:cs="Times New Roman"/>
          <w:b/>
          <w:bCs/>
          <w:i/>
          <w:iCs/>
        </w:rPr>
      </w:pPr>
    </w:p>
    <w:p w14:paraId="4CA3A270" w14:textId="3041F1CC" w:rsidR="002828C7" w:rsidRPr="00C45546" w:rsidRDefault="00C45546" w:rsidP="002828C7">
      <w:pPr>
        <w:jc w:val="center"/>
        <w:rPr>
          <w:b/>
          <w:bCs/>
        </w:rPr>
      </w:pPr>
      <w:r w:rsidRPr="00C45546">
        <w:rPr>
          <w:b/>
          <w:bCs/>
        </w:rPr>
        <w:t>TEHNISKĀ SPECIFIKĀCIJA – TEHNISKAIS PIEDĀVĀJUMS</w:t>
      </w:r>
    </w:p>
    <w:p w14:paraId="0D5E89EF" w14:textId="77777777" w:rsidR="00AC323A" w:rsidRPr="00ED4EE3" w:rsidRDefault="00AC323A" w:rsidP="00EB08F0">
      <w:pPr>
        <w:spacing w:after="0" w:line="240" w:lineRule="auto"/>
        <w:jc w:val="center"/>
        <w:rPr>
          <w:rFonts w:cs="Times New Roman"/>
          <w:b/>
        </w:rPr>
      </w:pPr>
    </w:p>
    <w:tbl>
      <w:tblPr>
        <w:tblW w:w="1008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50"/>
        <w:gridCol w:w="93"/>
        <w:gridCol w:w="2694"/>
        <w:gridCol w:w="44"/>
        <w:gridCol w:w="20"/>
        <w:gridCol w:w="3103"/>
        <w:gridCol w:w="20"/>
        <w:gridCol w:w="3240"/>
        <w:gridCol w:w="20"/>
      </w:tblGrid>
      <w:tr w:rsidR="005B2FC6" w:rsidRPr="00C45546" w14:paraId="684E53AD" w14:textId="56D045B7" w:rsidTr="005B2FC6">
        <w:trPr>
          <w:trHeight w:val="396"/>
        </w:trPr>
        <w:tc>
          <w:tcPr>
            <w:tcW w:w="943" w:type="dxa"/>
            <w:gridSpan w:val="2"/>
            <w:shd w:val="clear" w:color="auto" w:fill="ACB9CA" w:themeFill="text2" w:themeFillTint="66"/>
            <w:noWrap/>
            <w:tcMar>
              <w:top w:w="0" w:type="dxa"/>
              <w:left w:w="108" w:type="dxa"/>
              <w:bottom w:w="0" w:type="dxa"/>
              <w:right w:w="108" w:type="dxa"/>
            </w:tcMar>
            <w:vAlign w:val="center"/>
          </w:tcPr>
          <w:p w14:paraId="20CF29BF" w14:textId="2DB7950E" w:rsidR="005B2FC6" w:rsidRPr="00C45546" w:rsidRDefault="005B2FC6" w:rsidP="00992496">
            <w:pPr>
              <w:spacing w:line="276" w:lineRule="auto"/>
              <w:jc w:val="center"/>
              <w:rPr>
                <w:b/>
                <w:bCs/>
                <w:color w:val="000000"/>
                <w:szCs w:val="24"/>
              </w:rPr>
            </w:pPr>
            <w:proofErr w:type="spellStart"/>
            <w:r>
              <w:rPr>
                <w:b/>
                <w:bCs/>
                <w:color w:val="000000"/>
                <w:szCs w:val="24"/>
              </w:rPr>
              <w:t>Nr.p.k</w:t>
            </w:r>
            <w:proofErr w:type="spellEnd"/>
            <w:r>
              <w:rPr>
                <w:b/>
                <w:bCs/>
                <w:color w:val="000000"/>
                <w:szCs w:val="24"/>
              </w:rPr>
              <w:t>.</w:t>
            </w:r>
          </w:p>
        </w:tc>
        <w:tc>
          <w:tcPr>
            <w:tcW w:w="9141" w:type="dxa"/>
            <w:gridSpan w:val="7"/>
            <w:vMerge w:val="restart"/>
            <w:shd w:val="clear" w:color="auto" w:fill="ACB9CA" w:themeFill="text2" w:themeFillTint="66"/>
            <w:noWrap/>
            <w:tcMar>
              <w:top w:w="0" w:type="dxa"/>
              <w:left w:w="108" w:type="dxa"/>
              <w:bottom w:w="0" w:type="dxa"/>
              <w:right w:w="108" w:type="dxa"/>
            </w:tcMar>
            <w:vAlign w:val="center"/>
          </w:tcPr>
          <w:p w14:paraId="0F0F6735" w14:textId="69F4B06D" w:rsidR="005B2FC6" w:rsidRPr="00C45546" w:rsidRDefault="005B2FC6" w:rsidP="00992496">
            <w:pPr>
              <w:spacing w:line="276" w:lineRule="auto"/>
              <w:jc w:val="center"/>
              <w:rPr>
                <w:b/>
                <w:bCs/>
                <w:color w:val="000000"/>
                <w:szCs w:val="24"/>
              </w:rPr>
            </w:pPr>
            <w:r w:rsidRPr="00C45546">
              <w:rPr>
                <w:b/>
                <w:bCs/>
                <w:color w:val="000000"/>
                <w:szCs w:val="24"/>
              </w:rPr>
              <w:t xml:space="preserve">Tīkla iekārta - piekļuves līmeņa tīkla komutators “Aruba </w:t>
            </w:r>
            <w:proofErr w:type="spellStart"/>
            <w:r w:rsidRPr="00C45546">
              <w:rPr>
                <w:b/>
                <w:bCs/>
                <w:color w:val="000000"/>
                <w:szCs w:val="24"/>
              </w:rPr>
              <w:t>Instant</w:t>
            </w:r>
            <w:proofErr w:type="spellEnd"/>
            <w:r w:rsidRPr="00C45546">
              <w:rPr>
                <w:b/>
                <w:bCs/>
                <w:color w:val="000000"/>
                <w:szCs w:val="24"/>
              </w:rPr>
              <w:t xml:space="preserve"> </w:t>
            </w:r>
            <w:proofErr w:type="spellStart"/>
            <w:r w:rsidRPr="00C45546">
              <w:rPr>
                <w:b/>
                <w:bCs/>
                <w:color w:val="000000"/>
                <w:szCs w:val="24"/>
              </w:rPr>
              <w:t>On</w:t>
            </w:r>
            <w:proofErr w:type="spellEnd"/>
            <w:r w:rsidRPr="00C45546">
              <w:rPr>
                <w:b/>
                <w:bCs/>
                <w:color w:val="000000"/>
                <w:szCs w:val="24"/>
              </w:rPr>
              <w:t xml:space="preserve"> 1930 8G Class4 </w:t>
            </w:r>
            <w:proofErr w:type="spellStart"/>
            <w:r w:rsidRPr="00C45546">
              <w:rPr>
                <w:b/>
                <w:bCs/>
                <w:color w:val="000000"/>
                <w:szCs w:val="24"/>
              </w:rPr>
              <w:t>PoE</w:t>
            </w:r>
            <w:proofErr w:type="spellEnd"/>
            <w:r w:rsidRPr="00C45546">
              <w:rPr>
                <w:b/>
                <w:bCs/>
                <w:color w:val="000000"/>
                <w:szCs w:val="24"/>
              </w:rPr>
              <w:t xml:space="preserve"> 2SFP 124W </w:t>
            </w:r>
            <w:proofErr w:type="spellStart"/>
            <w:r w:rsidRPr="00C45546">
              <w:rPr>
                <w:b/>
                <w:bCs/>
                <w:color w:val="000000"/>
                <w:szCs w:val="24"/>
              </w:rPr>
              <w:t>Switch</w:t>
            </w:r>
            <w:proofErr w:type="spellEnd"/>
            <w:r w:rsidRPr="00C45546">
              <w:rPr>
                <w:b/>
                <w:bCs/>
                <w:color w:val="000000"/>
                <w:szCs w:val="24"/>
              </w:rPr>
              <w:t xml:space="preserve"> (JL681A)” vai </w:t>
            </w:r>
            <w:r>
              <w:rPr>
                <w:b/>
                <w:bCs/>
                <w:color w:val="000000"/>
                <w:szCs w:val="24"/>
              </w:rPr>
              <w:t>ekvivalents</w:t>
            </w:r>
          </w:p>
        </w:tc>
      </w:tr>
      <w:tr w:rsidR="005B2FC6" w:rsidRPr="00C45546" w14:paraId="7B8E4923" w14:textId="77777777" w:rsidTr="005B2FC6">
        <w:trPr>
          <w:trHeight w:val="477"/>
        </w:trPr>
        <w:tc>
          <w:tcPr>
            <w:tcW w:w="943" w:type="dxa"/>
            <w:gridSpan w:val="2"/>
            <w:vMerge w:val="restart"/>
            <w:shd w:val="clear" w:color="auto" w:fill="ACB9CA" w:themeFill="text2" w:themeFillTint="66"/>
            <w:noWrap/>
            <w:tcMar>
              <w:top w:w="0" w:type="dxa"/>
              <w:left w:w="108" w:type="dxa"/>
              <w:bottom w:w="0" w:type="dxa"/>
              <w:right w:w="108" w:type="dxa"/>
            </w:tcMar>
            <w:vAlign w:val="center"/>
          </w:tcPr>
          <w:p w14:paraId="2079FEB6" w14:textId="34AA5C60" w:rsidR="005B2FC6" w:rsidRPr="00C45546" w:rsidRDefault="005B2FC6" w:rsidP="00992496">
            <w:pPr>
              <w:spacing w:line="276" w:lineRule="auto"/>
              <w:jc w:val="center"/>
              <w:rPr>
                <w:b/>
                <w:bCs/>
                <w:color w:val="000000"/>
                <w:szCs w:val="24"/>
              </w:rPr>
            </w:pPr>
            <w:r w:rsidRPr="00C45546">
              <w:rPr>
                <w:b/>
                <w:bCs/>
                <w:color w:val="000000"/>
                <w:szCs w:val="24"/>
              </w:rPr>
              <w:t>1.</w:t>
            </w:r>
          </w:p>
        </w:tc>
        <w:tc>
          <w:tcPr>
            <w:tcW w:w="9141" w:type="dxa"/>
            <w:gridSpan w:val="7"/>
            <w:vMerge/>
            <w:shd w:val="clear" w:color="auto" w:fill="ACB9CA" w:themeFill="text2" w:themeFillTint="66"/>
            <w:noWrap/>
            <w:tcMar>
              <w:top w:w="0" w:type="dxa"/>
              <w:left w:w="108" w:type="dxa"/>
              <w:bottom w:w="0" w:type="dxa"/>
              <w:right w:w="108" w:type="dxa"/>
            </w:tcMar>
            <w:vAlign w:val="center"/>
          </w:tcPr>
          <w:p w14:paraId="032D4A76" w14:textId="77777777" w:rsidR="005B2FC6" w:rsidRPr="00C45546" w:rsidRDefault="005B2FC6" w:rsidP="00992496">
            <w:pPr>
              <w:spacing w:line="276" w:lineRule="auto"/>
              <w:jc w:val="center"/>
              <w:rPr>
                <w:b/>
                <w:bCs/>
                <w:color w:val="000000"/>
                <w:szCs w:val="24"/>
              </w:rPr>
            </w:pPr>
          </w:p>
        </w:tc>
      </w:tr>
      <w:tr w:rsidR="005B2FC6" w:rsidRPr="00C45546" w14:paraId="7884438A" w14:textId="5CF71B0B" w:rsidTr="005B2FC6">
        <w:trPr>
          <w:trHeight w:val="330"/>
        </w:trPr>
        <w:tc>
          <w:tcPr>
            <w:tcW w:w="943" w:type="dxa"/>
            <w:gridSpan w:val="2"/>
            <w:vMerge/>
            <w:shd w:val="clear" w:color="auto" w:fill="D9D9D9"/>
            <w:tcMar>
              <w:top w:w="0" w:type="dxa"/>
              <w:left w:w="108" w:type="dxa"/>
              <w:bottom w:w="0" w:type="dxa"/>
              <w:right w:w="108" w:type="dxa"/>
            </w:tcMar>
            <w:vAlign w:val="center"/>
          </w:tcPr>
          <w:p w14:paraId="1FED06B7" w14:textId="76DE12CC" w:rsidR="005B2FC6" w:rsidRPr="00C45546" w:rsidRDefault="005B2FC6" w:rsidP="00992496">
            <w:pPr>
              <w:spacing w:line="276" w:lineRule="auto"/>
              <w:rPr>
                <w:b/>
                <w:bCs/>
                <w:color w:val="000000"/>
                <w:szCs w:val="24"/>
              </w:rPr>
            </w:pPr>
          </w:p>
        </w:tc>
        <w:tc>
          <w:tcPr>
            <w:tcW w:w="5881" w:type="dxa"/>
            <w:gridSpan w:val="5"/>
            <w:shd w:val="clear" w:color="auto" w:fill="D9D9D9"/>
            <w:tcMar>
              <w:top w:w="0" w:type="dxa"/>
              <w:left w:w="108" w:type="dxa"/>
              <w:bottom w:w="0" w:type="dxa"/>
              <w:right w:w="108" w:type="dxa"/>
            </w:tcMar>
            <w:vAlign w:val="center"/>
          </w:tcPr>
          <w:p w14:paraId="63275F6A" w14:textId="7929CA02" w:rsidR="005B2FC6" w:rsidRPr="00C45546" w:rsidRDefault="005B2FC6" w:rsidP="00992496">
            <w:pPr>
              <w:spacing w:line="276" w:lineRule="auto"/>
              <w:jc w:val="center"/>
              <w:rPr>
                <w:b/>
                <w:bCs/>
                <w:color w:val="000000"/>
                <w:szCs w:val="24"/>
              </w:rPr>
            </w:pPr>
            <w:r>
              <w:rPr>
                <w:b/>
                <w:bCs/>
                <w:color w:val="000000"/>
                <w:szCs w:val="24"/>
              </w:rPr>
              <w:t>Tehniskā specifikācija - m</w:t>
            </w:r>
            <w:r w:rsidRPr="00C45546">
              <w:rPr>
                <w:b/>
                <w:bCs/>
                <w:color w:val="000000"/>
                <w:szCs w:val="24"/>
              </w:rPr>
              <w:t>inimālās prasības</w:t>
            </w:r>
          </w:p>
        </w:tc>
        <w:tc>
          <w:tcPr>
            <w:tcW w:w="3260" w:type="dxa"/>
            <w:gridSpan w:val="2"/>
            <w:shd w:val="clear" w:color="auto" w:fill="D9D9D9"/>
          </w:tcPr>
          <w:p w14:paraId="0ED55715" w14:textId="0F95EA96" w:rsidR="005B2FC6" w:rsidRDefault="005B2FC6" w:rsidP="00992496">
            <w:pPr>
              <w:spacing w:line="276" w:lineRule="auto"/>
              <w:jc w:val="center"/>
              <w:rPr>
                <w:b/>
                <w:bCs/>
                <w:color w:val="000000"/>
                <w:szCs w:val="24"/>
              </w:rPr>
            </w:pPr>
            <w:r>
              <w:rPr>
                <w:b/>
                <w:bCs/>
                <w:color w:val="000000"/>
                <w:szCs w:val="24"/>
              </w:rPr>
              <w:t>Pretendenta tehniskais piedāvājums*</w:t>
            </w:r>
          </w:p>
        </w:tc>
      </w:tr>
      <w:tr w:rsidR="00C45546" w:rsidRPr="00C45546" w14:paraId="12C53992" w14:textId="297A6B31" w:rsidTr="005B2FC6">
        <w:trPr>
          <w:trHeight w:val="330"/>
        </w:trPr>
        <w:tc>
          <w:tcPr>
            <w:tcW w:w="943" w:type="dxa"/>
            <w:gridSpan w:val="2"/>
            <w:tcMar>
              <w:top w:w="0" w:type="dxa"/>
              <w:left w:w="108" w:type="dxa"/>
              <w:bottom w:w="0" w:type="dxa"/>
              <w:right w:w="108" w:type="dxa"/>
            </w:tcMar>
          </w:tcPr>
          <w:p w14:paraId="052003C4" w14:textId="77777777" w:rsidR="00C45546" w:rsidRPr="00C45546" w:rsidRDefault="00C45546" w:rsidP="00992496">
            <w:pPr>
              <w:spacing w:line="276" w:lineRule="auto"/>
              <w:jc w:val="center"/>
              <w:rPr>
                <w:color w:val="000000"/>
                <w:szCs w:val="24"/>
              </w:rPr>
            </w:pPr>
            <w:r w:rsidRPr="00C45546">
              <w:rPr>
                <w:color w:val="000000"/>
                <w:szCs w:val="24"/>
              </w:rPr>
              <w:t>1.1</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D28C8" w14:textId="77777777" w:rsidR="00C45546" w:rsidRPr="00C45546" w:rsidRDefault="00C45546" w:rsidP="00992496">
            <w:pPr>
              <w:pStyle w:val="Bodytext51"/>
              <w:shd w:val="clear" w:color="auto" w:fill="auto"/>
              <w:spacing w:line="298" w:lineRule="exact"/>
              <w:ind w:left="40" w:firstLine="0"/>
              <w:jc w:val="left"/>
              <w:rPr>
                <w:sz w:val="24"/>
                <w:szCs w:val="24"/>
              </w:rPr>
            </w:pPr>
            <w:r w:rsidRPr="00C45546">
              <w:rPr>
                <w:sz w:val="24"/>
                <w:szCs w:val="24"/>
              </w:rPr>
              <w:t>Portu skaits un veids</w:t>
            </w:r>
          </w:p>
        </w:tc>
        <w:tc>
          <w:tcPr>
            <w:tcW w:w="3187" w:type="dxa"/>
            <w:gridSpan w:val="4"/>
            <w:tcBorders>
              <w:top w:val="single" w:sz="4" w:space="0" w:color="auto"/>
              <w:left w:val="single" w:sz="4" w:space="0" w:color="auto"/>
              <w:bottom w:val="single" w:sz="4" w:space="0" w:color="auto"/>
              <w:right w:val="single" w:sz="4" w:space="0" w:color="auto"/>
            </w:tcBorders>
          </w:tcPr>
          <w:p w14:paraId="1D524B70"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 vismaz 8 (astoņi) RJ-45 10/100/1000 </w:t>
            </w:r>
            <w:proofErr w:type="spellStart"/>
            <w:r w:rsidRPr="00C45546">
              <w:rPr>
                <w:color w:val="000000" w:themeColor="text1"/>
                <w:sz w:val="24"/>
                <w:szCs w:val="24"/>
              </w:rPr>
              <w:t>Class</w:t>
            </w:r>
            <w:proofErr w:type="spellEnd"/>
            <w:r w:rsidRPr="00C45546">
              <w:rPr>
                <w:color w:val="000000" w:themeColor="text1"/>
                <w:sz w:val="24"/>
                <w:szCs w:val="24"/>
              </w:rPr>
              <w:t xml:space="preserve"> 4 </w:t>
            </w:r>
            <w:proofErr w:type="spellStart"/>
            <w:r w:rsidRPr="00C45546">
              <w:rPr>
                <w:color w:val="000000" w:themeColor="text1"/>
                <w:sz w:val="24"/>
                <w:szCs w:val="24"/>
              </w:rPr>
              <w:t>PoE</w:t>
            </w:r>
            <w:proofErr w:type="spellEnd"/>
            <w:r w:rsidRPr="00C45546">
              <w:rPr>
                <w:color w:val="000000" w:themeColor="text1"/>
                <w:sz w:val="24"/>
                <w:szCs w:val="24"/>
              </w:rPr>
              <w:t xml:space="preserve"> porti (IEEE 802.3 </w:t>
            </w:r>
            <w:proofErr w:type="spellStart"/>
            <w:r w:rsidRPr="00C45546">
              <w:rPr>
                <w:color w:val="000000" w:themeColor="text1"/>
                <w:sz w:val="24"/>
                <w:szCs w:val="24"/>
              </w:rPr>
              <w:t>Type</w:t>
            </w:r>
            <w:proofErr w:type="spellEnd"/>
            <w:r w:rsidRPr="00C45546">
              <w:rPr>
                <w:color w:val="000000" w:themeColor="text1"/>
                <w:sz w:val="24"/>
                <w:szCs w:val="24"/>
              </w:rPr>
              <w:t xml:space="preserve"> 10BASE-T, IEEE 802.3u </w:t>
            </w:r>
            <w:proofErr w:type="spellStart"/>
            <w:r w:rsidRPr="00C45546">
              <w:rPr>
                <w:color w:val="000000" w:themeColor="text1"/>
                <w:sz w:val="24"/>
                <w:szCs w:val="24"/>
              </w:rPr>
              <w:t>Type</w:t>
            </w:r>
            <w:proofErr w:type="spellEnd"/>
            <w:r w:rsidRPr="00C45546">
              <w:rPr>
                <w:color w:val="000000" w:themeColor="text1"/>
                <w:sz w:val="24"/>
                <w:szCs w:val="24"/>
              </w:rPr>
              <w:t xml:space="preserve"> 100BASE-TX, IEEE 802.3ab </w:t>
            </w:r>
            <w:proofErr w:type="spellStart"/>
            <w:r w:rsidRPr="00C45546">
              <w:rPr>
                <w:color w:val="000000" w:themeColor="text1"/>
                <w:sz w:val="24"/>
                <w:szCs w:val="24"/>
              </w:rPr>
              <w:t>Type</w:t>
            </w:r>
            <w:proofErr w:type="spellEnd"/>
            <w:r w:rsidRPr="00C45546">
              <w:rPr>
                <w:color w:val="000000" w:themeColor="text1"/>
                <w:sz w:val="24"/>
                <w:szCs w:val="24"/>
              </w:rPr>
              <w:t xml:space="preserve"> 1000BASE-T, IEEE 802.3af, IEEE 802.3at) ar automātisku ātruma noteikšanu;</w:t>
            </w:r>
          </w:p>
          <w:p w14:paraId="7924C5CD"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vismaz 2 (divas) SFP</w:t>
            </w:r>
            <w:r w:rsidRPr="00C45546">
              <w:rPr>
                <w:sz w:val="24"/>
                <w:szCs w:val="24"/>
              </w:rPr>
              <w:t xml:space="preserve"> </w:t>
            </w:r>
            <w:r w:rsidRPr="00C45546">
              <w:rPr>
                <w:color w:val="000000" w:themeColor="text1"/>
                <w:sz w:val="24"/>
                <w:szCs w:val="24"/>
              </w:rPr>
              <w:t>1GbE ligzdas.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86EF0DE" w14:textId="3CA0B98B" w:rsidR="00C45546" w:rsidRPr="00C4554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C45546" w14:paraId="07152FAE" w14:textId="331B6C16" w:rsidTr="005B2FC6">
        <w:trPr>
          <w:trHeight w:val="330"/>
        </w:trPr>
        <w:tc>
          <w:tcPr>
            <w:tcW w:w="943" w:type="dxa"/>
            <w:gridSpan w:val="2"/>
            <w:tcMar>
              <w:top w:w="0" w:type="dxa"/>
              <w:left w:w="108" w:type="dxa"/>
              <w:bottom w:w="0" w:type="dxa"/>
              <w:right w:w="108" w:type="dxa"/>
            </w:tcMar>
          </w:tcPr>
          <w:p w14:paraId="333E3F53" w14:textId="77777777" w:rsidR="00C45546" w:rsidRPr="00C45546" w:rsidRDefault="00C45546" w:rsidP="00992496">
            <w:pPr>
              <w:spacing w:line="276" w:lineRule="auto"/>
              <w:jc w:val="center"/>
              <w:rPr>
                <w:color w:val="000000"/>
                <w:szCs w:val="24"/>
              </w:rPr>
            </w:pPr>
            <w:r w:rsidRPr="00C45546">
              <w:rPr>
                <w:color w:val="000000"/>
                <w:szCs w:val="24"/>
              </w:rPr>
              <w:t>1.2</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03036" w14:textId="77777777" w:rsidR="00C45546" w:rsidRPr="00C45546" w:rsidRDefault="00C45546" w:rsidP="00992496">
            <w:pPr>
              <w:pStyle w:val="Bodytext51"/>
              <w:shd w:val="clear" w:color="auto" w:fill="auto"/>
              <w:spacing w:line="298" w:lineRule="exact"/>
              <w:ind w:left="40" w:firstLine="0"/>
              <w:jc w:val="left"/>
              <w:rPr>
                <w:sz w:val="24"/>
                <w:szCs w:val="24"/>
              </w:rPr>
            </w:pPr>
            <w:r w:rsidRPr="00C45546">
              <w:rPr>
                <w:sz w:val="24"/>
                <w:szCs w:val="24"/>
              </w:rPr>
              <w:t>Komutēšanas veiktspēja</w:t>
            </w:r>
          </w:p>
        </w:tc>
        <w:tc>
          <w:tcPr>
            <w:tcW w:w="3187" w:type="dxa"/>
            <w:gridSpan w:val="4"/>
            <w:tcBorders>
              <w:top w:val="single" w:sz="4" w:space="0" w:color="auto"/>
              <w:left w:val="single" w:sz="4" w:space="0" w:color="auto"/>
              <w:bottom w:val="single" w:sz="4" w:space="0" w:color="auto"/>
              <w:right w:val="single" w:sz="4" w:space="0" w:color="auto"/>
            </w:tcBorders>
          </w:tcPr>
          <w:p w14:paraId="66167862"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Vismaz 19 </w:t>
            </w:r>
            <w:proofErr w:type="spellStart"/>
            <w:r w:rsidRPr="00C45546">
              <w:rPr>
                <w:color w:val="000000" w:themeColor="text1"/>
                <w:sz w:val="24"/>
                <w:szCs w:val="24"/>
              </w:rPr>
              <w:t>Gbps</w:t>
            </w:r>
            <w:proofErr w:type="spellEnd"/>
            <w:r w:rsidRPr="00C45546">
              <w:rPr>
                <w:color w:val="000000" w:themeColor="text1"/>
                <w:sz w:val="24"/>
                <w:szCs w:val="24"/>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E0E5000" w14:textId="36133E75" w:rsidR="00C45546" w:rsidRPr="00C4554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C45546" w14:paraId="5BA16433" w14:textId="461FD8D5" w:rsidTr="005B2FC6">
        <w:trPr>
          <w:trHeight w:val="330"/>
        </w:trPr>
        <w:tc>
          <w:tcPr>
            <w:tcW w:w="943" w:type="dxa"/>
            <w:gridSpan w:val="2"/>
            <w:tcMar>
              <w:top w:w="0" w:type="dxa"/>
              <w:left w:w="108" w:type="dxa"/>
              <w:bottom w:w="0" w:type="dxa"/>
              <w:right w:w="108" w:type="dxa"/>
            </w:tcMar>
          </w:tcPr>
          <w:p w14:paraId="52D2E526" w14:textId="77777777" w:rsidR="00C45546" w:rsidRPr="00C45546" w:rsidRDefault="00C45546" w:rsidP="00992496">
            <w:pPr>
              <w:spacing w:line="276" w:lineRule="auto"/>
              <w:jc w:val="center"/>
              <w:rPr>
                <w:color w:val="000000"/>
                <w:szCs w:val="24"/>
              </w:rPr>
            </w:pPr>
            <w:r w:rsidRPr="00C45546">
              <w:rPr>
                <w:color w:val="000000"/>
                <w:szCs w:val="24"/>
              </w:rPr>
              <w:t>1.3</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DD2D2" w14:textId="77777777" w:rsidR="00C45546" w:rsidRPr="00C45546" w:rsidRDefault="00C45546" w:rsidP="00992496">
            <w:pPr>
              <w:pStyle w:val="Bodytext51"/>
              <w:shd w:val="clear" w:color="auto" w:fill="auto"/>
              <w:spacing w:line="298" w:lineRule="exact"/>
              <w:ind w:left="40" w:firstLine="0"/>
              <w:jc w:val="left"/>
              <w:rPr>
                <w:sz w:val="24"/>
                <w:szCs w:val="24"/>
              </w:rPr>
            </w:pPr>
            <w:r w:rsidRPr="00C45546">
              <w:rPr>
                <w:sz w:val="24"/>
                <w:szCs w:val="24"/>
              </w:rPr>
              <w:t>Protokolu atbalsts:</w:t>
            </w:r>
          </w:p>
        </w:tc>
        <w:tc>
          <w:tcPr>
            <w:tcW w:w="3187" w:type="dxa"/>
            <w:gridSpan w:val="4"/>
            <w:tcBorders>
              <w:top w:val="single" w:sz="4" w:space="0" w:color="auto"/>
              <w:left w:val="single" w:sz="4" w:space="0" w:color="auto"/>
              <w:bottom w:val="single" w:sz="4" w:space="0" w:color="auto"/>
              <w:right w:val="single" w:sz="4" w:space="0" w:color="auto"/>
            </w:tcBorders>
          </w:tcPr>
          <w:p w14:paraId="4A7DB155"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IEEE 802.3x </w:t>
            </w:r>
            <w:proofErr w:type="spellStart"/>
            <w:r w:rsidRPr="00C45546">
              <w:rPr>
                <w:color w:val="000000" w:themeColor="text1"/>
                <w:sz w:val="24"/>
                <w:szCs w:val="24"/>
              </w:rPr>
              <w:t>Flow</w:t>
            </w:r>
            <w:proofErr w:type="spellEnd"/>
            <w:r w:rsidRPr="00C45546">
              <w:rPr>
                <w:color w:val="000000" w:themeColor="text1"/>
                <w:sz w:val="24"/>
                <w:szCs w:val="24"/>
              </w:rPr>
              <w:t xml:space="preserve"> </w:t>
            </w:r>
            <w:proofErr w:type="spellStart"/>
            <w:r w:rsidRPr="00C45546">
              <w:rPr>
                <w:color w:val="000000" w:themeColor="text1"/>
                <w:sz w:val="24"/>
                <w:szCs w:val="24"/>
              </w:rPr>
              <w:t>Control</w:t>
            </w:r>
            <w:proofErr w:type="spellEnd"/>
            <w:r w:rsidRPr="00C45546">
              <w:rPr>
                <w:color w:val="000000" w:themeColor="text1"/>
                <w:sz w:val="24"/>
                <w:szCs w:val="24"/>
              </w:rPr>
              <w:t>;</w:t>
            </w:r>
          </w:p>
          <w:p w14:paraId="5308EB36"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IEEE 802.3ad </w:t>
            </w:r>
            <w:proofErr w:type="spellStart"/>
            <w:r w:rsidRPr="00C45546">
              <w:rPr>
                <w:color w:val="000000" w:themeColor="text1"/>
                <w:sz w:val="24"/>
                <w:szCs w:val="24"/>
              </w:rPr>
              <w:t>Link</w:t>
            </w:r>
            <w:proofErr w:type="spellEnd"/>
            <w:r w:rsidRPr="00C45546">
              <w:rPr>
                <w:color w:val="000000" w:themeColor="text1"/>
                <w:sz w:val="24"/>
                <w:szCs w:val="24"/>
              </w:rPr>
              <w:t xml:space="preserve"> </w:t>
            </w:r>
            <w:proofErr w:type="spellStart"/>
            <w:r w:rsidRPr="00C45546">
              <w:rPr>
                <w:color w:val="000000" w:themeColor="text1"/>
                <w:sz w:val="24"/>
                <w:szCs w:val="24"/>
              </w:rPr>
              <w:t>Aggregation</w:t>
            </w:r>
            <w:proofErr w:type="spellEnd"/>
            <w:r w:rsidRPr="00C45546">
              <w:rPr>
                <w:color w:val="000000" w:themeColor="text1"/>
                <w:sz w:val="24"/>
                <w:szCs w:val="24"/>
              </w:rPr>
              <w:t xml:space="preserve"> </w:t>
            </w:r>
            <w:proofErr w:type="spellStart"/>
            <w:r w:rsidRPr="00C45546">
              <w:rPr>
                <w:color w:val="000000" w:themeColor="text1"/>
                <w:sz w:val="24"/>
                <w:szCs w:val="24"/>
              </w:rPr>
              <w:t>Control</w:t>
            </w:r>
            <w:proofErr w:type="spellEnd"/>
            <w:r w:rsidRPr="00C45546">
              <w:rPr>
                <w:color w:val="000000" w:themeColor="text1"/>
                <w:sz w:val="24"/>
                <w:szCs w:val="24"/>
              </w:rPr>
              <w:t xml:space="preserve"> </w:t>
            </w:r>
            <w:proofErr w:type="spellStart"/>
            <w:r w:rsidRPr="00C45546">
              <w:rPr>
                <w:color w:val="000000" w:themeColor="text1"/>
                <w:sz w:val="24"/>
                <w:szCs w:val="24"/>
              </w:rPr>
              <w:t>Protocol</w:t>
            </w:r>
            <w:proofErr w:type="spellEnd"/>
            <w:r w:rsidRPr="00C45546">
              <w:rPr>
                <w:color w:val="000000" w:themeColor="text1"/>
                <w:sz w:val="24"/>
                <w:szCs w:val="24"/>
              </w:rPr>
              <w:t>;</w:t>
            </w:r>
          </w:p>
          <w:p w14:paraId="18344E96"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IEEE 802.3at </w:t>
            </w:r>
            <w:proofErr w:type="spellStart"/>
            <w:r w:rsidRPr="00C45546">
              <w:rPr>
                <w:color w:val="000000" w:themeColor="text1"/>
                <w:sz w:val="24"/>
                <w:szCs w:val="24"/>
              </w:rPr>
              <w:t>Power</w:t>
            </w:r>
            <w:proofErr w:type="spellEnd"/>
            <w:r w:rsidRPr="00C45546">
              <w:rPr>
                <w:color w:val="000000" w:themeColor="text1"/>
                <w:sz w:val="24"/>
                <w:szCs w:val="24"/>
              </w:rPr>
              <w:t xml:space="preserve"> </w:t>
            </w:r>
            <w:proofErr w:type="spellStart"/>
            <w:r w:rsidRPr="00C45546">
              <w:rPr>
                <w:color w:val="000000" w:themeColor="text1"/>
                <w:sz w:val="24"/>
                <w:szCs w:val="24"/>
              </w:rPr>
              <w:t>over</w:t>
            </w:r>
            <w:proofErr w:type="spellEnd"/>
            <w:r w:rsidRPr="00C45546">
              <w:rPr>
                <w:color w:val="000000" w:themeColor="text1"/>
                <w:sz w:val="24"/>
                <w:szCs w:val="24"/>
              </w:rPr>
              <w:t xml:space="preserve"> </w:t>
            </w:r>
            <w:proofErr w:type="spellStart"/>
            <w:r w:rsidRPr="00C45546">
              <w:rPr>
                <w:color w:val="000000" w:themeColor="text1"/>
                <w:sz w:val="24"/>
                <w:szCs w:val="24"/>
              </w:rPr>
              <w:t>Ethernet</w:t>
            </w:r>
            <w:proofErr w:type="spellEnd"/>
            <w:r w:rsidRPr="00C45546">
              <w:rPr>
                <w:color w:val="000000" w:themeColor="text1"/>
                <w:sz w:val="24"/>
                <w:szCs w:val="24"/>
              </w:rPr>
              <w:t xml:space="preserve"> (</w:t>
            </w:r>
            <w:proofErr w:type="spellStart"/>
            <w:r w:rsidRPr="00C45546">
              <w:rPr>
                <w:color w:val="000000" w:themeColor="text1"/>
                <w:sz w:val="24"/>
                <w:szCs w:val="24"/>
              </w:rPr>
              <w:t>PoE</w:t>
            </w:r>
            <w:proofErr w:type="spellEnd"/>
            <w:r w:rsidRPr="00C45546">
              <w:rPr>
                <w:color w:val="000000" w:themeColor="text1"/>
                <w:sz w:val="24"/>
                <w:szCs w:val="24"/>
              </w:rPr>
              <w:t>+)</w:t>
            </w:r>
          </w:p>
          <w:p w14:paraId="29B78D69"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IEEE 802.1X Port Access </w:t>
            </w:r>
            <w:proofErr w:type="spellStart"/>
            <w:r w:rsidRPr="00C45546">
              <w:rPr>
                <w:color w:val="000000" w:themeColor="text1"/>
                <w:sz w:val="24"/>
                <w:szCs w:val="24"/>
              </w:rPr>
              <w:t>Authentication</w:t>
            </w:r>
            <w:proofErr w:type="spellEnd"/>
          </w:p>
          <w:p w14:paraId="01B8C27A"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IEEE 802.1Q VLAN </w:t>
            </w:r>
            <w:proofErr w:type="spellStart"/>
            <w:r w:rsidRPr="00C45546">
              <w:rPr>
                <w:color w:val="000000" w:themeColor="text1"/>
                <w:sz w:val="24"/>
                <w:szCs w:val="24"/>
              </w:rPr>
              <w:t>tagging</w:t>
            </w:r>
            <w:proofErr w:type="spellEnd"/>
            <w:r w:rsidRPr="00C45546">
              <w:rPr>
                <w:color w:val="000000" w:themeColor="text1"/>
                <w:sz w:val="24"/>
                <w:szCs w:val="24"/>
              </w:rPr>
              <w:t>;</w:t>
            </w:r>
          </w:p>
          <w:p w14:paraId="280960D1"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IEEE 802.1p </w:t>
            </w:r>
            <w:proofErr w:type="spellStart"/>
            <w:r w:rsidRPr="00C45546">
              <w:rPr>
                <w:color w:val="000000" w:themeColor="text1"/>
                <w:sz w:val="24"/>
                <w:szCs w:val="24"/>
              </w:rPr>
              <w:t>Priority</w:t>
            </w:r>
            <w:proofErr w:type="spellEnd"/>
            <w:r w:rsidRPr="00C45546">
              <w:rPr>
                <w:color w:val="000000" w:themeColor="text1"/>
                <w:sz w:val="24"/>
                <w:szCs w:val="24"/>
              </w:rPr>
              <w:t>;</w:t>
            </w:r>
          </w:p>
          <w:p w14:paraId="0AD40900"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RADIUS </w:t>
            </w:r>
            <w:proofErr w:type="spellStart"/>
            <w:r w:rsidRPr="00C45546">
              <w:rPr>
                <w:color w:val="000000" w:themeColor="text1"/>
                <w:sz w:val="24"/>
                <w:szCs w:val="24"/>
              </w:rPr>
              <w:t>accounting</w:t>
            </w:r>
            <w:proofErr w:type="spellEnd"/>
            <w:r w:rsidRPr="00C45546">
              <w:rPr>
                <w:color w:val="000000" w:themeColor="text1"/>
                <w:sz w:val="24"/>
                <w:szCs w:val="24"/>
              </w:rPr>
              <w:t>;</w:t>
            </w:r>
          </w:p>
          <w:p w14:paraId="0369EBAB"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IEEE 802.1D </w:t>
            </w:r>
            <w:proofErr w:type="spellStart"/>
            <w:r w:rsidRPr="00C45546">
              <w:rPr>
                <w:color w:val="000000" w:themeColor="text1"/>
                <w:sz w:val="24"/>
                <w:szCs w:val="24"/>
              </w:rPr>
              <w:t>Spanning</w:t>
            </w:r>
            <w:proofErr w:type="spellEnd"/>
            <w:r w:rsidRPr="00C45546">
              <w:rPr>
                <w:color w:val="000000" w:themeColor="text1"/>
                <w:sz w:val="24"/>
                <w:szCs w:val="24"/>
              </w:rPr>
              <w:t xml:space="preserve"> </w:t>
            </w:r>
            <w:proofErr w:type="spellStart"/>
            <w:r w:rsidRPr="00C45546">
              <w:rPr>
                <w:color w:val="000000" w:themeColor="text1"/>
                <w:sz w:val="24"/>
                <w:szCs w:val="24"/>
              </w:rPr>
              <w:t>Tree</w:t>
            </w:r>
            <w:proofErr w:type="spellEnd"/>
            <w:r w:rsidRPr="00C45546">
              <w:rPr>
                <w:color w:val="000000" w:themeColor="text1"/>
                <w:sz w:val="24"/>
                <w:szCs w:val="24"/>
              </w:rPr>
              <w:t xml:space="preserve"> </w:t>
            </w:r>
            <w:proofErr w:type="spellStart"/>
            <w:r w:rsidRPr="00C45546">
              <w:rPr>
                <w:color w:val="000000" w:themeColor="text1"/>
                <w:sz w:val="24"/>
                <w:szCs w:val="24"/>
              </w:rPr>
              <w:t>Protocol</w:t>
            </w:r>
            <w:proofErr w:type="spellEnd"/>
          </w:p>
          <w:p w14:paraId="1182A81C"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IEEE 802.1w </w:t>
            </w:r>
            <w:proofErr w:type="spellStart"/>
            <w:r w:rsidRPr="00C45546">
              <w:rPr>
                <w:color w:val="000000" w:themeColor="text1"/>
                <w:sz w:val="24"/>
                <w:szCs w:val="24"/>
              </w:rPr>
              <w:t>Rapid</w:t>
            </w:r>
            <w:proofErr w:type="spellEnd"/>
            <w:r w:rsidRPr="00C45546">
              <w:rPr>
                <w:color w:val="000000" w:themeColor="text1"/>
                <w:sz w:val="24"/>
                <w:szCs w:val="24"/>
              </w:rPr>
              <w:t xml:space="preserve"> </w:t>
            </w:r>
            <w:proofErr w:type="spellStart"/>
            <w:r w:rsidRPr="00C45546">
              <w:rPr>
                <w:color w:val="000000" w:themeColor="text1"/>
                <w:sz w:val="24"/>
                <w:szCs w:val="24"/>
              </w:rPr>
              <w:t>Spanning</w:t>
            </w:r>
            <w:proofErr w:type="spellEnd"/>
            <w:r w:rsidRPr="00C45546">
              <w:rPr>
                <w:color w:val="000000" w:themeColor="text1"/>
                <w:sz w:val="24"/>
                <w:szCs w:val="24"/>
              </w:rPr>
              <w:t xml:space="preserve"> </w:t>
            </w:r>
            <w:proofErr w:type="spellStart"/>
            <w:r w:rsidRPr="00C45546">
              <w:rPr>
                <w:color w:val="000000" w:themeColor="text1"/>
                <w:sz w:val="24"/>
                <w:szCs w:val="24"/>
              </w:rPr>
              <w:t>Tree</w:t>
            </w:r>
            <w:proofErr w:type="spellEnd"/>
            <w:r w:rsidRPr="00C45546">
              <w:rPr>
                <w:color w:val="000000" w:themeColor="text1"/>
                <w:sz w:val="24"/>
                <w:szCs w:val="24"/>
              </w:rPr>
              <w:t xml:space="preserve"> </w:t>
            </w:r>
            <w:proofErr w:type="spellStart"/>
            <w:r w:rsidRPr="00C45546">
              <w:rPr>
                <w:color w:val="000000" w:themeColor="text1"/>
                <w:sz w:val="24"/>
                <w:szCs w:val="24"/>
              </w:rPr>
              <w:t>Protocol</w:t>
            </w:r>
            <w:proofErr w:type="spellEnd"/>
          </w:p>
          <w:p w14:paraId="5C77FB5C"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IEEE 802.1s </w:t>
            </w:r>
            <w:proofErr w:type="spellStart"/>
            <w:r w:rsidRPr="00C45546">
              <w:rPr>
                <w:color w:val="000000" w:themeColor="text1"/>
                <w:sz w:val="24"/>
                <w:szCs w:val="24"/>
              </w:rPr>
              <w:t>Multiple</w:t>
            </w:r>
            <w:proofErr w:type="spellEnd"/>
            <w:r w:rsidRPr="00C45546">
              <w:rPr>
                <w:color w:val="000000" w:themeColor="text1"/>
                <w:sz w:val="24"/>
                <w:szCs w:val="24"/>
              </w:rPr>
              <w:t xml:space="preserve"> </w:t>
            </w:r>
            <w:proofErr w:type="spellStart"/>
            <w:r w:rsidRPr="00C45546">
              <w:rPr>
                <w:color w:val="000000" w:themeColor="text1"/>
                <w:sz w:val="24"/>
                <w:szCs w:val="24"/>
              </w:rPr>
              <w:t>Spanning</w:t>
            </w:r>
            <w:proofErr w:type="spellEnd"/>
            <w:r w:rsidRPr="00C45546">
              <w:rPr>
                <w:color w:val="000000" w:themeColor="text1"/>
                <w:sz w:val="24"/>
                <w:szCs w:val="24"/>
              </w:rPr>
              <w:t xml:space="preserve"> </w:t>
            </w:r>
            <w:proofErr w:type="spellStart"/>
            <w:r w:rsidRPr="00C45546">
              <w:rPr>
                <w:color w:val="000000" w:themeColor="text1"/>
                <w:sz w:val="24"/>
                <w:szCs w:val="24"/>
              </w:rPr>
              <w:t>Tree</w:t>
            </w:r>
            <w:proofErr w:type="spellEnd"/>
            <w:r w:rsidRPr="00C45546">
              <w:rPr>
                <w:color w:val="000000" w:themeColor="text1"/>
                <w:sz w:val="24"/>
                <w:szCs w:val="24"/>
              </w:rPr>
              <w:t xml:space="preserve"> </w:t>
            </w:r>
            <w:proofErr w:type="spellStart"/>
            <w:r w:rsidRPr="00C45546">
              <w:rPr>
                <w:color w:val="000000" w:themeColor="text1"/>
                <w:sz w:val="24"/>
                <w:szCs w:val="24"/>
              </w:rPr>
              <w:t>Protocol</w:t>
            </w:r>
            <w:proofErr w:type="spellEnd"/>
          </w:p>
          <w:p w14:paraId="01F2D350"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IEEE 802.1AB </w:t>
            </w:r>
            <w:proofErr w:type="spellStart"/>
            <w:r w:rsidRPr="00C45546">
              <w:rPr>
                <w:color w:val="000000" w:themeColor="text1"/>
                <w:sz w:val="24"/>
                <w:szCs w:val="24"/>
              </w:rPr>
              <w:t>Link</w:t>
            </w:r>
            <w:proofErr w:type="spellEnd"/>
            <w:r w:rsidRPr="00C45546">
              <w:rPr>
                <w:color w:val="000000" w:themeColor="text1"/>
                <w:sz w:val="24"/>
                <w:szCs w:val="24"/>
              </w:rPr>
              <w:t xml:space="preserve"> </w:t>
            </w:r>
            <w:proofErr w:type="spellStart"/>
            <w:r w:rsidRPr="00C45546">
              <w:rPr>
                <w:color w:val="000000" w:themeColor="text1"/>
                <w:sz w:val="24"/>
                <w:szCs w:val="24"/>
              </w:rPr>
              <w:t>Layer</w:t>
            </w:r>
            <w:proofErr w:type="spellEnd"/>
            <w:r w:rsidRPr="00C45546">
              <w:rPr>
                <w:color w:val="000000" w:themeColor="text1"/>
                <w:sz w:val="24"/>
                <w:szCs w:val="24"/>
              </w:rPr>
              <w:t xml:space="preserve"> </w:t>
            </w:r>
            <w:proofErr w:type="spellStart"/>
            <w:r w:rsidRPr="00C45546">
              <w:rPr>
                <w:color w:val="000000" w:themeColor="text1"/>
                <w:sz w:val="24"/>
                <w:szCs w:val="24"/>
              </w:rPr>
              <w:t>Discovery</w:t>
            </w:r>
            <w:proofErr w:type="spellEnd"/>
            <w:r w:rsidRPr="00C45546">
              <w:rPr>
                <w:color w:val="000000" w:themeColor="text1"/>
                <w:sz w:val="24"/>
                <w:szCs w:val="24"/>
              </w:rPr>
              <w:t xml:space="preserve"> </w:t>
            </w:r>
            <w:proofErr w:type="spellStart"/>
            <w:r w:rsidRPr="00C45546">
              <w:rPr>
                <w:color w:val="000000" w:themeColor="text1"/>
                <w:sz w:val="24"/>
                <w:szCs w:val="24"/>
              </w:rPr>
              <w:t>Protocol</w:t>
            </w:r>
            <w:proofErr w:type="spellEnd"/>
            <w:r w:rsidRPr="00C45546">
              <w:rPr>
                <w:color w:val="000000" w:themeColor="text1"/>
                <w:sz w:val="24"/>
                <w:szCs w:val="24"/>
              </w:rPr>
              <w:t xml:space="preserve"> (LLDP)</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ECE2C22" w14:textId="1B4FD337" w:rsidR="00C45546" w:rsidRPr="00C4554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C45546" w14:paraId="1E247628" w14:textId="567FFC80" w:rsidTr="005B2FC6">
        <w:trPr>
          <w:trHeight w:val="330"/>
        </w:trPr>
        <w:tc>
          <w:tcPr>
            <w:tcW w:w="943" w:type="dxa"/>
            <w:gridSpan w:val="2"/>
            <w:tcMar>
              <w:top w:w="0" w:type="dxa"/>
              <w:left w:w="108" w:type="dxa"/>
              <w:bottom w:w="0" w:type="dxa"/>
              <w:right w:w="108" w:type="dxa"/>
            </w:tcMar>
          </w:tcPr>
          <w:p w14:paraId="598DE4F3" w14:textId="77777777" w:rsidR="00C45546" w:rsidRPr="00C45546" w:rsidRDefault="00C45546" w:rsidP="00992496">
            <w:pPr>
              <w:spacing w:line="276" w:lineRule="auto"/>
              <w:jc w:val="center"/>
              <w:rPr>
                <w:color w:val="000000"/>
                <w:szCs w:val="24"/>
              </w:rPr>
            </w:pPr>
            <w:r w:rsidRPr="00C45546">
              <w:rPr>
                <w:color w:val="000000"/>
                <w:szCs w:val="24"/>
              </w:rPr>
              <w:t>1.4</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528C0" w14:textId="77777777" w:rsidR="00C45546" w:rsidRPr="00C45546" w:rsidRDefault="00C45546" w:rsidP="00992496">
            <w:pPr>
              <w:pStyle w:val="Bodytext51"/>
              <w:shd w:val="clear" w:color="auto" w:fill="auto"/>
              <w:spacing w:line="298" w:lineRule="exact"/>
              <w:ind w:left="40" w:firstLine="0"/>
              <w:jc w:val="left"/>
              <w:rPr>
                <w:sz w:val="24"/>
                <w:szCs w:val="24"/>
              </w:rPr>
            </w:pPr>
            <w:r w:rsidRPr="00C45546">
              <w:rPr>
                <w:sz w:val="24"/>
                <w:szCs w:val="24"/>
              </w:rPr>
              <w:t>IPv6 atbalsts</w:t>
            </w:r>
          </w:p>
        </w:tc>
        <w:tc>
          <w:tcPr>
            <w:tcW w:w="3187" w:type="dxa"/>
            <w:gridSpan w:val="4"/>
            <w:tcBorders>
              <w:top w:val="single" w:sz="4" w:space="0" w:color="auto"/>
              <w:left w:val="single" w:sz="4" w:space="0" w:color="auto"/>
              <w:bottom w:val="single" w:sz="4" w:space="0" w:color="auto"/>
              <w:right w:val="single" w:sz="4" w:space="0" w:color="auto"/>
            </w:tcBorders>
          </w:tcPr>
          <w:p w14:paraId="7C492BDB"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706A6C6" w14:textId="6066AE1C" w:rsidR="00C45546" w:rsidRPr="00C45546" w:rsidRDefault="005B2FC6" w:rsidP="005B2FC6">
            <w:pPr>
              <w:pStyle w:val="Bodytext51"/>
              <w:shd w:val="clear" w:color="auto" w:fill="auto"/>
              <w:spacing w:line="298" w:lineRule="exact"/>
              <w:ind w:left="40" w:firstLine="0"/>
              <w:jc w:val="center"/>
              <w:rPr>
                <w:sz w:val="24"/>
                <w:szCs w:val="24"/>
              </w:rPr>
            </w:pPr>
            <w:r w:rsidRPr="005B2FC6">
              <w:rPr>
                <w:color w:val="000000" w:themeColor="text1"/>
                <w:sz w:val="24"/>
                <w:szCs w:val="24"/>
                <w:highlight w:val="lightGray"/>
              </w:rPr>
              <w:t>&lt;..&gt;</w:t>
            </w:r>
          </w:p>
        </w:tc>
      </w:tr>
      <w:tr w:rsidR="00C45546" w:rsidRPr="00C45546" w14:paraId="07E1756A" w14:textId="2538BF77" w:rsidTr="005B2FC6">
        <w:trPr>
          <w:trHeight w:val="330"/>
        </w:trPr>
        <w:tc>
          <w:tcPr>
            <w:tcW w:w="943" w:type="dxa"/>
            <w:gridSpan w:val="2"/>
            <w:tcMar>
              <w:top w:w="0" w:type="dxa"/>
              <w:left w:w="108" w:type="dxa"/>
              <w:bottom w:w="0" w:type="dxa"/>
              <w:right w:w="108" w:type="dxa"/>
            </w:tcMar>
          </w:tcPr>
          <w:p w14:paraId="77D5B146" w14:textId="77777777" w:rsidR="00C45546" w:rsidRPr="00C45546" w:rsidRDefault="00C45546" w:rsidP="00992496">
            <w:pPr>
              <w:spacing w:line="276" w:lineRule="auto"/>
              <w:jc w:val="center"/>
              <w:rPr>
                <w:color w:val="000000"/>
                <w:szCs w:val="24"/>
              </w:rPr>
            </w:pPr>
            <w:r w:rsidRPr="00C45546">
              <w:rPr>
                <w:color w:val="000000"/>
                <w:szCs w:val="24"/>
              </w:rPr>
              <w:t>1.5</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EB4FA" w14:textId="77777777" w:rsidR="00C45546" w:rsidRPr="00C45546" w:rsidRDefault="00C45546" w:rsidP="00992496">
            <w:pPr>
              <w:pStyle w:val="Bodytext51"/>
              <w:shd w:val="clear" w:color="auto" w:fill="auto"/>
              <w:spacing w:line="298" w:lineRule="exact"/>
              <w:ind w:left="40" w:firstLine="0"/>
              <w:jc w:val="left"/>
              <w:rPr>
                <w:sz w:val="24"/>
                <w:szCs w:val="24"/>
              </w:rPr>
            </w:pPr>
            <w:r w:rsidRPr="00C45546">
              <w:rPr>
                <w:sz w:val="24"/>
                <w:szCs w:val="24"/>
              </w:rPr>
              <w:t xml:space="preserve">DHCP </w:t>
            </w:r>
            <w:proofErr w:type="spellStart"/>
            <w:r w:rsidRPr="00C45546">
              <w:rPr>
                <w:sz w:val="24"/>
                <w:szCs w:val="24"/>
              </w:rPr>
              <w:t>Relay</w:t>
            </w:r>
            <w:proofErr w:type="spellEnd"/>
            <w:r w:rsidRPr="00C45546">
              <w:rPr>
                <w:sz w:val="24"/>
                <w:szCs w:val="24"/>
              </w:rPr>
              <w:t xml:space="preserve"> atbalsts</w:t>
            </w:r>
          </w:p>
        </w:tc>
        <w:tc>
          <w:tcPr>
            <w:tcW w:w="3187" w:type="dxa"/>
            <w:gridSpan w:val="4"/>
            <w:tcBorders>
              <w:top w:val="single" w:sz="4" w:space="0" w:color="auto"/>
              <w:left w:val="single" w:sz="4" w:space="0" w:color="auto"/>
              <w:bottom w:val="single" w:sz="4" w:space="0" w:color="auto"/>
              <w:right w:val="single" w:sz="4" w:space="0" w:color="auto"/>
            </w:tcBorders>
          </w:tcPr>
          <w:p w14:paraId="5571C00C"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D16014A" w14:textId="5E324CCD" w:rsidR="00C45546" w:rsidRPr="00C4554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C45546" w14:paraId="28E20B3E" w14:textId="203C2B2F" w:rsidTr="005B2FC6">
        <w:trPr>
          <w:trHeight w:val="330"/>
        </w:trPr>
        <w:tc>
          <w:tcPr>
            <w:tcW w:w="943" w:type="dxa"/>
            <w:gridSpan w:val="2"/>
            <w:tcMar>
              <w:top w:w="0" w:type="dxa"/>
              <w:left w:w="108" w:type="dxa"/>
              <w:bottom w:w="0" w:type="dxa"/>
              <w:right w:w="108" w:type="dxa"/>
            </w:tcMar>
          </w:tcPr>
          <w:p w14:paraId="6F6209F2" w14:textId="77777777" w:rsidR="00C45546" w:rsidRPr="00C45546" w:rsidRDefault="00C45546" w:rsidP="00992496">
            <w:pPr>
              <w:spacing w:line="276" w:lineRule="auto"/>
              <w:jc w:val="center"/>
              <w:rPr>
                <w:color w:val="000000"/>
                <w:szCs w:val="24"/>
              </w:rPr>
            </w:pPr>
            <w:r w:rsidRPr="00C45546">
              <w:rPr>
                <w:color w:val="000000"/>
                <w:szCs w:val="24"/>
              </w:rPr>
              <w:t>1.6</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469B9" w14:textId="77777777" w:rsidR="00C45546" w:rsidRPr="00C45546" w:rsidRDefault="00C45546" w:rsidP="00992496">
            <w:pPr>
              <w:pStyle w:val="Bodytext51"/>
              <w:shd w:val="clear" w:color="auto" w:fill="auto"/>
              <w:spacing w:line="298" w:lineRule="exact"/>
              <w:ind w:left="40" w:firstLine="0"/>
              <w:jc w:val="left"/>
              <w:rPr>
                <w:sz w:val="24"/>
                <w:szCs w:val="24"/>
              </w:rPr>
            </w:pPr>
            <w:proofErr w:type="spellStart"/>
            <w:r w:rsidRPr="00C45546">
              <w:rPr>
                <w:sz w:val="24"/>
                <w:szCs w:val="24"/>
              </w:rPr>
              <w:t>Jumbo</w:t>
            </w:r>
            <w:proofErr w:type="spellEnd"/>
            <w:r w:rsidRPr="00C45546">
              <w:rPr>
                <w:sz w:val="24"/>
                <w:szCs w:val="24"/>
              </w:rPr>
              <w:t xml:space="preserve"> </w:t>
            </w:r>
            <w:proofErr w:type="spellStart"/>
            <w:r w:rsidRPr="00C45546">
              <w:rPr>
                <w:sz w:val="24"/>
                <w:szCs w:val="24"/>
              </w:rPr>
              <w:t>frames</w:t>
            </w:r>
            <w:proofErr w:type="spellEnd"/>
            <w:r w:rsidRPr="00C45546">
              <w:rPr>
                <w:sz w:val="24"/>
                <w:szCs w:val="24"/>
              </w:rPr>
              <w:t xml:space="preserve"> atbalsts</w:t>
            </w:r>
          </w:p>
        </w:tc>
        <w:tc>
          <w:tcPr>
            <w:tcW w:w="3187" w:type="dxa"/>
            <w:gridSpan w:val="4"/>
            <w:tcBorders>
              <w:top w:val="single" w:sz="4" w:space="0" w:color="auto"/>
              <w:left w:val="single" w:sz="4" w:space="0" w:color="auto"/>
              <w:bottom w:val="single" w:sz="4" w:space="0" w:color="auto"/>
              <w:right w:val="single" w:sz="4" w:space="0" w:color="auto"/>
            </w:tcBorders>
          </w:tcPr>
          <w:p w14:paraId="52F8ABC2"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F515F80" w14:textId="4AB92C23" w:rsidR="00C45546" w:rsidRPr="00C4554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C45546" w14:paraId="176C6277" w14:textId="2FC97889" w:rsidTr="005B2FC6">
        <w:trPr>
          <w:trHeight w:val="330"/>
        </w:trPr>
        <w:tc>
          <w:tcPr>
            <w:tcW w:w="943" w:type="dxa"/>
            <w:gridSpan w:val="2"/>
            <w:tcMar>
              <w:top w:w="0" w:type="dxa"/>
              <w:left w:w="108" w:type="dxa"/>
              <w:bottom w:w="0" w:type="dxa"/>
              <w:right w:w="108" w:type="dxa"/>
            </w:tcMar>
          </w:tcPr>
          <w:p w14:paraId="02D6143B" w14:textId="77777777" w:rsidR="00C45546" w:rsidRPr="00C45546" w:rsidRDefault="00C45546" w:rsidP="00992496">
            <w:pPr>
              <w:spacing w:line="276" w:lineRule="auto"/>
              <w:jc w:val="center"/>
              <w:rPr>
                <w:color w:val="000000"/>
                <w:szCs w:val="24"/>
              </w:rPr>
            </w:pPr>
            <w:r w:rsidRPr="00C45546">
              <w:rPr>
                <w:color w:val="000000"/>
                <w:szCs w:val="24"/>
              </w:rPr>
              <w:t>1.7</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2D294" w14:textId="77777777" w:rsidR="00C45546" w:rsidRPr="00C45546" w:rsidRDefault="00C45546" w:rsidP="00992496">
            <w:pPr>
              <w:pStyle w:val="Bodytext51"/>
              <w:shd w:val="clear" w:color="auto" w:fill="auto"/>
              <w:spacing w:line="298" w:lineRule="exact"/>
              <w:ind w:left="40" w:firstLine="0"/>
              <w:jc w:val="left"/>
              <w:rPr>
                <w:sz w:val="24"/>
                <w:szCs w:val="24"/>
              </w:rPr>
            </w:pPr>
            <w:proofErr w:type="spellStart"/>
            <w:r w:rsidRPr="00C45546">
              <w:rPr>
                <w:sz w:val="24"/>
                <w:szCs w:val="24"/>
              </w:rPr>
              <w:t>QoS</w:t>
            </w:r>
            <w:proofErr w:type="spellEnd"/>
          </w:p>
        </w:tc>
        <w:tc>
          <w:tcPr>
            <w:tcW w:w="3187" w:type="dxa"/>
            <w:gridSpan w:val="4"/>
            <w:tcBorders>
              <w:top w:val="single" w:sz="4" w:space="0" w:color="auto"/>
              <w:left w:val="single" w:sz="4" w:space="0" w:color="auto"/>
              <w:bottom w:val="single" w:sz="4" w:space="0" w:color="auto"/>
              <w:right w:val="single" w:sz="4" w:space="0" w:color="auto"/>
            </w:tcBorders>
          </w:tcPr>
          <w:p w14:paraId="57E56BFB"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F21DABD" w14:textId="3CDF287C" w:rsidR="00C45546" w:rsidRPr="00C4554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C45546" w14:paraId="766E9AD9" w14:textId="30D15CA1" w:rsidTr="005B2FC6">
        <w:trPr>
          <w:trHeight w:val="330"/>
        </w:trPr>
        <w:tc>
          <w:tcPr>
            <w:tcW w:w="943" w:type="dxa"/>
            <w:gridSpan w:val="2"/>
            <w:tcMar>
              <w:top w:w="0" w:type="dxa"/>
              <w:left w:w="108" w:type="dxa"/>
              <w:bottom w:w="0" w:type="dxa"/>
              <w:right w:w="108" w:type="dxa"/>
            </w:tcMar>
          </w:tcPr>
          <w:p w14:paraId="340A2062" w14:textId="77777777" w:rsidR="00C45546" w:rsidRPr="00C45546" w:rsidRDefault="00C45546" w:rsidP="00992496">
            <w:pPr>
              <w:spacing w:line="276" w:lineRule="auto"/>
              <w:jc w:val="center"/>
              <w:rPr>
                <w:color w:val="000000"/>
                <w:szCs w:val="24"/>
              </w:rPr>
            </w:pPr>
            <w:r w:rsidRPr="00C45546">
              <w:rPr>
                <w:color w:val="000000"/>
                <w:szCs w:val="24"/>
              </w:rPr>
              <w:t>1.8</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92F70" w14:textId="77777777" w:rsidR="00C45546" w:rsidRPr="00C45546" w:rsidRDefault="00C45546" w:rsidP="00992496">
            <w:pPr>
              <w:pStyle w:val="Bodytext51"/>
              <w:shd w:val="clear" w:color="auto" w:fill="auto"/>
              <w:spacing w:line="298" w:lineRule="exact"/>
              <w:ind w:left="40" w:firstLine="0"/>
              <w:jc w:val="left"/>
              <w:rPr>
                <w:sz w:val="24"/>
                <w:szCs w:val="24"/>
              </w:rPr>
            </w:pPr>
            <w:proofErr w:type="spellStart"/>
            <w:r w:rsidRPr="00C45546">
              <w:rPr>
                <w:sz w:val="24"/>
                <w:szCs w:val="24"/>
              </w:rPr>
              <w:t>Multicast</w:t>
            </w:r>
            <w:proofErr w:type="spellEnd"/>
            <w:r w:rsidRPr="00C45546">
              <w:rPr>
                <w:sz w:val="24"/>
                <w:szCs w:val="24"/>
              </w:rPr>
              <w:t xml:space="preserve"> protokola maršrutēšanas funkcijas</w:t>
            </w:r>
          </w:p>
        </w:tc>
        <w:tc>
          <w:tcPr>
            <w:tcW w:w="3187" w:type="dxa"/>
            <w:gridSpan w:val="4"/>
            <w:tcBorders>
              <w:top w:val="single" w:sz="4" w:space="0" w:color="auto"/>
              <w:left w:val="single" w:sz="4" w:space="0" w:color="auto"/>
              <w:bottom w:val="single" w:sz="4" w:space="0" w:color="auto"/>
              <w:right w:val="single" w:sz="4" w:space="0" w:color="auto"/>
            </w:tcBorders>
          </w:tcPr>
          <w:p w14:paraId="40ED9B60"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ADB4967" w14:textId="5820FADB" w:rsidR="00C45546" w:rsidRPr="00C4554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C45546" w14:paraId="0014F0A4" w14:textId="799BE81B" w:rsidTr="005B2FC6">
        <w:trPr>
          <w:trHeight w:val="330"/>
        </w:trPr>
        <w:tc>
          <w:tcPr>
            <w:tcW w:w="943" w:type="dxa"/>
            <w:gridSpan w:val="2"/>
            <w:tcMar>
              <w:top w:w="0" w:type="dxa"/>
              <w:left w:w="108" w:type="dxa"/>
              <w:bottom w:w="0" w:type="dxa"/>
              <w:right w:w="108" w:type="dxa"/>
            </w:tcMar>
          </w:tcPr>
          <w:p w14:paraId="0C376308" w14:textId="77777777" w:rsidR="00C45546" w:rsidRPr="00C45546" w:rsidRDefault="00C45546" w:rsidP="00992496">
            <w:pPr>
              <w:spacing w:line="276" w:lineRule="auto"/>
              <w:jc w:val="center"/>
              <w:rPr>
                <w:color w:val="000000"/>
                <w:szCs w:val="24"/>
              </w:rPr>
            </w:pPr>
            <w:r w:rsidRPr="00C45546">
              <w:rPr>
                <w:color w:val="000000"/>
                <w:szCs w:val="24"/>
              </w:rPr>
              <w:lastRenderedPageBreak/>
              <w:t>1.9</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EE879" w14:textId="77777777" w:rsidR="00C45546" w:rsidRPr="00C45546" w:rsidRDefault="00C45546" w:rsidP="00992496">
            <w:pPr>
              <w:pStyle w:val="Bodytext51"/>
              <w:shd w:val="clear" w:color="auto" w:fill="auto"/>
              <w:spacing w:line="298" w:lineRule="exact"/>
              <w:ind w:left="40" w:firstLine="0"/>
              <w:jc w:val="left"/>
              <w:rPr>
                <w:sz w:val="24"/>
                <w:szCs w:val="24"/>
              </w:rPr>
            </w:pPr>
            <w:r w:rsidRPr="00C45546">
              <w:rPr>
                <w:sz w:val="24"/>
                <w:szCs w:val="24"/>
              </w:rPr>
              <w:t>Vadības funkcijas</w:t>
            </w:r>
          </w:p>
        </w:tc>
        <w:tc>
          <w:tcPr>
            <w:tcW w:w="3187" w:type="dxa"/>
            <w:gridSpan w:val="4"/>
            <w:tcBorders>
              <w:top w:val="single" w:sz="4" w:space="0" w:color="auto"/>
              <w:left w:val="single" w:sz="4" w:space="0" w:color="auto"/>
              <w:bottom w:val="single" w:sz="4" w:space="0" w:color="auto"/>
              <w:right w:val="single" w:sz="4" w:space="0" w:color="auto"/>
            </w:tcBorders>
          </w:tcPr>
          <w:p w14:paraId="59893722"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Jānodrošina vadība izmantojot WEB bāzētu interfeisu ar SSL atbalstu, SNMP v3.</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D243F07" w14:textId="04448D49" w:rsidR="00C45546" w:rsidRPr="00C4554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C45546" w14:paraId="266A8624" w14:textId="2292ED0D" w:rsidTr="005B2FC6">
        <w:trPr>
          <w:trHeight w:val="330"/>
        </w:trPr>
        <w:tc>
          <w:tcPr>
            <w:tcW w:w="943" w:type="dxa"/>
            <w:gridSpan w:val="2"/>
            <w:tcMar>
              <w:top w:w="0" w:type="dxa"/>
              <w:left w:w="108" w:type="dxa"/>
              <w:bottom w:w="0" w:type="dxa"/>
              <w:right w:w="108" w:type="dxa"/>
            </w:tcMar>
          </w:tcPr>
          <w:p w14:paraId="3E607C86" w14:textId="77777777" w:rsidR="00C45546" w:rsidRPr="00C45546" w:rsidRDefault="00C45546" w:rsidP="00992496">
            <w:pPr>
              <w:spacing w:line="276" w:lineRule="auto"/>
              <w:jc w:val="center"/>
              <w:rPr>
                <w:color w:val="000000"/>
                <w:szCs w:val="24"/>
              </w:rPr>
            </w:pPr>
            <w:r w:rsidRPr="00C45546">
              <w:rPr>
                <w:color w:val="000000"/>
                <w:szCs w:val="24"/>
              </w:rPr>
              <w:t>1.10</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5FC52" w14:textId="77777777" w:rsidR="00C45546" w:rsidRPr="00C45546" w:rsidRDefault="00C45546" w:rsidP="00992496">
            <w:pPr>
              <w:pStyle w:val="Bodytext51"/>
              <w:shd w:val="clear" w:color="auto" w:fill="auto"/>
              <w:spacing w:line="298" w:lineRule="exact"/>
              <w:ind w:left="40" w:firstLine="0"/>
              <w:jc w:val="left"/>
              <w:rPr>
                <w:sz w:val="24"/>
                <w:szCs w:val="24"/>
              </w:rPr>
            </w:pPr>
            <w:r w:rsidRPr="00C45546">
              <w:rPr>
                <w:sz w:val="24"/>
                <w:szCs w:val="24"/>
              </w:rPr>
              <w:t>Programmnodrošinājums</w:t>
            </w:r>
          </w:p>
        </w:tc>
        <w:tc>
          <w:tcPr>
            <w:tcW w:w="3187" w:type="dxa"/>
            <w:gridSpan w:val="4"/>
            <w:tcBorders>
              <w:top w:val="single" w:sz="4" w:space="0" w:color="auto"/>
              <w:left w:val="single" w:sz="4" w:space="0" w:color="auto"/>
              <w:bottom w:val="single" w:sz="4" w:space="0" w:color="auto"/>
              <w:right w:val="single" w:sz="4" w:space="0" w:color="auto"/>
            </w:tcBorders>
          </w:tcPr>
          <w:p w14:paraId="12FD9C86"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Jānodrošina programmnodrošinājuma (</w:t>
            </w:r>
            <w:proofErr w:type="spellStart"/>
            <w:r w:rsidRPr="00C45546">
              <w:rPr>
                <w:color w:val="000000" w:themeColor="text1"/>
                <w:sz w:val="24"/>
                <w:szCs w:val="24"/>
              </w:rPr>
              <w:t>firmware</w:t>
            </w:r>
            <w:proofErr w:type="spellEnd"/>
            <w:r w:rsidRPr="00C45546">
              <w:rPr>
                <w:color w:val="000000" w:themeColor="text1"/>
                <w:sz w:val="24"/>
                <w:szCs w:val="24"/>
              </w:rPr>
              <w:t>) bezmaksas atjaunošana visā garantijas periodā.</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99CC8C9" w14:textId="54ECE84F" w:rsidR="00C45546" w:rsidRPr="00C4554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C45546" w14:paraId="61C323E9" w14:textId="0ECFC8A6" w:rsidTr="005B2FC6">
        <w:trPr>
          <w:trHeight w:val="330"/>
        </w:trPr>
        <w:tc>
          <w:tcPr>
            <w:tcW w:w="943" w:type="dxa"/>
            <w:gridSpan w:val="2"/>
            <w:tcMar>
              <w:top w:w="0" w:type="dxa"/>
              <w:left w:w="108" w:type="dxa"/>
              <w:bottom w:w="0" w:type="dxa"/>
              <w:right w:w="108" w:type="dxa"/>
            </w:tcMar>
          </w:tcPr>
          <w:p w14:paraId="5FA8D52A" w14:textId="77777777" w:rsidR="00C45546" w:rsidRPr="00C45546" w:rsidRDefault="00C45546" w:rsidP="00992496">
            <w:pPr>
              <w:spacing w:line="276" w:lineRule="auto"/>
              <w:jc w:val="center"/>
              <w:rPr>
                <w:color w:val="000000"/>
                <w:szCs w:val="24"/>
              </w:rPr>
            </w:pPr>
            <w:r w:rsidRPr="00C45546">
              <w:rPr>
                <w:color w:val="000000"/>
                <w:szCs w:val="24"/>
              </w:rPr>
              <w:t>1.11</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8E09" w14:textId="77777777" w:rsidR="00C45546" w:rsidRPr="00C45546" w:rsidRDefault="00C45546" w:rsidP="00992496">
            <w:pPr>
              <w:pStyle w:val="Bodytext51"/>
              <w:shd w:val="clear" w:color="auto" w:fill="auto"/>
              <w:spacing w:line="298" w:lineRule="exact"/>
              <w:ind w:left="40" w:firstLine="0"/>
              <w:jc w:val="left"/>
              <w:rPr>
                <w:sz w:val="24"/>
                <w:szCs w:val="24"/>
              </w:rPr>
            </w:pPr>
            <w:r w:rsidRPr="00C45546">
              <w:rPr>
                <w:sz w:val="24"/>
                <w:szCs w:val="24"/>
              </w:rPr>
              <w:t>Komplektācija</w:t>
            </w:r>
          </w:p>
        </w:tc>
        <w:tc>
          <w:tcPr>
            <w:tcW w:w="3187" w:type="dxa"/>
            <w:gridSpan w:val="4"/>
            <w:tcBorders>
              <w:top w:val="single" w:sz="4" w:space="0" w:color="auto"/>
              <w:left w:val="single" w:sz="4" w:space="0" w:color="auto"/>
              <w:bottom w:val="single" w:sz="4" w:space="0" w:color="auto"/>
              <w:right w:val="single" w:sz="4" w:space="0" w:color="auto"/>
            </w:tcBorders>
          </w:tcPr>
          <w:p w14:paraId="7583F10B"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Jāiekļauj visi nepieciešamie piederumi iekārtas uzstādīšanai un pievienošanai pie pasūtītāja </w:t>
            </w:r>
            <w:proofErr w:type="spellStart"/>
            <w:r w:rsidRPr="00C45546">
              <w:rPr>
                <w:color w:val="000000" w:themeColor="text1"/>
                <w:sz w:val="24"/>
                <w:szCs w:val="24"/>
              </w:rPr>
              <w:t>elektrobarošanas</w:t>
            </w:r>
            <w:proofErr w:type="spellEnd"/>
            <w:r w:rsidRPr="00C45546">
              <w:rPr>
                <w:color w:val="000000" w:themeColor="text1"/>
                <w:sz w:val="24"/>
                <w:szCs w:val="24"/>
              </w:rPr>
              <w:t xml:space="preserve"> sistēmas.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4514512" w14:textId="1F9900C8" w:rsidR="00C45546" w:rsidRPr="00C4554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C45546" w14:paraId="7D4B5142" w14:textId="4CD3A94B" w:rsidTr="005B2FC6">
        <w:trPr>
          <w:trHeight w:val="330"/>
        </w:trPr>
        <w:tc>
          <w:tcPr>
            <w:tcW w:w="943" w:type="dxa"/>
            <w:gridSpan w:val="2"/>
            <w:tcMar>
              <w:top w:w="0" w:type="dxa"/>
              <w:left w:w="108" w:type="dxa"/>
              <w:bottom w:w="0" w:type="dxa"/>
              <w:right w:w="108" w:type="dxa"/>
            </w:tcMar>
          </w:tcPr>
          <w:p w14:paraId="164597A9" w14:textId="77777777" w:rsidR="00C45546" w:rsidRPr="00C45546" w:rsidRDefault="00C45546" w:rsidP="00992496">
            <w:pPr>
              <w:spacing w:line="276" w:lineRule="auto"/>
              <w:jc w:val="center"/>
              <w:rPr>
                <w:color w:val="000000"/>
                <w:szCs w:val="24"/>
              </w:rPr>
            </w:pPr>
            <w:r w:rsidRPr="00C45546">
              <w:rPr>
                <w:color w:val="000000"/>
                <w:szCs w:val="24"/>
              </w:rPr>
              <w:t>1.12</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7E519" w14:textId="77777777" w:rsidR="00C45546" w:rsidRPr="00C45546" w:rsidRDefault="00C45546" w:rsidP="00992496">
            <w:pPr>
              <w:pStyle w:val="Bodytext51"/>
              <w:shd w:val="clear" w:color="auto" w:fill="auto"/>
              <w:spacing w:line="298" w:lineRule="exact"/>
              <w:ind w:left="40" w:firstLine="0"/>
              <w:jc w:val="left"/>
              <w:rPr>
                <w:sz w:val="24"/>
                <w:szCs w:val="24"/>
              </w:rPr>
            </w:pPr>
            <w:r w:rsidRPr="00C45546">
              <w:rPr>
                <w:sz w:val="24"/>
                <w:szCs w:val="24"/>
              </w:rPr>
              <w:t xml:space="preserve">Iekārtai jābūt </w:t>
            </w:r>
            <w:proofErr w:type="spellStart"/>
            <w:r w:rsidRPr="00C45546">
              <w:rPr>
                <w:sz w:val="24"/>
                <w:szCs w:val="24"/>
              </w:rPr>
              <w:t>Europe</w:t>
            </w:r>
            <w:proofErr w:type="spellEnd"/>
            <w:r w:rsidRPr="00C45546">
              <w:rPr>
                <w:sz w:val="24"/>
                <w:szCs w:val="24"/>
              </w:rPr>
              <w:t xml:space="preserve"> CE sertifikātam</w:t>
            </w:r>
          </w:p>
        </w:tc>
        <w:tc>
          <w:tcPr>
            <w:tcW w:w="3187" w:type="dxa"/>
            <w:gridSpan w:val="4"/>
            <w:tcBorders>
              <w:top w:val="single" w:sz="4" w:space="0" w:color="auto"/>
              <w:left w:val="single" w:sz="4" w:space="0" w:color="auto"/>
              <w:bottom w:val="single" w:sz="4" w:space="0" w:color="auto"/>
              <w:right w:val="single" w:sz="4" w:space="0" w:color="auto"/>
            </w:tcBorders>
          </w:tcPr>
          <w:p w14:paraId="237C9420"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Jā</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F126F58" w14:textId="4BBFC994" w:rsidR="00C45546" w:rsidRPr="00C4554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C45546" w14:paraId="660AF78E" w14:textId="31467FA7" w:rsidTr="005B2FC6">
        <w:trPr>
          <w:trHeight w:val="330"/>
        </w:trPr>
        <w:tc>
          <w:tcPr>
            <w:tcW w:w="943" w:type="dxa"/>
            <w:gridSpan w:val="2"/>
            <w:tcMar>
              <w:top w:w="0" w:type="dxa"/>
              <w:left w:w="108" w:type="dxa"/>
              <w:bottom w:w="0" w:type="dxa"/>
              <w:right w:w="108" w:type="dxa"/>
            </w:tcMar>
          </w:tcPr>
          <w:p w14:paraId="4D7955AD" w14:textId="77777777" w:rsidR="00C45546" w:rsidRPr="00C45546" w:rsidRDefault="00C45546" w:rsidP="00992496">
            <w:pPr>
              <w:spacing w:line="276" w:lineRule="auto"/>
              <w:jc w:val="center"/>
              <w:rPr>
                <w:color w:val="000000"/>
                <w:szCs w:val="24"/>
              </w:rPr>
            </w:pPr>
            <w:r w:rsidRPr="00C45546">
              <w:rPr>
                <w:color w:val="000000"/>
                <w:szCs w:val="24"/>
              </w:rPr>
              <w:t>1.13</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89BB3" w14:textId="77777777" w:rsidR="00C45546" w:rsidRPr="00C45546" w:rsidRDefault="00C45546" w:rsidP="00992496">
            <w:pPr>
              <w:pStyle w:val="Bodytext51"/>
              <w:shd w:val="clear" w:color="auto" w:fill="auto"/>
              <w:spacing w:line="298" w:lineRule="exact"/>
              <w:ind w:left="40" w:firstLine="0"/>
              <w:jc w:val="left"/>
              <w:rPr>
                <w:sz w:val="24"/>
                <w:szCs w:val="24"/>
              </w:rPr>
            </w:pPr>
            <w:r w:rsidRPr="00C45546">
              <w:rPr>
                <w:sz w:val="24"/>
                <w:szCs w:val="24"/>
              </w:rPr>
              <w:t>Ražotāja atbalstīta garantija Latvijas Republikas teritorijā</w:t>
            </w:r>
          </w:p>
        </w:tc>
        <w:tc>
          <w:tcPr>
            <w:tcW w:w="3187" w:type="dxa"/>
            <w:gridSpan w:val="4"/>
            <w:tcBorders>
              <w:top w:val="single" w:sz="4" w:space="0" w:color="auto"/>
              <w:left w:val="single" w:sz="4" w:space="0" w:color="auto"/>
              <w:bottom w:val="single" w:sz="4" w:space="0" w:color="auto"/>
              <w:right w:val="single" w:sz="4" w:space="0" w:color="auto"/>
            </w:tcBorders>
          </w:tcPr>
          <w:p w14:paraId="0AD9F14E" w14:textId="77777777" w:rsidR="00C45546" w:rsidRPr="00C45546" w:rsidRDefault="00C45546" w:rsidP="00992496">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Vismaz 2 gadi, bet ne mazāk kā ražotāja standarta garantija, ar rezerves daļu vai maiņas iekārtas piegādi pēc garantijas pieprasījuma (</w:t>
            </w:r>
            <w:proofErr w:type="spellStart"/>
            <w:r w:rsidRPr="00C45546">
              <w:rPr>
                <w:color w:val="000000" w:themeColor="text1"/>
                <w:sz w:val="24"/>
                <w:szCs w:val="24"/>
              </w:rPr>
              <w:t>advance</w:t>
            </w:r>
            <w:proofErr w:type="spellEnd"/>
            <w:r w:rsidRPr="00C45546">
              <w:rPr>
                <w:color w:val="000000" w:themeColor="text1"/>
                <w:sz w:val="24"/>
                <w:szCs w:val="24"/>
              </w:rPr>
              <w:t xml:space="preserve"> </w:t>
            </w:r>
            <w:proofErr w:type="spellStart"/>
            <w:r w:rsidRPr="00C45546">
              <w:rPr>
                <w:color w:val="000000" w:themeColor="text1"/>
                <w:sz w:val="24"/>
                <w:szCs w:val="24"/>
              </w:rPr>
              <w:t>replacement</w:t>
            </w:r>
            <w:proofErr w:type="spellEnd"/>
            <w:r w:rsidRPr="00C45546">
              <w:rPr>
                <w:color w:val="000000" w:themeColor="text1"/>
                <w:sz w:val="24"/>
                <w:szCs w:val="24"/>
              </w:rPr>
              <w:t>) un piegādi nākamajā darba dienā, iekļautas visas izmaksas.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89BE6BB" w14:textId="17A51333" w:rsidR="00C45546" w:rsidRPr="00C4554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5B2FC6" w:rsidRPr="003456E9" w14:paraId="60A74D06" w14:textId="2A64936B" w:rsidTr="005B2FC6">
        <w:trPr>
          <w:trHeight w:val="464"/>
        </w:trPr>
        <w:tc>
          <w:tcPr>
            <w:tcW w:w="943" w:type="dxa"/>
            <w:gridSpan w:val="2"/>
            <w:vMerge w:val="restart"/>
            <w:shd w:val="clear" w:color="auto" w:fill="ACB9CA" w:themeFill="text2" w:themeFillTint="66"/>
            <w:noWrap/>
            <w:tcMar>
              <w:top w:w="0" w:type="dxa"/>
              <w:left w:w="108" w:type="dxa"/>
              <w:bottom w:w="0" w:type="dxa"/>
              <w:right w:w="108" w:type="dxa"/>
            </w:tcMar>
            <w:vAlign w:val="center"/>
          </w:tcPr>
          <w:p w14:paraId="27E91A76" w14:textId="77777777" w:rsidR="005B2FC6" w:rsidRPr="005B2FC6" w:rsidRDefault="005B2FC6" w:rsidP="00992496">
            <w:pPr>
              <w:spacing w:line="276" w:lineRule="auto"/>
              <w:jc w:val="center"/>
              <w:rPr>
                <w:b/>
                <w:bCs/>
                <w:color w:val="000000"/>
                <w:szCs w:val="24"/>
              </w:rPr>
            </w:pPr>
            <w:r w:rsidRPr="005B2FC6">
              <w:rPr>
                <w:b/>
                <w:bCs/>
                <w:color w:val="000000"/>
                <w:szCs w:val="24"/>
              </w:rPr>
              <w:t>2.</w:t>
            </w:r>
          </w:p>
        </w:tc>
        <w:tc>
          <w:tcPr>
            <w:tcW w:w="9141" w:type="dxa"/>
            <w:gridSpan w:val="7"/>
            <w:shd w:val="clear" w:color="auto" w:fill="ACB9CA" w:themeFill="text2" w:themeFillTint="66"/>
            <w:noWrap/>
            <w:tcMar>
              <w:top w:w="0" w:type="dxa"/>
              <w:left w:w="108" w:type="dxa"/>
              <w:bottom w:w="0" w:type="dxa"/>
              <w:right w:w="108" w:type="dxa"/>
            </w:tcMar>
            <w:vAlign w:val="center"/>
          </w:tcPr>
          <w:p w14:paraId="533B4D51" w14:textId="77777777" w:rsidR="005B2FC6" w:rsidRPr="005B2FC6" w:rsidRDefault="005B2FC6" w:rsidP="00992496">
            <w:pPr>
              <w:spacing w:line="276" w:lineRule="auto"/>
              <w:jc w:val="center"/>
              <w:rPr>
                <w:b/>
                <w:bCs/>
                <w:color w:val="000000"/>
                <w:szCs w:val="24"/>
              </w:rPr>
            </w:pPr>
            <w:r w:rsidRPr="005B2FC6">
              <w:rPr>
                <w:b/>
                <w:bCs/>
                <w:color w:val="000000"/>
                <w:szCs w:val="24"/>
              </w:rPr>
              <w:t xml:space="preserve">Tīkla iekārta - piekļuves līmeņa tīkla komutators “Aruba </w:t>
            </w:r>
            <w:proofErr w:type="spellStart"/>
            <w:r w:rsidRPr="005B2FC6">
              <w:rPr>
                <w:b/>
                <w:bCs/>
                <w:color w:val="000000"/>
                <w:szCs w:val="24"/>
              </w:rPr>
              <w:t>Instant</w:t>
            </w:r>
            <w:proofErr w:type="spellEnd"/>
            <w:r w:rsidRPr="005B2FC6">
              <w:rPr>
                <w:b/>
                <w:bCs/>
                <w:color w:val="000000"/>
                <w:szCs w:val="24"/>
              </w:rPr>
              <w:t xml:space="preserve"> </w:t>
            </w:r>
            <w:proofErr w:type="spellStart"/>
            <w:r w:rsidRPr="005B2FC6">
              <w:rPr>
                <w:b/>
                <w:bCs/>
                <w:color w:val="000000"/>
                <w:szCs w:val="24"/>
              </w:rPr>
              <w:t>On</w:t>
            </w:r>
            <w:proofErr w:type="spellEnd"/>
            <w:r w:rsidRPr="005B2FC6">
              <w:rPr>
                <w:b/>
                <w:bCs/>
                <w:color w:val="000000"/>
                <w:szCs w:val="24"/>
              </w:rPr>
              <w:t xml:space="preserve"> 1930 8G 2SFP </w:t>
            </w:r>
            <w:proofErr w:type="spellStart"/>
            <w:r w:rsidRPr="005B2FC6">
              <w:rPr>
                <w:b/>
                <w:bCs/>
                <w:color w:val="000000"/>
                <w:szCs w:val="24"/>
              </w:rPr>
              <w:t>Switch</w:t>
            </w:r>
            <w:proofErr w:type="spellEnd"/>
          </w:p>
          <w:p w14:paraId="6F782DD6" w14:textId="25120A1F" w:rsidR="005B2FC6" w:rsidRPr="005B2FC6" w:rsidRDefault="005B2FC6" w:rsidP="00992496">
            <w:pPr>
              <w:spacing w:line="276" w:lineRule="auto"/>
              <w:jc w:val="center"/>
              <w:rPr>
                <w:b/>
                <w:bCs/>
                <w:color w:val="000000"/>
                <w:szCs w:val="24"/>
              </w:rPr>
            </w:pPr>
            <w:r w:rsidRPr="005B2FC6">
              <w:rPr>
                <w:b/>
                <w:bCs/>
                <w:color w:val="000000"/>
                <w:szCs w:val="24"/>
              </w:rPr>
              <w:t>(JL680A)” vai līdzvērtīgs</w:t>
            </w:r>
          </w:p>
        </w:tc>
      </w:tr>
      <w:tr w:rsidR="005B2FC6" w:rsidRPr="003456E9" w14:paraId="4E7520FF" w14:textId="70834CE5" w:rsidTr="005B2FC6">
        <w:trPr>
          <w:trHeight w:val="330"/>
        </w:trPr>
        <w:tc>
          <w:tcPr>
            <w:tcW w:w="943" w:type="dxa"/>
            <w:gridSpan w:val="2"/>
            <w:vMerge/>
            <w:shd w:val="clear" w:color="auto" w:fill="D9D9D9"/>
            <w:tcMar>
              <w:top w:w="0" w:type="dxa"/>
              <w:left w:w="108" w:type="dxa"/>
              <w:bottom w:w="0" w:type="dxa"/>
              <w:right w:w="108" w:type="dxa"/>
            </w:tcMar>
            <w:vAlign w:val="center"/>
          </w:tcPr>
          <w:p w14:paraId="0D42CAB5" w14:textId="77777777" w:rsidR="005B2FC6" w:rsidRPr="005B2FC6" w:rsidRDefault="005B2FC6" w:rsidP="005B2FC6">
            <w:pPr>
              <w:spacing w:line="276" w:lineRule="auto"/>
              <w:rPr>
                <w:b/>
                <w:bCs/>
                <w:color w:val="000000"/>
                <w:szCs w:val="24"/>
              </w:rPr>
            </w:pPr>
          </w:p>
        </w:tc>
        <w:tc>
          <w:tcPr>
            <w:tcW w:w="5881" w:type="dxa"/>
            <w:gridSpan w:val="5"/>
            <w:shd w:val="clear" w:color="auto" w:fill="D9D9D9"/>
            <w:tcMar>
              <w:top w:w="0" w:type="dxa"/>
              <w:left w:w="108" w:type="dxa"/>
              <w:bottom w:w="0" w:type="dxa"/>
              <w:right w:w="108" w:type="dxa"/>
            </w:tcMar>
            <w:vAlign w:val="center"/>
          </w:tcPr>
          <w:p w14:paraId="566727F7" w14:textId="10CB084C" w:rsidR="005B2FC6" w:rsidRPr="005B2FC6" w:rsidRDefault="005B2FC6" w:rsidP="005B2FC6">
            <w:pPr>
              <w:spacing w:line="276" w:lineRule="auto"/>
              <w:jc w:val="center"/>
              <w:rPr>
                <w:b/>
                <w:bCs/>
                <w:color w:val="000000"/>
                <w:szCs w:val="24"/>
              </w:rPr>
            </w:pPr>
            <w:r>
              <w:rPr>
                <w:b/>
                <w:bCs/>
                <w:color w:val="000000"/>
                <w:szCs w:val="24"/>
              </w:rPr>
              <w:t>Tehniskā specifikācija - m</w:t>
            </w:r>
            <w:r w:rsidRPr="00C45546">
              <w:rPr>
                <w:b/>
                <w:bCs/>
                <w:color w:val="000000"/>
                <w:szCs w:val="24"/>
              </w:rPr>
              <w:t>inimālās prasības</w:t>
            </w:r>
          </w:p>
        </w:tc>
        <w:tc>
          <w:tcPr>
            <w:tcW w:w="3260" w:type="dxa"/>
            <w:gridSpan w:val="2"/>
            <w:shd w:val="clear" w:color="auto" w:fill="D9D9D9"/>
          </w:tcPr>
          <w:p w14:paraId="7829EB98" w14:textId="055526AE" w:rsidR="005B2FC6" w:rsidRPr="005B2FC6" w:rsidRDefault="005B2FC6" w:rsidP="005B2FC6">
            <w:pPr>
              <w:spacing w:line="276" w:lineRule="auto"/>
              <w:jc w:val="center"/>
              <w:rPr>
                <w:b/>
                <w:bCs/>
                <w:color w:val="000000"/>
                <w:szCs w:val="24"/>
              </w:rPr>
            </w:pPr>
            <w:r>
              <w:rPr>
                <w:b/>
                <w:bCs/>
                <w:color w:val="000000"/>
                <w:szCs w:val="24"/>
              </w:rPr>
              <w:t>Pretendenta tehniskais piedāvājums*</w:t>
            </w:r>
          </w:p>
        </w:tc>
      </w:tr>
      <w:tr w:rsidR="00C45546" w:rsidRPr="0026606C" w14:paraId="77BBB98E" w14:textId="7B40108A" w:rsidTr="005B2FC6">
        <w:trPr>
          <w:trHeight w:val="330"/>
        </w:trPr>
        <w:tc>
          <w:tcPr>
            <w:tcW w:w="943" w:type="dxa"/>
            <w:gridSpan w:val="2"/>
            <w:tcMar>
              <w:top w:w="0" w:type="dxa"/>
              <w:left w:w="108" w:type="dxa"/>
              <w:bottom w:w="0" w:type="dxa"/>
              <w:right w:w="108" w:type="dxa"/>
            </w:tcMar>
          </w:tcPr>
          <w:p w14:paraId="7E7FB08C" w14:textId="77777777" w:rsidR="00C45546" w:rsidRPr="005B2FC6" w:rsidRDefault="00C45546" w:rsidP="00992496">
            <w:pPr>
              <w:spacing w:line="276" w:lineRule="auto"/>
              <w:jc w:val="center"/>
              <w:rPr>
                <w:color w:val="000000"/>
                <w:szCs w:val="24"/>
              </w:rPr>
            </w:pPr>
            <w:r w:rsidRPr="005B2FC6">
              <w:rPr>
                <w:color w:val="000000"/>
                <w:szCs w:val="24"/>
              </w:rPr>
              <w:t>2.1</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4E9DE" w14:textId="77777777" w:rsidR="00C45546" w:rsidRPr="005B2FC6" w:rsidRDefault="00C45546" w:rsidP="00992496">
            <w:pPr>
              <w:pStyle w:val="Bodytext51"/>
              <w:shd w:val="clear" w:color="auto" w:fill="auto"/>
              <w:spacing w:line="298" w:lineRule="exact"/>
              <w:ind w:left="40" w:firstLine="0"/>
              <w:jc w:val="left"/>
              <w:rPr>
                <w:sz w:val="24"/>
                <w:szCs w:val="24"/>
              </w:rPr>
            </w:pPr>
            <w:r w:rsidRPr="005B2FC6">
              <w:rPr>
                <w:sz w:val="24"/>
                <w:szCs w:val="24"/>
              </w:rPr>
              <w:t>Portu skaits un veids</w:t>
            </w:r>
          </w:p>
        </w:tc>
        <w:tc>
          <w:tcPr>
            <w:tcW w:w="3123" w:type="dxa"/>
            <w:gridSpan w:val="2"/>
            <w:tcBorders>
              <w:top w:val="single" w:sz="4" w:space="0" w:color="auto"/>
              <w:left w:val="single" w:sz="4" w:space="0" w:color="auto"/>
              <w:bottom w:val="single" w:sz="4" w:space="0" w:color="auto"/>
              <w:right w:val="single" w:sz="4" w:space="0" w:color="auto"/>
            </w:tcBorders>
          </w:tcPr>
          <w:p w14:paraId="68AC98A0"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 vismaz 8 (astoņi) RJ-45 10/100/1000 porti (IEEE 802.3 </w:t>
            </w:r>
            <w:proofErr w:type="spellStart"/>
            <w:r w:rsidRPr="005B2FC6">
              <w:rPr>
                <w:color w:val="000000" w:themeColor="text1"/>
                <w:sz w:val="24"/>
                <w:szCs w:val="24"/>
              </w:rPr>
              <w:t>Type</w:t>
            </w:r>
            <w:proofErr w:type="spellEnd"/>
            <w:r w:rsidRPr="005B2FC6">
              <w:rPr>
                <w:color w:val="000000" w:themeColor="text1"/>
                <w:sz w:val="24"/>
                <w:szCs w:val="24"/>
              </w:rPr>
              <w:t xml:space="preserve"> 10BASE-T, IEEE 802.3u </w:t>
            </w:r>
            <w:proofErr w:type="spellStart"/>
            <w:r w:rsidRPr="005B2FC6">
              <w:rPr>
                <w:color w:val="000000" w:themeColor="text1"/>
                <w:sz w:val="24"/>
                <w:szCs w:val="24"/>
              </w:rPr>
              <w:t>Type</w:t>
            </w:r>
            <w:proofErr w:type="spellEnd"/>
            <w:r w:rsidRPr="005B2FC6">
              <w:rPr>
                <w:color w:val="000000" w:themeColor="text1"/>
                <w:sz w:val="24"/>
                <w:szCs w:val="24"/>
              </w:rPr>
              <w:t xml:space="preserve"> 100BASE-TX, IEEE 802.3ab </w:t>
            </w:r>
            <w:proofErr w:type="spellStart"/>
            <w:r w:rsidRPr="005B2FC6">
              <w:rPr>
                <w:color w:val="000000" w:themeColor="text1"/>
                <w:sz w:val="24"/>
                <w:szCs w:val="24"/>
              </w:rPr>
              <w:t>Type</w:t>
            </w:r>
            <w:proofErr w:type="spellEnd"/>
            <w:r w:rsidRPr="005B2FC6">
              <w:rPr>
                <w:color w:val="000000" w:themeColor="text1"/>
                <w:sz w:val="24"/>
                <w:szCs w:val="24"/>
              </w:rPr>
              <w:t xml:space="preserve"> 1000BASE-T) ar automātisku ātruma noteikšanu;</w:t>
            </w:r>
          </w:p>
          <w:p w14:paraId="40682E0F"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vismaz 2 (divas) SFP</w:t>
            </w:r>
            <w:r w:rsidRPr="005B2FC6">
              <w:rPr>
                <w:sz w:val="24"/>
                <w:szCs w:val="24"/>
              </w:rPr>
              <w:t xml:space="preserve"> </w:t>
            </w:r>
            <w:r w:rsidRPr="005B2FC6">
              <w:rPr>
                <w:color w:val="000000" w:themeColor="text1"/>
                <w:sz w:val="24"/>
                <w:szCs w:val="24"/>
              </w:rPr>
              <w:t>1GbE ligzdas.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3C774BE" w14:textId="0EA8CE33" w:rsidR="00C4554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26606C" w14:paraId="6D1E36F9" w14:textId="75D68B8A" w:rsidTr="005B2FC6">
        <w:trPr>
          <w:trHeight w:val="330"/>
        </w:trPr>
        <w:tc>
          <w:tcPr>
            <w:tcW w:w="943" w:type="dxa"/>
            <w:gridSpan w:val="2"/>
            <w:tcMar>
              <w:top w:w="0" w:type="dxa"/>
              <w:left w:w="108" w:type="dxa"/>
              <w:bottom w:w="0" w:type="dxa"/>
              <w:right w:w="108" w:type="dxa"/>
            </w:tcMar>
          </w:tcPr>
          <w:p w14:paraId="77CA810E" w14:textId="77777777" w:rsidR="00C45546" w:rsidRPr="005B2FC6" w:rsidRDefault="00C45546" w:rsidP="00992496">
            <w:pPr>
              <w:spacing w:line="276" w:lineRule="auto"/>
              <w:jc w:val="center"/>
              <w:rPr>
                <w:color w:val="000000"/>
                <w:szCs w:val="24"/>
              </w:rPr>
            </w:pPr>
            <w:r w:rsidRPr="005B2FC6">
              <w:rPr>
                <w:color w:val="000000"/>
                <w:szCs w:val="24"/>
              </w:rPr>
              <w:t>2.2</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5FBAF" w14:textId="77777777" w:rsidR="00C45546" w:rsidRPr="005B2FC6" w:rsidRDefault="00C45546" w:rsidP="00992496">
            <w:pPr>
              <w:pStyle w:val="Bodytext51"/>
              <w:shd w:val="clear" w:color="auto" w:fill="auto"/>
              <w:spacing w:line="298" w:lineRule="exact"/>
              <w:ind w:left="40" w:firstLine="0"/>
              <w:jc w:val="left"/>
              <w:rPr>
                <w:sz w:val="24"/>
                <w:szCs w:val="24"/>
              </w:rPr>
            </w:pPr>
            <w:r w:rsidRPr="005B2FC6">
              <w:rPr>
                <w:sz w:val="24"/>
                <w:szCs w:val="24"/>
              </w:rPr>
              <w:t>Komutēšanas veiktspēja</w:t>
            </w:r>
          </w:p>
        </w:tc>
        <w:tc>
          <w:tcPr>
            <w:tcW w:w="3123" w:type="dxa"/>
            <w:gridSpan w:val="2"/>
            <w:tcBorders>
              <w:top w:val="single" w:sz="4" w:space="0" w:color="auto"/>
              <w:left w:val="single" w:sz="4" w:space="0" w:color="auto"/>
              <w:bottom w:val="single" w:sz="4" w:space="0" w:color="auto"/>
              <w:right w:val="single" w:sz="4" w:space="0" w:color="auto"/>
            </w:tcBorders>
          </w:tcPr>
          <w:p w14:paraId="7C553D51"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Vismaz 19 </w:t>
            </w:r>
            <w:proofErr w:type="spellStart"/>
            <w:r w:rsidRPr="005B2FC6">
              <w:rPr>
                <w:color w:val="000000" w:themeColor="text1"/>
                <w:sz w:val="24"/>
                <w:szCs w:val="24"/>
              </w:rPr>
              <w:t>Gbps</w:t>
            </w:r>
            <w:proofErr w:type="spellEnd"/>
            <w:r w:rsidRPr="005B2FC6">
              <w:rPr>
                <w:color w:val="000000" w:themeColor="text1"/>
                <w:sz w:val="24"/>
                <w:szCs w:val="24"/>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2B42A43" w14:textId="7CFB2FF3" w:rsidR="00C4554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26606C" w14:paraId="1F9DB532" w14:textId="14C6335F" w:rsidTr="005B2FC6">
        <w:trPr>
          <w:trHeight w:val="330"/>
        </w:trPr>
        <w:tc>
          <w:tcPr>
            <w:tcW w:w="943" w:type="dxa"/>
            <w:gridSpan w:val="2"/>
            <w:tcMar>
              <w:top w:w="0" w:type="dxa"/>
              <w:left w:w="108" w:type="dxa"/>
              <w:bottom w:w="0" w:type="dxa"/>
              <w:right w:w="108" w:type="dxa"/>
            </w:tcMar>
          </w:tcPr>
          <w:p w14:paraId="3B2FD3B0" w14:textId="77777777" w:rsidR="00C45546" w:rsidRPr="005B2FC6" w:rsidRDefault="00C45546" w:rsidP="00992496">
            <w:pPr>
              <w:spacing w:line="276" w:lineRule="auto"/>
              <w:jc w:val="center"/>
              <w:rPr>
                <w:color w:val="000000"/>
                <w:szCs w:val="24"/>
              </w:rPr>
            </w:pPr>
            <w:r w:rsidRPr="005B2FC6">
              <w:rPr>
                <w:color w:val="000000"/>
                <w:szCs w:val="24"/>
              </w:rPr>
              <w:t>2.3</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8C9B3" w14:textId="77777777" w:rsidR="00C45546" w:rsidRPr="005B2FC6" w:rsidRDefault="00C45546" w:rsidP="00992496">
            <w:pPr>
              <w:pStyle w:val="Bodytext51"/>
              <w:shd w:val="clear" w:color="auto" w:fill="auto"/>
              <w:spacing w:line="298" w:lineRule="exact"/>
              <w:ind w:left="40" w:firstLine="0"/>
              <w:jc w:val="left"/>
              <w:rPr>
                <w:sz w:val="24"/>
                <w:szCs w:val="24"/>
              </w:rPr>
            </w:pPr>
            <w:r w:rsidRPr="005B2FC6">
              <w:rPr>
                <w:sz w:val="24"/>
                <w:szCs w:val="24"/>
              </w:rPr>
              <w:t>Protokolu atbalsts:</w:t>
            </w:r>
          </w:p>
        </w:tc>
        <w:tc>
          <w:tcPr>
            <w:tcW w:w="3123" w:type="dxa"/>
            <w:gridSpan w:val="2"/>
            <w:tcBorders>
              <w:top w:val="single" w:sz="4" w:space="0" w:color="auto"/>
              <w:left w:val="single" w:sz="4" w:space="0" w:color="auto"/>
              <w:bottom w:val="single" w:sz="4" w:space="0" w:color="auto"/>
              <w:right w:val="single" w:sz="4" w:space="0" w:color="auto"/>
            </w:tcBorders>
          </w:tcPr>
          <w:p w14:paraId="7BBEABCB"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IEEE 802.3x </w:t>
            </w:r>
            <w:proofErr w:type="spellStart"/>
            <w:r w:rsidRPr="005B2FC6">
              <w:rPr>
                <w:color w:val="000000" w:themeColor="text1"/>
                <w:sz w:val="24"/>
                <w:szCs w:val="24"/>
              </w:rPr>
              <w:t>Flow</w:t>
            </w:r>
            <w:proofErr w:type="spellEnd"/>
            <w:r w:rsidRPr="005B2FC6">
              <w:rPr>
                <w:color w:val="000000" w:themeColor="text1"/>
                <w:sz w:val="24"/>
                <w:szCs w:val="24"/>
              </w:rPr>
              <w:t xml:space="preserve"> </w:t>
            </w:r>
            <w:proofErr w:type="spellStart"/>
            <w:r w:rsidRPr="005B2FC6">
              <w:rPr>
                <w:color w:val="000000" w:themeColor="text1"/>
                <w:sz w:val="24"/>
                <w:szCs w:val="24"/>
              </w:rPr>
              <w:t>Control</w:t>
            </w:r>
            <w:proofErr w:type="spellEnd"/>
            <w:r w:rsidRPr="005B2FC6">
              <w:rPr>
                <w:color w:val="000000" w:themeColor="text1"/>
                <w:sz w:val="24"/>
                <w:szCs w:val="24"/>
              </w:rPr>
              <w:t>;</w:t>
            </w:r>
          </w:p>
          <w:p w14:paraId="5CD18DCB"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IEEE 802.3ad </w:t>
            </w:r>
            <w:proofErr w:type="spellStart"/>
            <w:r w:rsidRPr="005B2FC6">
              <w:rPr>
                <w:color w:val="000000" w:themeColor="text1"/>
                <w:sz w:val="24"/>
                <w:szCs w:val="24"/>
              </w:rPr>
              <w:t>Link</w:t>
            </w:r>
            <w:proofErr w:type="spellEnd"/>
            <w:r w:rsidRPr="005B2FC6">
              <w:rPr>
                <w:color w:val="000000" w:themeColor="text1"/>
                <w:sz w:val="24"/>
                <w:szCs w:val="24"/>
              </w:rPr>
              <w:t xml:space="preserve"> </w:t>
            </w:r>
            <w:proofErr w:type="spellStart"/>
            <w:r w:rsidRPr="005B2FC6">
              <w:rPr>
                <w:color w:val="000000" w:themeColor="text1"/>
                <w:sz w:val="24"/>
                <w:szCs w:val="24"/>
              </w:rPr>
              <w:t>Aggregation</w:t>
            </w:r>
            <w:proofErr w:type="spellEnd"/>
            <w:r w:rsidRPr="005B2FC6">
              <w:rPr>
                <w:color w:val="000000" w:themeColor="text1"/>
                <w:sz w:val="24"/>
                <w:szCs w:val="24"/>
              </w:rPr>
              <w:t xml:space="preserve"> </w:t>
            </w:r>
            <w:proofErr w:type="spellStart"/>
            <w:r w:rsidRPr="005B2FC6">
              <w:rPr>
                <w:color w:val="000000" w:themeColor="text1"/>
                <w:sz w:val="24"/>
                <w:szCs w:val="24"/>
              </w:rPr>
              <w:t>Control</w:t>
            </w:r>
            <w:proofErr w:type="spellEnd"/>
            <w:r w:rsidRPr="005B2FC6">
              <w:rPr>
                <w:color w:val="000000" w:themeColor="text1"/>
                <w:sz w:val="24"/>
                <w:szCs w:val="24"/>
              </w:rPr>
              <w:t xml:space="preserve"> </w:t>
            </w:r>
            <w:proofErr w:type="spellStart"/>
            <w:r w:rsidRPr="005B2FC6">
              <w:rPr>
                <w:color w:val="000000" w:themeColor="text1"/>
                <w:sz w:val="24"/>
                <w:szCs w:val="24"/>
              </w:rPr>
              <w:t>Protocol</w:t>
            </w:r>
            <w:proofErr w:type="spellEnd"/>
            <w:r w:rsidRPr="005B2FC6">
              <w:rPr>
                <w:color w:val="000000" w:themeColor="text1"/>
                <w:sz w:val="24"/>
                <w:szCs w:val="24"/>
              </w:rPr>
              <w:t>;</w:t>
            </w:r>
          </w:p>
          <w:p w14:paraId="6E39991B"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IEEE 802.1X Port Access </w:t>
            </w:r>
            <w:proofErr w:type="spellStart"/>
            <w:r w:rsidRPr="005B2FC6">
              <w:rPr>
                <w:color w:val="000000" w:themeColor="text1"/>
                <w:sz w:val="24"/>
                <w:szCs w:val="24"/>
              </w:rPr>
              <w:t>Authentication</w:t>
            </w:r>
            <w:proofErr w:type="spellEnd"/>
          </w:p>
          <w:p w14:paraId="32B3A462"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IEEE 802.1Q VLAN </w:t>
            </w:r>
            <w:proofErr w:type="spellStart"/>
            <w:r w:rsidRPr="005B2FC6">
              <w:rPr>
                <w:color w:val="000000" w:themeColor="text1"/>
                <w:sz w:val="24"/>
                <w:szCs w:val="24"/>
              </w:rPr>
              <w:t>tagging</w:t>
            </w:r>
            <w:proofErr w:type="spellEnd"/>
            <w:r w:rsidRPr="005B2FC6">
              <w:rPr>
                <w:color w:val="000000" w:themeColor="text1"/>
                <w:sz w:val="24"/>
                <w:szCs w:val="24"/>
              </w:rPr>
              <w:t>;</w:t>
            </w:r>
          </w:p>
          <w:p w14:paraId="30B61BF1"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IEEE 802.1p </w:t>
            </w:r>
            <w:proofErr w:type="spellStart"/>
            <w:r w:rsidRPr="005B2FC6">
              <w:rPr>
                <w:color w:val="000000" w:themeColor="text1"/>
                <w:sz w:val="24"/>
                <w:szCs w:val="24"/>
              </w:rPr>
              <w:t>Priority</w:t>
            </w:r>
            <w:proofErr w:type="spellEnd"/>
            <w:r w:rsidRPr="005B2FC6">
              <w:rPr>
                <w:color w:val="000000" w:themeColor="text1"/>
                <w:sz w:val="24"/>
                <w:szCs w:val="24"/>
              </w:rPr>
              <w:t>;</w:t>
            </w:r>
          </w:p>
          <w:p w14:paraId="555ACC4F"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RADIUS </w:t>
            </w:r>
            <w:proofErr w:type="spellStart"/>
            <w:r w:rsidRPr="005B2FC6">
              <w:rPr>
                <w:color w:val="000000" w:themeColor="text1"/>
                <w:sz w:val="24"/>
                <w:szCs w:val="24"/>
              </w:rPr>
              <w:t>accounting</w:t>
            </w:r>
            <w:proofErr w:type="spellEnd"/>
            <w:r w:rsidRPr="005B2FC6">
              <w:rPr>
                <w:color w:val="000000" w:themeColor="text1"/>
                <w:sz w:val="24"/>
                <w:szCs w:val="24"/>
              </w:rPr>
              <w:t>;</w:t>
            </w:r>
          </w:p>
          <w:p w14:paraId="175CD1C9"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IEEE 802.1D </w:t>
            </w:r>
            <w:proofErr w:type="spellStart"/>
            <w:r w:rsidRPr="005B2FC6">
              <w:rPr>
                <w:color w:val="000000" w:themeColor="text1"/>
                <w:sz w:val="24"/>
                <w:szCs w:val="24"/>
              </w:rPr>
              <w:t>Spanning</w:t>
            </w:r>
            <w:proofErr w:type="spellEnd"/>
            <w:r w:rsidRPr="005B2FC6">
              <w:rPr>
                <w:color w:val="000000" w:themeColor="text1"/>
                <w:sz w:val="24"/>
                <w:szCs w:val="24"/>
              </w:rPr>
              <w:t xml:space="preserve"> </w:t>
            </w:r>
            <w:proofErr w:type="spellStart"/>
            <w:r w:rsidRPr="005B2FC6">
              <w:rPr>
                <w:color w:val="000000" w:themeColor="text1"/>
                <w:sz w:val="24"/>
                <w:szCs w:val="24"/>
              </w:rPr>
              <w:t>Tree</w:t>
            </w:r>
            <w:proofErr w:type="spellEnd"/>
            <w:r w:rsidRPr="005B2FC6">
              <w:rPr>
                <w:color w:val="000000" w:themeColor="text1"/>
                <w:sz w:val="24"/>
                <w:szCs w:val="24"/>
              </w:rPr>
              <w:t xml:space="preserve"> </w:t>
            </w:r>
            <w:proofErr w:type="spellStart"/>
            <w:r w:rsidRPr="005B2FC6">
              <w:rPr>
                <w:color w:val="000000" w:themeColor="text1"/>
                <w:sz w:val="24"/>
                <w:szCs w:val="24"/>
              </w:rPr>
              <w:t>Protocol</w:t>
            </w:r>
            <w:proofErr w:type="spellEnd"/>
          </w:p>
          <w:p w14:paraId="5EE8D2C0"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IEEE 802.1w </w:t>
            </w:r>
            <w:proofErr w:type="spellStart"/>
            <w:r w:rsidRPr="005B2FC6">
              <w:rPr>
                <w:color w:val="000000" w:themeColor="text1"/>
                <w:sz w:val="24"/>
                <w:szCs w:val="24"/>
              </w:rPr>
              <w:t>Rapid</w:t>
            </w:r>
            <w:proofErr w:type="spellEnd"/>
            <w:r w:rsidRPr="005B2FC6">
              <w:rPr>
                <w:color w:val="000000" w:themeColor="text1"/>
                <w:sz w:val="24"/>
                <w:szCs w:val="24"/>
              </w:rPr>
              <w:t xml:space="preserve"> </w:t>
            </w:r>
            <w:proofErr w:type="spellStart"/>
            <w:r w:rsidRPr="005B2FC6">
              <w:rPr>
                <w:color w:val="000000" w:themeColor="text1"/>
                <w:sz w:val="24"/>
                <w:szCs w:val="24"/>
              </w:rPr>
              <w:t>Spanning</w:t>
            </w:r>
            <w:proofErr w:type="spellEnd"/>
            <w:r w:rsidRPr="005B2FC6">
              <w:rPr>
                <w:color w:val="000000" w:themeColor="text1"/>
                <w:sz w:val="24"/>
                <w:szCs w:val="24"/>
              </w:rPr>
              <w:t xml:space="preserve"> </w:t>
            </w:r>
            <w:proofErr w:type="spellStart"/>
            <w:r w:rsidRPr="005B2FC6">
              <w:rPr>
                <w:color w:val="000000" w:themeColor="text1"/>
                <w:sz w:val="24"/>
                <w:szCs w:val="24"/>
              </w:rPr>
              <w:t>Tree</w:t>
            </w:r>
            <w:proofErr w:type="spellEnd"/>
            <w:r w:rsidRPr="005B2FC6">
              <w:rPr>
                <w:color w:val="000000" w:themeColor="text1"/>
                <w:sz w:val="24"/>
                <w:szCs w:val="24"/>
              </w:rPr>
              <w:t xml:space="preserve"> </w:t>
            </w:r>
            <w:proofErr w:type="spellStart"/>
            <w:r w:rsidRPr="005B2FC6">
              <w:rPr>
                <w:color w:val="000000" w:themeColor="text1"/>
                <w:sz w:val="24"/>
                <w:szCs w:val="24"/>
              </w:rPr>
              <w:t>Protocol</w:t>
            </w:r>
            <w:proofErr w:type="spellEnd"/>
          </w:p>
          <w:p w14:paraId="24E9FB93"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lastRenderedPageBreak/>
              <w:t xml:space="preserve">IEEE 802.1s </w:t>
            </w:r>
            <w:proofErr w:type="spellStart"/>
            <w:r w:rsidRPr="005B2FC6">
              <w:rPr>
                <w:color w:val="000000" w:themeColor="text1"/>
                <w:sz w:val="24"/>
                <w:szCs w:val="24"/>
              </w:rPr>
              <w:t>Multiple</w:t>
            </w:r>
            <w:proofErr w:type="spellEnd"/>
            <w:r w:rsidRPr="005B2FC6">
              <w:rPr>
                <w:color w:val="000000" w:themeColor="text1"/>
                <w:sz w:val="24"/>
                <w:szCs w:val="24"/>
              </w:rPr>
              <w:t xml:space="preserve"> </w:t>
            </w:r>
            <w:proofErr w:type="spellStart"/>
            <w:r w:rsidRPr="005B2FC6">
              <w:rPr>
                <w:color w:val="000000" w:themeColor="text1"/>
                <w:sz w:val="24"/>
                <w:szCs w:val="24"/>
              </w:rPr>
              <w:t>Spanning</w:t>
            </w:r>
            <w:proofErr w:type="spellEnd"/>
            <w:r w:rsidRPr="005B2FC6">
              <w:rPr>
                <w:color w:val="000000" w:themeColor="text1"/>
                <w:sz w:val="24"/>
                <w:szCs w:val="24"/>
              </w:rPr>
              <w:t xml:space="preserve"> </w:t>
            </w:r>
            <w:proofErr w:type="spellStart"/>
            <w:r w:rsidRPr="005B2FC6">
              <w:rPr>
                <w:color w:val="000000" w:themeColor="text1"/>
                <w:sz w:val="24"/>
                <w:szCs w:val="24"/>
              </w:rPr>
              <w:t>Tree</w:t>
            </w:r>
            <w:proofErr w:type="spellEnd"/>
            <w:r w:rsidRPr="005B2FC6">
              <w:rPr>
                <w:color w:val="000000" w:themeColor="text1"/>
                <w:sz w:val="24"/>
                <w:szCs w:val="24"/>
              </w:rPr>
              <w:t xml:space="preserve"> </w:t>
            </w:r>
            <w:proofErr w:type="spellStart"/>
            <w:r w:rsidRPr="005B2FC6">
              <w:rPr>
                <w:color w:val="000000" w:themeColor="text1"/>
                <w:sz w:val="24"/>
                <w:szCs w:val="24"/>
              </w:rPr>
              <w:t>Protocol</w:t>
            </w:r>
            <w:proofErr w:type="spellEnd"/>
          </w:p>
          <w:p w14:paraId="3F64F87D"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IEEE 802.1AB </w:t>
            </w:r>
            <w:proofErr w:type="spellStart"/>
            <w:r w:rsidRPr="005B2FC6">
              <w:rPr>
                <w:color w:val="000000" w:themeColor="text1"/>
                <w:sz w:val="24"/>
                <w:szCs w:val="24"/>
              </w:rPr>
              <w:t>Link</w:t>
            </w:r>
            <w:proofErr w:type="spellEnd"/>
            <w:r w:rsidRPr="005B2FC6">
              <w:rPr>
                <w:color w:val="000000" w:themeColor="text1"/>
                <w:sz w:val="24"/>
                <w:szCs w:val="24"/>
              </w:rPr>
              <w:t xml:space="preserve"> </w:t>
            </w:r>
            <w:proofErr w:type="spellStart"/>
            <w:r w:rsidRPr="005B2FC6">
              <w:rPr>
                <w:color w:val="000000" w:themeColor="text1"/>
                <w:sz w:val="24"/>
                <w:szCs w:val="24"/>
              </w:rPr>
              <w:t>Layer</w:t>
            </w:r>
            <w:proofErr w:type="spellEnd"/>
            <w:r w:rsidRPr="005B2FC6">
              <w:rPr>
                <w:color w:val="000000" w:themeColor="text1"/>
                <w:sz w:val="24"/>
                <w:szCs w:val="24"/>
              </w:rPr>
              <w:t xml:space="preserve"> </w:t>
            </w:r>
            <w:proofErr w:type="spellStart"/>
            <w:r w:rsidRPr="005B2FC6">
              <w:rPr>
                <w:color w:val="000000" w:themeColor="text1"/>
                <w:sz w:val="24"/>
                <w:szCs w:val="24"/>
              </w:rPr>
              <w:t>Discovery</w:t>
            </w:r>
            <w:proofErr w:type="spellEnd"/>
            <w:r w:rsidRPr="005B2FC6">
              <w:rPr>
                <w:color w:val="000000" w:themeColor="text1"/>
                <w:sz w:val="24"/>
                <w:szCs w:val="24"/>
              </w:rPr>
              <w:t xml:space="preserve"> </w:t>
            </w:r>
            <w:proofErr w:type="spellStart"/>
            <w:r w:rsidRPr="005B2FC6">
              <w:rPr>
                <w:color w:val="000000" w:themeColor="text1"/>
                <w:sz w:val="24"/>
                <w:szCs w:val="24"/>
              </w:rPr>
              <w:t>Protocol</w:t>
            </w:r>
            <w:proofErr w:type="spellEnd"/>
            <w:r w:rsidRPr="005B2FC6">
              <w:rPr>
                <w:color w:val="000000" w:themeColor="text1"/>
                <w:sz w:val="24"/>
                <w:szCs w:val="24"/>
              </w:rPr>
              <w:t xml:space="preserve"> (LLDP)</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2AD6DA0" w14:textId="4B6B6AAC" w:rsidR="00C4554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lastRenderedPageBreak/>
              <w:t>&lt;..&gt;</w:t>
            </w:r>
          </w:p>
        </w:tc>
      </w:tr>
      <w:tr w:rsidR="00C45546" w:rsidRPr="0026606C" w14:paraId="675CBB72" w14:textId="225349C0" w:rsidTr="005B2FC6">
        <w:trPr>
          <w:trHeight w:val="330"/>
        </w:trPr>
        <w:tc>
          <w:tcPr>
            <w:tcW w:w="943" w:type="dxa"/>
            <w:gridSpan w:val="2"/>
            <w:tcMar>
              <w:top w:w="0" w:type="dxa"/>
              <w:left w:w="108" w:type="dxa"/>
              <w:bottom w:w="0" w:type="dxa"/>
              <w:right w:w="108" w:type="dxa"/>
            </w:tcMar>
          </w:tcPr>
          <w:p w14:paraId="003CF438" w14:textId="77777777" w:rsidR="00C45546" w:rsidRPr="005B2FC6" w:rsidRDefault="00C45546" w:rsidP="00992496">
            <w:pPr>
              <w:spacing w:line="276" w:lineRule="auto"/>
              <w:jc w:val="center"/>
              <w:rPr>
                <w:color w:val="000000"/>
                <w:szCs w:val="24"/>
              </w:rPr>
            </w:pPr>
            <w:r w:rsidRPr="005B2FC6">
              <w:rPr>
                <w:color w:val="000000"/>
                <w:szCs w:val="24"/>
              </w:rPr>
              <w:t>2.4</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1AC89" w14:textId="77777777" w:rsidR="00C45546" w:rsidRPr="005B2FC6" w:rsidRDefault="00C45546" w:rsidP="00992496">
            <w:pPr>
              <w:pStyle w:val="Bodytext51"/>
              <w:shd w:val="clear" w:color="auto" w:fill="auto"/>
              <w:spacing w:line="298" w:lineRule="exact"/>
              <w:ind w:left="40" w:firstLine="0"/>
              <w:jc w:val="left"/>
              <w:rPr>
                <w:sz w:val="24"/>
                <w:szCs w:val="24"/>
              </w:rPr>
            </w:pPr>
            <w:r w:rsidRPr="005B2FC6">
              <w:rPr>
                <w:sz w:val="24"/>
                <w:szCs w:val="24"/>
              </w:rPr>
              <w:t>IPv6 atbalsts</w:t>
            </w:r>
          </w:p>
        </w:tc>
        <w:tc>
          <w:tcPr>
            <w:tcW w:w="3123" w:type="dxa"/>
            <w:gridSpan w:val="2"/>
            <w:tcBorders>
              <w:top w:val="single" w:sz="4" w:space="0" w:color="auto"/>
              <w:left w:val="single" w:sz="4" w:space="0" w:color="auto"/>
              <w:bottom w:val="single" w:sz="4" w:space="0" w:color="auto"/>
              <w:right w:val="single" w:sz="4" w:space="0" w:color="auto"/>
            </w:tcBorders>
          </w:tcPr>
          <w:p w14:paraId="4CF4D358"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0410E2F" w14:textId="1E8317D5" w:rsidR="00C45546" w:rsidRPr="005B2FC6" w:rsidRDefault="005B2FC6" w:rsidP="005B2FC6">
            <w:pPr>
              <w:pStyle w:val="Bodytext51"/>
              <w:shd w:val="clear" w:color="auto" w:fill="auto"/>
              <w:spacing w:line="298" w:lineRule="exact"/>
              <w:ind w:left="40" w:firstLine="0"/>
              <w:jc w:val="center"/>
              <w:rPr>
                <w:sz w:val="24"/>
                <w:szCs w:val="24"/>
              </w:rPr>
            </w:pPr>
            <w:r w:rsidRPr="005B2FC6">
              <w:rPr>
                <w:color w:val="000000" w:themeColor="text1"/>
                <w:sz w:val="24"/>
                <w:szCs w:val="24"/>
                <w:highlight w:val="lightGray"/>
              </w:rPr>
              <w:t>&lt;..&gt;</w:t>
            </w:r>
          </w:p>
        </w:tc>
      </w:tr>
      <w:tr w:rsidR="00C45546" w:rsidRPr="0026606C" w14:paraId="64BE46F6" w14:textId="0ACA0D33" w:rsidTr="005B2FC6">
        <w:trPr>
          <w:trHeight w:val="330"/>
        </w:trPr>
        <w:tc>
          <w:tcPr>
            <w:tcW w:w="943" w:type="dxa"/>
            <w:gridSpan w:val="2"/>
            <w:tcMar>
              <w:top w:w="0" w:type="dxa"/>
              <w:left w:w="108" w:type="dxa"/>
              <w:bottom w:w="0" w:type="dxa"/>
              <w:right w:w="108" w:type="dxa"/>
            </w:tcMar>
          </w:tcPr>
          <w:p w14:paraId="6B8FF481" w14:textId="77777777" w:rsidR="00C45546" w:rsidRPr="005B2FC6" w:rsidRDefault="00C45546" w:rsidP="00992496">
            <w:pPr>
              <w:spacing w:line="276" w:lineRule="auto"/>
              <w:jc w:val="center"/>
              <w:rPr>
                <w:color w:val="000000"/>
                <w:szCs w:val="24"/>
              </w:rPr>
            </w:pPr>
            <w:r w:rsidRPr="005B2FC6">
              <w:rPr>
                <w:color w:val="000000"/>
                <w:szCs w:val="24"/>
              </w:rPr>
              <w:t>2.5</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3EEE1" w14:textId="77777777" w:rsidR="00C45546" w:rsidRPr="005B2FC6" w:rsidRDefault="00C45546" w:rsidP="00992496">
            <w:pPr>
              <w:pStyle w:val="Bodytext51"/>
              <w:shd w:val="clear" w:color="auto" w:fill="auto"/>
              <w:spacing w:line="298" w:lineRule="exact"/>
              <w:ind w:left="40" w:firstLine="0"/>
              <w:jc w:val="left"/>
              <w:rPr>
                <w:sz w:val="24"/>
                <w:szCs w:val="24"/>
              </w:rPr>
            </w:pPr>
            <w:r w:rsidRPr="005B2FC6">
              <w:rPr>
                <w:sz w:val="24"/>
                <w:szCs w:val="24"/>
              </w:rPr>
              <w:t xml:space="preserve">DHCP </w:t>
            </w:r>
            <w:proofErr w:type="spellStart"/>
            <w:r w:rsidRPr="005B2FC6">
              <w:rPr>
                <w:sz w:val="24"/>
                <w:szCs w:val="24"/>
              </w:rPr>
              <w:t>Relay</w:t>
            </w:r>
            <w:proofErr w:type="spellEnd"/>
            <w:r w:rsidRPr="005B2FC6">
              <w:rPr>
                <w:sz w:val="24"/>
                <w:szCs w:val="24"/>
              </w:rPr>
              <w:t xml:space="preserve"> atbalsts</w:t>
            </w:r>
          </w:p>
        </w:tc>
        <w:tc>
          <w:tcPr>
            <w:tcW w:w="3123" w:type="dxa"/>
            <w:gridSpan w:val="2"/>
            <w:tcBorders>
              <w:top w:val="single" w:sz="4" w:space="0" w:color="auto"/>
              <w:left w:val="single" w:sz="4" w:space="0" w:color="auto"/>
              <w:bottom w:val="single" w:sz="4" w:space="0" w:color="auto"/>
              <w:right w:val="single" w:sz="4" w:space="0" w:color="auto"/>
            </w:tcBorders>
          </w:tcPr>
          <w:p w14:paraId="080FE484"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4691534" w14:textId="26360F83" w:rsidR="00C4554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26606C" w14:paraId="796958CE" w14:textId="4E5F1DCB" w:rsidTr="005B2FC6">
        <w:trPr>
          <w:trHeight w:val="330"/>
        </w:trPr>
        <w:tc>
          <w:tcPr>
            <w:tcW w:w="943" w:type="dxa"/>
            <w:gridSpan w:val="2"/>
            <w:tcMar>
              <w:top w:w="0" w:type="dxa"/>
              <w:left w:w="108" w:type="dxa"/>
              <w:bottom w:w="0" w:type="dxa"/>
              <w:right w:w="108" w:type="dxa"/>
            </w:tcMar>
          </w:tcPr>
          <w:p w14:paraId="72B52F3E" w14:textId="77777777" w:rsidR="00C45546" w:rsidRPr="005B2FC6" w:rsidRDefault="00C45546" w:rsidP="00992496">
            <w:pPr>
              <w:spacing w:line="276" w:lineRule="auto"/>
              <w:jc w:val="center"/>
              <w:rPr>
                <w:color w:val="000000"/>
                <w:szCs w:val="24"/>
              </w:rPr>
            </w:pPr>
            <w:r w:rsidRPr="005B2FC6">
              <w:rPr>
                <w:color w:val="000000"/>
                <w:szCs w:val="24"/>
              </w:rPr>
              <w:t>2.6</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6299" w14:textId="77777777" w:rsidR="00C45546" w:rsidRPr="005B2FC6" w:rsidRDefault="00C45546" w:rsidP="00992496">
            <w:pPr>
              <w:pStyle w:val="Bodytext51"/>
              <w:shd w:val="clear" w:color="auto" w:fill="auto"/>
              <w:spacing w:line="298" w:lineRule="exact"/>
              <w:ind w:left="40" w:firstLine="0"/>
              <w:jc w:val="left"/>
              <w:rPr>
                <w:sz w:val="24"/>
                <w:szCs w:val="24"/>
              </w:rPr>
            </w:pPr>
            <w:proofErr w:type="spellStart"/>
            <w:r w:rsidRPr="005B2FC6">
              <w:rPr>
                <w:sz w:val="24"/>
                <w:szCs w:val="24"/>
              </w:rPr>
              <w:t>Jumbo</w:t>
            </w:r>
            <w:proofErr w:type="spellEnd"/>
            <w:r w:rsidRPr="005B2FC6">
              <w:rPr>
                <w:sz w:val="24"/>
                <w:szCs w:val="24"/>
              </w:rPr>
              <w:t xml:space="preserve"> </w:t>
            </w:r>
            <w:proofErr w:type="spellStart"/>
            <w:r w:rsidRPr="005B2FC6">
              <w:rPr>
                <w:sz w:val="24"/>
                <w:szCs w:val="24"/>
              </w:rPr>
              <w:t>frames</w:t>
            </w:r>
            <w:proofErr w:type="spellEnd"/>
            <w:r w:rsidRPr="005B2FC6">
              <w:rPr>
                <w:sz w:val="24"/>
                <w:szCs w:val="24"/>
              </w:rPr>
              <w:t xml:space="preserve"> atbalsts</w:t>
            </w:r>
          </w:p>
        </w:tc>
        <w:tc>
          <w:tcPr>
            <w:tcW w:w="3123" w:type="dxa"/>
            <w:gridSpan w:val="2"/>
            <w:tcBorders>
              <w:top w:val="single" w:sz="4" w:space="0" w:color="auto"/>
              <w:left w:val="single" w:sz="4" w:space="0" w:color="auto"/>
              <w:bottom w:val="single" w:sz="4" w:space="0" w:color="auto"/>
              <w:right w:val="single" w:sz="4" w:space="0" w:color="auto"/>
            </w:tcBorders>
          </w:tcPr>
          <w:p w14:paraId="26ED51D6"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206CD8A" w14:textId="02FDD2DC" w:rsidR="00C4554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26606C" w14:paraId="79428356" w14:textId="4A07E3F9" w:rsidTr="005B2FC6">
        <w:trPr>
          <w:trHeight w:val="330"/>
        </w:trPr>
        <w:tc>
          <w:tcPr>
            <w:tcW w:w="943" w:type="dxa"/>
            <w:gridSpan w:val="2"/>
            <w:tcMar>
              <w:top w:w="0" w:type="dxa"/>
              <w:left w:w="108" w:type="dxa"/>
              <w:bottom w:w="0" w:type="dxa"/>
              <w:right w:w="108" w:type="dxa"/>
            </w:tcMar>
          </w:tcPr>
          <w:p w14:paraId="5980BD69" w14:textId="77777777" w:rsidR="00C45546" w:rsidRPr="005B2FC6" w:rsidRDefault="00C45546" w:rsidP="00992496">
            <w:pPr>
              <w:spacing w:line="276" w:lineRule="auto"/>
              <w:jc w:val="center"/>
              <w:rPr>
                <w:color w:val="000000"/>
                <w:szCs w:val="24"/>
              </w:rPr>
            </w:pPr>
            <w:r w:rsidRPr="005B2FC6">
              <w:rPr>
                <w:color w:val="000000"/>
                <w:szCs w:val="24"/>
              </w:rPr>
              <w:t>2.7</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F589C" w14:textId="77777777" w:rsidR="00C45546" w:rsidRPr="005B2FC6" w:rsidRDefault="00C45546" w:rsidP="00992496">
            <w:pPr>
              <w:pStyle w:val="Bodytext51"/>
              <w:shd w:val="clear" w:color="auto" w:fill="auto"/>
              <w:spacing w:line="298" w:lineRule="exact"/>
              <w:ind w:left="40" w:firstLine="0"/>
              <w:jc w:val="left"/>
              <w:rPr>
                <w:sz w:val="24"/>
                <w:szCs w:val="24"/>
              </w:rPr>
            </w:pPr>
            <w:proofErr w:type="spellStart"/>
            <w:r w:rsidRPr="005B2FC6">
              <w:rPr>
                <w:sz w:val="24"/>
                <w:szCs w:val="24"/>
              </w:rPr>
              <w:t>QoS</w:t>
            </w:r>
            <w:proofErr w:type="spellEnd"/>
          </w:p>
        </w:tc>
        <w:tc>
          <w:tcPr>
            <w:tcW w:w="3123" w:type="dxa"/>
            <w:gridSpan w:val="2"/>
            <w:tcBorders>
              <w:top w:val="single" w:sz="4" w:space="0" w:color="auto"/>
              <w:left w:val="single" w:sz="4" w:space="0" w:color="auto"/>
              <w:bottom w:val="single" w:sz="4" w:space="0" w:color="auto"/>
              <w:right w:val="single" w:sz="4" w:space="0" w:color="auto"/>
            </w:tcBorders>
          </w:tcPr>
          <w:p w14:paraId="0B272EFE"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BC1B42E" w14:textId="5E8EF339" w:rsidR="00C4554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26606C" w14:paraId="238E7776" w14:textId="412A11B1" w:rsidTr="005B2FC6">
        <w:trPr>
          <w:trHeight w:val="330"/>
        </w:trPr>
        <w:tc>
          <w:tcPr>
            <w:tcW w:w="943" w:type="dxa"/>
            <w:gridSpan w:val="2"/>
            <w:tcMar>
              <w:top w:w="0" w:type="dxa"/>
              <w:left w:w="108" w:type="dxa"/>
              <w:bottom w:w="0" w:type="dxa"/>
              <w:right w:w="108" w:type="dxa"/>
            </w:tcMar>
          </w:tcPr>
          <w:p w14:paraId="07B57BDF" w14:textId="77777777" w:rsidR="00C45546" w:rsidRPr="005B2FC6" w:rsidRDefault="00C45546" w:rsidP="00992496">
            <w:pPr>
              <w:spacing w:line="276" w:lineRule="auto"/>
              <w:jc w:val="center"/>
              <w:rPr>
                <w:color w:val="000000"/>
                <w:szCs w:val="24"/>
              </w:rPr>
            </w:pPr>
            <w:r w:rsidRPr="005B2FC6">
              <w:rPr>
                <w:color w:val="000000"/>
                <w:szCs w:val="24"/>
              </w:rPr>
              <w:t>2.8</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DD6C7" w14:textId="77777777" w:rsidR="00C45546" w:rsidRPr="005B2FC6" w:rsidRDefault="00C45546" w:rsidP="00992496">
            <w:pPr>
              <w:pStyle w:val="Bodytext51"/>
              <w:shd w:val="clear" w:color="auto" w:fill="auto"/>
              <w:spacing w:line="298" w:lineRule="exact"/>
              <w:ind w:left="40" w:firstLine="0"/>
              <w:jc w:val="left"/>
              <w:rPr>
                <w:sz w:val="24"/>
                <w:szCs w:val="24"/>
              </w:rPr>
            </w:pPr>
            <w:proofErr w:type="spellStart"/>
            <w:r w:rsidRPr="005B2FC6">
              <w:rPr>
                <w:sz w:val="24"/>
                <w:szCs w:val="24"/>
              </w:rPr>
              <w:t>Multicast</w:t>
            </w:r>
            <w:proofErr w:type="spellEnd"/>
            <w:r w:rsidRPr="005B2FC6">
              <w:rPr>
                <w:sz w:val="24"/>
                <w:szCs w:val="24"/>
              </w:rPr>
              <w:t xml:space="preserve"> protokola maršrutēšanas funkcijas</w:t>
            </w:r>
          </w:p>
        </w:tc>
        <w:tc>
          <w:tcPr>
            <w:tcW w:w="3123" w:type="dxa"/>
            <w:gridSpan w:val="2"/>
            <w:tcBorders>
              <w:top w:val="single" w:sz="4" w:space="0" w:color="auto"/>
              <w:left w:val="single" w:sz="4" w:space="0" w:color="auto"/>
              <w:bottom w:val="single" w:sz="4" w:space="0" w:color="auto"/>
              <w:right w:val="single" w:sz="4" w:space="0" w:color="auto"/>
            </w:tcBorders>
          </w:tcPr>
          <w:p w14:paraId="2305760C"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5F589FF" w14:textId="2D15BF7B" w:rsidR="00C4554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26606C" w14:paraId="7FEFBC9A" w14:textId="37BBB52F" w:rsidTr="005B2FC6">
        <w:trPr>
          <w:trHeight w:val="330"/>
        </w:trPr>
        <w:tc>
          <w:tcPr>
            <w:tcW w:w="943" w:type="dxa"/>
            <w:gridSpan w:val="2"/>
            <w:tcMar>
              <w:top w:w="0" w:type="dxa"/>
              <w:left w:w="108" w:type="dxa"/>
              <w:bottom w:w="0" w:type="dxa"/>
              <w:right w:w="108" w:type="dxa"/>
            </w:tcMar>
          </w:tcPr>
          <w:p w14:paraId="2B89C030" w14:textId="77777777" w:rsidR="00C45546" w:rsidRPr="005B2FC6" w:rsidRDefault="00C45546" w:rsidP="00992496">
            <w:pPr>
              <w:spacing w:line="276" w:lineRule="auto"/>
              <w:jc w:val="center"/>
              <w:rPr>
                <w:color w:val="000000"/>
                <w:szCs w:val="24"/>
              </w:rPr>
            </w:pPr>
            <w:r w:rsidRPr="005B2FC6">
              <w:rPr>
                <w:color w:val="000000"/>
                <w:szCs w:val="24"/>
              </w:rPr>
              <w:t>2.9</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EAE81" w14:textId="77777777" w:rsidR="00C45546" w:rsidRPr="005B2FC6" w:rsidRDefault="00C45546" w:rsidP="00992496">
            <w:pPr>
              <w:pStyle w:val="Bodytext51"/>
              <w:shd w:val="clear" w:color="auto" w:fill="auto"/>
              <w:spacing w:line="298" w:lineRule="exact"/>
              <w:ind w:left="40" w:firstLine="0"/>
              <w:jc w:val="left"/>
              <w:rPr>
                <w:sz w:val="24"/>
                <w:szCs w:val="24"/>
              </w:rPr>
            </w:pPr>
            <w:r w:rsidRPr="005B2FC6">
              <w:rPr>
                <w:sz w:val="24"/>
                <w:szCs w:val="24"/>
              </w:rPr>
              <w:t>Vadības funkcijas</w:t>
            </w:r>
          </w:p>
        </w:tc>
        <w:tc>
          <w:tcPr>
            <w:tcW w:w="3123" w:type="dxa"/>
            <w:gridSpan w:val="2"/>
            <w:tcBorders>
              <w:top w:val="single" w:sz="4" w:space="0" w:color="auto"/>
              <w:left w:val="single" w:sz="4" w:space="0" w:color="auto"/>
              <w:bottom w:val="single" w:sz="4" w:space="0" w:color="auto"/>
              <w:right w:val="single" w:sz="4" w:space="0" w:color="auto"/>
            </w:tcBorders>
          </w:tcPr>
          <w:p w14:paraId="08996621"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Jānodrošina vadība izmantojot WEB bāzētu interfeisu ar SSL atbalstu, SNMP v3.</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72292BC" w14:textId="365FA022" w:rsidR="00C4554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26606C" w14:paraId="7F4156DD" w14:textId="4463F4CA" w:rsidTr="005B2FC6">
        <w:trPr>
          <w:trHeight w:val="330"/>
        </w:trPr>
        <w:tc>
          <w:tcPr>
            <w:tcW w:w="943" w:type="dxa"/>
            <w:gridSpan w:val="2"/>
            <w:tcMar>
              <w:top w:w="0" w:type="dxa"/>
              <w:left w:w="108" w:type="dxa"/>
              <w:bottom w:w="0" w:type="dxa"/>
              <w:right w:w="108" w:type="dxa"/>
            </w:tcMar>
          </w:tcPr>
          <w:p w14:paraId="2B235E20" w14:textId="77777777" w:rsidR="00C45546" w:rsidRPr="005B2FC6" w:rsidRDefault="00C45546" w:rsidP="00992496">
            <w:pPr>
              <w:spacing w:line="276" w:lineRule="auto"/>
              <w:jc w:val="center"/>
              <w:rPr>
                <w:color w:val="000000"/>
                <w:szCs w:val="24"/>
              </w:rPr>
            </w:pPr>
            <w:r w:rsidRPr="005B2FC6">
              <w:rPr>
                <w:color w:val="000000"/>
                <w:szCs w:val="24"/>
              </w:rPr>
              <w:t>2.10</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EC6F9" w14:textId="77777777" w:rsidR="00C45546" w:rsidRPr="005B2FC6" w:rsidRDefault="00C45546" w:rsidP="00992496">
            <w:pPr>
              <w:pStyle w:val="Bodytext51"/>
              <w:shd w:val="clear" w:color="auto" w:fill="auto"/>
              <w:spacing w:line="298" w:lineRule="exact"/>
              <w:ind w:left="40" w:firstLine="0"/>
              <w:jc w:val="left"/>
              <w:rPr>
                <w:sz w:val="24"/>
                <w:szCs w:val="24"/>
              </w:rPr>
            </w:pPr>
            <w:r w:rsidRPr="005B2FC6">
              <w:rPr>
                <w:sz w:val="24"/>
                <w:szCs w:val="24"/>
              </w:rPr>
              <w:t>Programmnodrošinājums</w:t>
            </w:r>
          </w:p>
        </w:tc>
        <w:tc>
          <w:tcPr>
            <w:tcW w:w="3123" w:type="dxa"/>
            <w:gridSpan w:val="2"/>
            <w:tcBorders>
              <w:top w:val="single" w:sz="4" w:space="0" w:color="auto"/>
              <w:left w:val="single" w:sz="4" w:space="0" w:color="auto"/>
              <w:bottom w:val="single" w:sz="4" w:space="0" w:color="auto"/>
              <w:right w:val="single" w:sz="4" w:space="0" w:color="auto"/>
            </w:tcBorders>
          </w:tcPr>
          <w:p w14:paraId="2B83EDAA"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Jānodrošina programmnodrošinājuma (</w:t>
            </w:r>
            <w:proofErr w:type="spellStart"/>
            <w:r w:rsidRPr="005B2FC6">
              <w:rPr>
                <w:color w:val="000000" w:themeColor="text1"/>
                <w:sz w:val="24"/>
                <w:szCs w:val="24"/>
              </w:rPr>
              <w:t>firmware</w:t>
            </w:r>
            <w:proofErr w:type="spellEnd"/>
            <w:r w:rsidRPr="005B2FC6">
              <w:rPr>
                <w:color w:val="000000" w:themeColor="text1"/>
                <w:sz w:val="24"/>
                <w:szCs w:val="24"/>
              </w:rPr>
              <w:t>) bezmaksas atjaunošana visā garantijas periodā.</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9B2AF97" w14:textId="0D8F1903" w:rsidR="00C4554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26606C" w14:paraId="0CDB8D9A" w14:textId="67071543" w:rsidTr="005B2FC6">
        <w:trPr>
          <w:trHeight w:val="330"/>
        </w:trPr>
        <w:tc>
          <w:tcPr>
            <w:tcW w:w="943" w:type="dxa"/>
            <w:gridSpan w:val="2"/>
            <w:tcMar>
              <w:top w:w="0" w:type="dxa"/>
              <w:left w:w="108" w:type="dxa"/>
              <w:bottom w:w="0" w:type="dxa"/>
              <w:right w:w="108" w:type="dxa"/>
            </w:tcMar>
          </w:tcPr>
          <w:p w14:paraId="08AE60C3" w14:textId="77777777" w:rsidR="00C45546" w:rsidRPr="005B2FC6" w:rsidRDefault="00C45546" w:rsidP="00992496">
            <w:pPr>
              <w:spacing w:line="276" w:lineRule="auto"/>
              <w:jc w:val="center"/>
              <w:rPr>
                <w:color w:val="000000"/>
                <w:szCs w:val="24"/>
              </w:rPr>
            </w:pPr>
            <w:r w:rsidRPr="005B2FC6">
              <w:rPr>
                <w:color w:val="000000"/>
                <w:szCs w:val="24"/>
              </w:rPr>
              <w:t>2.11</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2D1B6" w14:textId="77777777" w:rsidR="00C45546" w:rsidRPr="005B2FC6" w:rsidRDefault="00C45546" w:rsidP="00992496">
            <w:pPr>
              <w:pStyle w:val="Bodytext51"/>
              <w:shd w:val="clear" w:color="auto" w:fill="auto"/>
              <w:spacing w:line="298" w:lineRule="exact"/>
              <w:ind w:left="40" w:firstLine="0"/>
              <w:jc w:val="left"/>
              <w:rPr>
                <w:sz w:val="24"/>
                <w:szCs w:val="24"/>
              </w:rPr>
            </w:pPr>
            <w:r w:rsidRPr="005B2FC6">
              <w:rPr>
                <w:sz w:val="24"/>
                <w:szCs w:val="24"/>
              </w:rPr>
              <w:t>Komplektācija</w:t>
            </w:r>
          </w:p>
        </w:tc>
        <w:tc>
          <w:tcPr>
            <w:tcW w:w="3123" w:type="dxa"/>
            <w:gridSpan w:val="2"/>
            <w:tcBorders>
              <w:top w:val="single" w:sz="4" w:space="0" w:color="auto"/>
              <w:left w:val="single" w:sz="4" w:space="0" w:color="auto"/>
              <w:bottom w:val="single" w:sz="4" w:space="0" w:color="auto"/>
              <w:right w:val="single" w:sz="4" w:space="0" w:color="auto"/>
            </w:tcBorders>
          </w:tcPr>
          <w:p w14:paraId="60F407C9"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Jāiekļauj visi nepieciešamie piederumi iekārtas uzstādīšanai un pievienošanai pie pasūtītāja </w:t>
            </w:r>
            <w:proofErr w:type="spellStart"/>
            <w:r w:rsidRPr="005B2FC6">
              <w:rPr>
                <w:color w:val="000000" w:themeColor="text1"/>
                <w:sz w:val="24"/>
                <w:szCs w:val="24"/>
              </w:rPr>
              <w:t>elektrobarošanas</w:t>
            </w:r>
            <w:proofErr w:type="spellEnd"/>
            <w:r w:rsidRPr="005B2FC6">
              <w:rPr>
                <w:color w:val="000000" w:themeColor="text1"/>
                <w:sz w:val="24"/>
                <w:szCs w:val="24"/>
              </w:rPr>
              <w:t xml:space="preserve"> sistēmas.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5C78A47" w14:textId="45BF47B4" w:rsidR="00C4554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26606C" w14:paraId="58C5D747" w14:textId="23107E97" w:rsidTr="005B2FC6">
        <w:trPr>
          <w:trHeight w:val="330"/>
        </w:trPr>
        <w:tc>
          <w:tcPr>
            <w:tcW w:w="943" w:type="dxa"/>
            <w:gridSpan w:val="2"/>
            <w:tcMar>
              <w:top w:w="0" w:type="dxa"/>
              <w:left w:w="108" w:type="dxa"/>
              <w:bottom w:w="0" w:type="dxa"/>
              <w:right w:w="108" w:type="dxa"/>
            </w:tcMar>
          </w:tcPr>
          <w:p w14:paraId="5DD40FC8" w14:textId="77777777" w:rsidR="00C45546" w:rsidRPr="005B2FC6" w:rsidRDefault="00C45546" w:rsidP="00992496">
            <w:pPr>
              <w:spacing w:line="276" w:lineRule="auto"/>
              <w:jc w:val="center"/>
              <w:rPr>
                <w:color w:val="000000"/>
                <w:szCs w:val="24"/>
              </w:rPr>
            </w:pPr>
            <w:r w:rsidRPr="005B2FC6">
              <w:rPr>
                <w:color w:val="000000"/>
                <w:szCs w:val="24"/>
              </w:rPr>
              <w:t>2.12</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E4665" w14:textId="77777777" w:rsidR="00C45546" w:rsidRPr="005B2FC6" w:rsidRDefault="00C45546" w:rsidP="00992496">
            <w:pPr>
              <w:pStyle w:val="Bodytext51"/>
              <w:shd w:val="clear" w:color="auto" w:fill="auto"/>
              <w:spacing w:line="298" w:lineRule="exact"/>
              <w:ind w:left="40" w:firstLine="0"/>
              <w:jc w:val="left"/>
              <w:rPr>
                <w:sz w:val="24"/>
                <w:szCs w:val="24"/>
              </w:rPr>
            </w:pPr>
            <w:r w:rsidRPr="005B2FC6">
              <w:rPr>
                <w:sz w:val="24"/>
                <w:szCs w:val="24"/>
              </w:rPr>
              <w:t xml:space="preserve">Iekārtai jābūt </w:t>
            </w:r>
            <w:proofErr w:type="spellStart"/>
            <w:r w:rsidRPr="005B2FC6">
              <w:rPr>
                <w:sz w:val="24"/>
                <w:szCs w:val="24"/>
              </w:rPr>
              <w:t>Europe</w:t>
            </w:r>
            <w:proofErr w:type="spellEnd"/>
            <w:r w:rsidRPr="005B2FC6">
              <w:rPr>
                <w:sz w:val="24"/>
                <w:szCs w:val="24"/>
              </w:rPr>
              <w:t xml:space="preserve"> CE sertifikātam</w:t>
            </w:r>
          </w:p>
        </w:tc>
        <w:tc>
          <w:tcPr>
            <w:tcW w:w="3123" w:type="dxa"/>
            <w:gridSpan w:val="2"/>
            <w:tcBorders>
              <w:top w:val="single" w:sz="4" w:space="0" w:color="auto"/>
              <w:left w:val="single" w:sz="4" w:space="0" w:color="auto"/>
              <w:bottom w:val="single" w:sz="4" w:space="0" w:color="auto"/>
              <w:right w:val="single" w:sz="4" w:space="0" w:color="auto"/>
            </w:tcBorders>
          </w:tcPr>
          <w:p w14:paraId="408F6942"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AD5348E" w14:textId="562EA665" w:rsidR="00C4554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C45546" w:rsidRPr="0026606C" w14:paraId="16030381" w14:textId="704E1349" w:rsidTr="005B2FC6">
        <w:trPr>
          <w:trHeight w:val="330"/>
        </w:trPr>
        <w:tc>
          <w:tcPr>
            <w:tcW w:w="943" w:type="dxa"/>
            <w:gridSpan w:val="2"/>
            <w:tcMar>
              <w:top w:w="0" w:type="dxa"/>
              <w:left w:w="108" w:type="dxa"/>
              <w:bottom w:w="0" w:type="dxa"/>
              <w:right w:w="108" w:type="dxa"/>
            </w:tcMar>
          </w:tcPr>
          <w:p w14:paraId="38E09184" w14:textId="77777777" w:rsidR="00C45546" w:rsidRPr="005B2FC6" w:rsidRDefault="00C45546" w:rsidP="00992496">
            <w:pPr>
              <w:spacing w:line="276" w:lineRule="auto"/>
              <w:jc w:val="center"/>
              <w:rPr>
                <w:color w:val="000000"/>
                <w:szCs w:val="24"/>
              </w:rPr>
            </w:pPr>
            <w:r w:rsidRPr="005B2FC6">
              <w:rPr>
                <w:color w:val="000000"/>
                <w:szCs w:val="24"/>
              </w:rPr>
              <w:t>2.13</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B3CD0" w14:textId="77777777" w:rsidR="00C45546" w:rsidRPr="005B2FC6" w:rsidRDefault="00C45546" w:rsidP="00992496">
            <w:pPr>
              <w:pStyle w:val="Bodytext51"/>
              <w:shd w:val="clear" w:color="auto" w:fill="auto"/>
              <w:spacing w:line="298" w:lineRule="exact"/>
              <w:ind w:left="40" w:firstLine="0"/>
              <w:jc w:val="left"/>
              <w:rPr>
                <w:sz w:val="24"/>
                <w:szCs w:val="24"/>
              </w:rPr>
            </w:pPr>
            <w:r w:rsidRPr="005B2FC6">
              <w:rPr>
                <w:sz w:val="24"/>
                <w:szCs w:val="24"/>
              </w:rPr>
              <w:t>Ražotāja atbalstīta garantija Latvijas Republikas teritorijā</w:t>
            </w:r>
          </w:p>
        </w:tc>
        <w:tc>
          <w:tcPr>
            <w:tcW w:w="3123" w:type="dxa"/>
            <w:gridSpan w:val="2"/>
            <w:tcBorders>
              <w:top w:val="single" w:sz="4" w:space="0" w:color="auto"/>
              <w:left w:val="single" w:sz="4" w:space="0" w:color="auto"/>
              <w:bottom w:val="single" w:sz="4" w:space="0" w:color="auto"/>
              <w:right w:val="single" w:sz="4" w:space="0" w:color="auto"/>
            </w:tcBorders>
          </w:tcPr>
          <w:p w14:paraId="6D98B274" w14:textId="77777777" w:rsidR="00C45546" w:rsidRPr="005B2FC6" w:rsidRDefault="00C4554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Vismaz 2 gadi, bet ne mazāk kā ražotāja standarta garantija, ar rezerves daļu vai maiņas iekārtas piegādi pēc garantijas pieprasījuma (</w:t>
            </w:r>
            <w:proofErr w:type="spellStart"/>
            <w:r w:rsidRPr="005B2FC6">
              <w:rPr>
                <w:color w:val="000000" w:themeColor="text1"/>
                <w:sz w:val="24"/>
                <w:szCs w:val="24"/>
              </w:rPr>
              <w:t>advance</w:t>
            </w:r>
            <w:proofErr w:type="spellEnd"/>
            <w:r w:rsidRPr="005B2FC6">
              <w:rPr>
                <w:color w:val="000000" w:themeColor="text1"/>
                <w:sz w:val="24"/>
                <w:szCs w:val="24"/>
              </w:rPr>
              <w:t xml:space="preserve"> </w:t>
            </w:r>
            <w:proofErr w:type="spellStart"/>
            <w:r w:rsidRPr="005B2FC6">
              <w:rPr>
                <w:color w:val="000000" w:themeColor="text1"/>
                <w:sz w:val="24"/>
                <w:szCs w:val="24"/>
              </w:rPr>
              <w:t>replacement</w:t>
            </w:r>
            <w:proofErr w:type="spellEnd"/>
            <w:r w:rsidRPr="005B2FC6">
              <w:rPr>
                <w:color w:val="000000" w:themeColor="text1"/>
                <w:sz w:val="24"/>
                <w:szCs w:val="24"/>
              </w:rPr>
              <w:t>) un piegādi nākamajā darba dienā, iekļautas visas izmaksas.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E46C057" w14:textId="56B26102" w:rsidR="00C4554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5B2FC6" w:rsidRPr="003456E9" w14:paraId="0062AEA4" w14:textId="176D3CEC" w:rsidTr="005F06FF">
        <w:trPr>
          <w:gridAfter w:val="1"/>
          <w:wAfter w:w="20" w:type="dxa"/>
          <w:trHeight w:val="464"/>
        </w:trPr>
        <w:tc>
          <w:tcPr>
            <w:tcW w:w="850" w:type="dxa"/>
            <w:vMerge w:val="restart"/>
            <w:shd w:val="clear" w:color="auto" w:fill="ACB9CA" w:themeFill="text2" w:themeFillTint="66"/>
            <w:noWrap/>
            <w:tcMar>
              <w:top w:w="0" w:type="dxa"/>
              <w:left w:w="108" w:type="dxa"/>
              <w:bottom w:w="0" w:type="dxa"/>
              <w:right w:w="108" w:type="dxa"/>
            </w:tcMar>
            <w:vAlign w:val="center"/>
          </w:tcPr>
          <w:p w14:paraId="782A843F" w14:textId="77777777" w:rsidR="005B2FC6" w:rsidRPr="005B2FC6" w:rsidRDefault="005B2FC6" w:rsidP="00992496">
            <w:pPr>
              <w:spacing w:line="276" w:lineRule="auto"/>
              <w:jc w:val="center"/>
              <w:rPr>
                <w:b/>
                <w:bCs/>
                <w:color w:val="000000"/>
                <w:szCs w:val="24"/>
              </w:rPr>
            </w:pPr>
            <w:r w:rsidRPr="005B2FC6">
              <w:rPr>
                <w:b/>
                <w:bCs/>
                <w:color w:val="000000"/>
                <w:szCs w:val="24"/>
              </w:rPr>
              <w:t>3.</w:t>
            </w:r>
          </w:p>
        </w:tc>
        <w:tc>
          <w:tcPr>
            <w:tcW w:w="9214" w:type="dxa"/>
            <w:gridSpan w:val="7"/>
            <w:shd w:val="clear" w:color="auto" w:fill="ACB9CA" w:themeFill="text2" w:themeFillTint="66"/>
            <w:noWrap/>
            <w:tcMar>
              <w:top w:w="0" w:type="dxa"/>
              <w:left w:w="108" w:type="dxa"/>
              <w:bottom w:w="0" w:type="dxa"/>
              <w:right w:w="108" w:type="dxa"/>
            </w:tcMar>
            <w:vAlign w:val="center"/>
          </w:tcPr>
          <w:p w14:paraId="54C6DDBC" w14:textId="02C0B675" w:rsidR="005B2FC6" w:rsidRPr="005B2FC6" w:rsidRDefault="005B2FC6" w:rsidP="00992496">
            <w:pPr>
              <w:spacing w:line="276" w:lineRule="auto"/>
              <w:jc w:val="center"/>
              <w:rPr>
                <w:b/>
                <w:bCs/>
                <w:color w:val="000000"/>
                <w:szCs w:val="24"/>
              </w:rPr>
            </w:pPr>
            <w:r w:rsidRPr="005B2FC6">
              <w:rPr>
                <w:b/>
                <w:bCs/>
                <w:color w:val="000000"/>
                <w:szCs w:val="24"/>
              </w:rPr>
              <w:t>Tīkla iekārta – bezvadu piekļuves punkts “</w:t>
            </w:r>
            <w:proofErr w:type="spellStart"/>
            <w:r w:rsidRPr="005B2FC6">
              <w:rPr>
                <w:b/>
                <w:bCs/>
                <w:color w:val="000000"/>
                <w:szCs w:val="24"/>
              </w:rPr>
              <w:t>Ubiquiti</w:t>
            </w:r>
            <w:proofErr w:type="spellEnd"/>
            <w:r w:rsidRPr="005B2FC6">
              <w:rPr>
                <w:b/>
                <w:bCs/>
                <w:color w:val="000000"/>
                <w:szCs w:val="24"/>
              </w:rPr>
              <w:t xml:space="preserve"> </w:t>
            </w:r>
            <w:proofErr w:type="spellStart"/>
            <w:r w:rsidRPr="005B2FC6">
              <w:rPr>
                <w:b/>
                <w:bCs/>
                <w:color w:val="000000"/>
                <w:szCs w:val="24"/>
              </w:rPr>
              <w:t>NanoStation</w:t>
            </w:r>
            <w:proofErr w:type="spellEnd"/>
            <w:r w:rsidRPr="005B2FC6">
              <w:rPr>
                <w:b/>
                <w:bCs/>
                <w:color w:val="000000"/>
                <w:szCs w:val="24"/>
              </w:rPr>
              <w:t xml:space="preserve"> AC (NS-5AC)” vai līdzvērtīgs</w:t>
            </w:r>
          </w:p>
        </w:tc>
      </w:tr>
      <w:tr w:rsidR="005B2FC6" w:rsidRPr="003456E9" w14:paraId="1A898684" w14:textId="6C355162" w:rsidTr="005B2FC6">
        <w:trPr>
          <w:gridAfter w:val="1"/>
          <w:wAfter w:w="20" w:type="dxa"/>
          <w:trHeight w:val="330"/>
        </w:trPr>
        <w:tc>
          <w:tcPr>
            <w:tcW w:w="850" w:type="dxa"/>
            <w:vMerge/>
            <w:shd w:val="clear" w:color="auto" w:fill="D9D9D9"/>
            <w:tcMar>
              <w:top w:w="0" w:type="dxa"/>
              <w:left w:w="108" w:type="dxa"/>
              <w:bottom w:w="0" w:type="dxa"/>
              <w:right w:w="108" w:type="dxa"/>
            </w:tcMar>
            <w:vAlign w:val="center"/>
          </w:tcPr>
          <w:p w14:paraId="64D27556" w14:textId="77777777" w:rsidR="005B2FC6" w:rsidRPr="005B2FC6" w:rsidRDefault="005B2FC6" w:rsidP="005B2FC6">
            <w:pPr>
              <w:spacing w:line="276" w:lineRule="auto"/>
              <w:rPr>
                <w:b/>
                <w:bCs/>
                <w:color w:val="000000"/>
                <w:szCs w:val="24"/>
              </w:rPr>
            </w:pPr>
          </w:p>
        </w:tc>
        <w:tc>
          <w:tcPr>
            <w:tcW w:w="5954" w:type="dxa"/>
            <w:gridSpan w:val="5"/>
            <w:shd w:val="clear" w:color="auto" w:fill="D9D9D9"/>
            <w:tcMar>
              <w:top w:w="0" w:type="dxa"/>
              <w:left w:w="108" w:type="dxa"/>
              <w:bottom w:w="0" w:type="dxa"/>
              <w:right w:w="108" w:type="dxa"/>
            </w:tcMar>
            <w:vAlign w:val="center"/>
          </w:tcPr>
          <w:p w14:paraId="78EC4114" w14:textId="15F28538" w:rsidR="005B2FC6" w:rsidRPr="005B2FC6" w:rsidRDefault="005B2FC6" w:rsidP="005B2FC6">
            <w:pPr>
              <w:spacing w:line="276" w:lineRule="auto"/>
              <w:jc w:val="center"/>
              <w:rPr>
                <w:b/>
                <w:bCs/>
                <w:color w:val="000000"/>
                <w:szCs w:val="24"/>
              </w:rPr>
            </w:pPr>
            <w:r>
              <w:rPr>
                <w:b/>
                <w:bCs/>
                <w:color w:val="000000"/>
                <w:szCs w:val="24"/>
              </w:rPr>
              <w:t>Tehniskā specifikācija - m</w:t>
            </w:r>
            <w:r w:rsidRPr="00C45546">
              <w:rPr>
                <w:b/>
                <w:bCs/>
                <w:color w:val="000000"/>
                <w:szCs w:val="24"/>
              </w:rPr>
              <w:t>inimālās prasības</w:t>
            </w:r>
          </w:p>
        </w:tc>
        <w:tc>
          <w:tcPr>
            <w:tcW w:w="3260" w:type="dxa"/>
            <w:gridSpan w:val="2"/>
            <w:shd w:val="clear" w:color="auto" w:fill="D9D9D9"/>
          </w:tcPr>
          <w:p w14:paraId="547FFF82" w14:textId="2EB99ECE" w:rsidR="005B2FC6" w:rsidRPr="005B2FC6" w:rsidRDefault="005B2FC6" w:rsidP="005B2FC6">
            <w:pPr>
              <w:spacing w:line="276" w:lineRule="auto"/>
              <w:jc w:val="center"/>
              <w:rPr>
                <w:b/>
                <w:bCs/>
                <w:color w:val="000000"/>
                <w:szCs w:val="24"/>
              </w:rPr>
            </w:pPr>
            <w:r>
              <w:rPr>
                <w:b/>
                <w:bCs/>
                <w:color w:val="000000"/>
                <w:szCs w:val="24"/>
              </w:rPr>
              <w:t>Pretendenta tehniskais piedāvājums*</w:t>
            </w:r>
          </w:p>
        </w:tc>
      </w:tr>
      <w:tr w:rsidR="005B2FC6" w:rsidRPr="0026606C" w14:paraId="242375F5" w14:textId="4D79EF13" w:rsidTr="005B2FC6">
        <w:trPr>
          <w:gridAfter w:val="1"/>
          <w:wAfter w:w="20" w:type="dxa"/>
          <w:trHeight w:val="330"/>
        </w:trPr>
        <w:tc>
          <w:tcPr>
            <w:tcW w:w="850" w:type="dxa"/>
            <w:tcMar>
              <w:top w:w="0" w:type="dxa"/>
              <w:left w:w="108" w:type="dxa"/>
              <w:bottom w:w="0" w:type="dxa"/>
              <w:right w:w="108" w:type="dxa"/>
            </w:tcMar>
          </w:tcPr>
          <w:p w14:paraId="28FA3F4F" w14:textId="77777777" w:rsidR="005B2FC6" w:rsidRPr="005B2FC6" w:rsidRDefault="005B2FC6" w:rsidP="00992496">
            <w:pPr>
              <w:spacing w:line="276" w:lineRule="auto"/>
              <w:jc w:val="center"/>
              <w:rPr>
                <w:color w:val="000000"/>
                <w:szCs w:val="24"/>
              </w:rPr>
            </w:pPr>
            <w:r w:rsidRPr="005B2FC6">
              <w:rPr>
                <w:color w:val="000000"/>
                <w:szCs w:val="24"/>
              </w:rPr>
              <w:t>3.1</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8CDF" w14:textId="77777777" w:rsidR="005B2FC6" w:rsidRPr="005B2FC6" w:rsidRDefault="005B2FC6" w:rsidP="00992496">
            <w:pPr>
              <w:pStyle w:val="Bodytext51"/>
              <w:shd w:val="clear" w:color="auto" w:fill="auto"/>
              <w:spacing w:line="298" w:lineRule="exact"/>
              <w:ind w:left="40" w:firstLine="0"/>
              <w:jc w:val="left"/>
              <w:rPr>
                <w:sz w:val="24"/>
                <w:szCs w:val="24"/>
              </w:rPr>
            </w:pPr>
            <w:r w:rsidRPr="005B2FC6">
              <w:rPr>
                <w:sz w:val="24"/>
                <w:szCs w:val="24"/>
              </w:rPr>
              <w:t>Izpildījums</w:t>
            </w:r>
          </w:p>
        </w:tc>
        <w:tc>
          <w:tcPr>
            <w:tcW w:w="3123" w:type="dxa"/>
            <w:gridSpan w:val="2"/>
            <w:tcBorders>
              <w:top w:val="single" w:sz="4" w:space="0" w:color="auto"/>
              <w:left w:val="single" w:sz="4" w:space="0" w:color="auto"/>
              <w:bottom w:val="single" w:sz="4" w:space="0" w:color="auto"/>
              <w:right w:val="single" w:sz="4" w:space="0" w:color="auto"/>
            </w:tcBorders>
          </w:tcPr>
          <w:p w14:paraId="0A381251" w14:textId="77777777" w:rsidR="005B2FC6" w:rsidRPr="005B2FC6" w:rsidRDefault="005B2FC6" w:rsidP="005B2FC6">
            <w:pPr>
              <w:pStyle w:val="Bodytext51"/>
              <w:shd w:val="clear" w:color="auto" w:fill="auto"/>
              <w:spacing w:line="298" w:lineRule="exact"/>
              <w:ind w:left="40" w:right="-15" w:firstLine="0"/>
              <w:jc w:val="left"/>
              <w:rPr>
                <w:color w:val="000000" w:themeColor="text1"/>
                <w:sz w:val="24"/>
                <w:szCs w:val="24"/>
              </w:rPr>
            </w:pPr>
            <w:r w:rsidRPr="005B2FC6">
              <w:rPr>
                <w:color w:val="000000" w:themeColor="text1"/>
                <w:sz w:val="24"/>
                <w:szCs w:val="24"/>
              </w:rPr>
              <w:t>Montējams pie sienas vai staba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9D5855E" w14:textId="319AF1B3" w:rsidR="005B2FC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5B2FC6" w:rsidRPr="0026606C" w14:paraId="5C2582B7" w14:textId="6F6A3C57" w:rsidTr="005B2FC6">
        <w:trPr>
          <w:gridAfter w:val="1"/>
          <w:wAfter w:w="20" w:type="dxa"/>
          <w:trHeight w:val="330"/>
        </w:trPr>
        <w:tc>
          <w:tcPr>
            <w:tcW w:w="850" w:type="dxa"/>
            <w:tcMar>
              <w:top w:w="0" w:type="dxa"/>
              <w:left w:w="108" w:type="dxa"/>
              <w:bottom w:w="0" w:type="dxa"/>
              <w:right w:w="108" w:type="dxa"/>
            </w:tcMar>
          </w:tcPr>
          <w:p w14:paraId="7F710B3F" w14:textId="77777777" w:rsidR="005B2FC6" w:rsidRPr="005B2FC6" w:rsidRDefault="005B2FC6" w:rsidP="00992496">
            <w:pPr>
              <w:spacing w:line="276" w:lineRule="auto"/>
              <w:jc w:val="center"/>
              <w:rPr>
                <w:color w:val="000000"/>
                <w:szCs w:val="24"/>
              </w:rPr>
            </w:pPr>
            <w:r w:rsidRPr="005B2FC6">
              <w:rPr>
                <w:color w:val="000000"/>
                <w:szCs w:val="24"/>
              </w:rPr>
              <w:t>3.2</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96886" w14:textId="77777777" w:rsidR="005B2FC6" w:rsidRPr="005B2FC6" w:rsidRDefault="005B2FC6" w:rsidP="00992496">
            <w:pPr>
              <w:pStyle w:val="Bodytext51"/>
              <w:shd w:val="clear" w:color="auto" w:fill="auto"/>
              <w:spacing w:line="298" w:lineRule="exact"/>
              <w:ind w:firstLine="0"/>
              <w:jc w:val="left"/>
              <w:rPr>
                <w:sz w:val="24"/>
                <w:szCs w:val="24"/>
              </w:rPr>
            </w:pPr>
            <w:r w:rsidRPr="005B2FC6">
              <w:rPr>
                <w:sz w:val="24"/>
                <w:szCs w:val="24"/>
              </w:rPr>
              <w:t>Portu skaits un veids</w:t>
            </w:r>
          </w:p>
        </w:tc>
        <w:tc>
          <w:tcPr>
            <w:tcW w:w="3123" w:type="dxa"/>
            <w:gridSpan w:val="2"/>
            <w:tcBorders>
              <w:top w:val="single" w:sz="4" w:space="0" w:color="auto"/>
              <w:left w:val="single" w:sz="4" w:space="0" w:color="auto"/>
              <w:bottom w:val="single" w:sz="4" w:space="0" w:color="auto"/>
              <w:right w:val="single" w:sz="4" w:space="0" w:color="auto"/>
            </w:tcBorders>
          </w:tcPr>
          <w:p w14:paraId="7FBBA13C" w14:textId="77777777" w:rsidR="005B2FC6" w:rsidRPr="005B2FC6" w:rsidRDefault="005B2FC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vismaz 2 (divi) RJ-45 10/100/1000 </w:t>
            </w:r>
            <w:proofErr w:type="spellStart"/>
            <w:r w:rsidRPr="005B2FC6">
              <w:rPr>
                <w:color w:val="000000" w:themeColor="text1"/>
                <w:sz w:val="24"/>
                <w:szCs w:val="24"/>
              </w:rPr>
              <w:t>Mbps</w:t>
            </w:r>
            <w:proofErr w:type="spellEnd"/>
            <w:r w:rsidRPr="005B2FC6">
              <w:rPr>
                <w:color w:val="000000" w:themeColor="text1"/>
                <w:sz w:val="24"/>
                <w:szCs w:val="24"/>
              </w:rPr>
              <w:t xml:space="preserve"> porti</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999C399" w14:textId="20372A5C" w:rsidR="005B2FC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5B2FC6" w:rsidRPr="0026606C" w14:paraId="00BA0130" w14:textId="7AF1B74B" w:rsidTr="005B2FC6">
        <w:trPr>
          <w:gridAfter w:val="1"/>
          <w:wAfter w:w="20" w:type="dxa"/>
          <w:trHeight w:val="330"/>
        </w:trPr>
        <w:tc>
          <w:tcPr>
            <w:tcW w:w="850" w:type="dxa"/>
            <w:tcMar>
              <w:top w:w="0" w:type="dxa"/>
              <w:left w:w="108" w:type="dxa"/>
              <w:bottom w:w="0" w:type="dxa"/>
              <w:right w:w="108" w:type="dxa"/>
            </w:tcMar>
          </w:tcPr>
          <w:p w14:paraId="26149381" w14:textId="77777777" w:rsidR="005B2FC6" w:rsidRPr="005B2FC6" w:rsidRDefault="005B2FC6" w:rsidP="00992496">
            <w:pPr>
              <w:spacing w:line="276" w:lineRule="auto"/>
              <w:jc w:val="center"/>
              <w:rPr>
                <w:color w:val="000000"/>
                <w:szCs w:val="24"/>
              </w:rPr>
            </w:pPr>
            <w:r w:rsidRPr="005B2FC6">
              <w:rPr>
                <w:color w:val="000000"/>
                <w:szCs w:val="24"/>
              </w:rPr>
              <w:t>3.3</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B7A5A" w14:textId="77777777" w:rsidR="005B2FC6" w:rsidRPr="005B2FC6" w:rsidRDefault="005B2FC6" w:rsidP="00992496">
            <w:pPr>
              <w:pStyle w:val="Bodytext51"/>
              <w:shd w:val="clear" w:color="auto" w:fill="auto"/>
              <w:spacing w:line="298" w:lineRule="exact"/>
              <w:ind w:firstLine="0"/>
              <w:jc w:val="left"/>
              <w:rPr>
                <w:sz w:val="24"/>
                <w:szCs w:val="24"/>
              </w:rPr>
            </w:pPr>
            <w:proofErr w:type="spellStart"/>
            <w:r w:rsidRPr="005B2FC6">
              <w:rPr>
                <w:sz w:val="24"/>
                <w:szCs w:val="24"/>
              </w:rPr>
              <w:t>Wi-Fi</w:t>
            </w:r>
            <w:proofErr w:type="spellEnd"/>
            <w:r w:rsidRPr="005B2FC6">
              <w:rPr>
                <w:sz w:val="24"/>
                <w:szCs w:val="24"/>
              </w:rPr>
              <w:t xml:space="preserve"> joslas frekvence</w:t>
            </w:r>
          </w:p>
        </w:tc>
        <w:tc>
          <w:tcPr>
            <w:tcW w:w="3123" w:type="dxa"/>
            <w:gridSpan w:val="2"/>
            <w:tcBorders>
              <w:top w:val="single" w:sz="4" w:space="0" w:color="auto"/>
              <w:left w:val="single" w:sz="4" w:space="0" w:color="auto"/>
              <w:bottom w:val="single" w:sz="4" w:space="0" w:color="auto"/>
              <w:right w:val="single" w:sz="4" w:space="0" w:color="auto"/>
            </w:tcBorders>
          </w:tcPr>
          <w:p w14:paraId="7C41BB43" w14:textId="77777777" w:rsidR="005B2FC6" w:rsidRPr="005B2FC6" w:rsidRDefault="005B2FC6" w:rsidP="00992496">
            <w:pPr>
              <w:pStyle w:val="Bodytext51"/>
              <w:shd w:val="clear" w:color="auto" w:fill="auto"/>
              <w:spacing w:line="298" w:lineRule="exact"/>
              <w:ind w:left="40" w:firstLine="0"/>
              <w:jc w:val="left"/>
              <w:rPr>
                <w:color w:val="000000" w:themeColor="text1"/>
                <w:sz w:val="24"/>
                <w:szCs w:val="24"/>
              </w:rPr>
            </w:pPr>
            <w:r w:rsidRPr="005B2FC6">
              <w:rPr>
                <w:sz w:val="24"/>
                <w:szCs w:val="24"/>
              </w:rPr>
              <w:t>5 GHz</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611BBF9" w14:textId="7F60C616" w:rsidR="005B2FC6" w:rsidRPr="005B2FC6" w:rsidRDefault="005B2FC6" w:rsidP="005B2FC6">
            <w:pPr>
              <w:pStyle w:val="Bodytext51"/>
              <w:shd w:val="clear" w:color="auto" w:fill="auto"/>
              <w:spacing w:line="298" w:lineRule="exact"/>
              <w:ind w:left="40" w:firstLine="0"/>
              <w:jc w:val="center"/>
              <w:rPr>
                <w:sz w:val="24"/>
                <w:szCs w:val="24"/>
              </w:rPr>
            </w:pPr>
            <w:r w:rsidRPr="005B2FC6">
              <w:rPr>
                <w:color w:val="000000" w:themeColor="text1"/>
                <w:sz w:val="24"/>
                <w:szCs w:val="24"/>
                <w:highlight w:val="lightGray"/>
              </w:rPr>
              <w:t>&lt;..&gt;</w:t>
            </w:r>
          </w:p>
        </w:tc>
      </w:tr>
      <w:tr w:rsidR="005B2FC6" w:rsidRPr="0026606C" w14:paraId="338CC21A" w14:textId="1164FF86" w:rsidTr="005B2FC6">
        <w:trPr>
          <w:gridAfter w:val="1"/>
          <w:wAfter w:w="20" w:type="dxa"/>
          <w:trHeight w:val="330"/>
        </w:trPr>
        <w:tc>
          <w:tcPr>
            <w:tcW w:w="850" w:type="dxa"/>
            <w:tcMar>
              <w:top w:w="0" w:type="dxa"/>
              <w:left w:w="108" w:type="dxa"/>
              <w:bottom w:w="0" w:type="dxa"/>
              <w:right w:w="108" w:type="dxa"/>
            </w:tcMar>
          </w:tcPr>
          <w:p w14:paraId="7ACC4E0C" w14:textId="77777777" w:rsidR="005B2FC6" w:rsidRPr="005B2FC6" w:rsidRDefault="005B2FC6" w:rsidP="00992496">
            <w:pPr>
              <w:spacing w:line="276" w:lineRule="auto"/>
              <w:jc w:val="center"/>
              <w:rPr>
                <w:color w:val="000000"/>
                <w:szCs w:val="24"/>
              </w:rPr>
            </w:pPr>
            <w:r w:rsidRPr="005B2FC6">
              <w:rPr>
                <w:color w:val="000000"/>
                <w:szCs w:val="24"/>
              </w:rPr>
              <w:t>3.4</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B2ABC" w14:textId="77777777" w:rsidR="005B2FC6" w:rsidRPr="005B2FC6" w:rsidRDefault="005B2FC6" w:rsidP="00992496">
            <w:pPr>
              <w:pStyle w:val="Bodytext51"/>
              <w:shd w:val="clear" w:color="auto" w:fill="auto"/>
              <w:spacing w:line="298" w:lineRule="exact"/>
              <w:ind w:firstLine="0"/>
              <w:jc w:val="left"/>
              <w:rPr>
                <w:sz w:val="24"/>
                <w:szCs w:val="24"/>
              </w:rPr>
            </w:pPr>
            <w:r w:rsidRPr="005B2FC6">
              <w:rPr>
                <w:sz w:val="24"/>
                <w:szCs w:val="24"/>
              </w:rPr>
              <w:t>Caurlaides datu pārraides ātrums</w:t>
            </w:r>
          </w:p>
        </w:tc>
        <w:tc>
          <w:tcPr>
            <w:tcW w:w="3123" w:type="dxa"/>
            <w:gridSpan w:val="2"/>
            <w:tcBorders>
              <w:top w:val="single" w:sz="4" w:space="0" w:color="auto"/>
              <w:left w:val="single" w:sz="4" w:space="0" w:color="auto"/>
              <w:bottom w:val="single" w:sz="4" w:space="0" w:color="auto"/>
              <w:right w:val="single" w:sz="4" w:space="0" w:color="auto"/>
            </w:tcBorders>
          </w:tcPr>
          <w:p w14:paraId="15031D6E" w14:textId="77777777" w:rsidR="005B2FC6" w:rsidRPr="005B2FC6" w:rsidRDefault="005B2FC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Vismaz 449 Mbit/s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AAB76C4" w14:textId="3E9C42D0" w:rsidR="005B2FC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5B2FC6" w:rsidRPr="0026606C" w14:paraId="717878BC" w14:textId="4EF83B28" w:rsidTr="005B2FC6">
        <w:trPr>
          <w:gridAfter w:val="1"/>
          <w:wAfter w:w="20" w:type="dxa"/>
          <w:trHeight w:val="330"/>
        </w:trPr>
        <w:tc>
          <w:tcPr>
            <w:tcW w:w="850" w:type="dxa"/>
            <w:tcMar>
              <w:top w:w="0" w:type="dxa"/>
              <w:left w:w="108" w:type="dxa"/>
              <w:bottom w:w="0" w:type="dxa"/>
              <w:right w:w="108" w:type="dxa"/>
            </w:tcMar>
          </w:tcPr>
          <w:p w14:paraId="39FF41AD" w14:textId="77777777" w:rsidR="005B2FC6" w:rsidRPr="005B2FC6" w:rsidRDefault="005B2FC6" w:rsidP="00992496">
            <w:pPr>
              <w:spacing w:line="276" w:lineRule="auto"/>
              <w:jc w:val="center"/>
              <w:rPr>
                <w:color w:val="000000"/>
                <w:szCs w:val="24"/>
              </w:rPr>
            </w:pPr>
            <w:r w:rsidRPr="005B2FC6">
              <w:rPr>
                <w:color w:val="000000"/>
                <w:szCs w:val="24"/>
              </w:rPr>
              <w:t>3.5</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768B6" w14:textId="77777777" w:rsidR="005B2FC6" w:rsidRPr="005B2FC6" w:rsidRDefault="005B2FC6" w:rsidP="00992496">
            <w:pPr>
              <w:pStyle w:val="Bodytext51"/>
              <w:shd w:val="clear" w:color="auto" w:fill="auto"/>
              <w:spacing w:line="298" w:lineRule="exact"/>
              <w:ind w:left="40" w:firstLine="0"/>
              <w:jc w:val="left"/>
              <w:rPr>
                <w:sz w:val="24"/>
                <w:szCs w:val="24"/>
              </w:rPr>
            </w:pPr>
            <w:proofErr w:type="spellStart"/>
            <w:r w:rsidRPr="005B2FC6">
              <w:rPr>
                <w:sz w:val="24"/>
                <w:szCs w:val="24"/>
              </w:rPr>
              <w:t>PoE</w:t>
            </w:r>
            <w:proofErr w:type="spellEnd"/>
            <w:r w:rsidRPr="005B2FC6">
              <w:rPr>
                <w:sz w:val="24"/>
                <w:szCs w:val="24"/>
              </w:rPr>
              <w:t xml:space="preserve"> atbalsts</w:t>
            </w:r>
          </w:p>
        </w:tc>
        <w:tc>
          <w:tcPr>
            <w:tcW w:w="3123" w:type="dxa"/>
            <w:gridSpan w:val="2"/>
            <w:tcBorders>
              <w:top w:val="single" w:sz="4" w:space="0" w:color="auto"/>
              <w:left w:val="single" w:sz="4" w:space="0" w:color="auto"/>
              <w:bottom w:val="single" w:sz="4" w:space="0" w:color="auto"/>
              <w:right w:val="single" w:sz="4" w:space="0" w:color="auto"/>
            </w:tcBorders>
          </w:tcPr>
          <w:p w14:paraId="35C8BFF2" w14:textId="77777777" w:rsidR="005B2FC6" w:rsidRPr="005B2FC6" w:rsidRDefault="005B2FC6" w:rsidP="00992496">
            <w:pPr>
              <w:pStyle w:val="Bodytext51"/>
              <w:shd w:val="clear" w:color="auto" w:fill="auto"/>
              <w:spacing w:line="298" w:lineRule="exact"/>
              <w:ind w:left="40" w:firstLine="0"/>
              <w:jc w:val="left"/>
              <w:rPr>
                <w:color w:val="000000" w:themeColor="text1"/>
                <w:sz w:val="24"/>
                <w:szCs w:val="24"/>
              </w:rPr>
            </w:pPr>
            <w:r w:rsidRPr="005B2FC6">
              <w:rPr>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4025456" w14:textId="0BBBF31E" w:rsidR="005B2FC6" w:rsidRPr="005B2FC6" w:rsidRDefault="005B2FC6" w:rsidP="005B2FC6">
            <w:pPr>
              <w:pStyle w:val="Bodytext51"/>
              <w:shd w:val="clear" w:color="auto" w:fill="auto"/>
              <w:spacing w:line="298" w:lineRule="exact"/>
              <w:ind w:left="40" w:firstLine="0"/>
              <w:jc w:val="center"/>
              <w:rPr>
                <w:sz w:val="24"/>
                <w:szCs w:val="24"/>
              </w:rPr>
            </w:pPr>
            <w:r w:rsidRPr="005B2FC6">
              <w:rPr>
                <w:color w:val="000000" w:themeColor="text1"/>
                <w:sz w:val="24"/>
                <w:szCs w:val="24"/>
                <w:highlight w:val="lightGray"/>
              </w:rPr>
              <w:t>&lt;..&gt;</w:t>
            </w:r>
          </w:p>
        </w:tc>
      </w:tr>
      <w:tr w:rsidR="005B2FC6" w:rsidRPr="0026606C" w14:paraId="792F78AB" w14:textId="086A22D0" w:rsidTr="005B2FC6">
        <w:trPr>
          <w:gridAfter w:val="1"/>
          <w:wAfter w:w="20" w:type="dxa"/>
          <w:trHeight w:val="330"/>
        </w:trPr>
        <w:tc>
          <w:tcPr>
            <w:tcW w:w="850" w:type="dxa"/>
            <w:tcMar>
              <w:top w:w="0" w:type="dxa"/>
              <w:left w:w="108" w:type="dxa"/>
              <w:bottom w:w="0" w:type="dxa"/>
              <w:right w:w="108" w:type="dxa"/>
            </w:tcMar>
          </w:tcPr>
          <w:p w14:paraId="35BCABA0" w14:textId="77777777" w:rsidR="005B2FC6" w:rsidRPr="005B2FC6" w:rsidRDefault="005B2FC6" w:rsidP="00992496">
            <w:pPr>
              <w:spacing w:line="276" w:lineRule="auto"/>
              <w:jc w:val="center"/>
              <w:rPr>
                <w:color w:val="000000"/>
                <w:szCs w:val="24"/>
              </w:rPr>
            </w:pPr>
            <w:r w:rsidRPr="005B2FC6">
              <w:rPr>
                <w:color w:val="000000"/>
                <w:szCs w:val="24"/>
              </w:rPr>
              <w:t>3.6</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0DF2F" w14:textId="77777777" w:rsidR="005B2FC6" w:rsidRPr="005B2FC6" w:rsidRDefault="005B2FC6" w:rsidP="00992496">
            <w:pPr>
              <w:pStyle w:val="Bodytext51"/>
              <w:shd w:val="clear" w:color="auto" w:fill="auto"/>
              <w:spacing w:line="298" w:lineRule="exact"/>
              <w:ind w:left="40" w:firstLine="0"/>
              <w:jc w:val="left"/>
              <w:rPr>
                <w:sz w:val="24"/>
                <w:szCs w:val="24"/>
              </w:rPr>
            </w:pPr>
            <w:r w:rsidRPr="005B2FC6">
              <w:rPr>
                <w:sz w:val="24"/>
                <w:szCs w:val="24"/>
              </w:rPr>
              <w:t>Ārpus telpu darbības atbalsts</w:t>
            </w:r>
          </w:p>
        </w:tc>
        <w:tc>
          <w:tcPr>
            <w:tcW w:w="3123" w:type="dxa"/>
            <w:gridSpan w:val="2"/>
            <w:tcBorders>
              <w:top w:val="single" w:sz="4" w:space="0" w:color="auto"/>
              <w:left w:val="single" w:sz="4" w:space="0" w:color="auto"/>
              <w:bottom w:val="single" w:sz="4" w:space="0" w:color="auto"/>
              <w:right w:val="single" w:sz="4" w:space="0" w:color="auto"/>
            </w:tcBorders>
          </w:tcPr>
          <w:p w14:paraId="7C4EE18A" w14:textId="77777777" w:rsidR="005B2FC6" w:rsidRPr="005B2FC6" w:rsidRDefault="005B2FC6" w:rsidP="00992496">
            <w:pPr>
              <w:pStyle w:val="Bodytext51"/>
              <w:shd w:val="clear" w:color="auto" w:fill="auto"/>
              <w:spacing w:line="298" w:lineRule="exact"/>
              <w:ind w:left="40" w:firstLine="0"/>
              <w:jc w:val="left"/>
              <w:rPr>
                <w:sz w:val="24"/>
                <w:szCs w:val="24"/>
              </w:rPr>
            </w:pPr>
            <w:r w:rsidRPr="005B2FC6">
              <w:rPr>
                <w:color w:val="000000" w:themeColor="text1"/>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AC6488C" w14:textId="446A794D" w:rsidR="005B2FC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5B2FC6" w:rsidRPr="0026606C" w14:paraId="576303AF" w14:textId="53DA0B89" w:rsidTr="005B2FC6">
        <w:trPr>
          <w:gridAfter w:val="1"/>
          <w:wAfter w:w="20" w:type="dxa"/>
          <w:trHeight w:val="330"/>
        </w:trPr>
        <w:tc>
          <w:tcPr>
            <w:tcW w:w="850" w:type="dxa"/>
            <w:tcMar>
              <w:top w:w="0" w:type="dxa"/>
              <w:left w:w="108" w:type="dxa"/>
              <w:bottom w:w="0" w:type="dxa"/>
              <w:right w:w="108" w:type="dxa"/>
            </w:tcMar>
          </w:tcPr>
          <w:p w14:paraId="2D353CF8" w14:textId="77777777" w:rsidR="005B2FC6" w:rsidRPr="005B2FC6" w:rsidRDefault="005B2FC6" w:rsidP="00992496">
            <w:pPr>
              <w:spacing w:line="276" w:lineRule="auto"/>
              <w:jc w:val="center"/>
              <w:rPr>
                <w:color w:val="000000"/>
                <w:szCs w:val="24"/>
              </w:rPr>
            </w:pPr>
            <w:r w:rsidRPr="005B2FC6">
              <w:rPr>
                <w:color w:val="000000"/>
                <w:szCs w:val="24"/>
              </w:rPr>
              <w:lastRenderedPageBreak/>
              <w:t>3.7</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0D1E1" w14:textId="77777777" w:rsidR="005B2FC6" w:rsidRPr="005B2FC6" w:rsidRDefault="005B2FC6" w:rsidP="00992496">
            <w:pPr>
              <w:pStyle w:val="Bodytext51"/>
              <w:shd w:val="clear" w:color="auto" w:fill="auto"/>
              <w:spacing w:line="298" w:lineRule="exact"/>
              <w:ind w:left="40" w:firstLine="0"/>
              <w:jc w:val="left"/>
              <w:rPr>
                <w:sz w:val="24"/>
                <w:szCs w:val="24"/>
              </w:rPr>
            </w:pPr>
            <w:r w:rsidRPr="005B2FC6">
              <w:rPr>
                <w:sz w:val="24"/>
                <w:szCs w:val="24"/>
              </w:rPr>
              <w:t>Vadības funkcijas</w:t>
            </w:r>
          </w:p>
        </w:tc>
        <w:tc>
          <w:tcPr>
            <w:tcW w:w="3123" w:type="dxa"/>
            <w:gridSpan w:val="2"/>
            <w:tcBorders>
              <w:top w:val="single" w:sz="4" w:space="0" w:color="auto"/>
              <w:left w:val="single" w:sz="4" w:space="0" w:color="auto"/>
              <w:bottom w:val="single" w:sz="4" w:space="0" w:color="auto"/>
              <w:right w:val="single" w:sz="4" w:space="0" w:color="auto"/>
            </w:tcBorders>
          </w:tcPr>
          <w:p w14:paraId="79309221" w14:textId="77777777" w:rsidR="005B2FC6" w:rsidRPr="005B2FC6" w:rsidRDefault="005B2FC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Jānodrošina vadība izmantojot WEB bāzētu interfeisu ar SSH atbalstu, SNMP.</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EF9572A" w14:textId="43BC49AD" w:rsidR="005B2FC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5B2FC6" w:rsidRPr="0026606C" w14:paraId="1C5C5ACE" w14:textId="6E91E2A3" w:rsidTr="005B2FC6">
        <w:trPr>
          <w:gridAfter w:val="1"/>
          <w:wAfter w:w="20" w:type="dxa"/>
          <w:trHeight w:val="330"/>
        </w:trPr>
        <w:tc>
          <w:tcPr>
            <w:tcW w:w="850" w:type="dxa"/>
            <w:tcMar>
              <w:top w:w="0" w:type="dxa"/>
              <w:left w:w="108" w:type="dxa"/>
              <w:bottom w:w="0" w:type="dxa"/>
              <w:right w:w="108" w:type="dxa"/>
            </w:tcMar>
          </w:tcPr>
          <w:p w14:paraId="0C91289E" w14:textId="77777777" w:rsidR="005B2FC6" w:rsidRPr="005B2FC6" w:rsidRDefault="005B2FC6" w:rsidP="00992496">
            <w:pPr>
              <w:spacing w:line="276" w:lineRule="auto"/>
              <w:jc w:val="center"/>
              <w:rPr>
                <w:color w:val="000000"/>
                <w:szCs w:val="24"/>
              </w:rPr>
            </w:pPr>
            <w:r w:rsidRPr="005B2FC6">
              <w:rPr>
                <w:color w:val="000000"/>
                <w:szCs w:val="24"/>
              </w:rPr>
              <w:t>3.8</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FF949" w14:textId="77777777" w:rsidR="005B2FC6" w:rsidRPr="005B2FC6" w:rsidRDefault="005B2FC6" w:rsidP="00992496">
            <w:pPr>
              <w:pStyle w:val="Bodytext51"/>
              <w:shd w:val="clear" w:color="auto" w:fill="auto"/>
              <w:spacing w:line="298" w:lineRule="exact"/>
              <w:ind w:left="40" w:firstLine="0"/>
              <w:jc w:val="left"/>
              <w:rPr>
                <w:sz w:val="24"/>
                <w:szCs w:val="24"/>
              </w:rPr>
            </w:pPr>
            <w:r w:rsidRPr="005B2FC6">
              <w:rPr>
                <w:sz w:val="24"/>
                <w:szCs w:val="24"/>
              </w:rPr>
              <w:t>Programmnodrošinājums</w:t>
            </w:r>
          </w:p>
        </w:tc>
        <w:tc>
          <w:tcPr>
            <w:tcW w:w="3123" w:type="dxa"/>
            <w:gridSpan w:val="2"/>
            <w:tcBorders>
              <w:top w:val="single" w:sz="4" w:space="0" w:color="auto"/>
              <w:left w:val="single" w:sz="4" w:space="0" w:color="auto"/>
              <w:bottom w:val="single" w:sz="4" w:space="0" w:color="auto"/>
              <w:right w:val="single" w:sz="4" w:space="0" w:color="auto"/>
            </w:tcBorders>
          </w:tcPr>
          <w:p w14:paraId="409B2EBA" w14:textId="77777777" w:rsidR="005B2FC6" w:rsidRPr="005B2FC6" w:rsidRDefault="005B2FC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Jānodrošina programmnodrošinājuma (</w:t>
            </w:r>
            <w:proofErr w:type="spellStart"/>
            <w:r w:rsidRPr="005B2FC6">
              <w:rPr>
                <w:color w:val="000000" w:themeColor="text1"/>
                <w:sz w:val="24"/>
                <w:szCs w:val="24"/>
              </w:rPr>
              <w:t>firmware</w:t>
            </w:r>
            <w:proofErr w:type="spellEnd"/>
            <w:r w:rsidRPr="005B2FC6">
              <w:rPr>
                <w:color w:val="000000" w:themeColor="text1"/>
                <w:sz w:val="24"/>
                <w:szCs w:val="24"/>
              </w:rPr>
              <w:t>) bezmaksas atjaunošana visā garantijas periodā.</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DB07522" w14:textId="29634F5C" w:rsidR="005B2FC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5B2FC6" w:rsidRPr="0026606C" w14:paraId="1D4455F1" w14:textId="258A852D" w:rsidTr="005B2FC6">
        <w:trPr>
          <w:gridAfter w:val="1"/>
          <w:wAfter w:w="20" w:type="dxa"/>
          <w:trHeight w:val="330"/>
        </w:trPr>
        <w:tc>
          <w:tcPr>
            <w:tcW w:w="850" w:type="dxa"/>
            <w:tcMar>
              <w:top w:w="0" w:type="dxa"/>
              <w:left w:w="108" w:type="dxa"/>
              <w:bottom w:w="0" w:type="dxa"/>
              <w:right w:w="108" w:type="dxa"/>
            </w:tcMar>
          </w:tcPr>
          <w:p w14:paraId="1E146462" w14:textId="77777777" w:rsidR="005B2FC6" w:rsidRPr="005B2FC6" w:rsidRDefault="005B2FC6" w:rsidP="00992496">
            <w:pPr>
              <w:spacing w:line="276" w:lineRule="auto"/>
              <w:jc w:val="center"/>
              <w:rPr>
                <w:color w:val="000000"/>
                <w:szCs w:val="24"/>
              </w:rPr>
            </w:pPr>
            <w:r w:rsidRPr="005B2FC6">
              <w:rPr>
                <w:color w:val="000000"/>
                <w:szCs w:val="24"/>
              </w:rPr>
              <w:t>3.9</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BCB63" w14:textId="77777777" w:rsidR="005B2FC6" w:rsidRPr="005B2FC6" w:rsidRDefault="005B2FC6" w:rsidP="00992496">
            <w:pPr>
              <w:pStyle w:val="Bodytext51"/>
              <w:shd w:val="clear" w:color="auto" w:fill="auto"/>
              <w:spacing w:line="298" w:lineRule="exact"/>
              <w:ind w:left="40" w:firstLine="0"/>
              <w:jc w:val="left"/>
              <w:rPr>
                <w:sz w:val="24"/>
                <w:szCs w:val="24"/>
              </w:rPr>
            </w:pPr>
            <w:r w:rsidRPr="005B2FC6">
              <w:rPr>
                <w:sz w:val="24"/>
                <w:szCs w:val="24"/>
              </w:rPr>
              <w:t>Komplektācija</w:t>
            </w:r>
          </w:p>
        </w:tc>
        <w:tc>
          <w:tcPr>
            <w:tcW w:w="3123" w:type="dxa"/>
            <w:gridSpan w:val="2"/>
            <w:tcBorders>
              <w:top w:val="single" w:sz="4" w:space="0" w:color="auto"/>
              <w:left w:val="single" w:sz="4" w:space="0" w:color="auto"/>
              <w:bottom w:val="single" w:sz="4" w:space="0" w:color="auto"/>
              <w:right w:val="single" w:sz="4" w:space="0" w:color="auto"/>
            </w:tcBorders>
          </w:tcPr>
          <w:p w14:paraId="4F9648E4" w14:textId="77777777" w:rsidR="005B2FC6" w:rsidRPr="005B2FC6" w:rsidRDefault="005B2FC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Jāiekļauj visi nepieciešamie piederumi iekārtas uzstādīšanai.</w:t>
            </w:r>
          </w:p>
          <w:p w14:paraId="537727F2" w14:textId="77777777" w:rsidR="005B2FC6" w:rsidRPr="005B2FC6" w:rsidRDefault="005B2FC6" w:rsidP="00992496">
            <w:pPr>
              <w:pStyle w:val="Bodytext51"/>
              <w:shd w:val="clear" w:color="auto" w:fill="auto"/>
              <w:spacing w:line="298" w:lineRule="exact"/>
              <w:ind w:left="40" w:firstLine="0"/>
              <w:jc w:val="left"/>
              <w:rPr>
                <w:color w:val="000000" w:themeColor="text1"/>
                <w:sz w:val="24"/>
                <w:szCs w:val="24"/>
              </w:rPr>
            </w:pPr>
            <w:r w:rsidRPr="005B2FC6">
              <w:rPr>
                <w:sz w:val="24"/>
                <w:szCs w:val="24"/>
              </w:rPr>
              <w:t xml:space="preserve">Jāiekļauj 24V, 0.5A Gigabit </w:t>
            </w:r>
            <w:proofErr w:type="spellStart"/>
            <w:r w:rsidRPr="005B2FC6">
              <w:rPr>
                <w:sz w:val="24"/>
                <w:szCs w:val="24"/>
              </w:rPr>
              <w:t>PoE</w:t>
            </w:r>
            <w:proofErr w:type="spellEnd"/>
            <w:r w:rsidRPr="005B2FC6">
              <w:rPr>
                <w:sz w:val="24"/>
                <w:szCs w:val="24"/>
              </w:rPr>
              <w:t xml:space="preserve"> barošanas bloks.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E23D182" w14:textId="61E84A45" w:rsidR="005B2FC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5B2FC6" w:rsidRPr="0026606C" w14:paraId="1D8D6C36" w14:textId="4F2950FA" w:rsidTr="005B2FC6">
        <w:trPr>
          <w:gridAfter w:val="1"/>
          <w:wAfter w:w="20" w:type="dxa"/>
          <w:trHeight w:val="330"/>
        </w:trPr>
        <w:tc>
          <w:tcPr>
            <w:tcW w:w="850" w:type="dxa"/>
            <w:tcMar>
              <w:top w:w="0" w:type="dxa"/>
              <w:left w:w="108" w:type="dxa"/>
              <w:bottom w:w="0" w:type="dxa"/>
              <w:right w:w="108" w:type="dxa"/>
            </w:tcMar>
          </w:tcPr>
          <w:p w14:paraId="61A1CF06" w14:textId="77777777" w:rsidR="005B2FC6" w:rsidRPr="005B2FC6" w:rsidRDefault="005B2FC6" w:rsidP="00992496">
            <w:pPr>
              <w:spacing w:line="276" w:lineRule="auto"/>
              <w:jc w:val="center"/>
              <w:rPr>
                <w:color w:val="000000"/>
                <w:szCs w:val="24"/>
              </w:rPr>
            </w:pPr>
            <w:r w:rsidRPr="005B2FC6">
              <w:rPr>
                <w:color w:val="000000"/>
                <w:szCs w:val="24"/>
              </w:rPr>
              <w:t>3.10</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FF62B" w14:textId="77777777" w:rsidR="005B2FC6" w:rsidRPr="005B2FC6" w:rsidRDefault="005B2FC6" w:rsidP="00992496">
            <w:pPr>
              <w:pStyle w:val="Bodytext51"/>
              <w:shd w:val="clear" w:color="auto" w:fill="auto"/>
              <w:spacing w:line="298" w:lineRule="exact"/>
              <w:ind w:left="40" w:firstLine="0"/>
              <w:jc w:val="left"/>
              <w:rPr>
                <w:sz w:val="24"/>
                <w:szCs w:val="24"/>
              </w:rPr>
            </w:pPr>
            <w:r w:rsidRPr="005B2FC6">
              <w:rPr>
                <w:sz w:val="24"/>
                <w:szCs w:val="24"/>
              </w:rPr>
              <w:t xml:space="preserve">Iekārtai jābūt </w:t>
            </w:r>
            <w:proofErr w:type="spellStart"/>
            <w:r w:rsidRPr="005B2FC6">
              <w:rPr>
                <w:sz w:val="24"/>
                <w:szCs w:val="24"/>
              </w:rPr>
              <w:t>Europe</w:t>
            </w:r>
            <w:proofErr w:type="spellEnd"/>
            <w:r w:rsidRPr="005B2FC6">
              <w:rPr>
                <w:sz w:val="24"/>
                <w:szCs w:val="24"/>
              </w:rPr>
              <w:t xml:space="preserve"> CE sertifikātam</w:t>
            </w:r>
          </w:p>
        </w:tc>
        <w:tc>
          <w:tcPr>
            <w:tcW w:w="3123" w:type="dxa"/>
            <w:gridSpan w:val="2"/>
            <w:tcBorders>
              <w:top w:val="single" w:sz="4" w:space="0" w:color="auto"/>
              <w:left w:val="single" w:sz="4" w:space="0" w:color="auto"/>
              <w:bottom w:val="single" w:sz="4" w:space="0" w:color="auto"/>
              <w:right w:val="single" w:sz="4" w:space="0" w:color="auto"/>
            </w:tcBorders>
          </w:tcPr>
          <w:p w14:paraId="08E3930F" w14:textId="77777777" w:rsidR="005B2FC6" w:rsidRPr="005B2FC6" w:rsidRDefault="005B2FC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F145E1C" w14:textId="27762EB5" w:rsidR="005B2FC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5B2FC6" w:rsidRPr="0026606C" w14:paraId="5D565A38" w14:textId="4B6B4977" w:rsidTr="005B2FC6">
        <w:trPr>
          <w:gridAfter w:val="1"/>
          <w:wAfter w:w="20" w:type="dxa"/>
          <w:trHeight w:val="330"/>
        </w:trPr>
        <w:tc>
          <w:tcPr>
            <w:tcW w:w="850" w:type="dxa"/>
            <w:tcMar>
              <w:top w:w="0" w:type="dxa"/>
              <w:left w:w="108" w:type="dxa"/>
              <w:bottom w:w="0" w:type="dxa"/>
              <w:right w:w="108" w:type="dxa"/>
            </w:tcMar>
          </w:tcPr>
          <w:p w14:paraId="557D0B37" w14:textId="77777777" w:rsidR="005B2FC6" w:rsidRPr="005B2FC6" w:rsidRDefault="005B2FC6" w:rsidP="00992496">
            <w:pPr>
              <w:spacing w:line="276" w:lineRule="auto"/>
              <w:jc w:val="center"/>
              <w:rPr>
                <w:color w:val="000000"/>
                <w:szCs w:val="24"/>
              </w:rPr>
            </w:pPr>
            <w:r w:rsidRPr="005B2FC6">
              <w:rPr>
                <w:color w:val="000000"/>
                <w:szCs w:val="24"/>
              </w:rPr>
              <w:t>3.11</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40E47" w14:textId="77777777" w:rsidR="005B2FC6" w:rsidRPr="005B2FC6" w:rsidRDefault="005B2FC6" w:rsidP="00992496">
            <w:pPr>
              <w:pStyle w:val="Bodytext51"/>
              <w:shd w:val="clear" w:color="auto" w:fill="auto"/>
              <w:spacing w:line="298" w:lineRule="exact"/>
              <w:ind w:left="40" w:firstLine="0"/>
              <w:jc w:val="left"/>
              <w:rPr>
                <w:sz w:val="24"/>
                <w:szCs w:val="24"/>
              </w:rPr>
            </w:pPr>
            <w:r w:rsidRPr="005B2FC6">
              <w:rPr>
                <w:sz w:val="24"/>
                <w:szCs w:val="24"/>
              </w:rPr>
              <w:t>Ražotāja atbalstīta garantija Latvijas Republikas teritorijā</w:t>
            </w:r>
          </w:p>
        </w:tc>
        <w:tc>
          <w:tcPr>
            <w:tcW w:w="3123" w:type="dxa"/>
            <w:gridSpan w:val="2"/>
            <w:tcBorders>
              <w:top w:val="single" w:sz="4" w:space="0" w:color="auto"/>
              <w:left w:val="single" w:sz="4" w:space="0" w:color="auto"/>
              <w:bottom w:val="single" w:sz="4" w:space="0" w:color="auto"/>
              <w:right w:val="single" w:sz="4" w:space="0" w:color="auto"/>
            </w:tcBorders>
          </w:tcPr>
          <w:p w14:paraId="374496B4" w14:textId="77777777" w:rsidR="005B2FC6" w:rsidRPr="005B2FC6" w:rsidRDefault="005B2FC6" w:rsidP="00992496">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Vismaz 2 gadi, bet ne mazāk kā ražotāja standarta garantija, ar rezerves daļu vai maiņas iekārtas piegādi pēc garantijas pieprasījuma (</w:t>
            </w:r>
            <w:proofErr w:type="spellStart"/>
            <w:r w:rsidRPr="005B2FC6">
              <w:rPr>
                <w:color w:val="000000" w:themeColor="text1"/>
                <w:sz w:val="24"/>
                <w:szCs w:val="24"/>
              </w:rPr>
              <w:t>advance</w:t>
            </w:r>
            <w:proofErr w:type="spellEnd"/>
            <w:r w:rsidRPr="005B2FC6">
              <w:rPr>
                <w:color w:val="000000" w:themeColor="text1"/>
                <w:sz w:val="24"/>
                <w:szCs w:val="24"/>
              </w:rPr>
              <w:t xml:space="preserve"> </w:t>
            </w:r>
            <w:proofErr w:type="spellStart"/>
            <w:r w:rsidRPr="005B2FC6">
              <w:rPr>
                <w:color w:val="000000" w:themeColor="text1"/>
                <w:sz w:val="24"/>
                <w:szCs w:val="24"/>
              </w:rPr>
              <w:t>replacement</w:t>
            </w:r>
            <w:proofErr w:type="spellEnd"/>
            <w:r w:rsidRPr="005B2FC6">
              <w:rPr>
                <w:color w:val="000000" w:themeColor="text1"/>
                <w:sz w:val="24"/>
                <w:szCs w:val="24"/>
              </w:rPr>
              <w:t>) un piegādi nākamajā darba dienā, iekļautas visas izmaksas.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DEE2648" w14:textId="7BEA8FF8" w:rsidR="005B2FC6" w:rsidRPr="005B2FC6" w:rsidRDefault="005B2FC6" w:rsidP="005B2FC6">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bl>
    <w:p w14:paraId="428C7F39" w14:textId="77777777" w:rsidR="005B2FC6" w:rsidRPr="009A124B" w:rsidRDefault="005B2FC6" w:rsidP="005B2FC6">
      <w:pPr>
        <w:pStyle w:val="Stils1"/>
        <w:numPr>
          <w:ilvl w:val="0"/>
          <w:numId w:val="0"/>
        </w:numPr>
        <w:tabs>
          <w:tab w:val="left" w:pos="720"/>
        </w:tabs>
        <w:spacing w:line="240" w:lineRule="auto"/>
        <w:ind w:left="709" w:firstLine="425"/>
        <w:rPr>
          <w:b w:val="0"/>
          <w:i/>
          <w:iCs/>
          <w:sz w:val="24"/>
          <w:szCs w:val="24"/>
        </w:rPr>
      </w:pPr>
      <w:r w:rsidRPr="009A124B">
        <w:rPr>
          <w:b w:val="0"/>
          <w:i/>
          <w:iCs/>
          <w:sz w:val="24"/>
          <w:szCs w:val="24"/>
        </w:rPr>
        <w:t>*Prasībās ar konkrētām skaitliskām vērtībām jānorāda konkrēti piedāvātās iekārtas tehniskie parametri, savukārt prasībās bez konkrētām skaitliskām vērtībām jānorāda uz piedāvātās iekārtas atbilstību.</w:t>
      </w:r>
    </w:p>
    <w:p w14:paraId="54D00696" w14:textId="77777777" w:rsidR="00C45546" w:rsidRDefault="00C45546" w:rsidP="00C45546">
      <w:pPr>
        <w:pStyle w:val="Bodytext51"/>
        <w:shd w:val="clear" w:color="auto" w:fill="auto"/>
        <w:tabs>
          <w:tab w:val="left" w:pos="760"/>
        </w:tabs>
        <w:spacing w:before="5" w:after="64" w:line="302" w:lineRule="exact"/>
        <w:ind w:left="390" w:right="43" w:firstLine="0"/>
        <w:jc w:val="left"/>
        <w:rPr>
          <w:sz w:val="24"/>
          <w:szCs w:val="24"/>
        </w:rPr>
      </w:pPr>
    </w:p>
    <w:p w14:paraId="4B998614" w14:textId="77777777" w:rsidR="00C45546" w:rsidRPr="003456E9" w:rsidRDefault="00C45546" w:rsidP="00173458">
      <w:pPr>
        <w:pStyle w:val="Bodytext51"/>
        <w:numPr>
          <w:ilvl w:val="0"/>
          <w:numId w:val="4"/>
        </w:numPr>
        <w:shd w:val="clear" w:color="auto" w:fill="auto"/>
        <w:tabs>
          <w:tab w:val="left" w:pos="760"/>
        </w:tabs>
        <w:spacing w:before="5" w:after="64" w:line="302" w:lineRule="exact"/>
        <w:ind w:left="1134" w:right="43"/>
        <w:jc w:val="left"/>
        <w:rPr>
          <w:sz w:val="24"/>
          <w:szCs w:val="24"/>
        </w:rPr>
      </w:pPr>
      <w:r w:rsidRPr="003456E9">
        <w:rPr>
          <w:sz w:val="24"/>
          <w:szCs w:val="24"/>
        </w:rPr>
        <w:t>Garantijas apkalpošanas prasības:</w:t>
      </w:r>
    </w:p>
    <w:p w14:paraId="5BB98215" w14:textId="77777777" w:rsidR="00C45546" w:rsidRPr="003456E9"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3456E9">
        <w:rPr>
          <w:sz w:val="24"/>
          <w:szCs w:val="24"/>
        </w:rPr>
        <w:t>Garantijas laikā iekārtu bojājumi, kas radušies ražotāja vai Pretendenta vainas dēļ, jānovērš bez maksas.</w:t>
      </w:r>
    </w:p>
    <w:p w14:paraId="76C05124" w14:textId="77777777" w:rsidR="00C45546" w:rsidRPr="003456E9"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3456E9">
        <w:rPr>
          <w:sz w:val="24"/>
          <w:szCs w:val="24"/>
        </w:rPr>
        <w:t xml:space="preserve">Ja nav iespējams veikt </w:t>
      </w:r>
      <w:r>
        <w:rPr>
          <w:sz w:val="24"/>
          <w:szCs w:val="24"/>
        </w:rPr>
        <w:t>iekārtas</w:t>
      </w:r>
      <w:r w:rsidRPr="003456E9">
        <w:rPr>
          <w:sz w:val="24"/>
          <w:szCs w:val="24"/>
        </w:rPr>
        <w:t xml:space="preserve"> garantijas remontu, tad to jāaizstāj ar parametriem atbilstošu </w:t>
      </w:r>
      <w:r>
        <w:rPr>
          <w:sz w:val="24"/>
          <w:szCs w:val="24"/>
        </w:rPr>
        <w:t>iekārtu</w:t>
      </w:r>
      <w:r w:rsidRPr="003456E9">
        <w:rPr>
          <w:sz w:val="24"/>
          <w:szCs w:val="24"/>
        </w:rPr>
        <w:t>.</w:t>
      </w:r>
    </w:p>
    <w:p w14:paraId="4AF5D966" w14:textId="77777777" w:rsidR="00C45546" w:rsidRPr="003456E9"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3456E9">
        <w:rPr>
          <w:sz w:val="24"/>
          <w:szCs w:val="24"/>
        </w:rPr>
        <w:t>Pretendentam jānodrošina Palīdzības dienests, kurš pieejams darba dienās laikā no plkst. 9.00 - 17:00 visā garantijas apkalpošanas perioda laikā.</w:t>
      </w:r>
    </w:p>
    <w:p w14:paraId="54A1F9B1" w14:textId="77777777" w:rsidR="00C45546" w:rsidRPr="003456E9"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3456E9">
        <w:rPr>
          <w:sz w:val="24"/>
          <w:szCs w:val="24"/>
        </w:rPr>
        <w:t>Palīdzības dienestam jādrošina bojājumu pieteikumu pieņemšanu valsts valodā pa tālruni, e-pastu vai faksu, izpildes koordinēšanu un uzraudzību, Pasūtītāja informēšanu par pieteikumu izpildes gaitu.</w:t>
      </w:r>
    </w:p>
    <w:p w14:paraId="64F4DAC2" w14:textId="77777777" w:rsidR="00C45546" w:rsidRPr="003456E9"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3456E9">
        <w:rPr>
          <w:sz w:val="24"/>
          <w:szCs w:val="24"/>
        </w:rPr>
        <w:t>Pretendentam 4 stundu laikā</w:t>
      </w:r>
      <w:r>
        <w:rPr>
          <w:sz w:val="24"/>
          <w:szCs w:val="24"/>
        </w:rPr>
        <w:t xml:space="preserve"> (darba dienās laikā no plkst. 8</w:t>
      </w:r>
      <w:r w:rsidRPr="003456E9">
        <w:rPr>
          <w:sz w:val="24"/>
          <w:szCs w:val="24"/>
        </w:rPr>
        <w:t>.00 - 17:00) jānodrošina apstiprinoša ziņojuma nosūtīšana uz Pasūtītāja norādīto e-pastu vai faksu par bojājuma pieteikuma saņemšanu, kurā norādīts bojājuma pieteikuma saņemšanas datums un laiks.</w:t>
      </w:r>
    </w:p>
    <w:p w14:paraId="20792E0E" w14:textId="77777777" w:rsidR="00C45546" w:rsidRPr="0089795B" w:rsidRDefault="00C45546" w:rsidP="00173458">
      <w:pPr>
        <w:pStyle w:val="Bodytext51"/>
        <w:numPr>
          <w:ilvl w:val="0"/>
          <w:numId w:val="4"/>
        </w:numPr>
        <w:shd w:val="clear" w:color="auto" w:fill="auto"/>
        <w:tabs>
          <w:tab w:val="left" w:pos="1140"/>
        </w:tabs>
        <w:spacing w:after="60" w:line="298" w:lineRule="exact"/>
        <w:ind w:left="1134" w:right="43"/>
        <w:rPr>
          <w:sz w:val="24"/>
          <w:szCs w:val="24"/>
        </w:rPr>
      </w:pPr>
      <w:r w:rsidRPr="003456E9">
        <w:rPr>
          <w:sz w:val="24"/>
          <w:szCs w:val="24"/>
        </w:rPr>
        <w:t xml:space="preserve">Citas </w:t>
      </w:r>
      <w:r w:rsidRPr="0089795B">
        <w:rPr>
          <w:sz w:val="24"/>
          <w:szCs w:val="24"/>
        </w:rPr>
        <w:t>prasības:</w:t>
      </w:r>
    </w:p>
    <w:p w14:paraId="63E87FF0" w14:textId="77777777" w:rsidR="00C45546" w:rsidRPr="0089795B"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89795B">
        <w:rPr>
          <w:sz w:val="24"/>
          <w:szCs w:val="24"/>
        </w:rPr>
        <w:t>Iekārtu iepakojumam jābūt tādam, lai tiktu maksimāli samazināta iespēja sabojāt tehniku tās transportēšanas laikā. Piegādātājam jānodrošina, lai visas iekārtas būtu jaunas, iepriekš nelietotas un tiktu piegādātas oriģinālā, neatplēstā rūpnīcas iepakojumā.</w:t>
      </w:r>
    </w:p>
    <w:p w14:paraId="69810482" w14:textId="77777777" w:rsidR="00C45546" w:rsidRPr="0089795B" w:rsidRDefault="00C45546" w:rsidP="00173458">
      <w:pPr>
        <w:pStyle w:val="Bodytext51"/>
        <w:numPr>
          <w:ilvl w:val="1"/>
          <w:numId w:val="4"/>
        </w:numPr>
        <w:shd w:val="clear" w:color="auto" w:fill="auto"/>
        <w:tabs>
          <w:tab w:val="left" w:pos="1140"/>
        </w:tabs>
        <w:spacing w:after="60" w:line="298" w:lineRule="exact"/>
        <w:ind w:left="1560" w:right="43" w:hanging="425"/>
        <w:rPr>
          <w:sz w:val="24"/>
          <w:szCs w:val="24"/>
        </w:rPr>
      </w:pPr>
      <w:r w:rsidRPr="0089795B">
        <w:rPr>
          <w:sz w:val="24"/>
          <w:szCs w:val="24"/>
        </w:rPr>
        <w:t>Iekārtās nedrīkst būt iebūvētas iepriekš lietotas vai atjaunotas komponentes.</w:t>
      </w:r>
    </w:p>
    <w:tbl>
      <w:tblPr>
        <w:tblpPr w:leftFromText="180" w:rightFromText="180" w:bottomFromText="160" w:vertAnchor="text" w:horzAnchor="page" w:tblpX="1045" w:tblpY="171"/>
        <w:tblW w:w="7621" w:type="dxa"/>
        <w:tblBorders>
          <w:bottom w:val="dotted" w:sz="4" w:space="0" w:color="auto"/>
          <w:insideH w:val="dotted" w:sz="4" w:space="0" w:color="auto"/>
        </w:tblBorders>
        <w:tblLook w:val="04A0" w:firstRow="1" w:lastRow="0" w:firstColumn="1" w:lastColumn="0" w:noHBand="0" w:noVBand="1"/>
      </w:tblPr>
      <w:tblGrid>
        <w:gridCol w:w="7621"/>
      </w:tblGrid>
      <w:tr w:rsidR="00462AC8" w14:paraId="1C2B6C50" w14:textId="77777777" w:rsidTr="00462AC8">
        <w:tc>
          <w:tcPr>
            <w:tcW w:w="7621" w:type="dxa"/>
            <w:tcBorders>
              <w:top w:val="dotted" w:sz="4" w:space="0" w:color="auto"/>
              <w:left w:val="nil"/>
              <w:bottom w:val="dotted" w:sz="4" w:space="0" w:color="auto"/>
              <w:right w:val="nil"/>
            </w:tcBorders>
            <w:vAlign w:val="bottom"/>
            <w:hideMark/>
          </w:tcPr>
          <w:p w14:paraId="4E25D363" w14:textId="77777777" w:rsidR="00462AC8" w:rsidRDefault="00462AC8" w:rsidP="00462AC8">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 xml:space="preserve">&lt;Pretendenta </w:t>
            </w:r>
            <w:proofErr w:type="spellStart"/>
            <w:r>
              <w:rPr>
                <w:rFonts w:eastAsia="Times New Roman" w:cs="Times New Roman"/>
                <w:szCs w:val="24"/>
                <w:highlight w:val="lightGray"/>
              </w:rPr>
              <w:t>paraksttiesīgās</w:t>
            </w:r>
            <w:proofErr w:type="spellEnd"/>
            <w:r>
              <w:rPr>
                <w:rFonts w:eastAsia="Times New Roman" w:cs="Times New Roman"/>
                <w:szCs w:val="24"/>
                <w:highlight w:val="lightGray"/>
              </w:rPr>
              <w:t xml:space="preserve"> vai pilnvarotās personas vārds, uzvārds, amats&gt;</w:t>
            </w:r>
          </w:p>
        </w:tc>
      </w:tr>
      <w:tr w:rsidR="00462AC8" w14:paraId="5D94813C" w14:textId="77777777" w:rsidTr="00462AC8">
        <w:trPr>
          <w:trHeight w:val="64"/>
        </w:trPr>
        <w:tc>
          <w:tcPr>
            <w:tcW w:w="7621" w:type="dxa"/>
            <w:tcBorders>
              <w:top w:val="dotted" w:sz="4" w:space="0" w:color="auto"/>
              <w:left w:val="nil"/>
              <w:bottom w:val="dotted" w:sz="4" w:space="0" w:color="auto"/>
              <w:right w:val="nil"/>
            </w:tcBorders>
            <w:vAlign w:val="center"/>
            <w:hideMark/>
          </w:tcPr>
          <w:p w14:paraId="48E6E964" w14:textId="77777777" w:rsidR="00462AC8" w:rsidRDefault="00462AC8" w:rsidP="00462AC8">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462AC8" w14:paraId="0EB481C8" w14:textId="77777777" w:rsidTr="00462AC8">
        <w:trPr>
          <w:trHeight w:val="488"/>
        </w:trPr>
        <w:tc>
          <w:tcPr>
            <w:tcW w:w="7621" w:type="dxa"/>
            <w:tcBorders>
              <w:top w:val="dotted" w:sz="4" w:space="0" w:color="auto"/>
              <w:left w:val="nil"/>
              <w:bottom w:val="dotted" w:sz="4" w:space="0" w:color="auto"/>
              <w:right w:val="nil"/>
            </w:tcBorders>
            <w:hideMark/>
          </w:tcPr>
          <w:p w14:paraId="252EC7D2" w14:textId="77777777" w:rsidR="00462AC8" w:rsidRDefault="00462AC8" w:rsidP="00462AC8">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1596E5C4" w14:textId="1AA06D2D" w:rsidR="00C45546" w:rsidRDefault="00C45546" w:rsidP="00C45546">
      <w:pPr>
        <w:rPr>
          <w:szCs w:val="24"/>
        </w:rPr>
      </w:pPr>
    </w:p>
    <w:p w14:paraId="2992CAF6" w14:textId="77777777" w:rsidR="005B2FC6" w:rsidRDefault="005B2FC6" w:rsidP="005B2FC6">
      <w:pPr>
        <w:widowControl w:val="0"/>
        <w:tabs>
          <w:tab w:val="left" w:pos="284"/>
        </w:tabs>
        <w:spacing w:after="0" w:line="240" w:lineRule="auto"/>
        <w:jc w:val="both"/>
        <w:rPr>
          <w:rFonts w:cs="Times New Roman"/>
          <w:szCs w:val="24"/>
        </w:rPr>
      </w:pPr>
    </w:p>
    <w:p w14:paraId="7F80FFF4" w14:textId="77777777" w:rsidR="005B2FC6" w:rsidRDefault="005B2FC6" w:rsidP="005B2FC6">
      <w:pPr>
        <w:widowControl w:val="0"/>
        <w:tabs>
          <w:tab w:val="left" w:pos="284"/>
        </w:tabs>
        <w:spacing w:after="0" w:line="240" w:lineRule="auto"/>
        <w:jc w:val="both"/>
        <w:rPr>
          <w:rFonts w:cs="Times New Roman"/>
          <w:szCs w:val="24"/>
        </w:rPr>
      </w:pPr>
    </w:p>
    <w:p w14:paraId="12E82383" w14:textId="77777777" w:rsidR="005B2FC6" w:rsidRDefault="005B2FC6" w:rsidP="005B2FC6">
      <w:pPr>
        <w:widowControl w:val="0"/>
        <w:tabs>
          <w:tab w:val="left" w:pos="284"/>
        </w:tabs>
        <w:spacing w:after="0" w:line="240" w:lineRule="auto"/>
        <w:jc w:val="both"/>
        <w:rPr>
          <w:rFonts w:cs="Times New Roman"/>
          <w:szCs w:val="24"/>
        </w:rPr>
      </w:pPr>
    </w:p>
    <w:p w14:paraId="6EA71368" w14:textId="77777777" w:rsidR="005B2FC6" w:rsidRDefault="005B2FC6" w:rsidP="005B2FC6">
      <w:pPr>
        <w:widowControl w:val="0"/>
        <w:tabs>
          <w:tab w:val="left" w:pos="284"/>
        </w:tabs>
        <w:spacing w:after="0" w:line="240" w:lineRule="auto"/>
        <w:jc w:val="both"/>
        <w:rPr>
          <w:rFonts w:cs="Times New Roman"/>
          <w:i/>
          <w:lang w:eastAsia="ar-SA"/>
        </w:rPr>
      </w:pPr>
      <w:r>
        <w:rPr>
          <w:rFonts w:cs="Times New Roman"/>
          <w:i/>
          <w:lang w:eastAsia="ar-SA"/>
        </w:rPr>
        <w:t xml:space="preserve">    </w:t>
      </w:r>
    </w:p>
    <w:p w14:paraId="64FCF710" w14:textId="77777777" w:rsidR="005B2FC6" w:rsidRDefault="005B2FC6" w:rsidP="00C45546">
      <w:pPr>
        <w:rPr>
          <w:rFonts w:eastAsia="Calibri"/>
          <w:szCs w:val="24"/>
        </w:rPr>
      </w:pPr>
    </w:p>
    <w:p w14:paraId="7C966647" w14:textId="14DABB3D" w:rsidR="00F0700D" w:rsidRPr="00ED4EE3" w:rsidRDefault="00462AC8" w:rsidP="00F0700D">
      <w:pPr>
        <w:jc w:val="right"/>
        <w:rPr>
          <w:rFonts w:cs="Times New Roman"/>
          <w:b/>
        </w:rPr>
      </w:pPr>
      <w:r>
        <w:rPr>
          <w:rFonts w:cs="Times New Roman"/>
          <w:b/>
        </w:rPr>
        <w:t>P</w:t>
      </w:r>
      <w:r w:rsidR="00F0700D" w:rsidRPr="00ED4EE3">
        <w:rPr>
          <w:rFonts w:cs="Times New Roman"/>
          <w:b/>
        </w:rPr>
        <w:t>ielikums Nr.</w:t>
      </w:r>
      <w:r w:rsidR="00F0700D">
        <w:rPr>
          <w:rFonts w:cs="Times New Roman"/>
          <w:b/>
        </w:rPr>
        <w:t>3</w:t>
      </w:r>
    </w:p>
    <w:p w14:paraId="37E653FE" w14:textId="732B62BC" w:rsidR="008705D6" w:rsidRDefault="00462AC8" w:rsidP="008705D6">
      <w:pPr>
        <w:widowControl w:val="0"/>
        <w:tabs>
          <w:tab w:val="left" w:pos="426"/>
          <w:tab w:val="left" w:pos="9000"/>
        </w:tabs>
        <w:spacing w:after="0" w:line="240" w:lineRule="auto"/>
        <w:jc w:val="center"/>
        <w:outlineLvl w:val="0"/>
        <w:rPr>
          <w:rFonts w:eastAsia="Times New Roman" w:cs="Times New Roman"/>
          <w:b/>
          <w:bCs/>
          <w:i/>
          <w:iCs/>
          <w:kern w:val="32"/>
          <w:szCs w:val="24"/>
          <w:lang w:eastAsia="lv-LV"/>
        </w:rPr>
      </w:pPr>
      <w:r>
        <w:rPr>
          <w:rFonts w:eastAsia="Times New Roman" w:cs="Times New Roman"/>
          <w:b/>
          <w:bCs/>
          <w:i/>
          <w:iCs/>
          <w:kern w:val="32"/>
          <w:szCs w:val="24"/>
          <w:lang w:eastAsia="lv-LV"/>
        </w:rPr>
        <w:t>Finanšu piedāvājuma</w:t>
      </w:r>
      <w:r w:rsidR="008705D6">
        <w:rPr>
          <w:rFonts w:eastAsia="Times New Roman" w:cs="Times New Roman"/>
          <w:b/>
          <w:bCs/>
          <w:i/>
          <w:iCs/>
          <w:kern w:val="32"/>
          <w:szCs w:val="24"/>
          <w:lang w:eastAsia="lv-LV"/>
        </w:rPr>
        <w:t xml:space="preserve"> veidne</w:t>
      </w:r>
    </w:p>
    <w:p w14:paraId="24DC52B8" w14:textId="77777777" w:rsidR="00462AC8" w:rsidRDefault="00462AC8" w:rsidP="008705D6">
      <w:pPr>
        <w:widowControl w:val="0"/>
        <w:tabs>
          <w:tab w:val="left" w:pos="426"/>
          <w:tab w:val="left" w:pos="9000"/>
        </w:tabs>
        <w:spacing w:after="0" w:line="240" w:lineRule="auto"/>
        <w:jc w:val="center"/>
        <w:outlineLvl w:val="0"/>
        <w:rPr>
          <w:rFonts w:eastAsia="Times New Roman" w:cs="Times New Roman"/>
          <w:b/>
          <w:bCs/>
          <w:i/>
          <w:iCs/>
          <w:kern w:val="32"/>
          <w:szCs w:val="24"/>
          <w:lang w:eastAsia="lv-LV"/>
        </w:rPr>
      </w:pPr>
    </w:p>
    <w:p w14:paraId="1A311A8E" w14:textId="69F91853" w:rsidR="008705D6" w:rsidRDefault="00462AC8" w:rsidP="008705D6">
      <w:pPr>
        <w:widowControl w:val="0"/>
        <w:tabs>
          <w:tab w:val="left" w:pos="426"/>
          <w:tab w:val="left" w:pos="9000"/>
        </w:tabs>
        <w:spacing w:after="0" w:line="240" w:lineRule="auto"/>
        <w:jc w:val="center"/>
        <w:rPr>
          <w:rFonts w:eastAsia="Times New Roman" w:cs="Times New Roman"/>
          <w:b/>
          <w:szCs w:val="24"/>
          <w:lang w:eastAsia="lv-LV"/>
        </w:rPr>
      </w:pPr>
      <w:r>
        <w:rPr>
          <w:rFonts w:eastAsia="Times New Roman" w:cs="Times New Roman"/>
          <w:b/>
          <w:szCs w:val="24"/>
          <w:lang w:eastAsia="lv-LV"/>
        </w:rPr>
        <w:t>FINANŠU PIEDĀVĀJUMS</w:t>
      </w:r>
    </w:p>
    <w:p w14:paraId="68D486E9" w14:textId="77777777" w:rsidR="008705D6" w:rsidRDefault="008705D6" w:rsidP="008705D6">
      <w:pPr>
        <w:widowControl w:val="0"/>
        <w:tabs>
          <w:tab w:val="left" w:pos="426"/>
          <w:tab w:val="left" w:pos="9000"/>
        </w:tabs>
        <w:spacing w:after="0" w:line="240" w:lineRule="auto"/>
        <w:jc w:val="both"/>
        <w:rPr>
          <w:rFonts w:eastAsia="Times New Roman" w:cs="Times New Roman"/>
          <w:b/>
          <w:szCs w:val="24"/>
          <w:lang w:eastAsia="lv-LV"/>
        </w:rPr>
      </w:pPr>
    </w:p>
    <w:p w14:paraId="37476F44" w14:textId="770FAA1A" w:rsidR="00C462C0" w:rsidRDefault="008705D6" w:rsidP="00C462C0">
      <w:pPr>
        <w:spacing w:after="0"/>
        <w:ind w:left="284" w:firstLine="284"/>
        <w:jc w:val="both"/>
      </w:pPr>
      <w:r>
        <w:rPr>
          <w:rFonts w:eastAsia="Times New Roman" w:cs="Times New Roman"/>
          <w:bCs/>
          <w:kern w:val="32"/>
          <w:szCs w:val="24"/>
          <w:lang w:eastAsia="ar-SA"/>
        </w:rPr>
        <w:tab/>
      </w:r>
      <w:r w:rsidR="00C462C0">
        <w:t xml:space="preserve">Ar šo </w:t>
      </w:r>
      <w:r w:rsidR="00C462C0">
        <w:rPr>
          <w:highlight w:val="lightGray"/>
        </w:rPr>
        <w:t>&lt;Pretendenta nosaukums, reģistrācijas numurs&gt;</w:t>
      </w:r>
      <w:r w:rsidR="00C462C0">
        <w:t>, iesniedzot finanšu piedāvājumu tirgus izpētei “</w:t>
      </w:r>
      <w:r w:rsidR="00C462C0" w:rsidRPr="00C45546">
        <w:rPr>
          <w:rFonts w:cs="Times New Roman"/>
        </w:rPr>
        <w:t xml:space="preserve">Datortīkla iekārtu piegāde (26 </w:t>
      </w:r>
      <w:proofErr w:type="spellStart"/>
      <w:r w:rsidR="00C462C0" w:rsidRPr="00C45546">
        <w:rPr>
          <w:rFonts w:cs="Times New Roman"/>
        </w:rPr>
        <w:t>gab</w:t>
      </w:r>
      <w:proofErr w:type="spellEnd"/>
      <w:r w:rsidR="00C462C0">
        <w:rPr>
          <w:rFonts w:cs="Times New Roman"/>
        </w:rPr>
        <w:t>)</w:t>
      </w:r>
      <w:r w:rsidR="00C462C0">
        <w:t xml:space="preserve">” (iepirkuma identifikācijas Nr.T.I.2024/5; turpmāk – Tirgus izpēte), piedāvā veikt 26 (divdesmit sešu) datortīkla iekārtu (Turpmāk – Preces) piegādi un izvietošanu  </w:t>
      </w:r>
      <w:r w:rsidR="00C462C0" w:rsidRPr="00C462C0">
        <w:t xml:space="preserve">par zemāk norādītajām cenām, kas </w:t>
      </w:r>
      <w:r w:rsidR="00C462C0">
        <w:t>ietver visas izmaksas tādā apmērā, lai pilnībā nodrošinātu līguma izpildi saskaņā ar Tirgus izpētes uzaicinājumu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03A2F6FF" w14:textId="4A8447F6" w:rsidR="00462AC8" w:rsidRDefault="00462AC8" w:rsidP="00462AC8">
      <w:pPr>
        <w:widowControl w:val="0"/>
        <w:tabs>
          <w:tab w:val="left" w:pos="426"/>
          <w:tab w:val="left" w:pos="567"/>
        </w:tabs>
        <w:spacing w:after="120" w:line="240" w:lineRule="auto"/>
        <w:ind w:left="567"/>
        <w:jc w:val="both"/>
        <w:outlineLvl w:val="0"/>
        <w:rPr>
          <w:rFonts w:eastAsia="Times New Roman" w:cs="Times New Roman"/>
          <w:szCs w:val="24"/>
          <w:lang w:eastAsia="lv-LV"/>
        </w:rPr>
      </w:pPr>
    </w:p>
    <w:tbl>
      <w:tblPr>
        <w:tblW w:w="1003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632"/>
        <w:gridCol w:w="1559"/>
        <w:gridCol w:w="1051"/>
        <w:gridCol w:w="1465"/>
        <w:gridCol w:w="1512"/>
      </w:tblGrid>
      <w:tr w:rsidR="00C462C0" w:rsidRPr="00C66117" w14:paraId="233FF7D6" w14:textId="77777777" w:rsidTr="00C462C0">
        <w:tc>
          <w:tcPr>
            <w:tcW w:w="817" w:type="dxa"/>
            <w:shd w:val="clear" w:color="auto" w:fill="BDD6EE" w:themeFill="accent1" w:themeFillTint="66"/>
            <w:vAlign w:val="center"/>
          </w:tcPr>
          <w:p w14:paraId="1DEA4A70" w14:textId="77777777" w:rsidR="00C462C0" w:rsidRPr="00C462C0" w:rsidRDefault="00C462C0" w:rsidP="00992496">
            <w:pPr>
              <w:pStyle w:val="Virsraksts4"/>
              <w:numPr>
                <w:ilvl w:val="0"/>
                <w:numId w:val="0"/>
              </w:numPr>
              <w:tabs>
                <w:tab w:val="left" w:pos="720"/>
              </w:tabs>
              <w:spacing w:before="0" w:beforeAutospacing="0"/>
              <w:rPr>
                <w:b/>
                <w:szCs w:val="24"/>
              </w:rPr>
            </w:pPr>
            <w:proofErr w:type="spellStart"/>
            <w:r w:rsidRPr="00C462C0">
              <w:rPr>
                <w:b/>
                <w:szCs w:val="24"/>
              </w:rPr>
              <w:t>N.p.k</w:t>
            </w:r>
            <w:proofErr w:type="spellEnd"/>
          </w:p>
        </w:tc>
        <w:tc>
          <w:tcPr>
            <w:tcW w:w="3632" w:type="dxa"/>
            <w:shd w:val="clear" w:color="auto" w:fill="BDD6EE" w:themeFill="accent1" w:themeFillTint="66"/>
            <w:vAlign w:val="center"/>
          </w:tcPr>
          <w:p w14:paraId="40366E33" w14:textId="437E11FD" w:rsidR="00C462C0" w:rsidRPr="00C462C0" w:rsidRDefault="00C462C0" w:rsidP="00C462C0">
            <w:pPr>
              <w:pStyle w:val="Virsraksts4"/>
              <w:numPr>
                <w:ilvl w:val="0"/>
                <w:numId w:val="0"/>
              </w:numPr>
              <w:tabs>
                <w:tab w:val="left" w:pos="720"/>
              </w:tabs>
              <w:spacing w:before="0" w:beforeAutospacing="0"/>
              <w:jc w:val="center"/>
              <w:rPr>
                <w:b/>
                <w:szCs w:val="24"/>
              </w:rPr>
            </w:pPr>
            <w:r>
              <w:rPr>
                <w:b/>
                <w:szCs w:val="24"/>
              </w:rPr>
              <w:t>Iekārtas nosaukums</w:t>
            </w:r>
          </w:p>
        </w:tc>
        <w:tc>
          <w:tcPr>
            <w:tcW w:w="1559" w:type="dxa"/>
            <w:shd w:val="clear" w:color="auto" w:fill="BDD6EE" w:themeFill="accent1" w:themeFillTint="66"/>
            <w:vAlign w:val="center"/>
          </w:tcPr>
          <w:p w14:paraId="4ADD561E" w14:textId="5BBE944B" w:rsidR="00C462C0" w:rsidRPr="00C462C0" w:rsidRDefault="00C462C0" w:rsidP="00C462C0">
            <w:pPr>
              <w:jc w:val="center"/>
              <w:rPr>
                <w:b/>
                <w:szCs w:val="24"/>
              </w:rPr>
            </w:pPr>
            <w:r>
              <w:rPr>
                <w:b/>
                <w:szCs w:val="24"/>
              </w:rPr>
              <w:t>Mērvienība</w:t>
            </w:r>
          </w:p>
        </w:tc>
        <w:tc>
          <w:tcPr>
            <w:tcW w:w="1051" w:type="dxa"/>
            <w:shd w:val="clear" w:color="auto" w:fill="BDD6EE" w:themeFill="accent1" w:themeFillTint="66"/>
            <w:vAlign w:val="center"/>
          </w:tcPr>
          <w:p w14:paraId="032E6742" w14:textId="68100D5B" w:rsidR="00C462C0" w:rsidRPr="00C462C0" w:rsidRDefault="00C462C0" w:rsidP="00992496">
            <w:pPr>
              <w:jc w:val="center"/>
              <w:rPr>
                <w:b/>
                <w:szCs w:val="24"/>
              </w:rPr>
            </w:pPr>
            <w:r w:rsidRPr="00C462C0">
              <w:rPr>
                <w:b/>
                <w:szCs w:val="24"/>
              </w:rPr>
              <w:t>Skaits</w:t>
            </w:r>
          </w:p>
        </w:tc>
        <w:tc>
          <w:tcPr>
            <w:tcW w:w="1465" w:type="dxa"/>
            <w:shd w:val="clear" w:color="auto" w:fill="BDD6EE" w:themeFill="accent1" w:themeFillTint="66"/>
            <w:vAlign w:val="center"/>
          </w:tcPr>
          <w:p w14:paraId="6736EDD0" w14:textId="7365C8DE" w:rsidR="00C462C0" w:rsidRPr="00C462C0" w:rsidRDefault="00C462C0" w:rsidP="00C462C0">
            <w:pPr>
              <w:jc w:val="center"/>
              <w:rPr>
                <w:b/>
                <w:szCs w:val="24"/>
              </w:rPr>
            </w:pPr>
            <w:r w:rsidRPr="00C462C0">
              <w:rPr>
                <w:b/>
                <w:szCs w:val="24"/>
              </w:rPr>
              <w:t xml:space="preserve">Vienības cena </w:t>
            </w:r>
            <w:r>
              <w:rPr>
                <w:b/>
                <w:szCs w:val="24"/>
              </w:rPr>
              <w:br/>
            </w:r>
            <w:r w:rsidRPr="00C462C0">
              <w:rPr>
                <w:b/>
                <w:szCs w:val="24"/>
              </w:rPr>
              <w:t>(EUR bez PVN)</w:t>
            </w:r>
          </w:p>
        </w:tc>
        <w:tc>
          <w:tcPr>
            <w:tcW w:w="1512" w:type="dxa"/>
            <w:shd w:val="clear" w:color="auto" w:fill="BDD6EE" w:themeFill="accent1" w:themeFillTint="66"/>
            <w:vAlign w:val="center"/>
          </w:tcPr>
          <w:p w14:paraId="70526029" w14:textId="7E89DE36" w:rsidR="00C462C0" w:rsidRPr="00C462C0" w:rsidRDefault="00C462C0" w:rsidP="00C462C0">
            <w:pPr>
              <w:jc w:val="center"/>
              <w:rPr>
                <w:b/>
                <w:szCs w:val="24"/>
              </w:rPr>
            </w:pPr>
            <w:r>
              <w:rPr>
                <w:b/>
                <w:szCs w:val="24"/>
              </w:rPr>
              <w:t>Summa</w:t>
            </w:r>
            <w:r>
              <w:rPr>
                <w:b/>
                <w:szCs w:val="24"/>
              </w:rPr>
              <w:br/>
            </w:r>
            <w:r w:rsidRPr="00C462C0">
              <w:rPr>
                <w:b/>
                <w:szCs w:val="24"/>
              </w:rPr>
              <w:t>(EUR bez PVN)</w:t>
            </w:r>
          </w:p>
        </w:tc>
      </w:tr>
      <w:tr w:rsidR="00C462C0" w:rsidRPr="00C66117" w14:paraId="47C9B36C" w14:textId="77777777" w:rsidTr="00C462C0">
        <w:tc>
          <w:tcPr>
            <w:tcW w:w="817" w:type="dxa"/>
            <w:shd w:val="clear" w:color="auto" w:fill="DEEAF6" w:themeFill="accent1" w:themeFillTint="33"/>
            <w:vAlign w:val="center"/>
          </w:tcPr>
          <w:p w14:paraId="0785F8A7" w14:textId="2C5149B0"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1</w:t>
            </w:r>
          </w:p>
        </w:tc>
        <w:tc>
          <w:tcPr>
            <w:tcW w:w="3632" w:type="dxa"/>
            <w:shd w:val="clear" w:color="auto" w:fill="DEEAF6" w:themeFill="accent1" w:themeFillTint="33"/>
            <w:vAlign w:val="center"/>
          </w:tcPr>
          <w:p w14:paraId="39A0C867" w14:textId="4584AFF1"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2</w:t>
            </w:r>
          </w:p>
        </w:tc>
        <w:tc>
          <w:tcPr>
            <w:tcW w:w="1559" w:type="dxa"/>
            <w:shd w:val="clear" w:color="auto" w:fill="DEEAF6" w:themeFill="accent1" w:themeFillTint="33"/>
            <w:vAlign w:val="center"/>
          </w:tcPr>
          <w:p w14:paraId="6834F7EC" w14:textId="0E5E8393"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3</w:t>
            </w:r>
          </w:p>
        </w:tc>
        <w:tc>
          <w:tcPr>
            <w:tcW w:w="1051" w:type="dxa"/>
            <w:shd w:val="clear" w:color="auto" w:fill="DEEAF6" w:themeFill="accent1" w:themeFillTint="33"/>
            <w:vAlign w:val="center"/>
          </w:tcPr>
          <w:p w14:paraId="53181723" w14:textId="5AEA5BC4"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4</w:t>
            </w:r>
          </w:p>
        </w:tc>
        <w:tc>
          <w:tcPr>
            <w:tcW w:w="1465" w:type="dxa"/>
            <w:shd w:val="clear" w:color="auto" w:fill="DEEAF6" w:themeFill="accent1" w:themeFillTint="33"/>
            <w:vAlign w:val="center"/>
          </w:tcPr>
          <w:p w14:paraId="5E3C83F6" w14:textId="6BCF6556"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5</w:t>
            </w:r>
          </w:p>
        </w:tc>
        <w:tc>
          <w:tcPr>
            <w:tcW w:w="1512" w:type="dxa"/>
            <w:shd w:val="clear" w:color="auto" w:fill="DEEAF6" w:themeFill="accent1" w:themeFillTint="33"/>
            <w:vAlign w:val="center"/>
          </w:tcPr>
          <w:p w14:paraId="529F63EF" w14:textId="3F203BCF" w:rsidR="00C462C0" w:rsidRPr="00C462C0" w:rsidRDefault="00C462C0" w:rsidP="00C462C0">
            <w:pPr>
              <w:pStyle w:val="Virsraksts4"/>
              <w:numPr>
                <w:ilvl w:val="0"/>
                <w:numId w:val="0"/>
              </w:numPr>
              <w:tabs>
                <w:tab w:val="left" w:pos="720"/>
              </w:tabs>
              <w:spacing w:before="0" w:beforeAutospacing="0"/>
              <w:jc w:val="center"/>
              <w:rPr>
                <w:b/>
                <w:i/>
                <w:iCs/>
                <w:sz w:val="20"/>
              </w:rPr>
            </w:pPr>
            <w:r w:rsidRPr="00C462C0">
              <w:rPr>
                <w:b/>
                <w:i/>
                <w:iCs/>
                <w:sz w:val="20"/>
              </w:rPr>
              <w:t>6=4*5</w:t>
            </w:r>
          </w:p>
        </w:tc>
      </w:tr>
      <w:tr w:rsidR="00C462C0" w:rsidRPr="00C66117" w14:paraId="2AA8822A" w14:textId="77777777" w:rsidTr="00C462C0">
        <w:trPr>
          <w:trHeight w:val="284"/>
        </w:trPr>
        <w:tc>
          <w:tcPr>
            <w:tcW w:w="817" w:type="dxa"/>
            <w:vAlign w:val="center"/>
          </w:tcPr>
          <w:p w14:paraId="681398CB" w14:textId="77777777" w:rsidR="00C462C0" w:rsidRPr="00C462C0" w:rsidRDefault="00C462C0" w:rsidP="00C462C0">
            <w:pPr>
              <w:jc w:val="center"/>
              <w:rPr>
                <w:bCs/>
                <w:color w:val="000000"/>
                <w:szCs w:val="24"/>
              </w:rPr>
            </w:pPr>
            <w:r w:rsidRPr="00C462C0">
              <w:rPr>
                <w:bCs/>
                <w:color w:val="000000"/>
                <w:szCs w:val="24"/>
              </w:rPr>
              <w:t>1</w:t>
            </w:r>
          </w:p>
        </w:tc>
        <w:tc>
          <w:tcPr>
            <w:tcW w:w="3632" w:type="dxa"/>
            <w:vAlign w:val="center"/>
          </w:tcPr>
          <w:p w14:paraId="52D98B99" w14:textId="77777777" w:rsidR="00C462C0" w:rsidRPr="00C462C0" w:rsidRDefault="00C462C0" w:rsidP="00992496">
            <w:pPr>
              <w:jc w:val="center"/>
              <w:rPr>
                <w:szCs w:val="24"/>
              </w:rPr>
            </w:pPr>
            <w:r w:rsidRPr="00C462C0">
              <w:rPr>
                <w:bCs/>
                <w:color w:val="000000"/>
                <w:szCs w:val="24"/>
              </w:rPr>
              <w:t xml:space="preserve">Tīkla iekārta - piekļuves līmeņa tīkla komutators “Aruba </w:t>
            </w:r>
            <w:proofErr w:type="spellStart"/>
            <w:r w:rsidRPr="00C462C0">
              <w:rPr>
                <w:bCs/>
                <w:color w:val="000000"/>
                <w:szCs w:val="24"/>
              </w:rPr>
              <w:t>Instant</w:t>
            </w:r>
            <w:proofErr w:type="spellEnd"/>
            <w:r w:rsidRPr="00C462C0">
              <w:rPr>
                <w:bCs/>
                <w:color w:val="000000"/>
                <w:szCs w:val="24"/>
              </w:rPr>
              <w:t xml:space="preserve"> </w:t>
            </w:r>
            <w:proofErr w:type="spellStart"/>
            <w:r w:rsidRPr="00C462C0">
              <w:rPr>
                <w:bCs/>
                <w:color w:val="000000"/>
                <w:szCs w:val="24"/>
              </w:rPr>
              <w:t>On</w:t>
            </w:r>
            <w:proofErr w:type="spellEnd"/>
            <w:r w:rsidRPr="00C462C0">
              <w:rPr>
                <w:bCs/>
                <w:color w:val="000000"/>
                <w:szCs w:val="24"/>
              </w:rPr>
              <w:t xml:space="preserve"> 1930 8G Class4 </w:t>
            </w:r>
            <w:proofErr w:type="spellStart"/>
            <w:r w:rsidRPr="00C462C0">
              <w:rPr>
                <w:bCs/>
                <w:color w:val="000000"/>
                <w:szCs w:val="24"/>
              </w:rPr>
              <w:t>PoE</w:t>
            </w:r>
            <w:proofErr w:type="spellEnd"/>
            <w:r w:rsidRPr="00C462C0">
              <w:rPr>
                <w:bCs/>
                <w:color w:val="000000"/>
                <w:szCs w:val="24"/>
              </w:rPr>
              <w:t xml:space="preserve"> 2SFP 124W </w:t>
            </w:r>
            <w:proofErr w:type="spellStart"/>
            <w:r w:rsidRPr="00C462C0">
              <w:rPr>
                <w:bCs/>
                <w:color w:val="000000"/>
                <w:szCs w:val="24"/>
              </w:rPr>
              <w:t>Switch</w:t>
            </w:r>
            <w:proofErr w:type="spellEnd"/>
            <w:r w:rsidRPr="00C462C0">
              <w:rPr>
                <w:bCs/>
                <w:color w:val="000000"/>
                <w:szCs w:val="24"/>
              </w:rPr>
              <w:t xml:space="preserve"> (JL681A)” vai līdzvērtīgs</w:t>
            </w:r>
          </w:p>
        </w:tc>
        <w:tc>
          <w:tcPr>
            <w:tcW w:w="1559" w:type="dxa"/>
            <w:vAlign w:val="center"/>
          </w:tcPr>
          <w:p w14:paraId="5D2E8972" w14:textId="4D2F5EB3" w:rsidR="00C462C0" w:rsidRPr="00C462C0" w:rsidRDefault="00C462C0" w:rsidP="00C462C0">
            <w:pPr>
              <w:jc w:val="center"/>
              <w:rPr>
                <w:szCs w:val="24"/>
              </w:rPr>
            </w:pPr>
            <w:r>
              <w:rPr>
                <w:szCs w:val="24"/>
              </w:rPr>
              <w:t>Gab.</w:t>
            </w:r>
          </w:p>
        </w:tc>
        <w:tc>
          <w:tcPr>
            <w:tcW w:w="1051" w:type="dxa"/>
            <w:vAlign w:val="center"/>
          </w:tcPr>
          <w:p w14:paraId="7ECD3CFA" w14:textId="283D929E" w:rsidR="00C462C0" w:rsidRPr="00C462C0" w:rsidRDefault="00C462C0" w:rsidP="00992496">
            <w:pPr>
              <w:jc w:val="center"/>
              <w:rPr>
                <w:szCs w:val="24"/>
              </w:rPr>
            </w:pPr>
            <w:r w:rsidRPr="00C462C0">
              <w:rPr>
                <w:szCs w:val="24"/>
              </w:rPr>
              <w:t>10</w:t>
            </w:r>
          </w:p>
        </w:tc>
        <w:tc>
          <w:tcPr>
            <w:tcW w:w="1465" w:type="dxa"/>
            <w:vAlign w:val="center"/>
          </w:tcPr>
          <w:p w14:paraId="22A93F34" w14:textId="3BCF8FCC" w:rsidR="00C462C0" w:rsidRPr="00C462C0" w:rsidRDefault="00C462C0" w:rsidP="00C462C0">
            <w:pPr>
              <w:jc w:val="center"/>
              <w:rPr>
                <w:iCs/>
                <w:szCs w:val="24"/>
              </w:rPr>
            </w:pPr>
            <w:r w:rsidRPr="00C462C0">
              <w:rPr>
                <w:iCs/>
                <w:szCs w:val="24"/>
                <w:highlight w:val="lightGray"/>
              </w:rPr>
              <w:t>&lt;..&gt;</w:t>
            </w:r>
          </w:p>
        </w:tc>
        <w:tc>
          <w:tcPr>
            <w:tcW w:w="1512" w:type="dxa"/>
            <w:vAlign w:val="center"/>
          </w:tcPr>
          <w:p w14:paraId="51EA7572" w14:textId="3DB36E41" w:rsidR="00C462C0" w:rsidRPr="00C462C0" w:rsidRDefault="00C462C0" w:rsidP="00C462C0">
            <w:pPr>
              <w:jc w:val="center"/>
              <w:rPr>
                <w:iCs/>
                <w:szCs w:val="24"/>
              </w:rPr>
            </w:pPr>
            <w:r w:rsidRPr="00C462C0">
              <w:rPr>
                <w:iCs/>
                <w:szCs w:val="24"/>
                <w:highlight w:val="lightGray"/>
              </w:rPr>
              <w:t>&lt;..&gt;</w:t>
            </w:r>
          </w:p>
        </w:tc>
      </w:tr>
      <w:tr w:rsidR="00C462C0" w:rsidRPr="00C66117" w14:paraId="7187E25B" w14:textId="77777777" w:rsidTr="00C462C0">
        <w:trPr>
          <w:trHeight w:val="284"/>
        </w:trPr>
        <w:tc>
          <w:tcPr>
            <w:tcW w:w="817" w:type="dxa"/>
            <w:vAlign w:val="center"/>
          </w:tcPr>
          <w:p w14:paraId="1D964061" w14:textId="77777777" w:rsidR="00C462C0" w:rsidRPr="00C462C0" w:rsidRDefault="00C462C0" w:rsidP="00C462C0">
            <w:pPr>
              <w:jc w:val="center"/>
              <w:rPr>
                <w:bCs/>
                <w:color w:val="000000"/>
                <w:szCs w:val="24"/>
              </w:rPr>
            </w:pPr>
            <w:r w:rsidRPr="00C462C0">
              <w:rPr>
                <w:bCs/>
                <w:color w:val="000000"/>
                <w:szCs w:val="24"/>
              </w:rPr>
              <w:t>2</w:t>
            </w:r>
          </w:p>
        </w:tc>
        <w:tc>
          <w:tcPr>
            <w:tcW w:w="3632" w:type="dxa"/>
            <w:vAlign w:val="center"/>
          </w:tcPr>
          <w:p w14:paraId="283088C7" w14:textId="77777777" w:rsidR="00C462C0" w:rsidRPr="00C462C0" w:rsidRDefault="00C462C0" w:rsidP="00992496">
            <w:pPr>
              <w:jc w:val="center"/>
              <w:rPr>
                <w:color w:val="000000"/>
                <w:szCs w:val="24"/>
              </w:rPr>
            </w:pPr>
            <w:r w:rsidRPr="00C462C0">
              <w:rPr>
                <w:color w:val="000000"/>
                <w:szCs w:val="24"/>
              </w:rPr>
              <w:t xml:space="preserve">Tīkla iekārta - piekļuves līmeņa tīkla komutators “Aruba </w:t>
            </w:r>
            <w:proofErr w:type="spellStart"/>
            <w:r w:rsidRPr="00C462C0">
              <w:rPr>
                <w:color w:val="000000"/>
                <w:szCs w:val="24"/>
              </w:rPr>
              <w:t>Instant</w:t>
            </w:r>
            <w:proofErr w:type="spellEnd"/>
            <w:r w:rsidRPr="00C462C0">
              <w:rPr>
                <w:color w:val="000000"/>
                <w:szCs w:val="24"/>
              </w:rPr>
              <w:t xml:space="preserve"> </w:t>
            </w:r>
            <w:proofErr w:type="spellStart"/>
            <w:r w:rsidRPr="00C462C0">
              <w:rPr>
                <w:color w:val="000000"/>
                <w:szCs w:val="24"/>
              </w:rPr>
              <w:t>On</w:t>
            </w:r>
            <w:proofErr w:type="spellEnd"/>
            <w:r w:rsidRPr="00C462C0">
              <w:rPr>
                <w:color w:val="000000"/>
                <w:szCs w:val="24"/>
              </w:rPr>
              <w:t xml:space="preserve"> 1930 8G 2SFP </w:t>
            </w:r>
            <w:proofErr w:type="spellStart"/>
            <w:r w:rsidRPr="00C462C0">
              <w:rPr>
                <w:color w:val="000000"/>
                <w:szCs w:val="24"/>
              </w:rPr>
              <w:t>Switch</w:t>
            </w:r>
            <w:proofErr w:type="spellEnd"/>
          </w:p>
          <w:p w14:paraId="68FC1554" w14:textId="77777777" w:rsidR="00C462C0" w:rsidRPr="00C462C0" w:rsidRDefault="00C462C0" w:rsidP="00992496">
            <w:pPr>
              <w:jc w:val="center"/>
              <w:rPr>
                <w:color w:val="000000"/>
                <w:szCs w:val="24"/>
              </w:rPr>
            </w:pPr>
            <w:r w:rsidRPr="00C462C0">
              <w:rPr>
                <w:color w:val="000000"/>
                <w:szCs w:val="24"/>
              </w:rPr>
              <w:t>(JL680A)” vai līdzvērtīgs</w:t>
            </w:r>
          </w:p>
        </w:tc>
        <w:tc>
          <w:tcPr>
            <w:tcW w:w="1559" w:type="dxa"/>
            <w:vAlign w:val="center"/>
          </w:tcPr>
          <w:p w14:paraId="21869A24" w14:textId="1A01B8AF" w:rsidR="00C462C0" w:rsidRPr="00C462C0" w:rsidRDefault="00C462C0" w:rsidP="00C462C0">
            <w:pPr>
              <w:jc w:val="center"/>
              <w:rPr>
                <w:szCs w:val="24"/>
              </w:rPr>
            </w:pPr>
            <w:r>
              <w:rPr>
                <w:szCs w:val="24"/>
              </w:rPr>
              <w:t>Gab.</w:t>
            </w:r>
          </w:p>
        </w:tc>
        <w:tc>
          <w:tcPr>
            <w:tcW w:w="1051" w:type="dxa"/>
            <w:vAlign w:val="center"/>
          </w:tcPr>
          <w:p w14:paraId="29CB2BF5" w14:textId="5D5BB048" w:rsidR="00C462C0" w:rsidRPr="00C462C0" w:rsidRDefault="00C462C0" w:rsidP="00992496">
            <w:pPr>
              <w:jc w:val="center"/>
              <w:rPr>
                <w:szCs w:val="24"/>
              </w:rPr>
            </w:pPr>
            <w:r w:rsidRPr="00C462C0">
              <w:rPr>
                <w:szCs w:val="24"/>
              </w:rPr>
              <w:t>10</w:t>
            </w:r>
          </w:p>
        </w:tc>
        <w:tc>
          <w:tcPr>
            <w:tcW w:w="1465" w:type="dxa"/>
            <w:vAlign w:val="center"/>
          </w:tcPr>
          <w:p w14:paraId="726213D1" w14:textId="279977CD" w:rsidR="00C462C0" w:rsidRPr="00C462C0" w:rsidRDefault="00C462C0" w:rsidP="00C462C0">
            <w:pPr>
              <w:jc w:val="center"/>
              <w:rPr>
                <w:iCs/>
                <w:szCs w:val="24"/>
              </w:rPr>
            </w:pPr>
            <w:r w:rsidRPr="00C462C0">
              <w:rPr>
                <w:iCs/>
                <w:szCs w:val="24"/>
                <w:highlight w:val="lightGray"/>
              </w:rPr>
              <w:t>&lt;..&gt;</w:t>
            </w:r>
          </w:p>
        </w:tc>
        <w:tc>
          <w:tcPr>
            <w:tcW w:w="1512" w:type="dxa"/>
            <w:vAlign w:val="center"/>
          </w:tcPr>
          <w:p w14:paraId="379F3382" w14:textId="4595B230" w:rsidR="00C462C0" w:rsidRPr="00C462C0" w:rsidRDefault="00C462C0" w:rsidP="00C462C0">
            <w:pPr>
              <w:jc w:val="center"/>
              <w:rPr>
                <w:iCs/>
                <w:szCs w:val="24"/>
              </w:rPr>
            </w:pPr>
            <w:r w:rsidRPr="00C462C0">
              <w:rPr>
                <w:iCs/>
                <w:szCs w:val="24"/>
                <w:highlight w:val="lightGray"/>
              </w:rPr>
              <w:t>&lt;..&gt;</w:t>
            </w:r>
          </w:p>
        </w:tc>
      </w:tr>
      <w:tr w:rsidR="00C462C0" w:rsidRPr="00C66117" w14:paraId="525AC545" w14:textId="77777777" w:rsidTr="00C462C0">
        <w:trPr>
          <w:trHeight w:val="284"/>
        </w:trPr>
        <w:tc>
          <w:tcPr>
            <w:tcW w:w="817" w:type="dxa"/>
            <w:vAlign w:val="center"/>
          </w:tcPr>
          <w:p w14:paraId="0503BEFD" w14:textId="77777777" w:rsidR="00C462C0" w:rsidRPr="00C462C0" w:rsidRDefault="00C462C0" w:rsidP="00C462C0">
            <w:pPr>
              <w:jc w:val="center"/>
              <w:rPr>
                <w:bCs/>
                <w:color w:val="000000"/>
                <w:szCs w:val="24"/>
              </w:rPr>
            </w:pPr>
            <w:r w:rsidRPr="00C462C0">
              <w:rPr>
                <w:bCs/>
                <w:color w:val="000000"/>
                <w:szCs w:val="24"/>
              </w:rPr>
              <w:t>3</w:t>
            </w:r>
          </w:p>
        </w:tc>
        <w:tc>
          <w:tcPr>
            <w:tcW w:w="3632" w:type="dxa"/>
            <w:vAlign w:val="center"/>
          </w:tcPr>
          <w:p w14:paraId="7BC2A22F" w14:textId="77777777" w:rsidR="00C462C0" w:rsidRPr="00C462C0" w:rsidRDefault="00C462C0" w:rsidP="00992496">
            <w:pPr>
              <w:jc w:val="center"/>
              <w:rPr>
                <w:bCs/>
                <w:szCs w:val="24"/>
              </w:rPr>
            </w:pPr>
            <w:r w:rsidRPr="00C462C0">
              <w:rPr>
                <w:bCs/>
                <w:szCs w:val="24"/>
              </w:rPr>
              <w:t xml:space="preserve">Tīkla iekārta - piekļuves līmeņa tīkla komutators “Aruba </w:t>
            </w:r>
            <w:proofErr w:type="spellStart"/>
            <w:r w:rsidRPr="00C462C0">
              <w:rPr>
                <w:bCs/>
                <w:szCs w:val="24"/>
              </w:rPr>
              <w:t>Instant</w:t>
            </w:r>
            <w:proofErr w:type="spellEnd"/>
            <w:r w:rsidRPr="00C462C0">
              <w:rPr>
                <w:bCs/>
                <w:szCs w:val="24"/>
              </w:rPr>
              <w:t xml:space="preserve"> </w:t>
            </w:r>
            <w:proofErr w:type="spellStart"/>
            <w:r w:rsidRPr="00C462C0">
              <w:rPr>
                <w:bCs/>
                <w:szCs w:val="24"/>
              </w:rPr>
              <w:t>On</w:t>
            </w:r>
            <w:proofErr w:type="spellEnd"/>
            <w:r w:rsidRPr="00C462C0">
              <w:rPr>
                <w:bCs/>
                <w:szCs w:val="24"/>
              </w:rPr>
              <w:t xml:space="preserve"> 1930 24G Class4 </w:t>
            </w:r>
            <w:proofErr w:type="spellStart"/>
            <w:r w:rsidRPr="00C462C0">
              <w:rPr>
                <w:bCs/>
                <w:szCs w:val="24"/>
              </w:rPr>
              <w:t>PoE</w:t>
            </w:r>
            <w:proofErr w:type="spellEnd"/>
            <w:r w:rsidRPr="00C462C0">
              <w:rPr>
                <w:bCs/>
                <w:szCs w:val="24"/>
              </w:rPr>
              <w:t xml:space="preserve"> 4SFP/SFP+ 370W </w:t>
            </w:r>
            <w:proofErr w:type="spellStart"/>
            <w:r w:rsidRPr="00C462C0">
              <w:rPr>
                <w:bCs/>
                <w:szCs w:val="24"/>
              </w:rPr>
              <w:t>Switch</w:t>
            </w:r>
            <w:proofErr w:type="spellEnd"/>
            <w:r w:rsidRPr="00C462C0">
              <w:rPr>
                <w:bCs/>
                <w:szCs w:val="24"/>
              </w:rPr>
              <w:t xml:space="preserve"> (JL684A)”</w:t>
            </w:r>
          </w:p>
        </w:tc>
        <w:tc>
          <w:tcPr>
            <w:tcW w:w="1559" w:type="dxa"/>
            <w:vAlign w:val="center"/>
          </w:tcPr>
          <w:p w14:paraId="3C90EE20" w14:textId="4F16DD67" w:rsidR="00C462C0" w:rsidRPr="00C462C0" w:rsidRDefault="00C462C0" w:rsidP="00C462C0">
            <w:pPr>
              <w:jc w:val="center"/>
              <w:rPr>
                <w:szCs w:val="24"/>
              </w:rPr>
            </w:pPr>
            <w:r>
              <w:rPr>
                <w:szCs w:val="24"/>
              </w:rPr>
              <w:t>Gab.</w:t>
            </w:r>
          </w:p>
        </w:tc>
        <w:tc>
          <w:tcPr>
            <w:tcW w:w="1051" w:type="dxa"/>
            <w:vAlign w:val="center"/>
          </w:tcPr>
          <w:p w14:paraId="74D4E0B4" w14:textId="43D424B4" w:rsidR="00C462C0" w:rsidRPr="00C462C0" w:rsidRDefault="00C462C0" w:rsidP="00992496">
            <w:pPr>
              <w:jc w:val="center"/>
              <w:rPr>
                <w:szCs w:val="24"/>
              </w:rPr>
            </w:pPr>
            <w:r w:rsidRPr="00C462C0">
              <w:rPr>
                <w:szCs w:val="24"/>
              </w:rPr>
              <w:t>6</w:t>
            </w:r>
          </w:p>
        </w:tc>
        <w:tc>
          <w:tcPr>
            <w:tcW w:w="1465" w:type="dxa"/>
            <w:vAlign w:val="center"/>
          </w:tcPr>
          <w:p w14:paraId="25BD4E81" w14:textId="1AE1B68E" w:rsidR="00C462C0" w:rsidRPr="00C462C0" w:rsidRDefault="00C462C0" w:rsidP="00C462C0">
            <w:pPr>
              <w:jc w:val="center"/>
              <w:rPr>
                <w:iCs/>
                <w:szCs w:val="24"/>
              </w:rPr>
            </w:pPr>
            <w:r w:rsidRPr="00C462C0">
              <w:rPr>
                <w:iCs/>
                <w:szCs w:val="24"/>
                <w:highlight w:val="lightGray"/>
              </w:rPr>
              <w:t>&lt;..&gt;</w:t>
            </w:r>
          </w:p>
        </w:tc>
        <w:tc>
          <w:tcPr>
            <w:tcW w:w="1512" w:type="dxa"/>
            <w:vAlign w:val="center"/>
          </w:tcPr>
          <w:p w14:paraId="6A79811A" w14:textId="60251444" w:rsidR="00C462C0" w:rsidRPr="00C462C0" w:rsidRDefault="00C462C0" w:rsidP="00C462C0">
            <w:pPr>
              <w:jc w:val="center"/>
              <w:rPr>
                <w:iCs/>
                <w:szCs w:val="24"/>
              </w:rPr>
            </w:pPr>
            <w:r w:rsidRPr="00C462C0">
              <w:rPr>
                <w:iCs/>
                <w:szCs w:val="24"/>
                <w:highlight w:val="lightGray"/>
              </w:rPr>
              <w:t>&lt;..&gt;</w:t>
            </w:r>
          </w:p>
        </w:tc>
      </w:tr>
      <w:tr w:rsidR="00C462C0" w:rsidRPr="00C66117" w14:paraId="30EB2FDD" w14:textId="77777777" w:rsidTr="00BF2DF7">
        <w:trPr>
          <w:trHeight w:val="262"/>
        </w:trPr>
        <w:tc>
          <w:tcPr>
            <w:tcW w:w="8524" w:type="dxa"/>
            <w:gridSpan w:val="5"/>
            <w:tcBorders>
              <w:top w:val="nil"/>
            </w:tcBorders>
            <w:vAlign w:val="center"/>
          </w:tcPr>
          <w:p w14:paraId="007B7424" w14:textId="58F9D9CF" w:rsidR="00C462C0" w:rsidRPr="00C462C0" w:rsidRDefault="00C462C0" w:rsidP="00C462C0">
            <w:pPr>
              <w:jc w:val="right"/>
              <w:rPr>
                <w:b/>
                <w:iCs/>
                <w:szCs w:val="24"/>
              </w:rPr>
            </w:pPr>
            <w:r>
              <w:rPr>
                <w:b/>
                <w:iCs/>
                <w:szCs w:val="24"/>
              </w:rPr>
              <w:t>Kopējā summa,</w:t>
            </w:r>
            <w:r w:rsidRPr="00C462C0">
              <w:rPr>
                <w:b/>
                <w:iCs/>
                <w:szCs w:val="24"/>
              </w:rPr>
              <w:t xml:space="preserve"> EUR bez PVN:</w:t>
            </w:r>
          </w:p>
        </w:tc>
        <w:tc>
          <w:tcPr>
            <w:tcW w:w="1512" w:type="dxa"/>
            <w:tcBorders>
              <w:top w:val="nil"/>
            </w:tcBorders>
            <w:vAlign w:val="center"/>
          </w:tcPr>
          <w:p w14:paraId="1B23366A" w14:textId="098754C4" w:rsidR="00C462C0" w:rsidRPr="00C462C0" w:rsidRDefault="00C462C0" w:rsidP="00BF2DF7">
            <w:pPr>
              <w:jc w:val="center"/>
              <w:rPr>
                <w:i/>
                <w:szCs w:val="24"/>
              </w:rPr>
            </w:pPr>
            <w:r w:rsidRPr="00C462C0">
              <w:rPr>
                <w:iCs/>
                <w:szCs w:val="24"/>
                <w:highlight w:val="lightGray"/>
              </w:rPr>
              <w:t>&lt;..&gt;</w:t>
            </w:r>
          </w:p>
        </w:tc>
      </w:tr>
    </w:tbl>
    <w:p w14:paraId="63276D25" w14:textId="59BB8C7F" w:rsidR="008705D6" w:rsidRDefault="00C462C0" w:rsidP="00BF2DF7">
      <w:pPr>
        <w:pStyle w:val="Virsraksts3"/>
        <w:keepNext w:val="0"/>
        <w:numPr>
          <w:ilvl w:val="0"/>
          <w:numId w:val="0"/>
        </w:numPr>
        <w:tabs>
          <w:tab w:val="clear" w:pos="0"/>
          <w:tab w:val="clear" w:pos="624"/>
          <w:tab w:val="left" w:pos="720"/>
        </w:tabs>
        <w:spacing w:before="0"/>
        <w:rPr>
          <w:i/>
          <w:iCs/>
          <w:lang w:val="lv-LV"/>
        </w:rPr>
      </w:pPr>
      <w:r w:rsidRPr="00C462C0">
        <w:rPr>
          <w:i/>
          <w:iCs/>
          <w:sz w:val="20"/>
          <w:lang w:val="lv-LV"/>
        </w:rPr>
        <w:tab/>
      </w:r>
      <w:r w:rsidRPr="00C462C0">
        <w:rPr>
          <w:i/>
          <w:iCs/>
          <w:shd w:val="clear" w:color="auto" w:fill="FFFFFF"/>
          <w:lang w:val="lv-LV"/>
        </w:rPr>
        <w:t>*</w:t>
      </w:r>
      <w:r w:rsidRPr="00C462C0">
        <w:rPr>
          <w:i/>
          <w:iCs/>
          <w:lang w:val="lv-LV"/>
        </w:rPr>
        <w:t>Finanšu piedāvājum</w:t>
      </w:r>
      <w:r w:rsidR="00BF2DF7">
        <w:rPr>
          <w:i/>
          <w:iCs/>
          <w:lang w:val="lv-LV"/>
        </w:rPr>
        <w:t xml:space="preserve">a cenas ir jāaprēķina un jānorāda ar precizitāti 2(divas) zīmes aiz komata! </w:t>
      </w:r>
    </w:p>
    <w:p w14:paraId="0FB2F288" w14:textId="77777777" w:rsidR="00BF2DF7" w:rsidRPr="00BF2DF7" w:rsidRDefault="00BF2DF7" w:rsidP="00BF2DF7">
      <w:pPr>
        <w:pStyle w:val="Pamatteksts"/>
      </w:pPr>
    </w:p>
    <w:tbl>
      <w:tblPr>
        <w:tblpPr w:leftFromText="180" w:rightFromText="180" w:bottomFromText="160" w:vertAnchor="text" w:horzAnchor="margin" w:tblpX="426"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8705D6" w14:paraId="743D614F" w14:textId="77777777" w:rsidTr="002828C7">
        <w:tc>
          <w:tcPr>
            <w:tcW w:w="7621" w:type="dxa"/>
            <w:tcBorders>
              <w:top w:val="dotted" w:sz="4" w:space="0" w:color="auto"/>
              <w:left w:val="nil"/>
              <w:bottom w:val="dotted" w:sz="4" w:space="0" w:color="auto"/>
              <w:right w:val="nil"/>
            </w:tcBorders>
            <w:vAlign w:val="bottom"/>
            <w:hideMark/>
          </w:tcPr>
          <w:p w14:paraId="7A92FE94" w14:textId="77777777" w:rsidR="008705D6" w:rsidRDefault="008705D6" w:rsidP="002828C7">
            <w:pPr>
              <w:tabs>
                <w:tab w:val="left" w:pos="426"/>
                <w:tab w:val="center" w:pos="4320"/>
                <w:tab w:val="right" w:pos="8640"/>
                <w:tab w:val="left" w:pos="9000"/>
              </w:tabs>
              <w:spacing w:after="0" w:line="240" w:lineRule="auto"/>
              <w:rPr>
                <w:rFonts w:eastAsia="Times New Roman" w:cs="Times New Roman"/>
                <w:szCs w:val="24"/>
              </w:rPr>
            </w:pPr>
            <w:r>
              <w:rPr>
                <w:rFonts w:eastAsia="Times New Roman" w:cs="Times New Roman"/>
                <w:szCs w:val="24"/>
                <w:highlight w:val="lightGray"/>
              </w:rPr>
              <w:t xml:space="preserve">&lt;Pretendenta </w:t>
            </w:r>
            <w:proofErr w:type="spellStart"/>
            <w:r>
              <w:rPr>
                <w:rFonts w:eastAsia="Times New Roman" w:cs="Times New Roman"/>
                <w:szCs w:val="24"/>
                <w:highlight w:val="lightGray"/>
              </w:rPr>
              <w:t>paraksttiesīgās</w:t>
            </w:r>
            <w:proofErr w:type="spellEnd"/>
            <w:r>
              <w:rPr>
                <w:rFonts w:eastAsia="Times New Roman" w:cs="Times New Roman"/>
                <w:szCs w:val="24"/>
                <w:highlight w:val="lightGray"/>
              </w:rPr>
              <w:t xml:space="preserve"> vai pilnvarotās personas vārds, uzvārds, amats&gt;</w:t>
            </w:r>
          </w:p>
        </w:tc>
      </w:tr>
      <w:tr w:rsidR="008705D6" w14:paraId="144373A3" w14:textId="77777777" w:rsidTr="002828C7">
        <w:trPr>
          <w:trHeight w:val="64"/>
        </w:trPr>
        <w:tc>
          <w:tcPr>
            <w:tcW w:w="7621" w:type="dxa"/>
            <w:tcBorders>
              <w:top w:val="dotted" w:sz="4" w:space="0" w:color="auto"/>
              <w:left w:val="nil"/>
              <w:bottom w:val="dotted" w:sz="4" w:space="0" w:color="auto"/>
              <w:right w:val="nil"/>
            </w:tcBorders>
            <w:vAlign w:val="center"/>
            <w:hideMark/>
          </w:tcPr>
          <w:p w14:paraId="71CB031D" w14:textId="77777777" w:rsidR="008705D6" w:rsidRDefault="008705D6" w:rsidP="002828C7">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&lt;Paraksts&gt;</w:t>
            </w:r>
          </w:p>
        </w:tc>
      </w:tr>
      <w:tr w:rsidR="008705D6" w14:paraId="7D993373" w14:textId="77777777" w:rsidTr="002828C7">
        <w:trPr>
          <w:trHeight w:val="488"/>
        </w:trPr>
        <w:tc>
          <w:tcPr>
            <w:tcW w:w="7621" w:type="dxa"/>
            <w:tcBorders>
              <w:top w:val="dotted" w:sz="4" w:space="0" w:color="auto"/>
              <w:left w:val="nil"/>
              <w:bottom w:val="dotted" w:sz="4" w:space="0" w:color="auto"/>
              <w:right w:val="nil"/>
            </w:tcBorders>
            <w:hideMark/>
          </w:tcPr>
          <w:p w14:paraId="7AB7F0AE" w14:textId="77777777" w:rsidR="008705D6" w:rsidRDefault="008705D6" w:rsidP="002828C7">
            <w:pPr>
              <w:tabs>
                <w:tab w:val="left" w:pos="426"/>
                <w:tab w:val="center" w:pos="4320"/>
                <w:tab w:val="right" w:pos="8640"/>
                <w:tab w:val="left" w:pos="9000"/>
              </w:tabs>
              <w:spacing w:after="0" w:line="240" w:lineRule="auto"/>
              <w:jc w:val="both"/>
              <w:rPr>
                <w:rFonts w:eastAsia="Times New Roman" w:cs="Times New Roman"/>
                <w:szCs w:val="24"/>
              </w:rPr>
            </w:pPr>
            <w:r>
              <w:rPr>
                <w:rFonts w:eastAsia="Times New Roman" w:cs="Times New Roman"/>
                <w:szCs w:val="24"/>
                <w:highlight w:val="lightGray"/>
              </w:rPr>
              <w:t>&lt;Datums, vieta&gt;</w:t>
            </w:r>
          </w:p>
        </w:tc>
      </w:tr>
    </w:tbl>
    <w:p w14:paraId="7957C6DF" w14:textId="77777777" w:rsidR="008705D6" w:rsidRDefault="008705D6" w:rsidP="008705D6">
      <w:pPr>
        <w:widowControl w:val="0"/>
        <w:tabs>
          <w:tab w:val="left" w:pos="284"/>
        </w:tabs>
        <w:spacing w:after="0" w:line="240" w:lineRule="auto"/>
        <w:jc w:val="both"/>
        <w:rPr>
          <w:rFonts w:cs="Times New Roman"/>
          <w:szCs w:val="24"/>
        </w:rPr>
      </w:pPr>
    </w:p>
    <w:p w14:paraId="37756235" w14:textId="77777777" w:rsidR="008705D6" w:rsidRDefault="008705D6" w:rsidP="008705D6">
      <w:pPr>
        <w:widowControl w:val="0"/>
        <w:tabs>
          <w:tab w:val="left" w:pos="284"/>
        </w:tabs>
        <w:spacing w:after="0" w:line="240" w:lineRule="auto"/>
        <w:jc w:val="both"/>
        <w:rPr>
          <w:rFonts w:cs="Times New Roman"/>
          <w:szCs w:val="24"/>
        </w:rPr>
      </w:pPr>
    </w:p>
    <w:p w14:paraId="2D455536" w14:textId="77777777" w:rsidR="008705D6" w:rsidRDefault="008705D6" w:rsidP="008705D6">
      <w:pPr>
        <w:widowControl w:val="0"/>
        <w:tabs>
          <w:tab w:val="left" w:pos="284"/>
        </w:tabs>
        <w:spacing w:after="0" w:line="240" w:lineRule="auto"/>
        <w:jc w:val="both"/>
        <w:rPr>
          <w:rFonts w:cs="Times New Roman"/>
          <w:szCs w:val="24"/>
        </w:rPr>
      </w:pPr>
    </w:p>
    <w:p w14:paraId="57E2B6CE" w14:textId="77777777" w:rsidR="008705D6" w:rsidRDefault="008705D6" w:rsidP="008705D6">
      <w:pPr>
        <w:widowControl w:val="0"/>
        <w:tabs>
          <w:tab w:val="left" w:pos="284"/>
        </w:tabs>
        <w:spacing w:after="0" w:line="240" w:lineRule="auto"/>
        <w:jc w:val="both"/>
        <w:rPr>
          <w:rFonts w:cs="Times New Roman"/>
          <w:i/>
          <w:lang w:eastAsia="ar-SA"/>
        </w:rPr>
      </w:pPr>
      <w:r>
        <w:rPr>
          <w:rFonts w:cs="Times New Roman"/>
          <w:i/>
          <w:lang w:eastAsia="ar-SA"/>
        </w:rPr>
        <w:t xml:space="preserve">    </w:t>
      </w:r>
    </w:p>
    <w:p w14:paraId="2F8BF3E6" w14:textId="77777777" w:rsidR="008705D6" w:rsidRDefault="008705D6" w:rsidP="008705D6">
      <w:pPr>
        <w:rPr>
          <w:rFonts w:eastAsia="Times New Roman" w:cs="Times New Roman"/>
          <w:b/>
          <w:bCs/>
          <w:kern w:val="32"/>
          <w:lang w:eastAsia="lv-LV"/>
        </w:rPr>
      </w:pPr>
    </w:p>
    <w:p w14:paraId="27188A16" w14:textId="77777777" w:rsidR="008705D6" w:rsidRDefault="008705D6" w:rsidP="008705D6">
      <w:pPr>
        <w:pStyle w:val="Stils1"/>
        <w:numPr>
          <w:ilvl w:val="0"/>
          <w:numId w:val="0"/>
        </w:numPr>
        <w:tabs>
          <w:tab w:val="left" w:pos="720"/>
        </w:tabs>
        <w:spacing w:line="240" w:lineRule="auto"/>
        <w:rPr>
          <w:sz w:val="24"/>
          <w:szCs w:val="24"/>
        </w:rPr>
      </w:pPr>
    </w:p>
    <w:sectPr w:rsidR="008705D6" w:rsidSect="00173458">
      <w:pgSz w:w="11906" w:h="16838"/>
      <w:pgMar w:top="720" w:right="851"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E832" w14:textId="77777777" w:rsidR="004E167E" w:rsidRDefault="004E167E" w:rsidP="00404A26">
      <w:pPr>
        <w:spacing w:after="0" w:line="240" w:lineRule="auto"/>
      </w:pPr>
      <w:r>
        <w:separator/>
      </w:r>
    </w:p>
  </w:endnote>
  <w:endnote w:type="continuationSeparator" w:id="0">
    <w:p w14:paraId="1CBC5C61" w14:textId="77777777" w:rsidR="004E167E" w:rsidRDefault="004E167E" w:rsidP="0040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7AF52" w14:textId="77777777" w:rsidR="004E167E" w:rsidRDefault="004E167E" w:rsidP="00404A26">
      <w:pPr>
        <w:spacing w:after="0" w:line="240" w:lineRule="auto"/>
      </w:pPr>
      <w:r>
        <w:separator/>
      </w:r>
    </w:p>
  </w:footnote>
  <w:footnote w:type="continuationSeparator" w:id="0">
    <w:p w14:paraId="6D7C3FB1" w14:textId="77777777" w:rsidR="004E167E" w:rsidRDefault="004E167E" w:rsidP="00404A26">
      <w:pPr>
        <w:spacing w:after="0" w:line="240" w:lineRule="auto"/>
      </w:pPr>
      <w:r>
        <w:continuationSeparator/>
      </w:r>
    </w:p>
  </w:footnote>
  <w:footnote w:id="1">
    <w:p w14:paraId="3D659232" w14:textId="77777777" w:rsidR="008F13A4" w:rsidRDefault="008F13A4" w:rsidP="008F13A4">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891422712">
    <w:abstractNumId w:val="3"/>
  </w:num>
  <w:num w:numId="2" w16cid:durableId="334113259">
    <w:abstractNumId w:val="2"/>
  </w:num>
  <w:num w:numId="3" w16cid:durableId="2036886706">
    <w:abstractNumId w:val="4"/>
  </w:num>
  <w:num w:numId="4" w16cid:durableId="15900288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74"/>
    <w:rsid w:val="00005840"/>
    <w:rsid w:val="000118E0"/>
    <w:rsid w:val="000147A5"/>
    <w:rsid w:val="00022BD0"/>
    <w:rsid w:val="00023427"/>
    <w:rsid w:val="00024035"/>
    <w:rsid w:val="00031481"/>
    <w:rsid w:val="00037734"/>
    <w:rsid w:val="00042836"/>
    <w:rsid w:val="00043D16"/>
    <w:rsid w:val="00047460"/>
    <w:rsid w:val="00050F3A"/>
    <w:rsid w:val="00054CF7"/>
    <w:rsid w:val="00055F32"/>
    <w:rsid w:val="00057A7F"/>
    <w:rsid w:val="000731F9"/>
    <w:rsid w:val="00083E57"/>
    <w:rsid w:val="0008596C"/>
    <w:rsid w:val="000920EC"/>
    <w:rsid w:val="0009473E"/>
    <w:rsid w:val="00095C11"/>
    <w:rsid w:val="00095E9C"/>
    <w:rsid w:val="000B6C97"/>
    <w:rsid w:val="000C2B4F"/>
    <w:rsid w:val="000D2305"/>
    <w:rsid w:val="000D50AA"/>
    <w:rsid w:val="000D583C"/>
    <w:rsid w:val="000E3537"/>
    <w:rsid w:val="000E6D8D"/>
    <w:rsid w:val="000F1077"/>
    <w:rsid w:val="000F4BF7"/>
    <w:rsid w:val="000F68BA"/>
    <w:rsid w:val="000F6FED"/>
    <w:rsid w:val="001037BD"/>
    <w:rsid w:val="001037EC"/>
    <w:rsid w:val="00103EAC"/>
    <w:rsid w:val="00103F16"/>
    <w:rsid w:val="001040D8"/>
    <w:rsid w:val="001043EC"/>
    <w:rsid w:val="0010735C"/>
    <w:rsid w:val="00107C11"/>
    <w:rsid w:val="001154F7"/>
    <w:rsid w:val="001159A1"/>
    <w:rsid w:val="0012188E"/>
    <w:rsid w:val="001327DF"/>
    <w:rsid w:val="0013691C"/>
    <w:rsid w:val="0015040A"/>
    <w:rsid w:val="00150733"/>
    <w:rsid w:val="00161374"/>
    <w:rsid w:val="001629EA"/>
    <w:rsid w:val="0016380B"/>
    <w:rsid w:val="001656C3"/>
    <w:rsid w:val="00170014"/>
    <w:rsid w:val="001709DD"/>
    <w:rsid w:val="00171617"/>
    <w:rsid w:val="00173458"/>
    <w:rsid w:val="001759D6"/>
    <w:rsid w:val="00175AA6"/>
    <w:rsid w:val="001778A5"/>
    <w:rsid w:val="00186C99"/>
    <w:rsid w:val="00187D74"/>
    <w:rsid w:val="001911EB"/>
    <w:rsid w:val="0019151E"/>
    <w:rsid w:val="00193B06"/>
    <w:rsid w:val="00194018"/>
    <w:rsid w:val="001A11B0"/>
    <w:rsid w:val="001A4886"/>
    <w:rsid w:val="001A6881"/>
    <w:rsid w:val="001B62EC"/>
    <w:rsid w:val="001C1690"/>
    <w:rsid w:val="001C274B"/>
    <w:rsid w:val="001D023C"/>
    <w:rsid w:val="001D096C"/>
    <w:rsid w:val="001D2466"/>
    <w:rsid w:val="001D3D02"/>
    <w:rsid w:val="001D4E8F"/>
    <w:rsid w:val="001D7D66"/>
    <w:rsid w:val="001E1149"/>
    <w:rsid w:val="001E2438"/>
    <w:rsid w:val="001E728D"/>
    <w:rsid w:val="001E7B0B"/>
    <w:rsid w:val="00204405"/>
    <w:rsid w:val="002061B6"/>
    <w:rsid w:val="00215AC3"/>
    <w:rsid w:val="00221DE6"/>
    <w:rsid w:val="00231CFD"/>
    <w:rsid w:val="00241142"/>
    <w:rsid w:val="002437CA"/>
    <w:rsid w:val="00253791"/>
    <w:rsid w:val="00267E8A"/>
    <w:rsid w:val="00270070"/>
    <w:rsid w:val="00270770"/>
    <w:rsid w:val="0027472F"/>
    <w:rsid w:val="00276CFA"/>
    <w:rsid w:val="002818D0"/>
    <w:rsid w:val="002828C7"/>
    <w:rsid w:val="0028477C"/>
    <w:rsid w:val="00293B04"/>
    <w:rsid w:val="002A1D90"/>
    <w:rsid w:val="002A573D"/>
    <w:rsid w:val="002A65EA"/>
    <w:rsid w:val="002B7942"/>
    <w:rsid w:val="002C3074"/>
    <w:rsid w:val="002D0FB3"/>
    <w:rsid w:val="002E77F9"/>
    <w:rsid w:val="002F44C3"/>
    <w:rsid w:val="003045DF"/>
    <w:rsid w:val="003059AE"/>
    <w:rsid w:val="00310728"/>
    <w:rsid w:val="003118B8"/>
    <w:rsid w:val="00312A3E"/>
    <w:rsid w:val="00312F0D"/>
    <w:rsid w:val="00313BF0"/>
    <w:rsid w:val="00320129"/>
    <w:rsid w:val="00324968"/>
    <w:rsid w:val="00325B36"/>
    <w:rsid w:val="0034133E"/>
    <w:rsid w:val="00343D96"/>
    <w:rsid w:val="00346E4E"/>
    <w:rsid w:val="003645FB"/>
    <w:rsid w:val="00365AD3"/>
    <w:rsid w:val="003752D3"/>
    <w:rsid w:val="0038721B"/>
    <w:rsid w:val="00387BB8"/>
    <w:rsid w:val="003923E0"/>
    <w:rsid w:val="00395028"/>
    <w:rsid w:val="003C34F1"/>
    <w:rsid w:val="003C5E90"/>
    <w:rsid w:val="003D498C"/>
    <w:rsid w:val="003D79FC"/>
    <w:rsid w:val="003E0E03"/>
    <w:rsid w:val="003E61FC"/>
    <w:rsid w:val="003E622D"/>
    <w:rsid w:val="003E6F7C"/>
    <w:rsid w:val="003E7184"/>
    <w:rsid w:val="003F67B4"/>
    <w:rsid w:val="003F6E39"/>
    <w:rsid w:val="00404A26"/>
    <w:rsid w:val="0040634D"/>
    <w:rsid w:val="004078AB"/>
    <w:rsid w:val="00410E42"/>
    <w:rsid w:val="0041207E"/>
    <w:rsid w:val="004157E0"/>
    <w:rsid w:val="0041687D"/>
    <w:rsid w:val="00423D74"/>
    <w:rsid w:val="00427F73"/>
    <w:rsid w:val="00430F05"/>
    <w:rsid w:val="00430F39"/>
    <w:rsid w:val="00430FF9"/>
    <w:rsid w:val="00437F6E"/>
    <w:rsid w:val="0044012B"/>
    <w:rsid w:val="00443817"/>
    <w:rsid w:val="004518FF"/>
    <w:rsid w:val="00462AC8"/>
    <w:rsid w:val="00465BA3"/>
    <w:rsid w:val="00471829"/>
    <w:rsid w:val="004726DA"/>
    <w:rsid w:val="0047402D"/>
    <w:rsid w:val="004835C0"/>
    <w:rsid w:val="00485E3E"/>
    <w:rsid w:val="004867F9"/>
    <w:rsid w:val="004900FD"/>
    <w:rsid w:val="00490A08"/>
    <w:rsid w:val="00494920"/>
    <w:rsid w:val="004956DB"/>
    <w:rsid w:val="004A04C0"/>
    <w:rsid w:val="004A76EC"/>
    <w:rsid w:val="004B03A1"/>
    <w:rsid w:val="004B117E"/>
    <w:rsid w:val="004B374B"/>
    <w:rsid w:val="004B683D"/>
    <w:rsid w:val="004C0BD7"/>
    <w:rsid w:val="004D4EE4"/>
    <w:rsid w:val="004E167E"/>
    <w:rsid w:val="004E21FF"/>
    <w:rsid w:val="004E49A2"/>
    <w:rsid w:val="004E7A47"/>
    <w:rsid w:val="004F07BD"/>
    <w:rsid w:val="004F2DC4"/>
    <w:rsid w:val="004F363F"/>
    <w:rsid w:val="005004F1"/>
    <w:rsid w:val="005055AF"/>
    <w:rsid w:val="0053180E"/>
    <w:rsid w:val="00532788"/>
    <w:rsid w:val="00543097"/>
    <w:rsid w:val="00544DDA"/>
    <w:rsid w:val="00553580"/>
    <w:rsid w:val="00555BBA"/>
    <w:rsid w:val="00556E46"/>
    <w:rsid w:val="0056108A"/>
    <w:rsid w:val="005702B0"/>
    <w:rsid w:val="00574F43"/>
    <w:rsid w:val="0057531F"/>
    <w:rsid w:val="00582ACF"/>
    <w:rsid w:val="0058560A"/>
    <w:rsid w:val="00592F5C"/>
    <w:rsid w:val="0059455E"/>
    <w:rsid w:val="00596D51"/>
    <w:rsid w:val="0059714A"/>
    <w:rsid w:val="005B2FC6"/>
    <w:rsid w:val="005C6516"/>
    <w:rsid w:val="005C752F"/>
    <w:rsid w:val="005D1821"/>
    <w:rsid w:val="005D4392"/>
    <w:rsid w:val="005E11B8"/>
    <w:rsid w:val="005F3157"/>
    <w:rsid w:val="005F32EB"/>
    <w:rsid w:val="00600543"/>
    <w:rsid w:val="00637DB5"/>
    <w:rsid w:val="006437B5"/>
    <w:rsid w:val="006548B9"/>
    <w:rsid w:val="00660B4C"/>
    <w:rsid w:val="00665661"/>
    <w:rsid w:val="00670AEB"/>
    <w:rsid w:val="00681400"/>
    <w:rsid w:val="006848E6"/>
    <w:rsid w:val="00691F88"/>
    <w:rsid w:val="00692EBE"/>
    <w:rsid w:val="006935D9"/>
    <w:rsid w:val="00695651"/>
    <w:rsid w:val="006B2389"/>
    <w:rsid w:val="006C18C1"/>
    <w:rsid w:val="006C482A"/>
    <w:rsid w:val="006D3C9A"/>
    <w:rsid w:val="006D42C4"/>
    <w:rsid w:val="006D5941"/>
    <w:rsid w:val="006D7E11"/>
    <w:rsid w:val="006E3847"/>
    <w:rsid w:val="006E39E8"/>
    <w:rsid w:val="006E750E"/>
    <w:rsid w:val="006F5028"/>
    <w:rsid w:val="007133D1"/>
    <w:rsid w:val="00722A12"/>
    <w:rsid w:val="00722E9D"/>
    <w:rsid w:val="00723041"/>
    <w:rsid w:val="00732C85"/>
    <w:rsid w:val="007339BD"/>
    <w:rsid w:val="007414D2"/>
    <w:rsid w:val="00745D9F"/>
    <w:rsid w:val="00747414"/>
    <w:rsid w:val="007501C7"/>
    <w:rsid w:val="00750941"/>
    <w:rsid w:val="00751646"/>
    <w:rsid w:val="00756724"/>
    <w:rsid w:val="0075740A"/>
    <w:rsid w:val="00762DED"/>
    <w:rsid w:val="007636E7"/>
    <w:rsid w:val="0076765E"/>
    <w:rsid w:val="00767EA6"/>
    <w:rsid w:val="007758C0"/>
    <w:rsid w:val="007801C1"/>
    <w:rsid w:val="00791941"/>
    <w:rsid w:val="0079687B"/>
    <w:rsid w:val="007A383D"/>
    <w:rsid w:val="007A65A9"/>
    <w:rsid w:val="007A7B71"/>
    <w:rsid w:val="007B0C26"/>
    <w:rsid w:val="007B1228"/>
    <w:rsid w:val="007B2512"/>
    <w:rsid w:val="007C043A"/>
    <w:rsid w:val="007D2FC7"/>
    <w:rsid w:val="007D6FF6"/>
    <w:rsid w:val="007D7011"/>
    <w:rsid w:val="007E0074"/>
    <w:rsid w:val="007E06F1"/>
    <w:rsid w:val="007E1843"/>
    <w:rsid w:val="007E25D3"/>
    <w:rsid w:val="007E733A"/>
    <w:rsid w:val="007F0D4B"/>
    <w:rsid w:val="007F333E"/>
    <w:rsid w:val="0080143E"/>
    <w:rsid w:val="00801B71"/>
    <w:rsid w:val="00803528"/>
    <w:rsid w:val="00803D04"/>
    <w:rsid w:val="00804803"/>
    <w:rsid w:val="00806B48"/>
    <w:rsid w:val="00807BB3"/>
    <w:rsid w:val="00811F87"/>
    <w:rsid w:val="008130F5"/>
    <w:rsid w:val="00834FAC"/>
    <w:rsid w:val="00835E8F"/>
    <w:rsid w:val="008443DF"/>
    <w:rsid w:val="00847FF7"/>
    <w:rsid w:val="00852C21"/>
    <w:rsid w:val="00855C0F"/>
    <w:rsid w:val="00856530"/>
    <w:rsid w:val="00862EC8"/>
    <w:rsid w:val="008705D6"/>
    <w:rsid w:val="00873834"/>
    <w:rsid w:val="00882054"/>
    <w:rsid w:val="008A3453"/>
    <w:rsid w:val="008B4D18"/>
    <w:rsid w:val="008B5F82"/>
    <w:rsid w:val="008C03E0"/>
    <w:rsid w:val="008C1A33"/>
    <w:rsid w:val="008D0FED"/>
    <w:rsid w:val="008D3028"/>
    <w:rsid w:val="008D72EC"/>
    <w:rsid w:val="008F13A4"/>
    <w:rsid w:val="008F2BAF"/>
    <w:rsid w:val="008F3CAB"/>
    <w:rsid w:val="008F7470"/>
    <w:rsid w:val="00910D6C"/>
    <w:rsid w:val="00914469"/>
    <w:rsid w:val="00922F71"/>
    <w:rsid w:val="0092340E"/>
    <w:rsid w:val="009252F3"/>
    <w:rsid w:val="009315C2"/>
    <w:rsid w:val="00953FBE"/>
    <w:rsid w:val="00965730"/>
    <w:rsid w:val="0097177A"/>
    <w:rsid w:val="00972D2F"/>
    <w:rsid w:val="00973356"/>
    <w:rsid w:val="009758BE"/>
    <w:rsid w:val="0097634D"/>
    <w:rsid w:val="009776EB"/>
    <w:rsid w:val="00982E13"/>
    <w:rsid w:val="0098398C"/>
    <w:rsid w:val="00996D36"/>
    <w:rsid w:val="009A124B"/>
    <w:rsid w:val="009A196D"/>
    <w:rsid w:val="009A3476"/>
    <w:rsid w:val="009A3D8B"/>
    <w:rsid w:val="009B31A9"/>
    <w:rsid w:val="009B7DDE"/>
    <w:rsid w:val="009C3423"/>
    <w:rsid w:val="009C4931"/>
    <w:rsid w:val="009C6378"/>
    <w:rsid w:val="009E4021"/>
    <w:rsid w:val="009E6586"/>
    <w:rsid w:val="009F0291"/>
    <w:rsid w:val="009F2E99"/>
    <w:rsid w:val="00A0473D"/>
    <w:rsid w:val="00A0563F"/>
    <w:rsid w:val="00A11022"/>
    <w:rsid w:val="00A30D8B"/>
    <w:rsid w:val="00A360D3"/>
    <w:rsid w:val="00A363AF"/>
    <w:rsid w:val="00A427FC"/>
    <w:rsid w:val="00A44242"/>
    <w:rsid w:val="00A47969"/>
    <w:rsid w:val="00A531EF"/>
    <w:rsid w:val="00A56257"/>
    <w:rsid w:val="00A71CF2"/>
    <w:rsid w:val="00A82F49"/>
    <w:rsid w:val="00A90421"/>
    <w:rsid w:val="00A916AD"/>
    <w:rsid w:val="00A96AD9"/>
    <w:rsid w:val="00A97B8E"/>
    <w:rsid w:val="00AA0C85"/>
    <w:rsid w:val="00AA35AB"/>
    <w:rsid w:val="00AA611B"/>
    <w:rsid w:val="00AB1B78"/>
    <w:rsid w:val="00AB1BF0"/>
    <w:rsid w:val="00AB58EA"/>
    <w:rsid w:val="00AC063C"/>
    <w:rsid w:val="00AC323A"/>
    <w:rsid w:val="00AC35B2"/>
    <w:rsid w:val="00AC376B"/>
    <w:rsid w:val="00AC380E"/>
    <w:rsid w:val="00AD038B"/>
    <w:rsid w:val="00AD27C7"/>
    <w:rsid w:val="00AD4AE7"/>
    <w:rsid w:val="00AD7CAF"/>
    <w:rsid w:val="00AE1960"/>
    <w:rsid w:val="00AE36AA"/>
    <w:rsid w:val="00AE3732"/>
    <w:rsid w:val="00AE4C02"/>
    <w:rsid w:val="00AF2CAE"/>
    <w:rsid w:val="00B04406"/>
    <w:rsid w:val="00B07004"/>
    <w:rsid w:val="00B25843"/>
    <w:rsid w:val="00B30566"/>
    <w:rsid w:val="00B3176C"/>
    <w:rsid w:val="00B37FE6"/>
    <w:rsid w:val="00B42E40"/>
    <w:rsid w:val="00B4332B"/>
    <w:rsid w:val="00B43468"/>
    <w:rsid w:val="00B50643"/>
    <w:rsid w:val="00B56AC6"/>
    <w:rsid w:val="00B63D7A"/>
    <w:rsid w:val="00B63F56"/>
    <w:rsid w:val="00B730CC"/>
    <w:rsid w:val="00B75F7A"/>
    <w:rsid w:val="00B7696C"/>
    <w:rsid w:val="00B81B62"/>
    <w:rsid w:val="00B84C29"/>
    <w:rsid w:val="00B868B8"/>
    <w:rsid w:val="00B96C31"/>
    <w:rsid w:val="00B9720A"/>
    <w:rsid w:val="00BA0A99"/>
    <w:rsid w:val="00BA7837"/>
    <w:rsid w:val="00BB00ED"/>
    <w:rsid w:val="00BC3472"/>
    <w:rsid w:val="00BC519E"/>
    <w:rsid w:val="00BC65E8"/>
    <w:rsid w:val="00BD2295"/>
    <w:rsid w:val="00BE1FD1"/>
    <w:rsid w:val="00BE2636"/>
    <w:rsid w:val="00BE29F4"/>
    <w:rsid w:val="00BE30EB"/>
    <w:rsid w:val="00BF2DF7"/>
    <w:rsid w:val="00BF5028"/>
    <w:rsid w:val="00BF508A"/>
    <w:rsid w:val="00BF50B6"/>
    <w:rsid w:val="00BF5C20"/>
    <w:rsid w:val="00C00AF5"/>
    <w:rsid w:val="00C00F73"/>
    <w:rsid w:val="00C05D1F"/>
    <w:rsid w:val="00C06622"/>
    <w:rsid w:val="00C067B9"/>
    <w:rsid w:val="00C1021F"/>
    <w:rsid w:val="00C10D1F"/>
    <w:rsid w:val="00C12E7D"/>
    <w:rsid w:val="00C14E62"/>
    <w:rsid w:val="00C159F1"/>
    <w:rsid w:val="00C26BBE"/>
    <w:rsid w:val="00C27C61"/>
    <w:rsid w:val="00C307A0"/>
    <w:rsid w:val="00C32257"/>
    <w:rsid w:val="00C33B8A"/>
    <w:rsid w:val="00C36680"/>
    <w:rsid w:val="00C36C04"/>
    <w:rsid w:val="00C372FA"/>
    <w:rsid w:val="00C43E85"/>
    <w:rsid w:val="00C45546"/>
    <w:rsid w:val="00C45E7A"/>
    <w:rsid w:val="00C462C0"/>
    <w:rsid w:val="00C538D7"/>
    <w:rsid w:val="00C549CA"/>
    <w:rsid w:val="00C61820"/>
    <w:rsid w:val="00C63A1D"/>
    <w:rsid w:val="00C658BB"/>
    <w:rsid w:val="00C739AE"/>
    <w:rsid w:val="00C7486D"/>
    <w:rsid w:val="00C81EFE"/>
    <w:rsid w:val="00C82E27"/>
    <w:rsid w:val="00C910F8"/>
    <w:rsid w:val="00C93EB6"/>
    <w:rsid w:val="00C94716"/>
    <w:rsid w:val="00C94A52"/>
    <w:rsid w:val="00C94E26"/>
    <w:rsid w:val="00CA1899"/>
    <w:rsid w:val="00CA42A5"/>
    <w:rsid w:val="00CA4DA5"/>
    <w:rsid w:val="00CB4171"/>
    <w:rsid w:val="00CB4657"/>
    <w:rsid w:val="00CD5B52"/>
    <w:rsid w:val="00CE2012"/>
    <w:rsid w:val="00CE2C39"/>
    <w:rsid w:val="00CE56EB"/>
    <w:rsid w:val="00CE6496"/>
    <w:rsid w:val="00CE676F"/>
    <w:rsid w:val="00CF18D3"/>
    <w:rsid w:val="00CF297B"/>
    <w:rsid w:val="00D00B14"/>
    <w:rsid w:val="00D021B7"/>
    <w:rsid w:val="00D0593B"/>
    <w:rsid w:val="00D0617F"/>
    <w:rsid w:val="00D12B3F"/>
    <w:rsid w:val="00D21481"/>
    <w:rsid w:val="00D21DC6"/>
    <w:rsid w:val="00D33BCD"/>
    <w:rsid w:val="00D36E37"/>
    <w:rsid w:val="00D519CB"/>
    <w:rsid w:val="00D53359"/>
    <w:rsid w:val="00D54EE3"/>
    <w:rsid w:val="00D552F7"/>
    <w:rsid w:val="00D559A4"/>
    <w:rsid w:val="00D55DB5"/>
    <w:rsid w:val="00D63250"/>
    <w:rsid w:val="00D66AD2"/>
    <w:rsid w:val="00D73DA6"/>
    <w:rsid w:val="00D8673F"/>
    <w:rsid w:val="00D90AE2"/>
    <w:rsid w:val="00D93FB6"/>
    <w:rsid w:val="00DA22AB"/>
    <w:rsid w:val="00DA36E1"/>
    <w:rsid w:val="00DA53AB"/>
    <w:rsid w:val="00DB0172"/>
    <w:rsid w:val="00DB2CFD"/>
    <w:rsid w:val="00DB368B"/>
    <w:rsid w:val="00DC0AB0"/>
    <w:rsid w:val="00DC1CC0"/>
    <w:rsid w:val="00DC56E4"/>
    <w:rsid w:val="00DD1081"/>
    <w:rsid w:val="00DD1721"/>
    <w:rsid w:val="00DD736E"/>
    <w:rsid w:val="00DD7C63"/>
    <w:rsid w:val="00DD7FA2"/>
    <w:rsid w:val="00DE1A30"/>
    <w:rsid w:val="00DE20C7"/>
    <w:rsid w:val="00DE2A91"/>
    <w:rsid w:val="00DE6B36"/>
    <w:rsid w:val="00DE7E97"/>
    <w:rsid w:val="00DF0393"/>
    <w:rsid w:val="00DF2071"/>
    <w:rsid w:val="00DF368A"/>
    <w:rsid w:val="00DF7A08"/>
    <w:rsid w:val="00E061FE"/>
    <w:rsid w:val="00E13280"/>
    <w:rsid w:val="00E14A9C"/>
    <w:rsid w:val="00E25945"/>
    <w:rsid w:val="00E26C32"/>
    <w:rsid w:val="00E40588"/>
    <w:rsid w:val="00E5077C"/>
    <w:rsid w:val="00E532B1"/>
    <w:rsid w:val="00E534DD"/>
    <w:rsid w:val="00E70504"/>
    <w:rsid w:val="00E748E7"/>
    <w:rsid w:val="00E76733"/>
    <w:rsid w:val="00E8119E"/>
    <w:rsid w:val="00E84347"/>
    <w:rsid w:val="00E91CF1"/>
    <w:rsid w:val="00E9635F"/>
    <w:rsid w:val="00E97F81"/>
    <w:rsid w:val="00EA24F3"/>
    <w:rsid w:val="00EA5CE6"/>
    <w:rsid w:val="00EB08F0"/>
    <w:rsid w:val="00EB51B1"/>
    <w:rsid w:val="00EC3FC5"/>
    <w:rsid w:val="00EC5963"/>
    <w:rsid w:val="00ED1193"/>
    <w:rsid w:val="00ED4EE3"/>
    <w:rsid w:val="00ED7A44"/>
    <w:rsid w:val="00EE043B"/>
    <w:rsid w:val="00EE449E"/>
    <w:rsid w:val="00EF06CA"/>
    <w:rsid w:val="00EF29EA"/>
    <w:rsid w:val="00EF35ED"/>
    <w:rsid w:val="00F01375"/>
    <w:rsid w:val="00F0623E"/>
    <w:rsid w:val="00F0700D"/>
    <w:rsid w:val="00F16882"/>
    <w:rsid w:val="00F25E4E"/>
    <w:rsid w:val="00F2769F"/>
    <w:rsid w:val="00F30802"/>
    <w:rsid w:val="00F35E3D"/>
    <w:rsid w:val="00F35F6B"/>
    <w:rsid w:val="00F425C9"/>
    <w:rsid w:val="00F47106"/>
    <w:rsid w:val="00F6082C"/>
    <w:rsid w:val="00F61106"/>
    <w:rsid w:val="00F62034"/>
    <w:rsid w:val="00F638C8"/>
    <w:rsid w:val="00F64144"/>
    <w:rsid w:val="00F72AF4"/>
    <w:rsid w:val="00F75B79"/>
    <w:rsid w:val="00F82090"/>
    <w:rsid w:val="00F86925"/>
    <w:rsid w:val="00F93E7F"/>
    <w:rsid w:val="00F94B00"/>
    <w:rsid w:val="00F954A1"/>
    <w:rsid w:val="00FA07EF"/>
    <w:rsid w:val="00FA1282"/>
    <w:rsid w:val="00FA3CCE"/>
    <w:rsid w:val="00FA7205"/>
    <w:rsid w:val="00FC20CB"/>
    <w:rsid w:val="00FC5DFE"/>
    <w:rsid w:val="00FD2F9D"/>
    <w:rsid w:val="00FD4BF4"/>
    <w:rsid w:val="00FE13CE"/>
    <w:rsid w:val="00FE7F08"/>
    <w:rsid w:val="00FF38D3"/>
    <w:rsid w:val="00FF5D49"/>
    <w:rsid w:val="00FF7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70424"/>
  <w15:docId w15:val="{841E5EF9-6308-4D67-BE5D-C04EFD77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5C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55C0F"/>
    <w:pPr>
      <w:keepNext/>
      <w:numPr>
        <w:ilvl w:val="1"/>
        <w:numId w:val="3"/>
      </w:numPr>
      <w:spacing w:before="120" w:after="0" w:line="240" w:lineRule="auto"/>
      <w:jc w:val="both"/>
      <w:outlineLvl w:val="1"/>
    </w:pPr>
    <w:rPr>
      <w:rFonts w:eastAsia="Times New Roman" w:cs="Times New Roman"/>
      <w:b/>
      <w:kern w:val="22"/>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855C0F"/>
    <w:pPr>
      <w:keepNext/>
      <w:widowControl w:val="0"/>
      <w:numPr>
        <w:ilvl w:val="2"/>
        <w:numId w:val="3"/>
      </w:numPr>
      <w:tabs>
        <w:tab w:val="left" w:pos="0"/>
        <w:tab w:val="left" w:pos="624"/>
      </w:tabs>
      <w:spacing w:before="120" w:after="0" w:line="240" w:lineRule="auto"/>
      <w:jc w:val="both"/>
      <w:outlineLvl w:val="2"/>
    </w:pPr>
    <w:rPr>
      <w:rFonts w:eastAsia="Times New Roman" w:cs="Times New Roman"/>
      <w:szCs w:val="24"/>
      <w:lang w:val="en-GB"/>
    </w:rPr>
  </w:style>
  <w:style w:type="paragraph" w:styleId="Virsraksts4">
    <w:name w:val="heading 4"/>
    <w:basedOn w:val="Parasts"/>
    <w:next w:val="Parasts"/>
    <w:link w:val="Virsraksts4Rakstz"/>
    <w:uiPriority w:val="9"/>
    <w:qFormat/>
    <w:rsid w:val="00855C0F"/>
    <w:pPr>
      <w:keepNext/>
      <w:numPr>
        <w:ilvl w:val="3"/>
        <w:numId w:val="3"/>
      </w:numPr>
      <w:spacing w:before="100" w:beforeAutospacing="1" w:after="0" w:line="240" w:lineRule="auto"/>
      <w:outlineLvl w:val="3"/>
    </w:pPr>
    <w:rPr>
      <w:rFonts w:eastAsia="Times New Roman" w:cs="Times New Roman"/>
      <w:szCs w:val="20"/>
    </w:rPr>
  </w:style>
  <w:style w:type="paragraph" w:styleId="Virsraksts5">
    <w:name w:val="heading 5"/>
    <w:basedOn w:val="Parasts"/>
    <w:next w:val="Parasts"/>
    <w:link w:val="Virsraksts5Rakstz"/>
    <w:uiPriority w:val="9"/>
    <w:semiHidden/>
    <w:unhideWhenUsed/>
    <w:qFormat/>
    <w:rsid w:val="00855C0F"/>
    <w:pPr>
      <w:keepNext/>
      <w:keepLines/>
      <w:spacing w:before="40" w:after="0"/>
      <w:outlineLvl w:val="4"/>
    </w:pPr>
    <w:rPr>
      <w:rFonts w:asciiTheme="majorHAnsi" w:eastAsiaTheme="majorEastAsia" w:hAnsiTheme="majorHAnsi" w:cstheme="majorBidi"/>
      <w:color w:val="2E74B5" w:themeColor="accent1" w:themeShade="BF"/>
    </w:rPr>
  </w:style>
  <w:style w:type="paragraph" w:styleId="Virsraksts6">
    <w:name w:val="heading 6"/>
    <w:basedOn w:val="Parasts"/>
    <w:next w:val="Parasts"/>
    <w:link w:val="Virsraksts6Rakstz"/>
    <w:uiPriority w:val="9"/>
    <w:semiHidden/>
    <w:unhideWhenUsed/>
    <w:qFormat/>
    <w:rsid w:val="00855C0F"/>
    <w:pPr>
      <w:keepNext/>
      <w:keepLines/>
      <w:spacing w:before="40" w:after="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uiPriority w:val="9"/>
    <w:semiHidden/>
    <w:unhideWhenUsed/>
    <w:qFormat/>
    <w:rsid w:val="00855C0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Virsraksts8">
    <w:name w:val="heading 8"/>
    <w:basedOn w:val="Parasts"/>
    <w:next w:val="Parasts"/>
    <w:link w:val="Virsraksts8Rakstz"/>
    <w:uiPriority w:val="9"/>
    <w:semiHidden/>
    <w:unhideWhenUsed/>
    <w:qFormat/>
    <w:rsid w:val="00855C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855C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3D79FC"/>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380B"/>
    <w:pPr>
      <w:autoSpaceDE w:val="0"/>
      <w:autoSpaceDN w:val="0"/>
      <w:adjustRightInd w:val="0"/>
      <w:spacing w:after="0" w:line="240" w:lineRule="auto"/>
    </w:pPr>
    <w:rPr>
      <w:rFonts w:cs="Times New Roman"/>
      <w:color w:val="000000"/>
      <w:szCs w:val="24"/>
    </w:rPr>
  </w:style>
  <w:style w:type="table" w:customStyle="1" w:styleId="Reatabula1">
    <w:name w:val="Režģa tabula1"/>
    <w:basedOn w:val="Parastatabula"/>
    <w:next w:val="Reatabula"/>
    <w:uiPriority w:val="59"/>
    <w:rsid w:val="00982E1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C5E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5E90"/>
    <w:rPr>
      <w:rFonts w:ascii="Segoe UI" w:hAnsi="Segoe UI" w:cs="Segoe UI"/>
      <w:sz w:val="18"/>
      <w:szCs w:val="18"/>
    </w:r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99"/>
    <w:qFormat/>
    <w:rsid w:val="00AC063C"/>
    <w:pPr>
      <w:ind w:left="720"/>
      <w:contextualSpacing/>
    </w:pPr>
  </w:style>
  <w:style w:type="character" w:styleId="Hipersaite">
    <w:name w:val="Hyperlink"/>
    <w:uiPriority w:val="99"/>
    <w:rsid w:val="003E0E03"/>
    <w:rPr>
      <w:color w:val="0000FF"/>
      <w:u w:val="single"/>
    </w:rPr>
  </w:style>
  <w:style w:type="character" w:styleId="Neatrisintapieminana">
    <w:name w:val="Unresolved Mention"/>
    <w:basedOn w:val="Noklusjumarindkopasfonts"/>
    <w:uiPriority w:val="99"/>
    <w:semiHidden/>
    <w:unhideWhenUsed/>
    <w:rsid w:val="003E0E03"/>
    <w:rPr>
      <w:color w:val="605E5C"/>
      <w:shd w:val="clear" w:color="auto" w:fill="E1DFDD"/>
    </w:rPr>
  </w:style>
  <w:style w:type="paragraph" w:styleId="Prskatjums">
    <w:name w:val="Revision"/>
    <w:hidden/>
    <w:uiPriority w:val="99"/>
    <w:semiHidden/>
    <w:rsid w:val="008B4D18"/>
    <w:pPr>
      <w:spacing w:after="0" w:line="240" w:lineRule="auto"/>
    </w:pPr>
  </w:style>
  <w:style w:type="character" w:styleId="Komentraatsauce">
    <w:name w:val="annotation reference"/>
    <w:basedOn w:val="Noklusjumarindkopasfonts"/>
    <w:uiPriority w:val="99"/>
    <w:semiHidden/>
    <w:unhideWhenUsed/>
    <w:rsid w:val="00231CFD"/>
    <w:rPr>
      <w:sz w:val="16"/>
      <w:szCs w:val="16"/>
    </w:rPr>
  </w:style>
  <w:style w:type="paragraph" w:styleId="Komentrateksts">
    <w:name w:val="annotation text"/>
    <w:basedOn w:val="Parasts"/>
    <w:link w:val="KomentratekstsRakstz"/>
    <w:uiPriority w:val="99"/>
    <w:unhideWhenUsed/>
    <w:rsid w:val="00231CF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31CFD"/>
    <w:rPr>
      <w:sz w:val="20"/>
      <w:szCs w:val="20"/>
    </w:rPr>
  </w:style>
  <w:style w:type="paragraph" w:styleId="Komentratma">
    <w:name w:val="annotation subject"/>
    <w:basedOn w:val="Komentrateksts"/>
    <w:next w:val="Komentrateksts"/>
    <w:link w:val="KomentratmaRakstz"/>
    <w:uiPriority w:val="99"/>
    <w:semiHidden/>
    <w:unhideWhenUsed/>
    <w:rsid w:val="00231CFD"/>
    <w:rPr>
      <w:b/>
      <w:bCs/>
    </w:rPr>
  </w:style>
  <w:style w:type="character" w:customStyle="1" w:styleId="KomentratmaRakstz">
    <w:name w:val="Komentāra tēma Rakstz."/>
    <w:basedOn w:val="KomentratekstsRakstz"/>
    <w:link w:val="Komentratma"/>
    <w:uiPriority w:val="99"/>
    <w:semiHidden/>
    <w:rsid w:val="00231CFD"/>
    <w:rPr>
      <w:b/>
      <w:bCs/>
      <w:sz w:val="20"/>
      <w:szCs w:val="20"/>
    </w:rPr>
  </w:style>
  <w:style w:type="character" w:customStyle="1" w:styleId="Virsraksts2Rakstz">
    <w:name w:val="Virsraksts 2 Rakstz."/>
    <w:aliases w:val="Second subtitle Rakstz.,Char Rakstz.,1.1.not Rakstz."/>
    <w:basedOn w:val="Noklusjumarindkopasfonts"/>
    <w:link w:val="Virsraksts2"/>
    <w:uiPriority w:val="9"/>
    <w:rsid w:val="00855C0F"/>
    <w:rPr>
      <w:rFonts w:eastAsia="Times New Roman" w:cs="Times New Roman"/>
      <w:b/>
      <w:kern w:val="22"/>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855C0F"/>
    <w:rPr>
      <w:rFonts w:eastAsia="Times New Roman" w:cs="Times New Roman"/>
      <w:szCs w:val="24"/>
      <w:lang w:val="en-GB"/>
    </w:rPr>
  </w:style>
  <w:style w:type="character" w:customStyle="1" w:styleId="Virsraksts4Rakstz">
    <w:name w:val="Virsraksts 4 Rakstz."/>
    <w:basedOn w:val="Noklusjumarindkopasfonts"/>
    <w:link w:val="Virsraksts4"/>
    <w:uiPriority w:val="9"/>
    <w:rsid w:val="00855C0F"/>
    <w:rPr>
      <w:rFonts w:eastAsia="Times New Roman" w:cs="Times New Roman"/>
      <w:szCs w:val="20"/>
    </w:rPr>
  </w:style>
  <w:style w:type="paragraph" w:customStyle="1" w:styleId="Stils1">
    <w:name w:val="Stils1"/>
    <w:basedOn w:val="Virsraksts1"/>
    <w:link w:val="Stils1Rakstz"/>
    <w:rsid w:val="00855C0F"/>
    <w:pPr>
      <w:keepNext w:val="0"/>
      <w:keepLines w:val="0"/>
      <w:widowControl w:val="0"/>
      <w:numPr>
        <w:numId w:val="3"/>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855C0F"/>
    <w:rPr>
      <w:rFonts w:eastAsia="Times New Roman" w:cs="Times New Roman"/>
      <w:b/>
      <w:bCs/>
      <w:kern w:val="32"/>
      <w:sz w:val="28"/>
      <w:szCs w:val="32"/>
      <w:lang w:eastAsia="lv-LV"/>
    </w:rPr>
  </w:style>
  <w:style w:type="paragraph" w:styleId="Pamatteksts">
    <w:name w:val="Body Text"/>
    <w:basedOn w:val="Parasts"/>
    <w:link w:val="PamattekstsRakstz"/>
    <w:uiPriority w:val="99"/>
    <w:semiHidden/>
    <w:unhideWhenUsed/>
    <w:rsid w:val="00855C0F"/>
    <w:pPr>
      <w:spacing w:after="120"/>
    </w:pPr>
  </w:style>
  <w:style w:type="character" w:customStyle="1" w:styleId="PamattekstsRakstz">
    <w:name w:val="Pamatteksts Rakstz."/>
    <w:basedOn w:val="Noklusjumarindkopasfonts"/>
    <w:link w:val="Pamatteksts"/>
    <w:uiPriority w:val="99"/>
    <w:semiHidden/>
    <w:rsid w:val="00855C0F"/>
  </w:style>
  <w:style w:type="character" w:customStyle="1" w:styleId="Virsraksts1Rakstz">
    <w:name w:val="Virsraksts 1 Rakstz."/>
    <w:basedOn w:val="Noklusjumarindkopasfonts"/>
    <w:link w:val="Virsraksts1"/>
    <w:uiPriority w:val="9"/>
    <w:rsid w:val="00855C0F"/>
    <w:rPr>
      <w:rFonts w:asciiTheme="majorHAnsi" w:eastAsiaTheme="majorEastAsia" w:hAnsiTheme="majorHAnsi" w:cstheme="majorBidi"/>
      <w:color w:val="2E74B5" w:themeColor="accent1" w:themeShade="BF"/>
      <w:sz w:val="32"/>
      <w:szCs w:val="32"/>
    </w:rPr>
  </w:style>
  <w:style w:type="numbering" w:customStyle="1" w:styleId="Daasadaa1">
    <w:name w:val="Daļa / sadaļa1"/>
    <w:basedOn w:val="Bezsaraksta"/>
    <w:next w:val="Daasadaa"/>
    <w:rsid w:val="00855C0F"/>
  </w:style>
  <w:style w:type="character" w:customStyle="1" w:styleId="Virsraksts5Rakstz">
    <w:name w:val="Virsraksts 5 Rakstz."/>
    <w:basedOn w:val="Noklusjumarindkopasfonts"/>
    <w:link w:val="Virsraksts5"/>
    <w:uiPriority w:val="9"/>
    <w:semiHidden/>
    <w:rsid w:val="00855C0F"/>
    <w:rPr>
      <w:rFonts w:asciiTheme="majorHAnsi" w:eastAsiaTheme="majorEastAsia" w:hAnsiTheme="majorHAnsi" w:cstheme="majorBidi"/>
      <w:color w:val="2E74B5" w:themeColor="accent1" w:themeShade="BF"/>
    </w:rPr>
  </w:style>
  <w:style w:type="character" w:customStyle="1" w:styleId="Virsraksts6Rakstz">
    <w:name w:val="Virsraksts 6 Rakstz."/>
    <w:basedOn w:val="Noklusjumarindkopasfonts"/>
    <w:link w:val="Virsraksts6"/>
    <w:uiPriority w:val="9"/>
    <w:semiHidden/>
    <w:rsid w:val="00855C0F"/>
    <w:rPr>
      <w:rFonts w:asciiTheme="majorHAnsi" w:eastAsiaTheme="majorEastAsia" w:hAnsiTheme="majorHAnsi" w:cstheme="majorBidi"/>
      <w:color w:val="1F4D78" w:themeColor="accent1" w:themeShade="7F"/>
    </w:rPr>
  </w:style>
  <w:style w:type="character" w:customStyle="1" w:styleId="Virsraksts7Rakstz">
    <w:name w:val="Virsraksts 7 Rakstz."/>
    <w:basedOn w:val="Noklusjumarindkopasfonts"/>
    <w:link w:val="Virsraksts7"/>
    <w:uiPriority w:val="9"/>
    <w:semiHidden/>
    <w:rsid w:val="00855C0F"/>
    <w:rPr>
      <w:rFonts w:asciiTheme="majorHAnsi" w:eastAsiaTheme="majorEastAsia" w:hAnsiTheme="majorHAnsi" w:cstheme="majorBidi"/>
      <w:i/>
      <w:iCs/>
      <w:color w:val="1F4D78" w:themeColor="accent1" w:themeShade="7F"/>
    </w:rPr>
  </w:style>
  <w:style w:type="character" w:customStyle="1" w:styleId="Virsraksts8Rakstz">
    <w:name w:val="Virsraksts 8 Rakstz."/>
    <w:basedOn w:val="Noklusjumarindkopasfonts"/>
    <w:link w:val="Virsraksts8"/>
    <w:uiPriority w:val="9"/>
    <w:semiHidden/>
    <w:rsid w:val="00855C0F"/>
    <w:rPr>
      <w:rFonts w:asciiTheme="majorHAnsi" w:eastAsiaTheme="majorEastAsia" w:hAnsiTheme="majorHAnsi" w:cstheme="majorBidi"/>
      <w:color w:val="272727" w:themeColor="text1" w:themeTint="D8"/>
      <w:sz w:val="21"/>
      <w:szCs w:val="21"/>
    </w:rPr>
  </w:style>
  <w:style w:type="character" w:customStyle="1" w:styleId="Virsraksts9Rakstz">
    <w:name w:val="Virsraksts 9 Rakstz."/>
    <w:basedOn w:val="Noklusjumarindkopasfonts"/>
    <w:link w:val="Virsraksts9"/>
    <w:uiPriority w:val="9"/>
    <w:semiHidden/>
    <w:rsid w:val="00855C0F"/>
    <w:rPr>
      <w:rFonts w:asciiTheme="majorHAnsi" w:eastAsiaTheme="majorEastAsia" w:hAnsiTheme="majorHAnsi" w:cstheme="majorBidi"/>
      <w:i/>
      <w:iCs/>
      <w:color w:val="272727" w:themeColor="text1" w:themeTint="D8"/>
      <w:sz w:val="21"/>
      <w:szCs w:val="21"/>
    </w:rPr>
  </w:style>
  <w:style w:type="numbering" w:styleId="Daasadaa">
    <w:name w:val="Outline List 3"/>
    <w:basedOn w:val="Bezsaraksta"/>
    <w:uiPriority w:val="99"/>
    <w:semiHidden/>
    <w:unhideWhenUsed/>
    <w:rsid w:val="00855C0F"/>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99"/>
    <w:qFormat/>
    <w:rsid w:val="00270070"/>
  </w:style>
  <w:style w:type="paragraph" w:styleId="Galvene">
    <w:name w:val="header"/>
    <w:aliases w:val="Header Char1,Header Char Char"/>
    <w:basedOn w:val="Parasts"/>
    <w:link w:val="GalveneRakstz"/>
    <w:uiPriority w:val="99"/>
    <w:rsid w:val="00E76733"/>
    <w:pPr>
      <w:tabs>
        <w:tab w:val="center" w:pos="4320"/>
        <w:tab w:val="right" w:pos="8640"/>
      </w:tabs>
      <w:spacing w:after="0" w:line="240" w:lineRule="auto"/>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E76733"/>
    <w:rPr>
      <w:rFonts w:ascii="RimTimes" w:eastAsia="Times New Roman" w:hAnsi="RimTimes" w:cs="Times New Roman"/>
      <w:sz w:val="28"/>
      <w:szCs w:val="20"/>
      <w:lang w:val="en-GB"/>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404A26"/>
    <w:rPr>
      <w:vertAlign w:val="superscript"/>
    </w:rPr>
  </w:style>
  <w:style w:type="paragraph" w:styleId="Bezatstarpm">
    <w:name w:val="No Spacing"/>
    <w:uiPriority w:val="1"/>
    <w:qFormat/>
    <w:rsid w:val="00404A26"/>
    <w:pPr>
      <w:spacing w:after="0" w:line="240" w:lineRule="auto"/>
    </w:pPr>
    <w:rPr>
      <w:rFonts w:eastAsia="Calibri" w:cs="Times New Roman"/>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04A26"/>
    <w:pPr>
      <w:spacing w:line="240" w:lineRule="exact"/>
      <w:jc w:val="both"/>
    </w:pPr>
    <w:rPr>
      <w:vertAlign w:val="superscript"/>
    </w:rPr>
  </w:style>
  <w:style w:type="paragraph" w:styleId="Paraststmeklis">
    <w:name w:val="Normal (Web)"/>
    <w:basedOn w:val="Parasts"/>
    <w:uiPriority w:val="99"/>
    <w:rsid w:val="00D33BCD"/>
    <w:pPr>
      <w:spacing w:after="75" w:line="240" w:lineRule="auto"/>
    </w:pPr>
    <w:rPr>
      <w:rFonts w:ascii="Tahoma" w:eastAsia="Times New Roman" w:hAnsi="Tahoma" w:cs="Tahoma"/>
      <w:szCs w:val="24"/>
      <w:lang w:eastAsia="lv-LV"/>
    </w:rPr>
  </w:style>
  <w:style w:type="paragraph" w:customStyle="1" w:styleId="pf0">
    <w:name w:val="pf0"/>
    <w:basedOn w:val="Parasts"/>
    <w:rsid w:val="00161374"/>
    <w:pPr>
      <w:spacing w:before="100" w:beforeAutospacing="1" w:after="100" w:afterAutospacing="1" w:line="240" w:lineRule="auto"/>
    </w:pPr>
    <w:rPr>
      <w:rFonts w:eastAsia="Times New Roman" w:cs="Times New Roman"/>
      <w:szCs w:val="24"/>
      <w:lang w:eastAsia="lv-LV"/>
    </w:rPr>
  </w:style>
  <w:style w:type="character" w:customStyle="1" w:styleId="cf01">
    <w:name w:val="cf01"/>
    <w:basedOn w:val="Noklusjumarindkopasfonts"/>
    <w:rsid w:val="00161374"/>
    <w:rPr>
      <w:rFonts w:ascii="Segoe UI" w:hAnsi="Segoe UI" w:cs="Segoe UI" w:hint="default"/>
      <w:sz w:val="18"/>
      <w:szCs w:val="18"/>
    </w:rPr>
  </w:style>
  <w:style w:type="character" w:customStyle="1" w:styleId="cf11">
    <w:name w:val="cf11"/>
    <w:basedOn w:val="Noklusjumarindkopasfonts"/>
    <w:rsid w:val="00161374"/>
    <w:rPr>
      <w:rFonts w:ascii="Segoe UI" w:hAnsi="Segoe UI" w:cs="Segoe UI" w:hint="default"/>
      <w:sz w:val="18"/>
      <w:szCs w:val="18"/>
      <w:shd w:val="clear" w:color="auto" w:fill="FFFF00"/>
    </w:rPr>
  </w:style>
  <w:style w:type="character" w:styleId="Izmantotahipersaite">
    <w:name w:val="FollowedHyperlink"/>
    <w:basedOn w:val="Noklusjumarindkopasfonts"/>
    <w:uiPriority w:val="99"/>
    <w:semiHidden/>
    <w:unhideWhenUsed/>
    <w:rsid w:val="00430FF9"/>
    <w:rPr>
      <w:color w:val="954F72" w:themeColor="followedHyperlink"/>
      <w:u w:val="single"/>
    </w:rPr>
  </w:style>
  <w:style w:type="character" w:styleId="Piemint">
    <w:name w:val="Mention"/>
    <w:basedOn w:val="Noklusjumarindkopasfonts"/>
    <w:uiPriority w:val="99"/>
    <w:unhideWhenUsed/>
    <w:rsid w:val="00D90AE2"/>
    <w:rPr>
      <w:color w:val="2B579A"/>
      <w:shd w:val="clear" w:color="auto" w:fill="E1DFDD"/>
    </w:rPr>
  </w:style>
  <w:style w:type="character" w:customStyle="1" w:styleId="txtspecial">
    <w:name w:val="txt_special"/>
    <w:basedOn w:val="Noklusjumarindkopasfonts"/>
    <w:rsid w:val="00C63A1D"/>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semiHidden/>
    <w:locked/>
    <w:rsid w:val="008705D6"/>
    <w:rPr>
      <w:sz w:val="20"/>
      <w:szCs w:val="20"/>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semiHidden/>
    <w:unhideWhenUsed/>
    <w:qFormat/>
    <w:rsid w:val="008705D6"/>
    <w:pPr>
      <w:spacing w:after="0" w:line="240" w:lineRule="auto"/>
    </w:pPr>
    <w:rPr>
      <w:sz w:val="20"/>
      <w:szCs w:val="20"/>
    </w:rPr>
  </w:style>
  <w:style w:type="character" w:customStyle="1" w:styleId="VrestekstsRakstz1">
    <w:name w:val="Vēres teksts Rakstz.1"/>
    <w:basedOn w:val="Noklusjumarindkopasfonts"/>
    <w:uiPriority w:val="99"/>
    <w:semiHidden/>
    <w:rsid w:val="008705D6"/>
    <w:rPr>
      <w:sz w:val="20"/>
      <w:szCs w:val="20"/>
    </w:rPr>
  </w:style>
  <w:style w:type="character" w:styleId="Izclums">
    <w:name w:val="Emphasis"/>
    <w:basedOn w:val="Noklusjumarindkopasfonts"/>
    <w:uiPriority w:val="20"/>
    <w:qFormat/>
    <w:rsid w:val="00C33B8A"/>
    <w:rPr>
      <w:i/>
      <w:iCs/>
    </w:rPr>
  </w:style>
  <w:style w:type="paragraph" w:customStyle="1" w:styleId="BodyText21">
    <w:name w:val="Body Text 21"/>
    <w:basedOn w:val="Parasts"/>
    <w:rsid w:val="00745D9F"/>
    <w:pPr>
      <w:widowControl w:val="0"/>
      <w:spacing w:after="0" w:line="240" w:lineRule="auto"/>
      <w:jc w:val="both"/>
    </w:pPr>
    <w:rPr>
      <w:rFonts w:eastAsia="Times New Roman" w:cs="Times New Roman"/>
      <w:sz w:val="28"/>
      <w:szCs w:val="20"/>
      <w:lang w:val="en-US"/>
    </w:rPr>
  </w:style>
  <w:style w:type="character" w:customStyle="1" w:styleId="Bodytext5">
    <w:name w:val="Body text (5)_"/>
    <w:basedOn w:val="Noklusjumarindkopasfonts"/>
    <w:link w:val="Bodytext51"/>
    <w:uiPriority w:val="99"/>
    <w:locked/>
    <w:rsid w:val="00C45546"/>
    <w:rPr>
      <w:sz w:val="25"/>
      <w:szCs w:val="25"/>
      <w:shd w:val="clear" w:color="auto" w:fill="FFFFFF"/>
    </w:rPr>
  </w:style>
  <w:style w:type="paragraph" w:customStyle="1" w:styleId="Bodytext51">
    <w:name w:val="Body text (5)1"/>
    <w:basedOn w:val="Parasts"/>
    <w:link w:val="Bodytext5"/>
    <w:uiPriority w:val="99"/>
    <w:rsid w:val="00C45546"/>
    <w:pPr>
      <w:shd w:val="clear" w:color="auto" w:fill="FFFFFF"/>
      <w:spacing w:after="0" w:line="418" w:lineRule="exact"/>
      <w:ind w:hanging="1140"/>
      <w:jc w:val="both"/>
    </w:pPr>
    <w:rPr>
      <w:sz w:val="25"/>
      <w:szCs w:val="25"/>
    </w:rPr>
  </w:style>
  <w:style w:type="paragraph" w:styleId="Nosaukums">
    <w:name w:val="Title"/>
    <w:basedOn w:val="Parasts"/>
    <w:link w:val="NosaukumsRakstz"/>
    <w:qFormat/>
    <w:rsid w:val="00BF2DF7"/>
    <w:pPr>
      <w:spacing w:after="0" w:line="240" w:lineRule="auto"/>
      <w:ind w:firstLine="720"/>
      <w:jc w:val="center"/>
    </w:pPr>
    <w:rPr>
      <w:rFonts w:eastAsia="Times New Roman" w:cs="Times New Roman"/>
      <w:b/>
      <w:sz w:val="32"/>
      <w:szCs w:val="20"/>
    </w:rPr>
  </w:style>
  <w:style w:type="character" w:customStyle="1" w:styleId="NosaukumsRakstz">
    <w:name w:val="Nosaukums Rakstz."/>
    <w:basedOn w:val="Noklusjumarindkopasfonts"/>
    <w:link w:val="Nosaukums"/>
    <w:rsid w:val="00BF2DF7"/>
    <w:rPr>
      <w:rFonts w:eastAsia="Times New Roman" w:cs="Times New Roman"/>
      <w:b/>
      <w:sz w:val="32"/>
      <w:szCs w:val="20"/>
    </w:rPr>
  </w:style>
  <w:style w:type="paragraph" w:styleId="Apakvirsraksts">
    <w:name w:val="Subtitle"/>
    <w:basedOn w:val="Parasts"/>
    <w:link w:val="ApakvirsrakstsRakstz"/>
    <w:qFormat/>
    <w:rsid w:val="00BF2DF7"/>
    <w:pPr>
      <w:spacing w:after="0" w:line="240" w:lineRule="auto"/>
      <w:jc w:val="center"/>
    </w:pPr>
    <w:rPr>
      <w:rFonts w:eastAsia="Times New Roman" w:cs="Times New Roman"/>
      <w:b/>
      <w:sz w:val="28"/>
      <w:szCs w:val="20"/>
    </w:rPr>
  </w:style>
  <w:style w:type="character" w:customStyle="1" w:styleId="ApakvirsrakstsRakstz">
    <w:name w:val="Apakšvirsraksts Rakstz."/>
    <w:basedOn w:val="Noklusjumarindkopasfonts"/>
    <w:link w:val="Apakvirsraksts"/>
    <w:rsid w:val="00BF2DF7"/>
    <w:rPr>
      <w:rFonts w:eastAsia="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312">
      <w:bodyDiv w:val="1"/>
      <w:marLeft w:val="0"/>
      <w:marRight w:val="0"/>
      <w:marTop w:val="0"/>
      <w:marBottom w:val="0"/>
      <w:divBdr>
        <w:top w:val="none" w:sz="0" w:space="0" w:color="auto"/>
        <w:left w:val="none" w:sz="0" w:space="0" w:color="auto"/>
        <w:bottom w:val="none" w:sz="0" w:space="0" w:color="auto"/>
        <w:right w:val="none" w:sz="0" w:space="0" w:color="auto"/>
      </w:divBdr>
    </w:div>
    <w:div w:id="182059859">
      <w:bodyDiv w:val="1"/>
      <w:marLeft w:val="0"/>
      <w:marRight w:val="0"/>
      <w:marTop w:val="0"/>
      <w:marBottom w:val="0"/>
      <w:divBdr>
        <w:top w:val="none" w:sz="0" w:space="0" w:color="auto"/>
        <w:left w:val="none" w:sz="0" w:space="0" w:color="auto"/>
        <w:bottom w:val="none" w:sz="0" w:space="0" w:color="auto"/>
        <w:right w:val="none" w:sz="0" w:space="0" w:color="auto"/>
      </w:divBdr>
    </w:div>
    <w:div w:id="351689199">
      <w:bodyDiv w:val="1"/>
      <w:marLeft w:val="0"/>
      <w:marRight w:val="0"/>
      <w:marTop w:val="0"/>
      <w:marBottom w:val="0"/>
      <w:divBdr>
        <w:top w:val="none" w:sz="0" w:space="0" w:color="auto"/>
        <w:left w:val="none" w:sz="0" w:space="0" w:color="auto"/>
        <w:bottom w:val="none" w:sz="0" w:space="0" w:color="auto"/>
        <w:right w:val="none" w:sz="0" w:space="0" w:color="auto"/>
      </w:divBdr>
    </w:div>
    <w:div w:id="356350985">
      <w:bodyDiv w:val="1"/>
      <w:marLeft w:val="0"/>
      <w:marRight w:val="0"/>
      <w:marTop w:val="0"/>
      <w:marBottom w:val="0"/>
      <w:divBdr>
        <w:top w:val="none" w:sz="0" w:space="0" w:color="auto"/>
        <w:left w:val="none" w:sz="0" w:space="0" w:color="auto"/>
        <w:bottom w:val="none" w:sz="0" w:space="0" w:color="auto"/>
        <w:right w:val="none" w:sz="0" w:space="0" w:color="auto"/>
      </w:divBdr>
    </w:div>
    <w:div w:id="397441649">
      <w:bodyDiv w:val="1"/>
      <w:marLeft w:val="0"/>
      <w:marRight w:val="0"/>
      <w:marTop w:val="0"/>
      <w:marBottom w:val="0"/>
      <w:divBdr>
        <w:top w:val="none" w:sz="0" w:space="0" w:color="auto"/>
        <w:left w:val="none" w:sz="0" w:space="0" w:color="auto"/>
        <w:bottom w:val="none" w:sz="0" w:space="0" w:color="auto"/>
        <w:right w:val="none" w:sz="0" w:space="0" w:color="auto"/>
      </w:divBdr>
    </w:div>
    <w:div w:id="572661503">
      <w:bodyDiv w:val="1"/>
      <w:marLeft w:val="0"/>
      <w:marRight w:val="0"/>
      <w:marTop w:val="0"/>
      <w:marBottom w:val="0"/>
      <w:divBdr>
        <w:top w:val="none" w:sz="0" w:space="0" w:color="auto"/>
        <w:left w:val="none" w:sz="0" w:space="0" w:color="auto"/>
        <w:bottom w:val="none" w:sz="0" w:space="0" w:color="auto"/>
        <w:right w:val="none" w:sz="0" w:space="0" w:color="auto"/>
      </w:divBdr>
    </w:div>
    <w:div w:id="620117220">
      <w:bodyDiv w:val="1"/>
      <w:marLeft w:val="0"/>
      <w:marRight w:val="0"/>
      <w:marTop w:val="0"/>
      <w:marBottom w:val="0"/>
      <w:divBdr>
        <w:top w:val="none" w:sz="0" w:space="0" w:color="auto"/>
        <w:left w:val="none" w:sz="0" w:space="0" w:color="auto"/>
        <w:bottom w:val="none" w:sz="0" w:space="0" w:color="auto"/>
        <w:right w:val="none" w:sz="0" w:space="0" w:color="auto"/>
      </w:divBdr>
    </w:div>
    <w:div w:id="658578440">
      <w:bodyDiv w:val="1"/>
      <w:marLeft w:val="0"/>
      <w:marRight w:val="0"/>
      <w:marTop w:val="0"/>
      <w:marBottom w:val="0"/>
      <w:divBdr>
        <w:top w:val="none" w:sz="0" w:space="0" w:color="auto"/>
        <w:left w:val="none" w:sz="0" w:space="0" w:color="auto"/>
        <w:bottom w:val="none" w:sz="0" w:space="0" w:color="auto"/>
        <w:right w:val="none" w:sz="0" w:space="0" w:color="auto"/>
      </w:divBdr>
    </w:div>
    <w:div w:id="675498080">
      <w:bodyDiv w:val="1"/>
      <w:marLeft w:val="0"/>
      <w:marRight w:val="0"/>
      <w:marTop w:val="0"/>
      <w:marBottom w:val="0"/>
      <w:divBdr>
        <w:top w:val="none" w:sz="0" w:space="0" w:color="auto"/>
        <w:left w:val="none" w:sz="0" w:space="0" w:color="auto"/>
        <w:bottom w:val="none" w:sz="0" w:space="0" w:color="auto"/>
        <w:right w:val="none" w:sz="0" w:space="0" w:color="auto"/>
      </w:divBdr>
    </w:div>
    <w:div w:id="815998524">
      <w:bodyDiv w:val="1"/>
      <w:marLeft w:val="0"/>
      <w:marRight w:val="0"/>
      <w:marTop w:val="0"/>
      <w:marBottom w:val="0"/>
      <w:divBdr>
        <w:top w:val="none" w:sz="0" w:space="0" w:color="auto"/>
        <w:left w:val="none" w:sz="0" w:space="0" w:color="auto"/>
        <w:bottom w:val="none" w:sz="0" w:space="0" w:color="auto"/>
        <w:right w:val="none" w:sz="0" w:space="0" w:color="auto"/>
      </w:divBdr>
    </w:div>
    <w:div w:id="870148057">
      <w:bodyDiv w:val="1"/>
      <w:marLeft w:val="0"/>
      <w:marRight w:val="0"/>
      <w:marTop w:val="0"/>
      <w:marBottom w:val="0"/>
      <w:divBdr>
        <w:top w:val="none" w:sz="0" w:space="0" w:color="auto"/>
        <w:left w:val="none" w:sz="0" w:space="0" w:color="auto"/>
        <w:bottom w:val="none" w:sz="0" w:space="0" w:color="auto"/>
        <w:right w:val="none" w:sz="0" w:space="0" w:color="auto"/>
      </w:divBdr>
    </w:div>
    <w:div w:id="891698002">
      <w:bodyDiv w:val="1"/>
      <w:marLeft w:val="0"/>
      <w:marRight w:val="0"/>
      <w:marTop w:val="0"/>
      <w:marBottom w:val="0"/>
      <w:divBdr>
        <w:top w:val="none" w:sz="0" w:space="0" w:color="auto"/>
        <w:left w:val="none" w:sz="0" w:space="0" w:color="auto"/>
        <w:bottom w:val="none" w:sz="0" w:space="0" w:color="auto"/>
        <w:right w:val="none" w:sz="0" w:space="0" w:color="auto"/>
      </w:divBdr>
    </w:div>
    <w:div w:id="936444908">
      <w:bodyDiv w:val="1"/>
      <w:marLeft w:val="0"/>
      <w:marRight w:val="0"/>
      <w:marTop w:val="0"/>
      <w:marBottom w:val="0"/>
      <w:divBdr>
        <w:top w:val="none" w:sz="0" w:space="0" w:color="auto"/>
        <w:left w:val="none" w:sz="0" w:space="0" w:color="auto"/>
        <w:bottom w:val="none" w:sz="0" w:space="0" w:color="auto"/>
        <w:right w:val="none" w:sz="0" w:space="0" w:color="auto"/>
      </w:divBdr>
    </w:div>
    <w:div w:id="970942712">
      <w:bodyDiv w:val="1"/>
      <w:marLeft w:val="0"/>
      <w:marRight w:val="0"/>
      <w:marTop w:val="0"/>
      <w:marBottom w:val="0"/>
      <w:divBdr>
        <w:top w:val="none" w:sz="0" w:space="0" w:color="auto"/>
        <w:left w:val="none" w:sz="0" w:space="0" w:color="auto"/>
        <w:bottom w:val="none" w:sz="0" w:space="0" w:color="auto"/>
        <w:right w:val="none" w:sz="0" w:space="0" w:color="auto"/>
      </w:divBdr>
    </w:div>
    <w:div w:id="1051033423">
      <w:bodyDiv w:val="1"/>
      <w:marLeft w:val="0"/>
      <w:marRight w:val="0"/>
      <w:marTop w:val="0"/>
      <w:marBottom w:val="0"/>
      <w:divBdr>
        <w:top w:val="none" w:sz="0" w:space="0" w:color="auto"/>
        <w:left w:val="none" w:sz="0" w:space="0" w:color="auto"/>
        <w:bottom w:val="none" w:sz="0" w:space="0" w:color="auto"/>
        <w:right w:val="none" w:sz="0" w:space="0" w:color="auto"/>
      </w:divBdr>
    </w:div>
    <w:div w:id="1088119914">
      <w:bodyDiv w:val="1"/>
      <w:marLeft w:val="0"/>
      <w:marRight w:val="0"/>
      <w:marTop w:val="0"/>
      <w:marBottom w:val="0"/>
      <w:divBdr>
        <w:top w:val="none" w:sz="0" w:space="0" w:color="auto"/>
        <w:left w:val="none" w:sz="0" w:space="0" w:color="auto"/>
        <w:bottom w:val="none" w:sz="0" w:space="0" w:color="auto"/>
        <w:right w:val="none" w:sz="0" w:space="0" w:color="auto"/>
      </w:divBdr>
    </w:div>
    <w:div w:id="1131707385">
      <w:bodyDiv w:val="1"/>
      <w:marLeft w:val="0"/>
      <w:marRight w:val="0"/>
      <w:marTop w:val="0"/>
      <w:marBottom w:val="0"/>
      <w:divBdr>
        <w:top w:val="none" w:sz="0" w:space="0" w:color="auto"/>
        <w:left w:val="none" w:sz="0" w:space="0" w:color="auto"/>
        <w:bottom w:val="none" w:sz="0" w:space="0" w:color="auto"/>
        <w:right w:val="none" w:sz="0" w:space="0" w:color="auto"/>
      </w:divBdr>
    </w:div>
    <w:div w:id="1269003163">
      <w:bodyDiv w:val="1"/>
      <w:marLeft w:val="0"/>
      <w:marRight w:val="0"/>
      <w:marTop w:val="0"/>
      <w:marBottom w:val="0"/>
      <w:divBdr>
        <w:top w:val="none" w:sz="0" w:space="0" w:color="auto"/>
        <w:left w:val="none" w:sz="0" w:space="0" w:color="auto"/>
        <w:bottom w:val="none" w:sz="0" w:space="0" w:color="auto"/>
        <w:right w:val="none" w:sz="0" w:space="0" w:color="auto"/>
      </w:divBdr>
    </w:div>
    <w:div w:id="1432579962">
      <w:bodyDiv w:val="1"/>
      <w:marLeft w:val="0"/>
      <w:marRight w:val="0"/>
      <w:marTop w:val="0"/>
      <w:marBottom w:val="0"/>
      <w:divBdr>
        <w:top w:val="none" w:sz="0" w:space="0" w:color="auto"/>
        <w:left w:val="none" w:sz="0" w:space="0" w:color="auto"/>
        <w:bottom w:val="none" w:sz="0" w:space="0" w:color="auto"/>
        <w:right w:val="none" w:sz="0" w:space="0" w:color="auto"/>
      </w:divBdr>
    </w:div>
    <w:div w:id="1454245489">
      <w:bodyDiv w:val="1"/>
      <w:marLeft w:val="0"/>
      <w:marRight w:val="0"/>
      <w:marTop w:val="0"/>
      <w:marBottom w:val="0"/>
      <w:divBdr>
        <w:top w:val="none" w:sz="0" w:space="0" w:color="auto"/>
        <w:left w:val="none" w:sz="0" w:space="0" w:color="auto"/>
        <w:bottom w:val="none" w:sz="0" w:space="0" w:color="auto"/>
        <w:right w:val="none" w:sz="0" w:space="0" w:color="auto"/>
      </w:divBdr>
    </w:div>
    <w:div w:id="1482501720">
      <w:bodyDiv w:val="1"/>
      <w:marLeft w:val="0"/>
      <w:marRight w:val="0"/>
      <w:marTop w:val="0"/>
      <w:marBottom w:val="0"/>
      <w:divBdr>
        <w:top w:val="none" w:sz="0" w:space="0" w:color="auto"/>
        <w:left w:val="none" w:sz="0" w:space="0" w:color="auto"/>
        <w:bottom w:val="none" w:sz="0" w:space="0" w:color="auto"/>
        <w:right w:val="none" w:sz="0" w:space="0" w:color="auto"/>
      </w:divBdr>
    </w:div>
    <w:div w:id="1517110341">
      <w:bodyDiv w:val="1"/>
      <w:marLeft w:val="0"/>
      <w:marRight w:val="0"/>
      <w:marTop w:val="0"/>
      <w:marBottom w:val="0"/>
      <w:divBdr>
        <w:top w:val="none" w:sz="0" w:space="0" w:color="auto"/>
        <w:left w:val="none" w:sz="0" w:space="0" w:color="auto"/>
        <w:bottom w:val="none" w:sz="0" w:space="0" w:color="auto"/>
        <w:right w:val="none" w:sz="0" w:space="0" w:color="auto"/>
      </w:divBdr>
    </w:div>
    <w:div w:id="1602180510">
      <w:bodyDiv w:val="1"/>
      <w:marLeft w:val="0"/>
      <w:marRight w:val="0"/>
      <w:marTop w:val="0"/>
      <w:marBottom w:val="0"/>
      <w:divBdr>
        <w:top w:val="none" w:sz="0" w:space="0" w:color="auto"/>
        <w:left w:val="none" w:sz="0" w:space="0" w:color="auto"/>
        <w:bottom w:val="none" w:sz="0" w:space="0" w:color="auto"/>
        <w:right w:val="none" w:sz="0" w:space="0" w:color="auto"/>
      </w:divBdr>
    </w:div>
    <w:div w:id="1607271920">
      <w:bodyDiv w:val="1"/>
      <w:marLeft w:val="0"/>
      <w:marRight w:val="0"/>
      <w:marTop w:val="0"/>
      <w:marBottom w:val="0"/>
      <w:divBdr>
        <w:top w:val="none" w:sz="0" w:space="0" w:color="auto"/>
        <w:left w:val="none" w:sz="0" w:space="0" w:color="auto"/>
        <w:bottom w:val="none" w:sz="0" w:space="0" w:color="auto"/>
        <w:right w:val="none" w:sz="0" w:space="0" w:color="auto"/>
      </w:divBdr>
    </w:div>
    <w:div w:id="1752389002">
      <w:bodyDiv w:val="1"/>
      <w:marLeft w:val="0"/>
      <w:marRight w:val="0"/>
      <w:marTop w:val="0"/>
      <w:marBottom w:val="0"/>
      <w:divBdr>
        <w:top w:val="none" w:sz="0" w:space="0" w:color="auto"/>
        <w:left w:val="none" w:sz="0" w:space="0" w:color="auto"/>
        <w:bottom w:val="none" w:sz="0" w:space="0" w:color="auto"/>
        <w:right w:val="none" w:sz="0" w:space="0" w:color="auto"/>
      </w:divBdr>
    </w:div>
    <w:div w:id="1783303561">
      <w:bodyDiv w:val="1"/>
      <w:marLeft w:val="0"/>
      <w:marRight w:val="0"/>
      <w:marTop w:val="0"/>
      <w:marBottom w:val="0"/>
      <w:divBdr>
        <w:top w:val="none" w:sz="0" w:space="0" w:color="auto"/>
        <w:left w:val="none" w:sz="0" w:space="0" w:color="auto"/>
        <w:bottom w:val="none" w:sz="0" w:space="0" w:color="auto"/>
        <w:right w:val="none" w:sz="0" w:space="0" w:color="auto"/>
      </w:divBdr>
    </w:div>
    <w:div w:id="1922710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rgusizpete@rigasudens.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is.druseiks@rigasuden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sondore@rigasudens.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rgusizpete@rigasude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889BB1569B35D4E8AA74680E32034B3" ma:contentTypeVersion="2" ma:contentTypeDescription="Izveidot jaunu dokumentu." ma:contentTypeScope="" ma:versionID="819340ef240e5b8bd7ea98b35b3ac32e">
  <xsd:schema xmlns:xsd="http://www.w3.org/2001/XMLSchema" xmlns:xs="http://www.w3.org/2001/XMLSchema" xmlns:p="http://schemas.microsoft.com/office/2006/metadata/properties" xmlns:ns3="4136e43d-683a-41db-85b5-1d7b983701ec" targetNamespace="http://schemas.microsoft.com/office/2006/metadata/properties" ma:root="true" ma:fieldsID="654777ae5dd64d9503b883d4de65ccfd" ns3:_="">
    <xsd:import namespace="4136e43d-683a-41db-85b5-1d7b983701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6e43d-683a-41db-85b5-1d7b98370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8BF8E-6C30-445C-8CA2-4ADA16A61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6e43d-683a-41db-85b5-1d7b983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0D390-0C5B-4EA7-8E74-8940CA662ACC}">
  <ds:schemaRefs>
    <ds:schemaRef ds:uri="http://schemas.openxmlformats.org/officeDocument/2006/bibliography"/>
  </ds:schemaRefs>
</ds:datastoreItem>
</file>

<file path=customXml/itemProps3.xml><?xml version="1.0" encoding="utf-8"?>
<ds:datastoreItem xmlns:ds="http://schemas.openxmlformats.org/officeDocument/2006/customXml" ds:itemID="{CFF83FCB-271E-48F9-B697-386A473035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362CDA-C2EA-4EBB-9176-7876AC121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8</Pages>
  <Words>9263</Words>
  <Characters>5280</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"Rīgas ūdens"</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Saliņa</dc:creator>
  <cp:keywords/>
  <dc:description/>
  <cp:lastModifiedBy>Monika Kristīne Sondore</cp:lastModifiedBy>
  <cp:revision>11</cp:revision>
  <cp:lastPrinted>2023-06-20T10:33:00Z</cp:lastPrinted>
  <dcterms:created xsi:type="dcterms:W3CDTF">2023-11-24T18:57:00Z</dcterms:created>
  <dcterms:modified xsi:type="dcterms:W3CDTF">2024-01-23T09:41:00Z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0x010100A889BB1569B35D4E8AA74680E32034B3</vt:lpwstr>
  </property>
</Properties>
</file>