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6465" w14:textId="77777777" w:rsidR="00CC2F6B" w:rsidRPr="008B3842" w:rsidRDefault="00CC2F6B" w:rsidP="00CC2F6B">
      <w:pPr>
        <w:ind w:left="294" w:right="4" w:hanging="10"/>
        <w:jc w:val="center"/>
      </w:pPr>
      <w:r w:rsidRPr="008B3842">
        <w:rPr>
          <w:b/>
        </w:rPr>
        <w:t>Par atklātu konkursu</w:t>
      </w:r>
    </w:p>
    <w:p w14:paraId="76CF5F5D" w14:textId="6A79CD4E" w:rsidR="00CC2F6B" w:rsidRPr="008B3842" w:rsidRDefault="00CC2F6B" w:rsidP="00CC2F6B">
      <w:pPr>
        <w:spacing w:after="3"/>
        <w:ind w:left="294" w:hanging="10"/>
        <w:jc w:val="center"/>
        <w:rPr>
          <w:b/>
        </w:rPr>
      </w:pPr>
      <w:r w:rsidRPr="008B3842">
        <w:rPr>
          <w:b/>
        </w:rPr>
        <w:t>“</w:t>
      </w:r>
      <w:r w:rsidR="00C13AB6" w:rsidRPr="00C13AB6">
        <w:rPr>
          <w:b/>
          <w:bCs/>
          <w:caps/>
          <w:shd w:val="clear" w:color="auto" w:fill="FFFFFF"/>
        </w:rPr>
        <w:t>Ūdens stacijas “Daugava” kalcija hidroksīda šķīdināšanas un padeves iekārtas nomaiņa</w:t>
      </w:r>
      <w:r w:rsidRPr="008B3842">
        <w:rPr>
          <w:b/>
        </w:rPr>
        <w:t>”</w:t>
      </w:r>
    </w:p>
    <w:p w14:paraId="0C8A697A" w14:textId="26CC24AD" w:rsidR="00CC2F6B" w:rsidRPr="008B3842" w:rsidRDefault="00CC2F6B" w:rsidP="00CC2F6B">
      <w:pPr>
        <w:spacing w:after="3"/>
        <w:ind w:left="294" w:hanging="10"/>
        <w:jc w:val="center"/>
        <w:rPr>
          <w:rFonts w:ascii="Calibri" w:hAnsi="Calibri" w:cs="Calibri"/>
        </w:rPr>
      </w:pPr>
      <w:r w:rsidRPr="008B3842">
        <w:rPr>
          <w:b/>
        </w:rPr>
        <w:t>(identifikācijas Nr.RŪ-2023/</w:t>
      </w:r>
      <w:r w:rsidR="00C13AB6">
        <w:rPr>
          <w:b/>
        </w:rPr>
        <w:t>89</w:t>
      </w:r>
      <w:r w:rsidRPr="008B3842">
        <w:rPr>
          <w:b/>
        </w:rPr>
        <w:t xml:space="preserve">)  </w:t>
      </w:r>
    </w:p>
    <w:p w14:paraId="34FD1602" w14:textId="77777777" w:rsidR="00CC2F6B" w:rsidRPr="008B3842" w:rsidRDefault="00CC2F6B" w:rsidP="00CC2F6B"/>
    <w:p w14:paraId="6C421667" w14:textId="27AC4185" w:rsidR="00CC2F6B" w:rsidRPr="008B3842" w:rsidRDefault="00CC2F6B" w:rsidP="00CC2F6B">
      <w:pPr>
        <w:rPr>
          <w:rFonts w:ascii="Calibri" w:eastAsia="Calibri" w:hAnsi="Calibri" w:cs="Calibri"/>
        </w:rPr>
      </w:pPr>
      <w:r w:rsidRPr="008B3842">
        <w:t>Rīgā, 202</w:t>
      </w:r>
      <w:r w:rsidR="00C13AB6">
        <w:t>4</w:t>
      </w:r>
      <w:r w:rsidRPr="008B3842">
        <w:t xml:space="preserve">.gada </w:t>
      </w:r>
      <w:r w:rsidR="00C36C52">
        <w:t>12</w:t>
      </w:r>
      <w:r w:rsidRPr="008B3842">
        <w:t>.</w:t>
      </w:r>
      <w:r w:rsidR="00C13AB6">
        <w:t>janvārī</w:t>
      </w:r>
    </w:p>
    <w:p w14:paraId="3E6258CA" w14:textId="77777777" w:rsidR="00CC2F6B" w:rsidRPr="008B3842" w:rsidRDefault="00CC2F6B" w:rsidP="00CC2F6B">
      <w:pPr>
        <w:ind w:left="283"/>
      </w:pPr>
      <w:r w:rsidRPr="008B3842">
        <w:rPr>
          <w:b/>
          <w:i/>
        </w:rPr>
        <w:t xml:space="preserve"> </w:t>
      </w:r>
      <w:r w:rsidRPr="008B3842">
        <w:t xml:space="preserve"> </w:t>
      </w:r>
    </w:p>
    <w:p w14:paraId="5DF52276" w14:textId="32E0870A" w:rsidR="00CC2F6B" w:rsidRPr="008B3842" w:rsidRDefault="00CC2F6B" w:rsidP="00CC2F6B">
      <w:pPr>
        <w:rPr>
          <w:rFonts w:ascii="Calibri" w:eastAsia="Calibri" w:hAnsi="Calibri" w:cs="Calibri"/>
        </w:rPr>
      </w:pPr>
      <w:r w:rsidRPr="008B3842">
        <w:rPr>
          <w:b/>
          <w:i/>
        </w:rPr>
        <w:t>Papildu informācija Nr.1</w:t>
      </w:r>
    </w:p>
    <w:p w14:paraId="2037E3FB" w14:textId="77777777" w:rsidR="00CC2F6B" w:rsidRPr="008B3842" w:rsidRDefault="00CC2F6B" w:rsidP="00CC2F6B">
      <w:pPr>
        <w:ind w:left="283"/>
      </w:pPr>
      <w:r w:rsidRPr="008B3842">
        <w:t xml:space="preserve"> </w:t>
      </w:r>
    </w:p>
    <w:p w14:paraId="1B31E93B" w14:textId="579D63E3" w:rsidR="00CC2F6B" w:rsidRPr="008B3842" w:rsidRDefault="00CC2F6B" w:rsidP="00CC2F6B">
      <w:pPr>
        <w:ind w:left="-17" w:firstLine="437"/>
        <w:jc w:val="both"/>
      </w:pPr>
      <w:bookmarkStart w:id="0" w:name="_Hlk48725748"/>
      <w:r w:rsidRPr="008B3842">
        <w:t>Ar šo iepirkuma komisija sniedz atbildes uz ieinteresēto piegādātāju jautājumiem par atklāta konkursa “</w:t>
      </w:r>
      <w:r w:rsidR="00C13AB6" w:rsidRPr="00C13AB6">
        <w:rPr>
          <w:shd w:val="clear" w:color="auto" w:fill="FFFFFF"/>
        </w:rPr>
        <w:t>Ūdens stacijas “Daugava” kalcija hidroksīda šķīdināšanas un padeves iekārtas nomaiņa</w:t>
      </w:r>
      <w:r w:rsidRPr="008B3842">
        <w:t>” (identifikācijas Nr.RŪ-2023/</w:t>
      </w:r>
      <w:r w:rsidR="00C13AB6">
        <w:t>89</w:t>
      </w:r>
      <w:r w:rsidRPr="008B3842">
        <w:t>; turpmāk - atklāts konkurss) nolikumu.</w:t>
      </w:r>
      <w:bookmarkEnd w:id="0"/>
    </w:p>
    <w:p w14:paraId="5FB7950A" w14:textId="77777777" w:rsidR="00BD3C16" w:rsidRPr="008B3842" w:rsidRDefault="00BD3C16" w:rsidP="00C819CD">
      <w:pPr>
        <w:jc w:val="both"/>
        <w:rPr>
          <w:b/>
          <w:bCs/>
        </w:rPr>
      </w:pPr>
    </w:p>
    <w:p w14:paraId="34157937" w14:textId="5891780E" w:rsidR="00C819CD" w:rsidRPr="008B3842" w:rsidRDefault="00C819CD" w:rsidP="0088740D">
      <w:pPr>
        <w:jc w:val="both"/>
        <w:rPr>
          <w:b/>
          <w:bCs/>
        </w:rPr>
      </w:pPr>
      <w:r w:rsidRPr="008B3842">
        <w:rPr>
          <w:b/>
          <w:bCs/>
        </w:rPr>
        <w:t>Uzdotais jautājums Nr.1:</w:t>
      </w:r>
    </w:p>
    <w:p w14:paraId="1AFD10A0" w14:textId="77777777" w:rsidR="00C13AB6" w:rsidRDefault="00C13AB6" w:rsidP="00C13AB6">
      <w:pPr>
        <w:tabs>
          <w:tab w:val="left" w:pos="993"/>
        </w:tabs>
        <w:jc w:val="both"/>
      </w:pPr>
      <w:r w:rsidRPr="00C13AB6">
        <w:t>Lūdzam pārskatīt nolikuma punkta 8.4.1. prasības, sakarā ar to, ka paredzētajos darbos nav iekļauti būvdarbi, kā arī vēlamies vērst uzmanību, ka konkursa dokumentos nav atrodams būvprojekts, bet gan tehniskais risinājums.</w:t>
      </w:r>
    </w:p>
    <w:p w14:paraId="46CFBAFB" w14:textId="6104D354" w:rsidR="00C13AB6" w:rsidRPr="00C13AB6" w:rsidRDefault="00C13AB6" w:rsidP="00C13AB6">
      <w:pPr>
        <w:tabs>
          <w:tab w:val="left" w:pos="993"/>
        </w:tabs>
        <w:jc w:val="both"/>
      </w:pPr>
      <w:r w:rsidRPr="00C13AB6">
        <w:t>Lūdzam, izteikt punktu 8.4.1. šādā redakcijā:</w:t>
      </w:r>
    </w:p>
    <w:p w14:paraId="2A44FA57" w14:textId="77777777" w:rsidR="00C13AB6" w:rsidRPr="00C13AB6" w:rsidRDefault="00C13AB6" w:rsidP="00C13AB6">
      <w:pPr>
        <w:autoSpaceDE w:val="0"/>
        <w:autoSpaceDN w:val="0"/>
        <w:adjustRightInd w:val="0"/>
        <w:jc w:val="both"/>
        <w:rPr>
          <w:rFonts w:eastAsiaTheme="minorHAnsi"/>
          <w:i/>
        </w:rPr>
      </w:pPr>
      <w:r w:rsidRPr="00C13AB6">
        <w:rPr>
          <w:i/>
        </w:rPr>
        <w:t>“</w:t>
      </w:r>
      <w:r w:rsidRPr="00C13AB6">
        <w:rPr>
          <w:rFonts w:eastAsiaTheme="minorHAnsi"/>
          <w:i/>
        </w:rPr>
        <w:t>Pretendents var nodrošināt darbu vadītāju:</w:t>
      </w:r>
    </w:p>
    <w:p w14:paraId="33449633" w14:textId="77777777" w:rsidR="00C13AB6" w:rsidRPr="00C13AB6" w:rsidRDefault="00C13AB6" w:rsidP="00C13AB6">
      <w:pPr>
        <w:autoSpaceDE w:val="0"/>
        <w:autoSpaceDN w:val="0"/>
        <w:adjustRightInd w:val="0"/>
        <w:jc w:val="both"/>
        <w:rPr>
          <w:i/>
        </w:rPr>
      </w:pPr>
      <w:r w:rsidRPr="00C13AB6">
        <w:rPr>
          <w:rFonts w:eastAsiaTheme="minorHAnsi"/>
          <w:i/>
        </w:rPr>
        <w:t>kurš kā darbu vadītājs pēdējo 5 (piecu) gadu laikā (skaitot no piedāvājuma iesniegšanas dienas) ir vadījis vismaz 1 (vienu) līgumu, kura ietvaros ir veikta vismaz 1(vienas) ķīmisko vielu dozācijas iekārtas piegāde, uzstādīšana un apsaistes sistēmas izbūve, atjaunošana un/vai pārbūve.</w:t>
      </w:r>
    </w:p>
    <w:p w14:paraId="6942FE03" w14:textId="77777777" w:rsidR="00C13AB6" w:rsidRPr="00C13AB6" w:rsidRDefault="00C13AB6" w:rsidP="00C13AB6">
      <w:pPr>
        <w:autoSpaceDE w:val="0"/>
        <w:autoSpaceDN w:val="0"/>
        <w:adjustRightInd w:val="0"/>
        <w:jc w:val="both"/>
        <w:rPr>
          <w:rFonts w:eastAsiaTheme="minorHAnsi"/>
          <w:i/>
        </w:rPr>
      </w:pPr>
      <w:r w:rsidRPr="00C13AB6">
        <w:rPr>
          <w:rFonts w:eastAsiaTheme="minorHAnsi"/>
          <w:i/>
        </w:rPr>
        <w:t>Veiktajiem darbiem ir jābūt pilnībā pabeigtiem un nodotiem pasūtītājam.”</w:t>
      </w:r>
    </w:p>
    <w:p w14:paraId="22F29A50" w14:textId="77777777" w:rsidR="00DF6495" w:rsidRDefault="00DF6495" w:rsidP="0088740D">
      <w:pPr>
        <w:jc w:val="both"/>
        <w:rPr>
          <w:b/>
          <w:bCs/>
        </w:rPr>
      </w:pPr>
    </w:p>
    <w:p w14:paraId="1A6A548D" w14:textId="529E6E19" w:rsidR="00C819CD" w:rsidRPr="008B3842" w:rsidRDefault="00C819CD" w:rsidP="0088740D">
      <w:pPr>
        <w:jc w:val="both"/>
        <w:rPr>
          <w:b/>
          <w:bCs/>
        </w:rPr>
      </w:pPr>
      <w:r w:rsidRPr="008B3842">
        <w:rPr>
          <w:b/>
          <w:bCs/>
        </w:rPr>
        <w:t>Atbilde Nr.1:</w:t>
      </w:r>
    </w:p>
    <w:p w14:paraId="6565FA43" w14:textId="2C86A3F6" w:rsidR="00C13AB6" w:rsidRPr="008B3842" w:rsidRDefault="00C13AB6" w:rsidP="00C13AB6">
      <w:pPr>
        <w:shd w:val="clear" w:color="auto" w:fill="FFFFFF"/>
        <w:rPr>
          <w:bCs/>
          <w:i/>
          <w:iCs/>
        </w:rPr>
      </w:pPr>
      <w:r w:rsidRPr="008B3842">
        <w:rPr>
          <w:bCs/>
        </w:rPr>
        <w:t>Lūdzu skatīt nolikuma grozījumus Nr.</w:t>
      </w:r>
      <w:r w:rsidR="001C2960">
        <w:rPr>
          <w:bCs/>
        </w:rPr>
        <w:t>2</w:t>
      </w:r>
      <w:r w:rsidRPr="008B3842">
        <w:rPr>
          <w:bCs/>
        </w:rPr>
        <w:t>.</w:t>
      </w:r>
    </w:p>
    <w:p w14:paraId="1396AF45" w14:textId="77777777" w:rsidR="00C819CD" w:rsidRPr="008B3842" w:rsidRDefault="00C819CD" w:rsidP="0088740D">
      <w:pPr>
        <w:jc w:val="both"/>
        <w:rPr>
          <w:b/>
          <w:bCs/>
        </w:rPr>
      </w:pPr>
    </w:p>
    <w:p w14:paraId="3C18BEB2" w14:textId="77777777" w:rsidR="003463A7" w:rsidRDefault="003463A7" w:rsidP="0088740D">
      <w:pPr>
        <w:jc w:val="both"/>
      </w:pPr>
    </w:p>
    <w:p w14:paraId="52E3C3B8" w14:textId="7AD93E5D" w:rsidR="002B7AB9" w:rsidRPr="008B3842" w:rsidRDefault="002B7AB9" w:rsidP="0088740D">
      <w:pPr>
        <w:jc w:val="both"/>
      </w:pPr>
    </w:p>
    <w:sectPr w:rsidR="002B7AB9" w:rsidRPr="008B3842" w:rsidSect="00294A25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7F23" w14:textId="77777777" w:rsidR="00C819CD" w:rsidRDefault="00C819CD" w:rsidP="00C819CD">
      <w:r>
        <w:separator/>
      </w:r>
    </w:p>
  </w:endnote>
  <w:endnote w:type="continuationSeparator" w:id="0">
    <w:p w14:paraId="3F7C5C57" w14:textId="77777777" w:rsidR="00C819CD" w:rsidRDefault="00C819CD" w:rsidP="00C8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352D" w14:textId="77777777" w:rsidR="00C36C52" w:rsidRDefault="00804838" w:rsidP="000674A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2CFA75" w14:textId="77777777" w:rsidR="00C36C52" w:rsidRDefault="00C36C52" w:rsidP="00701B58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2B04" w14:textId="77777777" w:rsidR="00C36C52" w:rsidRDefault="00804838" w:rsidP="002A05E9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964E" w14:textId="77777777" w:rsidR="00C819CD" w:rsidRDefault="00C819CD" w:rsidP="00C819CD">
      <w:r>
        <w:separator/>
      </w:r>
    </w:p>
  </w:footnote>
  <w:footnote w:type="continuationSeparator" w:id="0">
    <w:p w14:paraId="35A80A1B" w14:textId="77777777" w:rsidR="00C819CD" w:rsidRDefault="00C819CD" w:rsidP="00C81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56202"/>
    <w:multiLevelType w:val="hybridMultilevel"/>
    <w:tmpl w:val="53D8E26A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3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CD"/>
    <w:rsid w:val="001C2960"/>
    <w:rsid w:val="00202512"/>
    <w:rsid w:val="002B7AB9"/>
    <w:rsid w:val="003463A7"/>
    <w:rsid w:val="0057273F"/>
    <w:rsid w:val="005902F2"/>
    <w:rsid w:val="00804838"/>
    <w:rsid w:val="00836332"/>
    <w:rsid w:val="0088740D"/>
    <w:rsid w:val="00895F44"/>
    <w:rsid w:val="008B3842"/>
    <w:rsid w:val="00BA1886"/>
    <w:rsid w:val="00BD3C16"/>
    <w:rsid w:val="00BF1A92"/>
    <w:rsid w:val="00C13AB6"/>
    <w:rsid w:val="00C36C52"/>
    <w:rsid w:val="00C67F31"/>
    <w:rsid w:val="00C819CD"/>
    <w:rsid w:val="00CC2F6B"/>
    <w:rsid w:val="00D8161A"/>
    <w:rsid w:val="00DF6495"/>
    <w:rsid w:val="00E8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4CD6F9"/>
  <w15:chartTrackingRefBased/>
  <w15:docId w15:val="{6BFD4779-3D43-4EBB-8017-3E1D7338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19CD"/>
    <w:pPr>
      <w:spacing w:after="0" w:line="240" w:lineRule="auto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B38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819C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819CD"/>
    <w:rPr>
      <w:rFonts w:asciiTheme="majorHAnsi" w:eastAsiaTheme="majorEastAsia" w:hAnsiTheme="majorHAnsi" w:cstheme="majorBidi"/>
      <w:b/>
      <w:bCs/>
      <w:sz w:val="26"/>
      <w:szCs w:val="26"/>
      <w:lang w:eastAsia="lv-LV"/>
    </w:rPr>
  </w:style>
  <w:style w:type="paragraph" w:styleId="Kjene">
    <w:name w:val="footer"/>
    <w:basedOn w:val="Parasts"/>
    <w:link w:val="KjeneRakstz"/>
    <w:uiPriority w:val="99"/>
    <w:rsid w:val="00C819C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C819CD"/>
    <w:rPr>
      <w:rFonts w:eastAsia="Times New Roman"/>
      <w:lang w:val="x-none" w:eastAsia="x-none"/>
    </w:rPr>
  </w:style>
  <w:style w:type="character" w:styleId="Lappusesnumurs">
    <w:name w:val="page number"/>
    <w:basedOn w:val="Noklusjumarindkopasfonts"/>
    <w:rsid w:val="00C819CD"/>
  </w:style>
  <w:style w:type="paragraph" w:styleId="Galvene">
    <w:name w:val="header"/>
    <w:aliases w:val="Char, Char,Header Char"/>
    <w:basedOn w:val="Parasts"/>
    <w:link w:val="GalveneRakstz"/>
    <w:uiPriority w:val="99"/>
    <w:rsid w:val="00C819C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Char Rakstz., Char Rakstz.,Header Char Rakstz."/>
    <w:basedOn w:val="Noklusjumarindkopasfonts"/>
    <w:link w:val="Galvene"/>
    <w:uiPriority w:val="99"/>
    <w:qFormat/>
    <w:rsid w:val="00C819CD"/>
    <w:rPr>
      <w:rFonts w:eastAsia="Times New Roman"/>
      <w:lang w:eastAsia="lv-LV"/>
    </w:rPr>
  </w:style>
  <w:style w:type="paragraph" w:styleId="Sarakstarindkopa">
    <w:name w:val="List Paragraph"/>
    <w:aliases w:val="Syle 1,H&amp;P List Paragraph,2,Saistīto dokumentu saraksts,Numurets,Normal bullet 2,Bullet list,PPS_Bullet,Virsraksti,Strip,Bullets,Numbered List,Paragraph,Bullet point 1,1st level - Bullet List Paragraph,Lettre d'introduction,Virsraksts"/>
    <w:basedOn w:val="Parasts"/>
    <w:link w:val="SarakstarindkopaRakstz"/>
    <w:qFormat/>
    <w:rsid w:val="00C819CD"/>
    <w:pPr>
      <w:ind w:left="720"/>
    </w:pPr>
    <w:rPr>
      <w:sz w:val="20"/>
      <w:szCs w:val="20"/>
    </w:rPr>
  </w:style>
  <w:style w:type="character" w:styleId="Hipersaite">
    <w:name w:val="Hyperlink"/>
    <w:uiPriority w:val="99"/>
    <w:unhideWhenUsed/>
    <w:rsid w:val="00C819CD"/>
    <w:rPr>
      <w:color w:val="0563C1"/>
      <w:u w:val="single"/>
    </w:rPr>
  </w:style>
  <w:style w:type="character" w:customStyle="1" w:styleId="SarakstarindkopaRakstz">
    <w:name w:val="Saraksta rindkopa Rakstz."/>
    <w:aliases w:val="Syle 1 Rakstz.,H&amp;P List Paragraph Rakstz.,2 Rakstz.,Saistīto dokumentu saraksts Rakstz.,Numurets Rakstz.,Normal bullet 2 Rakstz.,Bullet list Rakstz.,PPS_Bullet Rakstz.,Virsraksti Rakstz.,Strip Rakstz.,Bullets Rakstz."/>
    <w:link w:val="Sarakstarindkopa"/>
    <w:qFormat/>
    <w:locked/>
    <w:rsid w:val="00C819CD"/>
    <w:rPr>
      <w:rFonts w:eastAsia="Times New Roman"/>
      <w:sz w:val="20"/>
      <w:szCs w:val="20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20251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B38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  <w:style w:type="character" w:customStyle="1" w:styleId="ui-provider">
    <w:name w:val="ui-provider"/>
    <w:basedOn w:val="Noklusjumarindkopasfonts"/>
    <w:rsid w:val="002B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Rigas udens SIA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Zaķe</dc:creator>
  <cp:keywords/>
  <dc:description/>
  <cp:lastModifiedBy>Zane Zaķe</cp:lastModifiedBy>
  <cp:revision>3</cp:revision>
  <dcterms:created xsi:type="dcterms:W3CDTF">2024-01-12T10:38:00Z</dcterms:created>
  <dcterms:modified xsi:type="dcterms:W3CDTF">2024-01-12T11:02:00Z</dcterms:modified>
</cp:coreProperties>
</file>