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9B28" w14:textId="77777777" w:rsidR="00AB54B4" w:rsidRPr="00775335" w:rsidRDefault="00AB54B4" w:rsidP="00AB54B4">
      <w:pPr>
        <w:ind w:firstLine="720"/>
        <w:jc w:val="right"/>
        <w:rPr>
          <w:rFonts w:ascii="Times New Roman" w:hAnsi="Times New Roman" w:cs="Times New Roman"/>
          <w:noProof/>
          <w:lang w:val="en-US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6153"/>
      </w:tblGrid>
      <w:tr w:rsidR="00AB54B4" w:rsidRPr="00775335" w14:paraId="7E90D2E9" w14:textId="77777777" w:rsidTr="00AB54B4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189" w14:textId="77777777" w:rsidR="00AB54B4" w:rsidRPr="00775335" w:rsidRDefault="00AB54B4">
            <w:pPr>
              <w:spacing w:before="120" w:after="120" w:line="254" w:lineRule="auto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Uzaicinājuma apraksts: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9A7E" w14:textId="77777777" w:rsidR="00AB54B4" w:rsidRPr="00775335" w:rsidRDefault="00AB54B4">
            <w:pPr>
              <w:spacing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SIA “Rīgas ūdens” veic tirgus izpēti</w:t>
            </w:r>
          </w:p>
          <w:p w14:paraId="3CE2E105" w14:textId="77777777" w:rsidR="00AB54B4" w:rsidRPr="00775335" w:rsidRDefault="00AB54B4" w:rsidP="00AB5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t>“</w:t>
            </w:r>
            <w:bookmarkStart w:id="0" w:name="_Hlk71273960"/>
            <w:r w:rsidRPr="00775335"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eastAsia="en-US"/>
              </w:rPr>
              <w:t>Mērinstrumentu datu apstrādes programmatūras licences un</w:t>
            </w:r>
          </w:p>
          <w:p w14:paraId="10BCB6AF" w14:textId="4152575A" w:rsidR="00AB54B4" w:rsidRPr="00775335" w:rsidRDefault="00AB54B4" w:rsidP="00AB5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color w:val="auto"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eastAsia="en-US"/>
              </w:rPr>
              <w:t>REGISTER360 - CyclonePUBLISHER PRO spraudņa biroja programmai piegāde</w:t>
            </w: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t>”</w:t>
            </w:r>
          </w:p>
          <w:p w14:paraId="32B9020F" w14:textId="419A0F7F" w:rsidR="00AB54B4" w:rsidRPr="00775335" w:rsidRDefault="00AB54B4">
            <w:pPr>
              <w:spacing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(identifikācijas Nr. T.I.23)</w:t>
            </w:r>
            <w:bookmarkEnd w:id="0"/>
          </w:p>
        </w:tc>
      </w:tr>
      <w:tr w:rsidR="00AB54B4" w:rsidRPr="00775335" w14:paraId="01967AE8" w14:textId="77777777" w:rsidTr="00AB54B4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3034" w14:textId="77777777" w:rsidR="00AB54B4" w:rsidRPr="00775335" w:rsidRDefault="00AB54B4">
            <w:pPr>
              <w:spacing w:before="120" w:after="12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Piedāvājuma iesniegšanas termiņš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29A" w14:textId="08EA7227" w:rsidR="00AB54B4" w:rsidRPr="00775335" w:rsidRDefault="00AB54B4">
            <w:pPr>
              <w:spacing w:line="254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w:t>2023.gada 24.februāris, plkst.14:00</w:t>
            </w:r>
          </w:p>
        </w:tc>
      </w:tr>
      <w:tr w:rsidR="00AB54B4" w:rsidRPr="00775335" w14:paraId="3CBC2E32" w14:textId="77777777" w:rsidTr="00AB54B4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C929" w14:textId="77777777" w:rsidR="00AB54B4" w:rsidRPr="00775335" w:rsidRDefault="00AB54B4">
            <w:pPr>
              <w:spacing w:before="120" w:after="12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Kontaktpersonas: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A2F" w14:textId="77777777" w:rsidR="00AB54B4" w:rsidRPr="00775335" w:rsidRDefault="00AB54B4" w:rsidP="0040303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 xml:space="preserve">SIA “Rīgas ūdens” Apsaimniekošanas un resursu pārvaldības daļas Nekustamā īpašuma sektora nekustamā īpašuma un apsaimniekošanas speciāliste Inga Lutere, tālr. 67088365, </w:t>
            </w:r>
          </w:p>
          <w:p w14:paraId="104EEC92" w14:textId="77777777" w:rsidR="00AB54B4" w:rsidRPr="00775335" w:rsidRDefault="00AB54B4" w:rsidP="0040303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 xml:space="preserve">e-pasta adrese: </w:t>
            </w:r>
            <w:hyperlink r:id="rId6" w:history="1">
              <w:r w:rsidRPr="00775335">
                <w:rPr>
                  <w:rStyle w:val="Hipersaite"/>
                  <w:rFonts w:ascii="Times New Roman" w:hAnsi="Times New Roman" w:cs="Times New Roman"/>
                  <w:noProof/>
                  <w:sz w:val="24"/>
                  <w:szCs w:val="24"/>
                  <w:lang w:val="en-US" w:eastAsia="en-US"/>
                </w:rPr>
                <w:t>inga.l</w:t>
              </w:r>
              <w:r w:rsidRPr="00775335">
                <w:rPr>
                  <w:rStyle w:val="Hipersaite"/>
                  <w:rFonts w:ascii="Times New Roman" w:hAnsi="Times New Roman" w:cs="Times New Roman"/>
                  <w:noProof/>
                  <w:lang w:val="en-US" w:eastAsia="en-US"/>
                </w:rPr>
                <w:t>utere</w:t>
              </w:r>
              <w:r w:rsidRPr="00775335">
                <w:rPr>
                  <w:rStyle w:val="Hipersaite"/>
                  <w:rFonts w:ascii="Times New Roman" w:hAnsi="Times New Roman" w:cs="Times New Roman"/>
                  <w:noProof/>
                  <w:sz w:val="24"/>
                  <w:szCs w:val="24"/>
                  <w:lang w:val="en-US" w:eastAsia="en-US"/>
                </w:rPr>
                <w:t>@rigasudens.lv</w:t>
              </w:r>
            </w:hyperlink>
          </w:p>
          <w:p w14:paraId="3ED648F3" w14:textId="77777777" w:rsidR="00AB54B4" w:rsidRPr="00775335" w:rsidRDefault="00AB54B4" w:rsidP="00403038">
            <w:pPr>
              <w:spacing w:after="0"/>
              <w:jc w:val="both"/>
              <w:rPr>
                <w:rStyle w:val="Hipersaite"/>
                <w:rFonts w:ascii="Times New Roman" w:hAnsi="Times New Roman" w:cs="Times New Roman"/>
                <w:noProof/>
                <w:lang w:val="en-US"/>
              </w:rPr>
            </w:pPr>
          </w:p>
          <w:p w14:paraId="3DB956B0" w14:textId="77777777" w:rsidR="00AB54B4" w:rsidRPr="00775335" w:rsidRDefault="00AB54B4" w:rsidP="00403038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Kontaktpersona jautājumos par iepirkuma priekšmetu:</w:t>
            </w:r>
          </w:p>
          <w:p w14:paraId="0A3F7190" w14:textId="39158176" w:rsidR="00AB54B4" w:rsidRPr="00775335" w:rsidRDefault="00AB54B4" w:rsidP="0040303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 xml:space="preserve">SIA “Rīgas ūdens” Tehniskās daļas ĢISG </w:t>
            </w:r>
            <w:r w:rsidR="00403038"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v</w:t>
            </w: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 xml:space="preserve">ecākais ģeodēzijas inženieris Viktors Meškovskis, tālr. </w:t>
            </w:r>
            <w:hyperlink r:id="rId7" w:history="1">
              <w:r w:rsidRPr="00775335">
                <w:rPr>
                  <w:rStyle w:val="Hipersaite"/>
                  <w:rFonts w:ascii="Times New Roman" w:hAnsi="Times New Roman" w:cs="Times New Roman"/>
                  <w:noProof/>
                  <w:color w:val="000000"/>
                  <w:sz w:val="24"/>
                  <w:szCs w:val="24"/>
                  <w:u w:val="none"/>
                  <w:lang w:val="en-US" w:eastAsia="en-US"/>
                </w:rPr>
                <w:t>28377447</w:t>
              </w:r>
            </w:hyperlink>
          </w:p>
          <w:p w14:paraId="3EF449B3" w14:textId="1B6077AE" w:rsidR="00AB54B4" w:rsidRPr="00775335" w:rsidRDefault="00AB54B4" w:rsidP="00403038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1F497D"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e-pasta adrese:</w:t>
            </w:r>
            <w:r w:rsidRPr="00775335">
              <w:rPr>
                <w:rFonts w:ascii="Times New Roman" w:hAnsi="Times New Roman" w:cs="Times New Roman"/>
                <w:noProof/>
                <w:color w:val="1F497D"/>
                <w:sz w:val="24"/>
                <w:szCs w:val="24"/>
                <w:lang w:val="en-US" w:eastAsia="en-US"/>
              </w:rPr>
              <w:t xml:space="preserve"> </w:t>
            </w:r>
            <w:hyperlink r:id="rId8" w:history="1">
              <w:r w:rsidR="00403038" w:rsidRPr="00775335">
                <w:rPr>
                  <w:rStyle w:val="Hipersaite"/>
                  <w:rFonts w:ascii="Times New Roman" w:hAnsi="Times New Roman" w:cs="Times New Roman"/>
                  <w:noProof/>
                  <w:lang w:val="en-US" w:eastAsia="en-US"/>
                </w:rPr>
                <w:t xml:space="preserve"> </w:t>
              </w:r>
              <w:r w:rsidR="00403038" w:rsidRPr="00775335">
                <w:rPr>
                  <w:rStyle w:val="Hipersaite"/>
                  <w:rFonts w:ascii="Times New Roman" w:hAnsi="Times New Roman" w:cs="Times New Roman"/>
                  <w:noProof/>
                  <w:sz w:val="24"/>
                  <w:szCs w:val="24"/>
                  <w:lang w:val="en-US" w:eastAsia="en-US"/>
                </w:rPr>
                <w:t>viktors.meskovskis@rigasudens.lv</w:t>
              </w:r>
            </w:hyperlink>
          </w:p>
        </w:tc>
      </w:tr>
    </w:tbl>
    <w:p w14:paraId="6D2E4B00" w14:textId="46A1EC68" w:rsidR="00AB54B4" w:rsidRPr="00775335" w:rsidRDefault="00AB54B4" w:rsidP="00403038">
      <w:pPr>
        <w:spacing w:before="60"/>
        <w:ind w:firstLine="53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Aicinām Jūs piedalīties tirgus izpētē un līdz </w:t>
      </w:r>
      <w:r w:rsidRPr="007753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2023.gada 24.februārim plkst.14.00</w:t>
      </w:r>
      <w:r w:rsidRPr="00775335"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w:t xml:space="preserve"> 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nosūtīt savu piedāvājumu uz e-pasta adresi: </w:t>
      </w:r>
      <w:hyperlink r:id="rId9" w:history="1">
        <w:r w:rsidRPr="00775335">
          <w:rPr>
            <w:rStyle w:val="Hipersaite"/>
            <w:rFonts w:ascii="Times New Roman" w:hAnsi="Times New Roman" w:cs="Times New Roman"/>
            <w:noProof/>
            <w:sz w:val="24"/>
            <w:szCs w:val="24"/>
            <w:lang w:val="en-US"/>
          </w:rPr>
          <w:t>tirgusizpete@rigasudens.lv</w:t>
        </w:r>
      </w:hyperlink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</w:p>
    <w:p w14:paraId="24001DDC" w14:textId="77777777" w:rsidR="00AB54B4" w:rsidRPr="00775335" w:rsidRDefault="00AB54B4" w:rsidP="00AB54B4">
      <w:pPr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IEPIRKUMA PRIEKŠMETS:</w:t>
      </w:r>
    </w:p>
    <w:p w14:paraId="33865943" w14:textId="5CCC444E" w:rsidR="00AB54B4" w:rsidRPr="00775335" w:rsidRDefault="00AB54B4" w:rsidP="004D5A6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noProof/>
          <w:color w:val="auto"/>
          <w:sz w:val="24"/>
          <w:szCs w:val="24"/>
          <w:lang w:val="en-US" w:eastAsia="en-US"/>
        </w:rPr>
      </w:pPr>
      <w:r w:rsidRPr="00775335">
        <w:rPr>
          <w:rFonts w:ascii="Times New Roman" w:eastAsiaTheme="minorHAnsi" w:hAnsi="Times New Roman" w:cs="Times New Roman"/>
          <w:noProof/>
          <w:color w:val="auto"/>
          <w:sz w:val="24"/>
          <w:szCs w:val="24"/>
          <w:lang w:val="en-US" w:eastAsia="en-US"/>
        </w:rPr>
        <w:t>Mērinstrumentu datu apstrādes programmatūras licences un REGISTER360 -CyclonePUBLISHER PRO spraudņa biroja programmai piegāde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SIA “Rīgas ūdens” Tehniskās daļas vajadzībām saskaņā ar uzaicinājuma un tā pielikumu prasībām.</w:t>
      </w:r>
    </w:p>
    <w:p w14:paraId="6450812A" w14:textId="77777777" w:rsidR="00AB54B4" w:rsidRPr="00775335" w:rsidRDefault="00AB54B4" w:rsidP="00AB54B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IESNIEDZAMIE DOKUMENTI: </w:t>
      </w:r>
    </w:p>
    <w:p w14:paraId="7F78155A" w14:textId="4AE74BD9" w:rsidR="00AB54B4" w:rsidRPr="00775335" w:rsidRDefault="00AB54B4" w:rsidP="00AB54B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Pretendenta parakstīta Tehniskā specifikācija – </w:t>
      </w:r>
      <w:r w:rsidR="00826A78"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finanšu piedāvājuma veid</w:t>
      </w:r>
      <w:r w:rsidR="009975AD"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826A78"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saskaņā ar </w:t>
      </w:r>
      <w:r w:rsidR="00826A78"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P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ielikumu.</w:t>
      </w:r>
    </w:p>
    <w:p w14:paraId="3784B3D5" w14:textId="26A4BCE9" w:rsidR="00AB54B4" w:rsidRPr="00775335" w:rsidRDefault="00AB54B4" w:rsidP="004D5A67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Pretendenta apstiprināta dokumenta, kurš apliecina, ka pretendents ir piedāvāto preču ražotāja pārstāvis Latvijā.</w:t>
      </w:r>
    </w:p>
    <w:p w14:paraId="78F3BD4E" w14:textId="77777777" w:rsidR="00AB54B4" w:rsidRPr="00775335" w:rsidRDefault="00AB54B4" w:rsidP="00AB54B4">
      <w:pPr>
        <w:tabs>
          <w:tab w:val="left" w:pos="2520"/>
        </w:tabs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PIEGĀDES ORGANIZĀCIJA:</w:t>
      </w:r>
    </w:p>
    <w:p w14:paraId="0810ECAE" w14:textId="4CF72267" w:rsidR="00AB54B4" w:rsidRPr="00775335" w:rsidRDefault="00AB54B4" w:rsidP="00AB54B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Pretendentam jānodrošina preces piegādi uz SIA “Rīgas ūdens”, Rīga, Zigfrīda Annas Meierovica bulvāris 1.</w:t>
      </w:r>
    </w:p>
    <w:p w14:paraId="0C548038" w14:textId="77777777" w:rsidR="00AB54B4" w:rsidRPr="00775335" w:rsidRDefault="00AB54B4" w:rsidP="00AB54B4">
      <w:pPr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PIEDĀVĀJUMU VĒRTĒŠANA:</w:t>
      </w:r>
    </w:p>
    <w:p w14:paraId="20C78FE1" w14:textId="77777777" w:rsidR="00AB54B4" w:rsidRPr="00775335" w:rsidRDefault="00AB54B4" w:rsidP="00AB54B4">
      <w:pPr>
        <w:pStyle w:val="Sarakstarindkopa"/>
        <w:tabs>
          <w:tab w:val="left" w:pos="426"/>
        </w:tabs>
        <w:spacing w:after="120"/>
        <w:ind w:left="0"/>
        <w:jc w:val="both"/>
        <w:rPr>
          <w:noProof/>
          <w:lang w:val="en-US"/>
        </w:rPr>
      </w:pPr>
      <w:r w:rsidRPr="00775335">
        <w:rPr>
          <w:noProof/>
          <w:lang w:val="en-US"/>
        </w:rPr>
        <w:t>Vērtēšanas rezultātā tiks izvēlēts uzaicinājumā norādītajām prasībām atbilstošs piedāvājums ar viszemāko piedāvājuma cenu atsevišķā iepirkuma daļā.</w:t>
      </w:r>
    </w:p>
    <w:p w14:paraId="052C0D36" w14:textId="77C545E4" w:rsidR="00AB54B4" w:rsidRPr="00775335" w:rsidRDefault="00AB54B4" w:rsidP="00AB54B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PIELIKUMĀ: 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Tehniskā specifikācija – Finanšu piedāvājuma veidne uz 2 (divām) lapām.</w:t>
      </w:r>
    </w:p>
    <w:p w14:paraId="133548EE" w14:textId="77777777" w:rsidR="00AB54B4" w:rsidRPr="00775335" w:rsidRDefault="00AB54B4" w:rsidP="00AB54B4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  <w:sectPr w:rsidR="00AB54B4" w:rsidRPr="00775335">
          <w:pgSz w:w="12240" w:h="15840"/>
          <w:pgMar w:top="851" w:right="1134" w:bottom="1701" w:left="1134" w:header="720" w:footer="720" w:gutter="0"/>
          <w:cols w:space="720"/>
        </w:sect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br w:type="page"/>
      </w:r>
    </w:p>
    <w:p w14:paraId="7E3B7BD1" w14:textId="1C5132FE" w:rsidR="00AB54B4" w:rsidRPr="00775335" w:rsidRDefault="00AB54B4" w:rsidP="00AB54B4">
      <w:pPr>
        <w:ind w:firstLine="720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Pielikums</w:t>
      </w:r>
    </w:p>
    <w:p w14:paraId="2B55804E" w14:textId="77777777" w:rsidR="00AB54B4" w:rsidRPr="00775335" w:rsidRDefault="00AB54B4" w:rsidP="00AB54B4">
      <w:pPr>
        <w:spacing w:line="254" w:lineRule="auto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Tehniska specifikācija – Finanšu piedāvājuma veidne</w:t>
      </w:r>
    </w:p>
    <w:p w14:paraId="08C63F1E" w14:textId="6EDA7E52" w:rsidR="00AB54B4" w:rsidRPr="00775335" w:rsidRDefault="00AB54B4" w:rsidP="00AB54B4">
      <w:pPr>
        <w:tabs>
          <w:tab w:val="left" w:pos="426"/>
          <w:tab w:val="left" w:pos="9000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2023.gada ___.___________</w:t>
      </w:r>
    </w:p>
    <w:p w14:paraId="0C10D460" w14:textId="4188E4AE" w:rsidR="00E00BF2" w:rsidRPr="00775335" w:rsidRDefault="00E00BF2" w:rsidP="00E00BF2">
      <w:pPr>
        <w:pStyle w:val="Sarakstarindkopa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775335">
        <w:rPr>
          <w:noProof/>
          <w:lang w:val="en-US"/>
        </w:rPr>
        <w:t xml:space="preserve">Ar šo, </w:t>
      </w:r>
      <w:r w:rsidRPr="00775335">
        <w:rPr>
          <w:noProof/>
          <w:highlight w:val="lightGray"/>
          <w:lang w:val="en-US"/>
        </w:rPr>
        <w:t>&lt;pretendenta nosaukums&gt;</w:t>
      </w:r>
      <w:r w:rsidRPr="00775335">
        <w:rPr>
          <w:noProof/>
          <w:lang w:val="en-US"/>
        </w:rPr>
        <w:t>, reģ.Nr</w:t>
      </w:r>
      <w:r w:rsidRPr="00775335">
        <w:rPr>
          <w:noProof/>
          <w:highlight w:val="lightGray"/>
          <w:lang w:val="en-US"/>
        </w:rPr>
        <w:t>.&lt;reģistrācijas numurs&gt;</w:t>
      </w:r>
      <w:r w:rsidRPr="00775335">
        <w:rPr>
          <w:noProof/>
          <w:lang w:val="en-US"/>
        </w:rPr>
        <w:t>, iesniedz piedāvājumu tirgus izpētei “</w:t>
      </w:r>
      <w:r w:rsidRPr="00775335">
        <w:rPr>
          <w:rFonts w:eastAsiaTheme="minorHAnsi"/>
          <w:noProof/>
          <w:lang w:val="en-US" w:eastAsia="en-US"/>
        </w:rPr>
        <w:t>Mērinstrumentu datu apstrādes programmatūras licences un REGISTER360 - CyclonePUBLISHER PRO spraudņa biroja programmai piegāde</w:t>
      </w:r>
      <w:r w:rsidRPr="00775335">
        <w:rPr>
          <w:noProof/>
          <w:lang w:val="en-US"/>
        </w:rPr>
        <w:t>” (turpmāk - Tirgus izpēte) un piedāvā nodrošināt</w:t>
      </w:r>
      <w:r w:rsidR="003C593D" w:rsidRPr="00775335">
        <w:rPr>
          <w:noProof/>
          <w:lang w:val="en-US"/>
        </w:rPr>
        <w:t xml:space="preserve"> </w:t>
      </w:r>
      <w:r w:rsidR="003C593D" w:rsidRPr="00775335">
        <w:rPr>
          <w:rFonts w:eastAsiaTheme="minorHAnsi"/>
          <w:noProof/>
          <w:lang w:val="en-US" w:eastAsia="en-US"/>
        </w:rPr>
        <w:t>m</w:t>
      </w:r>
      <w:r w:rsidR="003C593D" w:rsidRPr="00775335">
        <w:rPr>
          <w:rFonts w:eastAsiaTheme="minorHAnsi"/>
          <w:noProof/>
          <w:lang w:val="en-US" w:eastAsia="en-US"/>
        </w:rPr>
        <w:t>ērinstrumentu datu apstrādes programmatūras licences un REGISTER360 - CyclonePUBLISHER PRO spraudņa biroja programmai</w:t>
      </w:r>
      <w:r w:rsidRPr="00775335">
        <w:rPr>
          <w:noProof/>
          <w:lang w:val="en-US"/>
        </w:rPr>
        <w:t xml:space="preserve"> (turpmāk - Prece) piegādi atbilstoši tirgus izpētes uzaicinājuma un tā pielikumu prasībām.</w:t>
      </w:r>
    </w:p>
    <w:p w14:paraId="7CB01DDE" w14:textId="77777777" w:rsidR="00E00BF2" w:rsidRPr="00775335" w:rsidRDefault="00E00BF2" w:rsidP="00E00BF2">
      <w:pPr>
        <w:pStyle w:val="Sarakstarindkopa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lang w:val="en-US"/>
        </w:rPr>
      </w:pPr>
      <w:r w:rsidRPr="00775335">
        <w:rPr>
          <w:noProof/>
          <w:lang w:val="en-US"/>
        </w:rPr>
        <w:t>Piedāvājam nodrošināt Preces piegādi saskaņā ar šādu cenu piedāvājumu, kas ietver visas ar Preces piegādi saistītās izmaksas, tai skaitā, nodokļus un nodevas, izņemot pievienotās vērtības nodokli (turpmāk – PVN):</w:t>
      </w:r>
    </w:p>
    <w:p w14:paraId="2780B4E6" w14:textId="7E52FE31" w:rsidR="00E00BF2" w:rsidRPr="00775335" w:rsidRDefault="00E00BF2" w:rsidP="00AB54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en-US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4319"/>
        <w:gridCol w:w="3544"/>
      </w:tblGrid>
      <w:tr w:rsidR="00E00BF2" w:rsidRPr="00775335" w14:paraId="60E201BD" w14:textId="77777777" w:rsidTr="004D5A67">
        <w:trPr>
          <w:tblHeader/>
          <w:jc w:val="center"/>
        </w:trPr>
        <w:tc>
          <w:tcPr>
            <w:tcW w:w="921" w:type="dxa"/>
            <w:vAlign w:val="center"/>
          </w:tcPr>
          <w:p w14:paraId="1DF02BE3" w14:textId="6917E55E" w:rsidR="00E00BF2" w:rsidRPr="00775335" w:rsidRDefault="00E00BF2" w:rsidP="0040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Nr.p.k.</w:t>
            </w:r>
          </w:p>
        </w:tc>
        <w:tc>
          <w:tcPr>
            <w:tcW w:w="4319" w:type="dxa"/>
            <w:vAlign w:val="center"/>
          </w:tcPr>
          <w:p w14:paraId="3CAE9792" w14:textId="645E1BAE" w:rsidR="00E00BF2" w:rsidRPr="00775335" w:rsidRDefault="00E00BF2" w:rsidP="0040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Iegādājamā prece /</w:t>
            </w:r>
          </w:p>
          <w:p w14:paraId="21D05A9D" w14:textId="58E74E2A" w:rsidR="00E00BF2" w:rsidRPr="00775335" w:rsidRDefault="00E00BF2" w:rsidP="0040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Minimālās tehniskās un funkcionālās prasības</w:t>
            </w:r>
          </w:p>
        </w:tc>
        <w:tc>
          <w:tcPr>
            <w:tcW w:w="3544" w:type="dxa"/>
            <w:vAlign w:val="center"/>
          </w:tcPr>
          <w:p w14:paraId="513106E3" w14:textId="024D23AB" w:rsidR="00E00BF2" w:rsidRPr="00775335" w:rsidRDefault="00403038" w:rsidP="00403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Pretendenta piedāvājums</w:t>
            </w:r>
          </w:p>
        </w:tc>
      </w:tr>
      <w:tr w:rsidR="00E00BF2" w:rsidRPr="00775335" w14:paraId="1DCFD68B" w14:textId="77777777" w:rsidTr="004D5A67">
        <w:trPr>
          <w:jc w:val="center"/>
        </w:trPr>
        <w:tc>
          <w:tcPr>
            <w:tcW w:w="921" w:type="dxa"/>
          </w:tcPr>
          <w:p w14:paraId="2D7BF3DE" w14:textId="683B8724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4319" w:type="dxa"/>
          </w:tcPr>
          <w:p w14:paraId="07475143" w14:textId="347D29A5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Datu apstrādes programma </w:t>
            </w: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Leica Cyclone Register 360 PLUS BLK edition</w:t>
            </w: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un </w:t>
            </w: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Leica Cyclone WORKFLOW</w:t>
            </w: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spraudni,  firmas īpašumā esošā Leica BLK360 lāzerskenera datu apstrādei uz datora.</w:t>
            </w:r>
          </w:p>
        </w:tc>
        <w:tc>
          <w:tcPr>
            <w:tcW w:w="3544" w:type="dxa"/>
          </w:tcPr>
          <w:p w14:paraId="56052100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1D8A725A" w14:textId="77777777" w:rsidTr="004D5A67">
        <w:trPr>
          <w:jc w:val="center"/>
        </w:trPr>
        <w:tc>
          <w:tcPr>
            <w:tcW w:w="921" w:type="dxa"/>
          </w:tcPr>
          <w:p w14:paraId="6A4FD7BF" w14:textId="2989383F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4319" w:type="dxa"/>
          </w:tcPr>
          <w:p w14:paraId="1414B26D" w14:textId="175502B6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Programma darbojas uz Windows 10 operētājsistēmas un/vai jaunākām  operētājsistēmām.</w:t>
            </w:r>
          </w:p>
        </w:tc>
        <w:tc>
          <w:tcPr>
            <w:tcW w:w="3544" w:type="dxa"/>
          </w:tcPr>
          <w:p w14:paraId="790DB29F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1B2E0897" w14:textId="77777777" w:rsidTr="004D5A67">
        <w:trPr>
          <w:jc w:val="center"/>
        </w:trPr>
        <w:tc>
          <w:tcPr>
            <w:tcW w:w="921" w:type="dxa"/>
          </w:tcPr>
          <w:p w14:paraId="56112028" w14:textId="6F3F45B2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</w:t>
            </w:r>
          </w:p>
        </w:tc>
        <w:tc>
          <w:tcPr>
            <w:tcW w:w="4319" w:type="dxa"/>
          </w:tcPr>
          <w:p w14:paraId="6A0B742C" w14:textId="3355B5B1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Pilna laika licence (bez abonēšanas).</w:t>
            </w:r>
          </w:p>
        </w:tc>
        <w:tc>
          <w:tcPr>
            <w:tcW w:w="3544" w:type="dxa"/>
          </w:tcPr>
          <w:p w14:paraId="5474AD6D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26A946A8" w14:textId="77777777" w:rsidTr="004D5A67">
        <w:trPr>
          <w:jc w:val="center"/>
        </w:trPr>
        <w:tc>
          <w:tcPr>
            <w:tcW w:w="921" w:type="dxa"/>
          </w:tcPr>
          <w:p w14:paraId="298FF0E0" w14:textId="631D1DA8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</w:t>
            </w:r>
          </w:p>
        </w:tc>
        <w:tc>
          <w:tcPr>
            <w:tcW w:w="4319" w:type="dxa"/>
          </w:tcPr>
          <w:p w14:paraId="12189602" w14:textId="7A281C44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Iespēja ielasīt datus tieši no Leica BLK360 lāzerskenera ar WiFi vai USB palīdzību.</w:t>
            </w:r>
          </w:p>
        </w:tc>
        <w:tc>
          <w:tcPr>
            <w:tcW w:w="3544" w:type="dxa"/>
          </w:tcPr>
          <w:p w14:paraId="543F97A4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1C89C426" w14:textId="77777777" w:rsidTr="004D5A67">
        <w:trPr>
          <w:jc w:val="center"/>
        </w:trPr>
        <w:tc>
          <w:tcPr>
            <w:tcW w:w="921" w:type="dxa"/>
          </w:tcPr>
          <w:p w14:paraId="6C119A35" w14:textId="11EA7B62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</w:t>
            </w:r>
          </w:p>
        </w:tc>
        <w:tc>
          <w:tcPr>
            <w:tcW w:w="4319" w:type="dxa"/>
          </w:tcPr>
          <w:p w14:paraId="7A55D61E" w14:textId="5331B8E8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Skenēto staciju automātiska un manuāla savietošana, izlīdzināšana, piesaistīšana koordinātu sistēmai, Skenēto staciju savietojuma kvalitātes novērtējuma atskaite PDF formātā.</w:t>
            </w:r>
          </w:p>
        </w:tc>
        <w:tc>
          <w:tcPr>
            <w:tcW w:w="3544" w:type="dxa"/>
          </w:tcPr>
          <w:p w14:paraId="4A042845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412C72AF" w14:textId="77777777" w:rsidTr="004D5A67">
        <w:trPr>
          <w:jc w:val="center"/>
        </w:trPr>
        <w:tc>
          <w:tcPr>
            <w:tcW w:w="921" w:type="dxa"/>
          </w:tcPr>
          <w:p w14:paraId="2EF7D447" w14:textId="7A3AA84A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6.</w:t>
            </w:r>
          </w:p>
        </w:tc>
        <w:tc>
          <w:tcPr>
            <w:tcW w:w="4319" w:type="dxa"/>
          </w:tcPr>
          <w:p w14:paraId="749772DE" w14:textId="6FD15C2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Sfērisko un plakano skenera mērķu automātiska atpazīšana un izmantošana skenu savietošanā un iekoordinēšanā.</w:t>
            </w:r>
          </w:p>
        </w:tc>
        <w:tc>
          <w:tcPr>
            <w:tcW w:w="3544" w:type="dxa"/>
          </w:tcPr>
          <w:p w14:paraId="711EAEFF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761C607D" w14:textId="77777777" w:rsidTr="004D5A67">
        <w:trPr>
          <w:jc w:val="center"/>
        </w:trPr>
        <w:tc>
          <w:tcPr>
            <w:tcW w:w="921" w:type="dxa"/>
          </w:tcPr>
          <w:p w14:paraId="5DBAC613" w14:textId="7F5D4D2D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7.</w:t>
            </w:r>
          </w:p>
        </w:tc>
        <w:tc>
          <w:tcPr>
            <w:tcW w:w="4319" w:type="dxa"/>
          </w:tcPr>
          <w:p w14:paraId="614DA071" w14:textId="4DC94352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Cloud-to-cloud (mākonis-pret-mākoni) skenu savietošana.</w:t>
            </w:r>
          </w:p>
        </w:tc>
        <w:tc>
          <w:tcPr>
            <w:tcW w:w="3544" w:type="dxa"/>
          </w:tcPr>
          <w:p w14:paraId="7A10EB36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6DD0672E" w14:textId="77777777" w:rsidTr="004D5A67">
        <w:trPr>
          <w:jc w:val="center"/>
        </w:trPr>
        <w:tc>
          <w:tcPr>
            <w:tcW w:w="921" w:type="dxa"/>
          </w:tcPr>
          <w:p w14:paraId="71C2AA40" w14:textId="318E9126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8.</w:t>
            </w:r>
          </w:p>
        </w:tc>
        <w:tc>
          <w:tcPr>
            <w:tcW w:w="4319" w:type="dxa"/>
          </w:tcPr>
          <w:p w14:paraId="540A5CC0" w14:textId="39B3D245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Griezuma (“Slice”) funkcija, skenu savietojuma pārbaudei, X, Y, Z plaknēs.</w:t>
            </w:r>
          </w:p>
        </w:tc>
        <w:tc>
          <w:tcPr>
            <w:tcW w:w="3544" w:type="dxa"/>
          </w:tcPr>
          <w:p w14:paraId="2C951196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30B56FFF" w14:textId="77777777" w:rsidTr="004D5A67">
        <w:trPr>
          <w:jc w:val="center"/>
        </w:trPr>
        <w:tc>
          <w:tcPr>
            <w:tcW w:w="921" w:type="dxa"/>
          </w:tcPr>
          <w:p w14:paraId="28300651" w14:textId="06FD2C19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9.</w:t>
            </w:r>
          </w:p>
        </w:tc>
        <w:tc>
          <w:tcPr>
            <w:tcW w:w="4319" w:type="dxa"/>
          </w:tcPr>
          <w:p w14:paraId="556F1FCD" w14:textId="3D288412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Ar skeneri uzņemtā attēla rediģēšana.</w:t>
            </w:r>
          </w:p>
        </w:tc>
        <w:tc>
          <w:tcPr>
            <w:tcW w:w="3544" w:type="dxa"/>
          </w:tcPr>
          <w:p w14:paraId="2323D52A" w14:textId="77777777" w:rsidR="00E00BF2" w:rsidRPr="00775335" w:rsidRDefault="00E00BF2" w:rsidP="00AB5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5B115851" w14:textId="77777777" w:rsidTr="004D5A67">
        <w:trPr>
          <w:jc w:val="center"/>
        </w:trPr>
        <w:tc>
          <w:tcPr>
            <w:tcW w:w="921" w:type="dxa"/>
          </w:tcPr>
          <w:p w14:paraId="395E5CB5" w14:textId="76989DE8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10.</w:t>
            </w:r>
          </w:p>
        </w:tc>
        <w:tc>
          <w:tcPr>
            <w:tcW w:w="4319" w:type="dxa"/>
          </w:tcPr>
          <w:p w14:paraId="74176E6E" w14:textId="565F73DD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Skenētā punktu mākoņa nokrāsošana izmantojot attēlus.</w:t>
            </w:r>
          </w:p>
        </w:tc>
        <w:tc>
          <w:tcPr>
            <w:tcW w:w="3544" w:type="dxa"/>
          </w:tcPr>
          <w:p w14:paraId="41F47AA1" w14:textId="77777777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117AC6EF" w14:textId="77777777" w:rsidTr="004D5A67">
        <w:trPr>
          <w:jc w:val="center"/>
        </w:trPr>
        <w:tc>
          <w:tcPr>
            <w:tcW w:w="921" w:type="dxa"/>
          </w:tcPr>
          <w:p w14:paraId="3AD9A8C3" w14:textId="22E730E2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11.</w:t>
            </w:r>
          </w:p>
        </w:tc>
        <w:tc>
          <w:tcPr>
            <w:tcW w:w="4319" w:type="dxa"/>
          </w:tcPr>
          <w:p w14:paraId="4B2C1F2D" w14:textId="26ECD082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Ar skeneri uzņemtā attēla eksportēšana, kā 360° attēls, vismaz JPG formātā.</w:t>
            </w:r>
          </w:p>
        </w:tc>
        <w:tc>
          <w:tcPr>
            <w:tcW w:w="3544" w:type="dxa"/>
          </w:tcPr>
          <w:p w14:paraId="76B4CF1F" w14:textId="77777777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74689A4B" w14:textId="77777777" w:rsidTr="004D5A67">
        <w:trPr>
          <w:jc w:val="center"/>
        </w:trPr>
        <w:tc>
          <w:tcPr>
            <w:tcW w:w="921" w:type="dxa"/>
          </w:tcPr>
          <w:p w14:paraId="4359A079" w14:textId="2EEB29F6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12.</w:t>
            </w:r>
          </w:p>
        </w:tc>
        <w:tc>
          <w:tcPr>
            <w:tcW w:w="4319" w:type="dxa"/>
          </w:tcPr>
          <w:p w14:paraId="606E1CFE" w14:textId="448D9216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Automātiska attēla aizmiglošanas cilvēku sejām un automašīnu numura zīmēm.</w:t>
            </w:r>
          </w:p>
        </w:tc>
        <w:tc>
          <w:tcPr>
            <w:tcW w:w="3544" w:type="dxa"/>
          </w:tcPr>
          <w:p w14:paraId="7B5B30B5" w14:textId="77777777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4F1C1A45" w14:textId="77777777" w:rsidTr="004D5A67">
        <w:trPr>
          <w:jc w:val="center"/>
        </w:trPr>
        <w:tc>
          <w:tcPr>
            <w:tcW w:w="921" w:type="dxa"/>
          </w:tcPr>
          <w:p w14:paraId="096AAD54" w14:textId="7A0D31CD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13.</w:t>
            </w:r>
          </w:p>
        </w:tc>
        <w:tc>
          <w:tcPr>
            <w:tcW w:w="4319" w:type="dxa"/>
          </w:tcPr>
          <w:p w14:paraId="5C8821A4" w14:textId="427E814E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Manuāla attēla aizmiglošana citai informācijai attēlā.</w:t>
            </w:r>
          </w:p>
        </w:tc>
        <w:tc>
          <w:tcPr>
            <w:tcW w:w="3544" w:type="dxa"/>
          </w:tcPr>
          <w:p w14:paraId="6D7F7E45" w14:textId="77777777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00BF2" w:rsidRPr="00775335" w14:paraId="3A31636A" w14:textId="77777777" w:rsidTr="004D5A67">
        <w:trPr>
          <w:jc w:val="center"/>
        </w:trPr>
        <w:tc>
          <w:tcPr>
            <w:tcW w:w="921" w:type="dxa"/>
          </w:tcPr>
          <w:p w14:paraId="3A218DC8" w14:textId="3BC7AD2D" w:rsidR="00E00BF2" w:rsidRPr="00775335" w:rsidRDefault="00E00BF2" w:rsidP="00E00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14.</w:t>
            </w:r>
          </w:p>
        </w:tc>
        <w:tc>
          <w:tcPr>
            <w:tcW w:w="4319" w:type="dxa"/>
          </w:tcPr>
          <w:p w14:paraId="34490414" w14:textId="6607E24B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Datu eksports no programmas sekojošos formātos: LGS, E57, PTX, PTG,PTS, LAS, SEMA.</w:t>
            </w:r>
          </w:p>
        </w:tc>
        <w:tc>
          <w:tcPr>
            <w:tcW w:w="3544" w:type="dxa"/>
          </w:tcPr>
          <w:p w14:paraId="702E459C" w14:textId="77777777" w:rsidR="00E00BF2" w:rsidRPr="00775335" w:rsidRDefault="00E00BF2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03038" w:rsidRPr="00775335" w14:paraId="108238A6" w14:textId="77777777" w:rsidTr="004D5A67">
        <w:trPr>
          <w:jc w:val="center"/>
        </w:trPr>
        <w:tc>
          <w:tcPr>
            <w:tcW w:w="5240" w:type="dxa"/>
            <w:gridSpan w:val="2"/>
          </w:tcPr>
          <w:p w14:paraId="2AA9D635" w14:textId="094966B1" w:rsidR="00403038" w:rsidRPr="00775335" w:rsidRDefault="00403038" w:rsidP="004030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753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  <w:t>Piedāvātā cena, EUR bez PVN:</w:t>
            </w:r>
          </w:p>
        </w:tc>
        <w:tc>
          <w:tcPr>
            <w:tcW w:w="3544" w:type="dxa"/>
          </w:tcPr>
          <w:p w14:paraId="508B7131" w14:textId="77777777" w:rsidR="00403038" w:rsidRPr="00775335" w:rsidRDefault="00403038" w:rsidP="00E00B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</w:tbl>
    <w:p w14:paraId="50EE9F80" w14:textId="77777777" w:rsidR="00E00BF2" w:rsidRPr="00775335" w:rsidRDefault="00E00BF2" w:rsidP="00AB54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en-US"/>
        </w:rPr>
      </w:pPr>
    </w:p>
    <w:p w14:paraId="5C4EA4C7" w14:textId="77777777" w:rsidR="00AB54B4" w:rsidRPr="00775335" w:rsidRDefault="00AB54B4" w:rsidP="00AB54B4">
      <w:pPr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fi-FI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3. Apmaksas noteikumi: 30 (trīsdesmit) dienas pēc Preces piegādi apliecinošu dokumentu parakstīšanas.</w:t>
      </w:r>
    </w:p>
    <w:p w14:paraId="501452F0" w14:textId="77777777" w:rsidR="00AB54B4" w:rsidRPr="00775335" w:rsidRDefault="00AB54B4" w:rsidP="00AB54B4">
      <w:pPr>
        <w:spacing w:after="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 Preces piegādes termiņš: </w:t>
      </w:r>
      <w:r w:rsidRPr="00775335">
        <w:rPr>
          <w:rFonts w:ascii="Times New Roman" w:hAnsi="Times New Roman" w:cs="Times New Roman"/>
          <w:noProof/>
          <w:sz w:val="24"/>
          <w:szCs w:val="24"/>
          <w:highlight w:val="lightGray"/>
          <w:lang w:val="en-US"/>
        </w:rPr>
        <w:t>&lt;dienu skaits&gt;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6BEA990" w14:textId="77777777" w:rsidR="00AB54B4" w:rsidRPr="00775335" w:rsidRDefault="00AB54B4" w:rsidP="00AB54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5. Apliecinām, ka:</w:t>
      </w:r>
    </w:p>
    <w:p w14:paraId="4B7BD420" w14:textId="77777777" w:rsidR="00AB54B4" w:rsidRPr="00775335" w:rsidRDefault="00AB54B4" w:rsidP="00403038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5.1. visa Tirgus izpētei iesniegtā informācija ir patiesa;</w:t>
      </w:r>
    </w:p>
    <w:p w14:paraId="59812A2C" w14:textId="77777777" w:rsidR="00403038" w:rsidRPr="00775335" w:rsidRDefault="00AB54B4" w:rsidP="00403038">
      <w:pPr>
        <w:tabs>
          <w:tab w:val="left" w:pos="284"/>
        </w:tabs>
        <w:spacing w:after="0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5.2. uz </w:t>
      </w:r>
      <w:r w:rsidRPr="00775335">
        <w:rPr>
          <w:rFonts w:ascii="Times New Roman" w:hAnsi="Times New Roman" w:cs="Times New Roman"/>
          <w:noProof/>
          <w:sz w:val="24"/>
          <w:szCs w:val="24"/>
          <w:highlight w:val="lightGray"/>
          <w:lang w:val="en-US"/>
        </w:rPr>
        <w:t>&lt;pretendenta nosaukums&gt;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neattiecas Sabiedrisko pakalpojumu sniedzēju iepirkumu likuma 48. panta pirmās daļas izslēgšanas nosacījumi;</w:t>
      </w:r>
    </w:p>
    <w:p w14:paraId="3C2DC90B" w14:textId="77777777" w:rsidR="00403038" w:rsidRPr="00775335" w:rsidRDefault="00403038" w:rsidP="00403038">
      <w:pPr>
        <w:tabs>
          <w:tab w:val="left" w:pos="284"/>
        </w:tabs>
        <w:spacing w:after="0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5.3. uz Pretendentu neattiecas Starptautisko un Latvijas Republikas nacionālo sankciju likuma  11.</w:t>
      </w:r>
      <w:r w:rsidRPr="00775335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panta pirmās daļas izslēgšanas nosacījumi;</w:t>
      </w:r>
    </w:p>
    <w:p w14:paraId="43ED96FE" w14:textId="7BC86F17" w:rsidR="00403038" w:rsidRPr="00775335" w:rsidRDefault="00403038" w:rsidP="009E1059">
      <w:pPr>
        <w:tabs>
          <w:tab w:val="left" w:pos="284"/>
        </w:tabs>
        <w:spacing w:after="0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5.4. </w:t>
      </w:r>
      <w:r w:rsidR="00AB54B4"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Tirgus izpētes uzaicinājuma prasības un nosacījumi ir skaidri un saprotami;</w:t>
      </w:r>
    </w:p>
    <w:p w14:paraId="08EB526A" w14:textId="5A8B0597" w:rsidR="00AB54B4" w:rsidRPr="00775335" w:rsidRDefault="00403038" w:rsidP="00403038">
      <w:pPr>
        <w:tabs>
          <w:tab w:val="left" w:pos="284"/>
        </w:tabs>
        <w:spacing w:after="0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5.</w:t>
      </w:r>
      <w:r w:rsidR="009E1059"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AB54B4"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šī piedāvājuma derīguma termiņš ir 60 (sešde</w:t>
      </w:r>
      <w:r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AB54B4" w:rsidRPr="00775335">
        <w:rPr>
          <w:rFonts w:ascii="Times New Roman" w:hAnsi="Times New Roman" w:cs="Times New Roman"/>
          <w:noProof/>
          <w:sz w:val="24"/>
          <w:szCs w:val="24"/>
          <w:lang w:val="en-US"/>
        </w:rPr>
        <w:t>mit) dienas skaitot no piedāvājumu iesniegšanas termiņa beigu datuma.</w:t>
      </w:r>
    </w:p>
    <w:p w14:paraId="46C559C4" w14:textId="3B59924D" w:rsidR="00AB54B4" w:rsidRPr="00775335" w:rsidRDefault="00AB54B4" w:rsidP="00403038">
      <w:pPr>
        <w:pStyle w:val="Sarakstarindkopa"/>
        <w:widowControl w:val="0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noProof/>
          <w:lang w:val="en-US"/>
        </w:rPr>
      </w:pPr>
      <w:r w:rsidRPr="00775335">
        <w:rPr>
          <w:noProof/>
          <w:lang w:val="en-US"/>
        </w:rPr>
        <w:t>Esam iepazinušies ar informāciju, kas nepieciešama piedāvājuma sagatavošanai un Tirgus izpētes uzaicinājumā norādītās preces piegādei.</w:t>
      </w:r>
    </w:p>
    <w:p w14:paraId="1C1182F5" w14:textId="74608545" w:rsidR="00AB54B4" w:rsidRPr="00775335" w:rsidRDefault="00AB54B4" w:rsidP="00403038">
      <w:pPr>
        <w:pStyle w:val="Sarakstarindkopa"/>
        <w:widowControl w:val="0"/>
        <w:numPr>
          <w:ilvl w:val="0"/>
          <w:numId w:val="5"/>
        </w:numPr>
        <w:tabs>
          <w:tab w:val="left" w:pos="284"/>
        </w:tabs>
        <w:ind w:hanging="720"/>
        <w:jc w:val="both"/>
        <w:rPr>
          <w:noProof/>
          <w:lang w:val="en-US"/>
        </w:rPr>
      </w:pPr>
      <w:r w:rsidRPr="00775335">
        <w:rPr>
          <w:noProof/>
          <w:lang w:val="en-US"/>
        </w:rPr>
        <w:t xml:space="preserve">Pretendenta kontaktpersona: </w:t>
      </w:r>
      <w:r w:rsidRPr="00775335">
        <w:rPr>
          <w:i/>
          <w:noProof/>
          <w:lang w:val="en-US"/>
        </w:rPr>
        <w:t>(</w:t>
      </w:r>
      <w:r w:rsidRPr="00775335">
        <w:rPr>
          <w:i/>
          <w:noProof/>
          <w:highlight w:val="lightGray"/>
          <w:lang w:val="en-US"/>
        </w:rPr>
        <w:t>vārds, uzvārds, amats, tālrunis, e-pasta adrese</w:t>
      </w:r>
      <w:r w:rsidRPr="00775335">
        <w:rPr>
          <w:i/>
          <w:noProof/>
          <w:lang w:val="en-US"/>
        </w:rPr>
        <w:t>).</w:t>
      </w:r>
    </w:p>
    <w:p w14:paraId="66D9A0CE" w14:textId="77777777" w:rsidR="00AB54B4" w:rsidRPr="00775335" w:rsidRDefault="00AB54B4" w:rsidP="00AB54B4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Y="182"/>
        <w:tblW w:w="9606" w:type="dxa"/>
        <w:tblLook w:val="04A0" w:firstRow="1" w:lastRow="0" w:firstColumn="1" w:lastColumn="0" w:noHBand="0" w:noVBand="1"/>
      </w:tblPr>
      <w:tblGrid>
        <w:gridCol w:w="5070"/>
        <w:gridCol w:w="1430"/>
        <w:gridCol w:w="3106"/>
      </w:tblGrid>
      <w:tr w:rsidR="00AB54B4" w:rsidRPr="00775335" w14:paraId="3947DB09" w14:textId="77777777" w:rsidTr="00AB54B4">
        <w:tc>
          <w:tcPr>
            <w:tcW w:w="5070" w:type="dxa"/>
            <w:hideMark/>
          </w:tcPr>
          <w:p w14:paraId="45FAFAB1" w14:textId="77777777" w:rsidR="00AB54B4" w:rsidRPr="00775335" w:rsidRDefault="00AB54B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703BCE" w14:textId="77777777" w:rsidR="00AB54B4" w:rsidRPr="00775335" w:rsidRDefault="00AB54B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B33012" w14:textId="77777777" w:rsidR="00AB54B4" w:rsidRPr="00775335" w:rsidRDefault="00AB54B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</w:tr>
      <w:tr w:rsidR="00AB54B4" w:rsidRPr="00775335" w14:paraId="29AE01C3" w14:textId="77777777" w:rsidTr="00AB54B4">
        <w:tc>
          <w:tcPr>
            <w:tcW w:w="5070" w:type="dxa"/>
            <w:hideMark/>
          </w:tcPr>
          <w:p w14:paraId="14AAC077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A640B0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0C8744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</w:tr>
      <w:tr w:rsidR="00AB54B4" w:rsidRPr="00775335" w14:paraId="5B20B8C3" w14:textId="77777777" w:rsidTr="00AB54B4">
        <w:tc>
          <w:tcPr>
            <w:tcW w:w="5070" w:type="dxa"/>
            <w:hideMark/>
          </w:tcPr>
          <w:p w14:paraId="13866950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82E2E1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4689CA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</w:tr>
      <w:tr w:rsidR="00AB54B4" w:rsidRPr="00775335" w14:paraId="39399E37" w14:textId="77777777" w:rsidTr="00AB54B4">
        <w:tc>
          <w:tcPr>
            <w:tcW w:w="5070" w:type="dxa"/>
            <w:hideMark/>
          </w:tcPr>
          <w:p w14:paraId="115CFB64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24EA0B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33831C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</w:tr>
      <w:tr w:rsidR="00AB54B4" w:rsidRPr="00775335" w14:paraId="0AA5A17B" w14:textId="77777777" w:rsidTr="00AB54B4">
        <w:tc>
          <w:tcPr>
            <w:tcW w:w="5070" w:type="dxa"/>
            <w:hideMark/>
          </w:tcPr>
          <w:p w14:paraId="72778409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114839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0CB5C2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</w:tr>
      <w:tr w:rsidR="00AB54B4" w:rsidRPr="00775335" w14:paraId="4DAD7886" w14:textId="77777777" w:rsidTr="00AB54B4">
        <w:trPr>
          <w:trHeight w:val="409"/>
        </w:trPr>
        <w:tc>
          <w:tcPr>
            <w:tcW w:w="5070" w:type="dxa"/>
            <w:hideMark/>
          </w:tcPr>
          <w:p w14:paraId="0F30A289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75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D813BF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7A6626" w14:textId="77777777" w:rsidR="00AB54B4" w:rsidRPr="00775335" w:rsidRDefault="00AB54B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</w:tr>
    </w:tbl>
    <w:p w14:paraId="5FFA247F" w14:textId="77777777" w:rsidR="00AB54B4" w:rsidRPr="00775335" w:rsidRDefault="00AB54B4" w:rsidP="00AB54B4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ar-SA"/>
        </w:rPr>
      </w:pPr>
      <w:r w:rsidRPr="00775335">
        <w:rPr>
          <w:rFonts w:ascii="Times New Roman" w:hAnsi="Times New Roman" w:cs="Times New Roman"/>
          <w:i/>
          <w:noProof/>
          <w:sz w:val="24"/>
          <w:szCs w:val="24"/>
          <w:lang w:val="en-US" w:eastAsia="ar-SA"/>
        </w:rPr>
        <w:t>Piezīme: Pretendenta rekvizīti var būt norādīti uz Pretendenta veidlapas.</w:t>
      </w:r>
    </w:p>
    <w:sectPr w:rsidR="00AB54B4" w:rsidRPr="00775335" w:rsidSect="0040303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5EBF"/>
    <w:multiLevelType w:val="hybridMultilevel"/>
    <w:tmpl w:val="2C0297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22CF"/>
    <w:multiLevelType w:val="hybridMultilevel"/>
    <w:tmpl w:val="4DC4E62C"/>
    <w:lvl w:ilvl="0" w:tplc="FF7E2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5AE9"/>
    <w:multiLevelType w:val="hybridMultilevel"/>
    <w:tmpl w:val="42F046DC"/>
    <w:lvl w:ilvl="0" w:tplc="8BD4D24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E582171"/>
    <w:multiLevelType w:val="hybridMultilevel"/>
    <w:tmpl w:val="7BD88CD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05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322890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050282">
    <w:abstractNumId w:val="1"/>
  </w:num>
  <w:num w:numId="4" w16cid:durableId="1298759356">
    <w:abstractNumId w:val="2"/>
  </w:num>
  <w:num w:numId="5" w16cid:durableId="432212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B4"/>
    <w:rsid w:val="000E09C5"/>
    <w:rsid w:val="001F7877"/>
    <w:rsid w:val="003C593D"/>
    <w:rsid w:val="00403038"/>
    <w:rsid w:val="004D5A67"/>
    <w:rsid w:val="00775335"/>
    <w:rsid w:val="00826A78"/>
    <w:rsid w:val="00921AFA"/>
    <w:rsid w:val="009975AD"/>
    <w:rsid w:val="009E1059"/>
    <w:rsid w:val="00AB54B4"/>
    <w:rsid w:val="00B932A3"/>
    <w:rsid w:val="00BA0C4A"/>
    <w:rsid w:val="00D45CF7"/>
    <w:rsid w:val="00E0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E3FF"/>
  <w15:chartTrackingRefBased/>
  <w15:docId w15:val="{5D620754-3B44-4A3A-B2C8-6155CF77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54B4"/>
    <w:pPr>
      <w:spacing w:line="256" w:lineRule="auto"/>
    </w:pPr>
    <w:rPr>
      <w:rFonts w:ascii="Calibri" w:eastAsia="Calibri" w:hAnsi="Calibri" w:cs="Calibri"/>
      <w:color w:val="000000"/>
      <w:sz w:val="2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B54B4"/>
    <w:rPr>
      <w:color w:val="0000FF"/>
      <w:u w:val="single"/>
    </w:rPr>
  </w:style>
  <w:style w:type="paragraph" w:styleId="Bezatstarpm">
    <w:name w:val="No Spacing"/>
    <w:uiPriority w:val="1"/>
    <w:qFormat/>
    <w:rsid w:val="00AB54B4"/>
    <w:pPr>
      <w:spacing w:after="0" w:line="240" w:lineRule="auto"/>
    </w:pPr>
    <w:rPr>
      <w:rFonts w:eastAsia="Calibri" w:cs="Times New Roman"/>
    </w:rPr>
  </w:style>
  <w:style w:type="paragraph" w:styleId="Sarakstarindkopa">
    <w:name w:val="List Paragraph"/>
    <w:basedOn w:val="Parasts"/>
    <w:uiPriority w:val="99"/>
    <w:qFormat/>
    <w:rsid w:val="00AB54B4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4"/>
      <w:szCs w:val="24"/>
    </w:rPr>
  </w:style>
  <w:style w:type="table" w:styleId="Reatabula">
    <w:name w:val="Table Grid"/>
    <w:basedOn w:val="Parastatabula"/>
    <w:uiPriority w:val="39"/>
    <w:rsid w:val="00E00BF2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03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viktors.meskovskis@rigasudens.lv" TargetMode="External"/><Relationship Id="rId3" Type="http://schemas.openxmlformats.org/officeDocument/2006/relationships/styles" Target="styles.xml"/><Relationship Id="rId7" Type="http://schemas.openxmlformats.org/officeDocument/2006/relationships/hyperlink" Target="tel:283774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ga.lutere@rigasudens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rgusizpete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8FF1-4DC5-4F91-9C4B-27AD9178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3417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3</cp:revision>
  <dcterms:created xsi:type="dcterms:W3CDTF">2023-02-17T11:36:00Z</dcterms:created>
  <dcterms:modified xsi:type="dcterms:W3CDTF">2023-02-17T11:38:00Z</dcterms:modified>
</cp:coreProperties>
</file>