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4259" w14:textId="77777777" w:rsidR="004B04DE" w:rsidRPr="003E44ED" w:rsidRDefault="004B04DE" w:rsidP="004B04DE">
      <w:pPr>
        <w:pStyle w:val="Vresteksts"/>
        <w:rPr>
          <w:sz w:val="24"/>
          <w:szCs w:val="24"/>
        </w:rPr>
      </w:pPr>
    </w:p>
    <w:p w14:paraId="7B634105" w14:textId="2AD0FB44" w:rsidR="004B04DE" w:rsidRPr="003E44ED" w:rsidRDefault="004B04DE" w:rsidP="004B04DE">
      <w:pPr>
        <w:widowControl w:val="0"/>
        <w:tabs>
          <w:tab w:val="left" w:pos="360"/>
          <w:tab w:val="left" w:pos="720"/>
          <w:tab w:val="left" w:pos="9000"/>
          <w:tab w:val="left" w:pos="9360"/>
        </w:tabs>
        <w:jc w:val="right"/>
        <w:rPr>
          <w:smallCaps/>
          <w:color w:val="000000"/>
          <w:lang w:eastAsia="en-US"/>
        </w:rPr>
      </w:pPr>
      <w:r w:rsidRPr="003E44ED">
        <w:rPr>
          <w:smallCaps/>
          <w:color w:val="000000"/>
          <w:lang w:eastAsia="en-US"/>
        </w:rPr>
        <w:t>Apstiprināts</w:t>
      </w:r>
    </w:p>
    <w:p w14:paraId="29C26437" w14:textId="77777777" w:rsidR="004B04DE" w:rsidRPr="003E44ED" w:rsidRDefault="004B04DE" w:rsidP="004B04DE">
      <w:pPr>
        <w:widowControl w:val="0"/>
        <w:tabs>
          <w:tab w:val="left" w:pos="360"/>
          <w:tab w:val="left" w:pos="720"/>
          <w:tab w:val="left" w:pos="9000"/>
          <w:tab w:val="left" w:pos="9360"/>
        </w:tabs>
        <w:jc w:val="right"/>
        <w:rPr>
          <w:smallCaps/>
          <w:color w:val="000000"/>
          <w:lang w:eastAsia="en-US"/>
        </w:rPr>
      </w:pPr>
      <w:r w:rsidRPr="003E44ED">
        <w:rPr>
          <w:smallCaps/>
          <w:color w:val="000000"/>
          <w:lang w:eastAsia="en-US"/>
        </w:rPr>
        <w:t>SIA “Rīgas ūdens”</w:t>
      </w:r>
    </w:p>
    <w:p w14:paraId="218B4E26" w14:textId="772C0BEA" w:rsidR="004B04DE" w:rsidRPr="003E44ED" w:rsidRDefault="004B04DE" w:rsidP="004B04DE">
      <w:pPr>
        <w:widowControl w:val="0"/>
        <w:tabs>
          <w:tab w:val="left" w:pos="360"/>
          <w:tab w:val="left" w:pos="720"/>
          <w:tab w:val="left" w:pos="9000"/>
          <w:tab w:val="left" w:pos="9360"/>
        </w:tabs>
        <w:jc w:val="right"/>
        <w:rPr>
          <w:smallCaps/>
          <w:color w:val="000000"/>
          <w:lang w:eastAsia="en-US"/>
        </w:rPr>
      </w:pPr>
      <w:r w:rsidRPr="003E44ED">
        <w:rPr>
          <w:smallCaps/>
          <w:color w:val="000000"/>
          <w:lang w:eastAsia="en-US"/>
        </w:rPr>
        <w:t xml:space="preserve">iepirkuma komisijas </w:t>
      </w:r>
      <w:r w:rsidR="00C50B26" w:rsidRPr="003E44ED">
        <w:rPr>
          <w:smallCaps/>
          <w:color w:val="000000"/>
          <w:lang w:eastAsia="en-US"/>
        </w:rPr>
        <w:t>2</w:t>
      </w:r>
      <w:r w:rsidR="00CC5139">
        <w:rPr>
          <w:smallCaps/>
          <w:color w:val="000000"/>
          <w:lang w:eastAsia="en-US"/>
        </w:rPr>
        <w:t>4</w:t>
      </w:r>
      <w:r w:rsidRPr="003E44ED">
        <w:rPr>
          <w:smallCaps/>
          <w:color w:val="000000"/>
          <w:lang w:eastAsia="en-US"/>
        </w:rPr>
        <w:t>.</w:t>
      </w:r>
      <w:r w:rsidR="00CC5139">
        <w:rPr>
          <w:smallCaps/>
          <w:color w:val="000000"/>
          <w:lang w:eastAsia="en-US"/>
        </w:rPr>
        <w:t>0</w:t>
      </w:r>
      <w:r w:rsidR="00C50B26" w:rsidRPr="003E44ED">
        <w:rPr>
          <w:smallCaps/>
          <w:color w:val="000000"/>
          <w:lang w:eastAsia="en-US"/>
        </w:rPr>
        <w:t>2</w:t>
      </w:r>
      <w:r w:rsidRPr="003E44ED">
        <w:rPr>
          <w:smallCaps/>
          <w:color w:val="000000"/>
          <w:lang w:eastAsia="en-US"/>
        </w:rPr>
        <w:t>.202</w:t>
      </w:r>
      <w:r w:rsidR="00CC5139">
        <w:rPr>
          <w:smallCaps/>
          <w:color w:val="000000"/>
          <w:lang w:eastAsia="en-US"/>
        </w:rPr>
        <w:t>3</w:t>
      </w:r>
      <w:r w:rsidRPr="003E44ED">
        <w:rPr>
          <w:smallCaps/>
          <w:color w:val="000000"/>
          <w:lang w:eastAsia="en-US"/>
        </w:rPr>
        <w:t>. sēdē</w:t>
      </w:r>
    </w:p>
    <w:p w14:paraId="7841DC2C" w14:textId="77777777" w:rsidR="004B04DE" w:rsidRPr="003E44ED" w:rsidRDefault="004B04DE" w:rsidP="004B04DE">
      <w:pPr>
        <w:widowControl w:val="0"/>
        <w:tabs>
          <w:tab w:val="left" w:pos="360"/>
          <w:tab w:val="left" w:pos="720"/>
          <w:tab w:val="left" w:pos="9000"/>
          <w:tab w:val="left" w:pos="9360"/>
        </w:tabs>
        <w:jc w:val="right"/>
        <w:rPr>
          <w:color w:val="000000"/>
          <w:lang w:eastAsia="en-US"/>
        </w:rPr>
      </w:pPr>
      <w:r w:rsidRPr="003E44ED">
        <w:rPr>
          <w:smallCaps/>
          <w:color w:val="000000"/>
          <w:lang w:eastAsia="en-US"/>
        </w:rPr>
        <w:t>protokols Nr.2</w:t>
      </w:r>
    </w:p>
    <w:p w14:paraId="11A8720F" w14:textId="77777777" w:rsidR="004B04DE" w:rsidRPr="003E44ED" w:rsidRDefault="004B04DE" w:rsidP="004B04DE">
      <w:pPr>
        <w:widowControl w:val="0"/>
        <w:tabs>
          <w:tab w:val="left" w:pos="360"/>
          <w:tab w:val="left" w:pos="720"/>
          <w:tab w:val="left" w:pos="9000"/>
          <w:tab w:val="left" w:pos="9360"/>
        </w:tabs>
        <w:jc w:val="right"/>
        <w:rPr>
          <w:color w:val="000000"/>
          <w:lang w:eastAsia="en-US"/>
        </w:rPr>
      </w:pPr>
    </w:p>
    <w:p w14:paraId="062C567C" w14:textId="77777777" w:rsidR="004B04DE" w:rsidRPr="003E44ED" w:rsidRDefault="004B04DE" w:rsidP="004B04DE">
      <w:pPr>
        <w:widowControl w:val="0"/>
        <w:tabs>
          <w:tab w:val="left" w:pos="360"/>
          <w:tab w:val="left" w:pos="720"/>
          <w:tab w:val="left" w:pos="9000"/>
          <w:tab w:val="left" w:pos="9360"/>
        </w:tabs>
        <w:jc w:val="right"/>
        <w:rPr>
          <w:color w:val="000000"/>
          <w:lang w:eastAsia="en-US"/>
        </w:rPr>
      </w:pPr>
    </w:p>
    <w:p w14:paraId="6DFE8CE4" w14:textId="77777777" w:rsidR="004B04DE" w:rsidRPr="003E44ED" w:rsidRDefault="004B04DE" w:rsidP="004B04DE">
      <w:pPr>
        <w:widowControl w:val="0"/>
        <w:tabs>
          <w:tab w:val="left" w:pos="360"/>
          <w:tab w:val="left" w:pos="720"/>
          <w:tab w:val="left" w:pos="9000"/>
          <w:tab w:val="left" w:pos="9360"/>
        </w:tabs>
        <w:jc w:val="right"/>
        <w:rPr>
          <w:b/>
          <w:color w:val="000000"/>
          <w:lang w:eastAsia="en-US"/>
        </w:rPr>
      </w:pPr>
    </w:p>
    <w:p w14:paraId="596FE95C" w14:textId="77777777" w:rsidR="004B04DE" w:rsidRPr="003E44ED" w:rsidRDefault="004B04DE" w:rsidP="004B04DE">
      <w:pPr>
        <w:widowControl w:val="0"/>
        <w:tabs>
          <w:tab w:val="left" w:pos="360"/>
          <w:tab w:val="left" w:pos="720"/>
          <w:tab w:val="left" w:pos="9000"/>
          <w:tab w:val="left" w:pos="9360"/>
        </w:tabs>
        <w:jc w:val="both"/>
        <w:rPr>
          <w:b/>
          <w:smallCaps/>
          <w:color w:val="000000"/>
          <w:lang w:eastAsia="en-US"/>
        </w:rPr>
      </w:pPr>
    </w:p>
    <w:p w14:paraId="355842DE" w14:textId="77777777" w:rsidR="004B04DE" w:rsidRPr="003E44ED" w:rsidRDefault="004B04DE" w:rsidP="004B04DE">
      <w:pPr>
        <w:widowControl w:val="0"/>
        <w:jc w:val="center"/>
        <w:rPr>
          <w:b/>
        </w:rPr>
      </w:pPr>
    </w:p>
    <w:p w14:paraId="160A0D53" w14:textId="77777777" w:rsidR="004B04DE" w:rsidRPr="003E44ED" w:rsidRDefault="004B04DE" w:rsidP="004B04DE">
      <w:pPr>
        <w:widowControl w:val="0"/>
        <w:jc w:val="center"/>
        <w:rPr>
          <w:b/>
        </w:rPr>
      </w:pPr>
    </w:p>
    <w:p w14:paraId="1AADF85B" w14:textId="77777777" w:rsidR="004B04DE" w:rsidRPr="003E44ED" w:rsidRDefault="004B04DE" w:rsidP="004B04DE">
      <w:pPr>
        <w:widowControl w:val="0"/>
        <w:jc w:val="center"/>
        <w:rPr>
          <w:b/>
        </w:rPr>
      </w:pPr>
    </w:p>
    <w:p w14:paraId="1F1D6E50" w14:textId="77777777" w:rsidR="004B04DE" w:rsidRPr="003E44ED" w:rsidRDefault="004B04DE" w:rsidP="004B04DE">
      <w:pPr>
        <w:widowControl w:val="0"/>
        <w:jc w:val="center"/>
        <w:rPr>
          <w:b/>
        </w:rPr>
      </w:pPr>
    </w:p>
    <w:p w14:paraId="471DAFD4" w14:textId="77777777" w:rsidR="004B04DE" w:rsidRPr="003E44ED" w:rsidRDefault="004B04DE" w:rsidP="004B04DE">
      <w:pPr>
        <w:widowControl w:val="0"/>
        <w:spacing w:after="240"/>
        <w:jc w:val="center"/>
        <w:rPr>
          <w:b/>
          <w:smallCaps/>
          <w:sz w:val="28"/>
          <w:szCs w:val="28"/>
        </w:rPr>
      </w:pPr>
      <w:r w:rsidRPr="003E44ED">
        <w:rPr>
          <w:b/>
          <w:smallCaps/>
          <w:sz w:val="28"/>
          <w:szCs w:val="28"/>
        </w:rPr>
        <w:t xml:space="preserve">Atklāta konkursa </w:t>
      </w:r>
    </w:p>
    <w:p w14:paraId="58EF3DC4" w14:textId="560DF165" w:rsidR="004B04DE" w:rsidRPr="003E44ED" w:rsidRDefault="004B04DE" w:rsidP="004B04DE">
      <w:pPr>
        <w:widowControl w:val="0"/>
        <w:jc w:val="center"/>
        <w:rPr>
          <w:b/>
          <w:caps/>
          <w:spacing w:val="-6"/>
          <w:sz w:val="28"/>
          <w:szCs w:val="28"/>
        </w:rPr>
      </w:pPr>
      <w:r w:rsidRPr="003E44ED">
        <w:rPr>
          <w:b/>
          <w:caps/>
          <w:spacing w:val="-6"/>
          <w:sz w:val="28"/>
          <w:szCs w:val="28"/>
        </w:rPr>
        <w:t>“</w:t>
      </w:r>
      <w:r w:rsidR="00CC5139" w:rsidRPr="00CC5139">
        <w:rPr>
          <w:b/>
          <w:bCs/>
          <w:caps/>
          <w:sz w:val="28"/>
          <w:szCs w:val="28"/>
        </w:rPr>
        <w:t>Noliktavas ēkas būvkonstrukciju nojaukšana, Kurzemes prospektā 61, Rīgā</w:t>
      </w:r>
      <w:r w:rsidRPr="003E44ED">
        <w:rPr>
          <w:b/>
          <w:caps/>
          <w:spacing w:val="-6"/>
          <w:sz w:val="28"/>
          <w:szCs w:val="28"/>
        </w:rPr>
        <w:t>”</w:t>
      </w:r>
    </w:p>
    <w:p w14:paraId="6D217BAA" w14:textId="77777777" w:rsidR="004B04DE" w:rsidRPr="003E44ED" w:rsidRDefault="004B04DE" w:rsidP="004B04DE">
      <w:pPr>
        <w:widowControl w:val="0"/>
        <w:jc w:val="center"/>
        <w:rPr>
          <w:b/>
          <w:sz w:val="28"/>
          <w:szCs w:val="28"/>
        </w:rPr>
      </w:pPr>
    </w:p>
    <w:p w14:paraId="38922570" w14:textId="3AAD5DB1" w:rsidR="004B04DE" w:rsidRPr="003E44ED" w:rsidRDefault="004B04DE" w:rsidP="004B04DE">
      <w:pPr>
        <w:widowControl w:val="0"/>
        <w:jc w:val="center"/>
        <w:rPr>
          <w:b/>
          <w:sz w:val="28"/>
          <w:szCs w:val="28"/>
        </w:rPr>
      </w:pPr>
      <w:r w:rsidRPr="003E44ED">
        <w:rPr>
          <w:b/>
          <w:sz w:val="28"/>
          <w:szCs w:val="28"/>
        </w:rPr>
        <w:t>(identifikācijas Nr.RŪ-2022/</w:t>
      </w:r>
      <w:r w:rsidR="001E6518">
        <w:rPr>
          <w:b/>
          <w:sz w:val="28"/>
          <w:szCs w:val="28"/>
        </w:rPr>
        <w:t>23</w:t>
      </w:r>
      <w:r w:rsidR="00CC5139">
        <w:rPr>
          <w:b/>
          <w:sz w:val="28"/>
          <w:szCs w:val="28"/>
        </w:rPr>
        <w:t>4</w:t>
      </w:r>
      <w:r w:rsidRPr="003E44ED">
        <w:rPr>
          <w:b/>
          <w:sz w:val="28"/>
          <w:szCs w:val="28"/>
        </w:rPr>
        <w:t>)</w:t>
      </w:r>
    </w:p>
    <w:p w14:paraId="59B31D1E" w14:textId="77777777" w:rsidR="004B04DE" w:rsidRPr="003E44ED" w:rsidRDefault="004B04DE" w:rsidP="004B04DE">
      <w:pPr>
        <w:widowControl w:val="0"/>
        <w:spacing w:before="240"/>
        <w:jc w:val="center"/>
        <w:rPr>
          <w:b/>
          <w:caps/>
          <w:spacing w:val="-6"/>
          <w:sz w:val="28"/>
          <w:szCs w:val="28"/>
        </w:rPr>
      </w:pPr>
      <w:r w:rsidRPr="003E44ED">
        <w:rPr>
          <w:b/>
          <w:caps/>
          <w:spacing w:val="-6"/>
          <w:sz w:val="28"/>
          <w:szCs w:val="28"/>
        </w:rPr>
        <w:t>nolikuma grozījumi Nr.1</w:t>
      </w:r>
    </w:p>
    <w:p w14:paraId="4770E329" w14:textId="77777777" w:rsidR="004B04DE" w:rsidRPr="003E44ED" w:rsidRDefault="004B04DE" w:rsidP="004B04DE">
      <w:pPr>
        <w:widowControl w:val="0"/>
        <w:jc w:val="center"/>
        <w:rPr>
          <w:b/>
        </w:rPr>
      </w:pPr>
    </w:p>
    <w:p w14:paraId="50C77EE0" w14:textId="77777777" w:rsidR="004B04DE" w:rsidRPr="003E44ED" w:rsidRDefault="004B04DE" w:rsidP="004B04DE">
      <w:pPr>
        <w:widowControl w:val="0"/>
        <w:jc w:val="center"/>
        <w:rPr>
          <w:b/>
        </w:rPr>
      </w:pPr>
    </w:p>
    <w:p w14:paraId="105B2F32" w14:textId="77777777" w:rsidR="004B04DE" w:rsidRPr="003E44ED" w:rsidRDefault="004B04DE" w:rsidP="004B04DE">
      <w:pPr>
        <w:jc w:val="center"/>
      </w:pPr>
    </w:p>
    <w:p w14:paraId="152E4026" w14:textId="77777777" w:rsidR="004B04DE" w:rsidRPr="003E44ED" w:rsidRDefault="004B04DE" w:rsidP="004B04DE">
      <w:pPr>
        <w:jc w:val="center"/>
      </w:pPr>
    </w:p>
    <w:p w14:paraId="2A5FA103" w14:textId="77777777" w:rsidR="004B04DE" w:rsidRPr="003E44ED" w:rsidRDefault="004B04DE" w:rsidP="004B04DE">
      <w:pPr>
        <w:jc w:val="center"/>
        <w:rPr>
          <w:b/>
          <w:bCs/>
        </w:rPr>
      </w:pPr>
    </w:p>
    <w:p w14:paraId="31B0B433"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62FDE6A3"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185DA73"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71A4272"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5573F2FE"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5C3DE379"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D4C73B2"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08FF4C3C"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51C41BC"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68129C04"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2CF833AD"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8E32EBE"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E850005"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5F5EA737"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D41DC4B"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72AD17FD"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757E3094"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051A9EB9"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6947C38C" w14:textId="77777777" w:rsidR="004B04DE" w:rsidRPr="003E44ED" w:rsidRDefault="004B04DE" w:rsidP="004B04DE">
      <w:pPr>
        <w:widowControl w:val="0"/>
        <w:tabs>
          <w:tab w:val="left" w:pos="360"/>
          <w:tab w:val="left" w:pos="720"/>
          <w:tab w:val="left" w:pos="9000"/>
          <w:tab w:val="left" w:pos="9360"/>
        </w:tabs>
        <w:jc w:val="both"/>
        <w:rPr>
          <w:color w:val="000000"/>
          <w:lang w:eastAsia="en-US"/>
        </w:rPr>
      </w:pPr>
    </w:p>
    <w:p w14:paraId="4132C810" w14:textId="4451785C" w:rsidR="004B04DE" w:rsidRPr="003E44ED" w:rsidRDefault="004B04DE" w:rsidP="004B04DE">
      <w:pPr>
        <w:widowControl w:val="0"/>
        <w:tabs>
          <w:tab w:val="left" w:pos="360"/>
          <w:tab w:val="left" w:pos="720"/>
          <w:tab w:val="left" w:pos="9000"/>
          <w:tab w:val="left" w:pos="9360"/>
        </w:tabs>
        <w:jc w:val="center"/>
        <w:rPr>
          <w:color w:val="000000"/>
          <w:lang w:eastAsia="en-US"/>
        </w:rPr>
      </w:pPr>
      <w:r w:rsidRPr="003E44ED">
        <w:rPr>
          <w:color w:val="000000"/>
          <w:lang w:eastAsia="en-US"/>
        </w:rPr>
        <w:t>202</w:t>
      </w:r>
      <w:r w:rsidR="00CC5139">
        <w:rPr>
          <w:color w:val="000000"/>
          <w:lang w:eastAsia="en-US"/>
        </w:rPr>
        <w:t>3</w:t>
      </w:r>
      <w:r w:rsidRPr="003E44ED">
        <w:rPr>
          <w:color w:val="000000"/>
          <w:lang w:eastAsia="en-US"/>
        </w:rPr>
        <w:t>.gads</w:t>
      </w:r>
    </w:p>
    <w:p w14:paraId="69F5DFBC" w14:textId="77777777" w:rsidR="004B04DE" w:rsidRPr="003E44ED" w:rsidRDefault="004B04DE" w:rsidP="004B04DE">
      <w:pPr>
        <w:ind w:firstLine="567"/>
        <w:jc w:val="both"/>
        <w:sectPr w:rsidR="004B04DE" w:rsidRPr="003E44ED" w:rsidSect="004B04DE">
          <w:footerReference w:type="default" r:id="rId8"/>
          <w:pgSz w:w="11906" w:h="16838"/>
          <w:pgMar w:top="1440" w:right="1797" w:bottom="1440" w:left="1797" w:header="709" w:footer="709" w:gutter="0"/>
          <w:cols w:space="708"/>
          <w:docGrid w:linePitch="360"/>
        </w:sectPr>
      </w:pPr>
    </w:p>
    <w:p w14:paraId="5431D388" w14:textId="318AA5DD" w:rsidR="004B04DE" w:rsidRPr="003E44ED" w:rsidRDefault="004B04DE" w:rsidP="00290451">
      <w:pPr>
        <w:ind w:firstLine="567"/>
        <w:jc w:val="both"/>
      </w:pPr>
      <w:r w:rsidRPr="003E44ED">
        <w:lastRenderedPageBreak/>
        <w:t>Atklāta konkursa “</w:t>
      </w:r>
      <w:bookmarkStart w:id="0" w:name="_Hlk128116588"/>
      <w:r w:rsidR="00CC5139">
        <w:t>N</w:t>
      </w:r>
      <w:r w:rsidR="00CC5139" w:rsidRPr="00D76378">
        <w:rPr>
          <w:sz w:val="23"/>
          <w:szCs w:val="23"/>
        </w:rPr>
        <w:t>oliktavas ēkas būvkonstrukciju nojaukšana, Kurzemes prospektā 61, Rīgā</w:t>
      </w:r>
      <w:bookmarkEnd w:id="0"/>
      <w:r w:rsidRPr="003E44ED">
        <w:t>” (identifikācijas Nr.RŪ-2022/</w:t>
      </w:r>
      <w:r w:rsidR="00290451">
        <w:t>23</w:t>
      </w:r>
      <w:r w:rsidR="00CC5139">
        <w:t>4</w:t>
      </w:r>
      <w:r w:rsidRPr="003E44ED">
        <w:t>) nolikum</w:t>
      </w:r>
      <w:r w:rsidR="00CC5139">
        <w:t>ā</w:t>
      </w:r>
      <w:r w:rsidR="000723D6">
        <w:t xml:space="preserve"> </w:t>
      </w:r>
      <w:r w:rsidRPr="003E44ED">
        <w:t>veikt šādus grozījumus:</w:t>
      </w:r>
    </w:p>
    <w:p w14:paraId="014DA45E" w14:textId="77777777" w:rsidR="004B04DE" w:rsidRPr="003E44ED" w:rsidRDefault="004B04DE" w:rsidP="00290451">
      <w:pPr>
        <w:widowControl w:val="0"/>
        <w:tabs>
          <w:tab w:val="left" w:pos="9360"/>
        </w:tabs>
        <w:jc w:val="both"/>
      </w:pPr>
    </w:p>
    <w:p w14:paraId="789D0524" w14:textId="77777777" w:rsidR="00290451" w:rsidRPr="003E44ED" w:rsidRDefault="00290451" w:rsidP="00290451">
      <w:pPr>
        <w:pStyle w:val="Sarakstarindkopa"/>
        <w:widowControl w:val="0"/>
        <w:tabs>
          <w:tab w:val="left" w:pos="9360"/>
        </w:tabs>
        <w:ind w:left="426"/>
        <w:jc w:val="both"/>
        <w:rPr>
          <w:b/>
          <w:bCs/>
          <w:color w:val="000000" w:themeColor="text1"/>
        </w:rPr>
      </w:pPr>
    </w:p>
    <w:p w14:paraId="69AF899F" w14:textId="6A96401F" w:rsidR="00DF307F" w:rsidRPr="00DF307F" w:rsidRDefault="00653615" w:rsidP="00CC5139">
      <w:pPr>
        <w:pStyle w:val="Sarakstarindkopa"/>
        <w:widowControl w:val="0"/>
        <w:numPr>
          <w:ilvl w:val="0"/>
          <w:numId w:val="16"/>
        </w:numPr>
        <w:tabs>
          <w:tab w:val="left" w:pos="284"/>
        </w:tabs>
        <w:ind w:left="0" w:firstLine="0"/>
        <w:jc w:val="both"/>
      </w:pPr>
      <w:r w:rsidRPr="003E44ED">
        <w:t xml:space="preserve">Izteikt </w:t>
      </w:r>
      <w:r w:rsidR="00DF307F">
        <w:t>Nolikuma 2.3.1</w:t>
      </w:r>
      <w:r w:rsidR="004B04CA">
        <w:t xml:space="preserve">.punktu </w:t>
      </w:r>
      <w:r w:rsidRPr="003E44ED">
        <w:t>sekojošā redakcijā:</w:t>
      </w:r>
    </w:p>
    <w:p w14:paraId="4F07C311" w14:textId="470D89F2" w:rsidR="004B04CA" w:rsidRDefault="00DF307F" w:rsidP="00DF307F">
      <w:pPr>
        <w:keepNext/>
        <w:widowControl w:val="0"/>
        <w:tabs>
          <w:tab w:val="num" w:pos="2160"/>
        </w:tabs>
        <w:contextualSpacing/>
        <w:jc w:val="both"/>
      </w:pPr>
      <w:r>
        <w:rPr>
          <w:szCs w:val="22"/>
        </w:rPr>
        <w:t xml:space="preserve">“2.3.1. </w:t>
      </w:r>
      <w:r w:rsidRPr="00BC55F8">
        <w:rPr>
          <w:szCs w:val="22"/>
        </w:rPr>
        <w:t xml:space="preserve">Darbu izpildes laiks ir </w:t>
      </w:r>
      <w:r w:rsidRPr="00EC6F09">
        <w:rPr>
          <w:b/>
          <w:bCs/>
          <w:szCs w:val="22"/>
        </w:rPr>
        <w:t>atbilstoši pretendenta</w:t>
      </w:r>
      <w:r>
        <w:rPr>
          <w:b/>
          <w:bCs/>
          <w:szCs w:val="22"/>
        </w:rPr>
        <w:t xml:space="preserve"> (turpmāk – Pretendents)</w:t>
      </w:r>
      <w:r w:rsidRPr="00EC6F09">
        <w:rPr>
          <w:b/>
          <w:bCs/>
          <w:szCs w:val="22"/>
        </w:rPr>
        <w:t xml:space="preserve"> piedāvājumam, bet ne ilgāk kā </w:t>
      </w:r>
      <w:r>
        <w:rPr>
          <w:b/>
          <w:bCs/>
          <w:szCs w:val="22"/>
        </w:rPr>
        <w:t>100</w:t>
      </w:r>
      <w:r w:rsidRPr="00EC6F09">
        <w:rPr>
          <w:b/>
          <w:bCs/>
          <w:szCs w:val="22"/>
        </w:rPr>
        <w:t xml:space="preserve"> (</w:t>
      </w:r>
      <w:r>
        <w:rPr>
          <w:b/>
          <w:bCs/>
          <w:szCs w:val="22"/>
        </w:rPr>
        <w:t>viens simts</w:t>
      </w:r>
      <w:r w:rsidRPr="00EC6F09">
        <w:rPr>
          <w:b/>
          <w:bCs/>
          <w:szCs w:val="22"/>
        </w:rPr>
        <w:t>) kalendāra dienu laikā no Līguma spēkā stāšanās dienas.</w:t>
      </w:r>
      <w:r w:rsidR="004B04CA" w:rsidRPr="004B04CA">
        <w:t>”</w:t>
      </w:r>
    </w:p>
    <w:p w14:paraId="4DC25891" w14:textId="77777777" w:rsidR="00CC5139" w:rsidRDefault="00CC5139" w:rsidP="00CC5139">
      <w:pPr>
        <w:pStyle w:val="Sarakstarindkopa"/>
        <w:widowControl w:val="0"/>
        <w:tabs>
          <w:tab w:val="left" w:pos="9360"/>
        </w:tabs>
        <w:ind w:left="0"/>
        <w:jc w:val="both"/>
      </w:pPr>
    </w:p>
    <w:p w14:paraId="33991C2D" w14:textId="42518E06" w:rsidR="00653615" w:rsidRPr="004B04CA" w:rsidRDefault="00CC5139" w:rsidP="00CC5139">
      <w:pPr>
        <w:pStyle w:val="Sarakstarindkopa"/>
        <w:widowControl w:val="0"/>
        <w:numPr>
          <w:ilvl w:val="0"/>
          <w:numId w:val="16"/>
        </w:numPr>
        <w:tabs>
          <w:tab w:val="left" w:pos="284"/>
        </w:tabs>
        <w:ind w:left="0" w:firstLine="0"/>
        <w:jc w:val="both"/>
      </w:pPr>
      <w:r>
        <w:t>Iz</w:t>
      </w:r>
      <w:r w:rsidR="00653615" w:rsidRPr="004B04CA">
        <w:t xml:space="preserve">teikt </w:t>
      </w:r>
      <w:r w:rsidR="00DF307F">
        <w:t>Nolikuma Pielikuma Nr.2. “</w:t>
      </w:r>
      <w:r w:rsidR="00DF307F" w:rsidRPr="00CC5139">
        <w:rPr>
          <w:bCs/>
          <w:caps/>
        </w:rPr>
        <w:t>Pieteikums dalībai atklātā konkursā</w:t>
      </w:r>
      <w:r w:rsidR="00DF307F">
        <w:t>“ 3.</w:t>
      </w:r>
      <w:r w:rsidR="004B04CA" w:rsidRPr="004B04CA">
        <w:t xml:space="preserve">punktu </w:t>
      </w:r>
      <w:r w:rsidR="00653615" w:rsidRPr="004B04CA">
        <w:t>sekojošā redakcijā:</w:t>
      </w:r>
    </w:p>
    <w:p w14:paraId="3C247E10" w14:textId="2F09DA5D" w:rsidR="00653615" w:rsidRDefault="00653615" w:rsidP="00DF307F">
      <w:pPr>
        <w:widowControl w:val="0"/>
        <w:tabs>
          <w:tab w:val="right" w:pos="284"/>
        </w:tabs>
        <w:jc w:val="both"/>
        <w:rPr>
          <w:bCs/>
        </w:rPr>
      </w:pPr>
      <w:r w:rsidRPr="004B04CA">
        <w:rPr>
          <w:bCs/>
        </w:rPr>
        <w:t>“</w:t>
      </w:r>
      <w:r w:rsidR="00DF307F">
        <w:rPr>
          <w:bCs/>
        </w:rPr>
        <w:t xml:space="preserve">3. </w:t>
      </w:r>
      <w:r w:rsidR="00DF307F" w:rsidRPr="00FB0D7B">
        <w:t xml:space="preserve">Mēs apliecinām, ka gadījumā, ja mūsu piedāvājumu akceptēs, mēs varam nodrošināt </w:t>
      </w:r>
      <w:r w:rsidR="00DF307F">
        <w:t xml:space="preserve">Darbu izpildi  </w:t>
      </w:r>
      <w:r w:rsidR="00DF307F" w:rsidRPr="00F86891">
        <w:rPr>
          <w:highlight w:val="lightGray"/>
        </w:rPr>
        <w:t xml:space="preserve">&lt;dienu skaits, kas nav ilgāks par </w:t>
      </w:r>
      <w:r w:rsidR="00DF307F">
        <w:rPr>
          <w:highlight w:val="lightGray"/>
        </w:rPr>
        <w:t>100</w:t>
      </w:r>
      <w:r w:rsidR="00DF307F" w:rsidRPr="00F86891">
        <w:rPr>
          <w:highlight w:val="lightGray"/>
        </w:rPr>
        <w:t xml:space="preserve"> dienām&gt;</w:t>
      </w:r>
      <w:r w:rsidR="00DF307F" w:rsidRPr="00FB0D7B">
        <w:t xml:space="preserve"> dienu laikā no </w:t>
      </w:r>
      <w:r w:rsidR="00DF307F">
        <w:t>iepirkuma līguma spēkā stāšanās dienas</w:t>
      </w:r>
      <w:r w:rsidRPr="004B04CA">
        <w:rPr>
          <w:bCs/>
        </w:rPr>
        <w:t>.”</w:t>
      </w:r>
    </w:p>
    <w:p w14:paraId="280AFBC7" w14:textId="77777777" w:rsidR="00CC5139" w:rsidRDefault="00CC5139" w:rsidP="00DF307F">
      <w:pPr>
        <w:widowControl w:val="0"/>
        <w:tabs>
          <w:tab w:val="right" w:pos="284"/>
        </w:tabs>
        <w:jc w:val="both"/>
        <w:rPr>
          <w:bCs/>
        </w:rPr>
      </w:pPr>
    </w:p>
    <w:p w14:paraId="6A15F0BB" w14:textId="7B6FEFD9" w:rsidR="00DF307F" w:rsidRPr="00DF307F" w:rsidRDefault="00DF307F" w:rsidP="00CC5139">
      <w:pPr>
        <w:pStyle w:val="Sarakstarindkopa"/>
        <w:numPr>
          <w:ilvl w:val="0"/>
          <w:numId w:val="16"/>
        </w:numPr>
        <w:tabs>
          <w:tab w:val="left" w:pos="0"/>
        </w:tabs>
        <w:spacing w:line="259" w:lineRule="auto"/>
        <w:ind w:left="283" w:hanging="283"/>
        <w:rPr>
          <w:b/>
        </w:rPr>
      </w:pPr>
      <w:r w:rsidRPr="004B04CA">
        <w:t xml:space="preserve">Izteikt </w:t>
      </w:r>
      <w:r>
        <w:t>Nolikuma Pielikuma Nr.</w:t>
      </w:r>
      <w:r>
        <w:t>4</w:t>
      </w:r>
      <w:r>
        <w:t>. “</w:t>
      </w:r>
      <w:r w:rsidRPr="00DF307F">
        <w:rPr>
          <w:bCs/>
        </w:rPr>
        <w:t>Līguma projekts</w:t>
      </w:r>
      <w:r>
        <w:t xml:space="preserve">“ </w:t>
      </w:r>
      <w:r>
        <w:t>2.1</w:t>
      </w:r>
      <w:r>
        <w:t>.</w:t>
      </w:r>
      <w:r w:rsidRPr="004B04CA">
        <w:t>punktu sekojošā redakcijā:</w:t>
      </w:r>
    </w:p>
    <w:p w14:paraId="567F2970" w14:textId="59C9A102" w:rsidR="00DF307F" w:rsidRDefault="00DF307F" w:rsidP="00DF307F">
      <w:pPr>
        <w:jc w:val="both"/>
      </w:pPr>
      <w:r>
        <w:t xml:space="preserve">“2.1. </w:t>
      </w:r>
      <w:r w:rsidRPr="00753885">
        <w:t>Darbu izpildes termiņš</w:t>
      </w:r>
      <w:r>
        <w:t xml:space="preserve"> ir </w:t>
      </w:r>
      <w:r w:rsidRPr="00DF307F">
        <w:t xml:space="preserve">100 (viens simts) </w:t>
      </w:r>
      <w:r w:rsidRPr="00753885">
        <w:t xml:space="preserve">kalendāra dienas, skaitot </w:t>
      </w:r>
      <w:r>
        <w:t>no Līguma spēkā stāšanas dienas.</w:t>
      </w:r>
      <w:r>
        <w:t>”</w:t>
      </w:r>
    </w:p>
    <w:p w14:paraId="4BCE709D" w14:textId="5521985C" w:rsidR="00DF307F" w:rsidRDefault="00DF307F" w:rsidP="00DF307F">
      <w:pPr>
        <w:jc w:val="both"/>
      </w:pPr>
    </w:p>
    <w:p w14:paraId="4CFAAB33" w14:textId="0A7296C1" w:rsidR="00CC5139" w:rsidRPr="00DF307F" w:rsidRDefault="00CC5139" w:rsidP="00CC5139">
      <w:pPr>
        <w:pStyle w:val="Sarakstarindkopa"/>
        <w:widowControl w:val="0"/>
        <w:numPr>
          <w:ilvl w:val="0"/>
          <w:numId w:val="16"/>
        </w:numPr>
        <w:tabs>
          <w:tab w:val="left" w:pos="284"/>
        </w:tabs>
        <w:ind w:left="0" w:firstLine="0"/>
        <w:jc w:val="both"/>
      </w:pPr>
      <w:r w:rsidRPr="003E44ED">
        <w:t xml:space="preserve">Izteikt </w:t>
      </w:r>
      <w:r>
        <w:t xml:space="preserve">Nolikuma </w:t>
      </w:r>
      <w:r>
        <w:t>4.1</w:t>
      </w:r>
      <w:r>
        <w:t xml:space="preserve">.1.punktu </w:t>
      </w:r>
      <w:r w:rsidRPr="003E44ED">
        <w:t>sekojošā redakcijā:</w:t>
      </w:r>
    </w:p>
    <w:p w14:paraId="43B5D8DB" w14:textId="5871B9B0" w:rsidR="00CC5139" w:rsidRDefault="00CC5139" w:rsidP="00CC5139">
      <w:pPr>
        <w:pStyle w:val="Sarakstarindkopa"/>
        <w:widowControl w:val="0"/>
        <w:ind w:left="0"/>
        <w:jc w:val="both"/>
      </w:pPr>
      <w:r>
        <w:t xml:space="preserve">“4.1.1. </w:t>
      </w:r>
      <w:r w:rsidRPr="00A55B64">
        <w:t xml:space="preserve">Pretendentam piedāvājums Konkursam jāiesniedz līdz </w:t>
      </w:r>
      <w:r w:rsidRPr="00A55B64">
        <w:rPr>
          <w:b/>
        </w:rPr>
        <w:t>202</w:t>
      </w:r>
      <w:r>
        <w:rPr>
          <w:b/>
        </w:rPr>
        <w:t>3</w:t>
      </w:r>
      <w:r w:rsidRPr="00A55B64">
        <w:rPr>
          <w:b/>
        </w:rPr>
        <w:t xml:space="preserve">.gada </w:t>
      </w:r>
      <w:r>
        <w:rPr>
          <w:b/>
        </w:rPr>
        <w:t>15</w:t>
      </w:r>
      <w:r>
        <w:rPr>
          <w:b/>
        </w:rPr>
        <w:t xml:space="preserve">.marta </w:t>
      </w:r>
      <w:r w:rsidRPr="00A55B64">
        <w:rPr>
          <w:b/>
        </w:rPr>
        <w:t>plkst.</w:t>
      </w:r>
      <w:r>
        <w:rPr>
          <w:b/>
        </w:rPr>
        <w:t>10</w:t>
      </w:r>
      <w:r w:rsidRPr="00A55B64">
        <w:rPr>
          <w:b/>
        </w:rPr>
        <w:t>:</w:t>
      </w:r>
      <w:r>
        <w:rPr>
          <w:b/>
        </w:rPr>
        <w:t>00</w:t>
      </w:r>
      <w:r w:rsidRPr="00A55B64">
        <w:t xml:space="preserve">, nosūtot piedāvājumu elektroniski uz e-pasta adresi </w:t>
      </w:r>
      <w:hyperlink r:id="rId9" w:history="1">
        <w:r w:rsidRPr="008250B0">
          <w:rPr>
            <w:rStyle w:val="Hipersaite"/>
          </w:rPr>
          <w:t>iepirkumi@rigasudens.lv</w:t>
        </w:r>
      </w:hyperlink>
      <w:r w:rsidRPr="00A55B64">
        <w:t xml:space="preserve">, ievērojot Nolikuma </w:t>
      </w:r>
      <w:r w:rsidRPr="00DB4398">
        <w:rPr>
          <w:b/>
          <w:bCs/>
        </w:rPr>
        <w:t>4.3.3.punktā</w:t>
      </w:r>
      <w:r w:rsidRPr="00A55B64">
        <w:t xml:space="preserve"> norādītās piedāvājuma noformējuma prasības.</w:t>
      </w:r>
      <w:r>
        <w:t>”</w:t>
      </w:r>
    </w:p>
    <w:p w14:paraId="1DED7CDE" w14:textId="77777777" w:rsidR="00CC5139" w:rsidRPr="00DB4398" w:rsidRDefault="00CC5139" w:rsidP="00CC5139">
      <w:pPr>
        <w:pStyle w:val="Sarakstarindkopa"/>
        <w:widowControl w:val="0"/>
        <w:ind w:left="709"/>
        <w:jc w:val="both"/>
        <w:rPr>
          <w:bCs/>
          <w:kern w:val="32"/>
        </w:rPr>
      </w:pPr>
    </w:p>
    <w:p w14:paraId="08AE6EC3" w14:textId="74D6330F" w:rsidR="00CC5139" w:rsidRPr="00DF307F" w:rsidRDefault="00CC5139" w:rsidP="00CC5139">
      <w:pPr>
        <w:pStyle w:val="Sarakstarindkopa"/>
        <w:widowControl w:val="0"/>
        <w:numPr>
          <w:ilvl w:val="0"/>
          <w:numId w:val="16"/>
        </w:numPr>
        <w:tabs>
          <w:tab w:val="left" w:pos="284"/>
        </w:tabs>
        <w:ind w:left="0" w:firstLine="0"/>
        <w:jc w:val="both"/>
      </w:pPr>
      <w:r w:rsidRPr="003E44ED">
        <w:t xml:space="preserve">Izteikt </w:t>
      </w:r>
      <w:r>
        <w:t xml:space="preserve">Nolikuma </w:t>
      </w:r>
      <w:r>
        <w:t>11</w:t>
      </w:r>
      <w:r>
        <w:t xml:space="preserve">.1.punktu </w:t>
      </w:r>
      <w:r w:rsidRPr="003E44ED">
        <w:t>sekojošā redakcijā:</w:t>
      </w:r>
    </w:p>
    <w:p w14:paraId="7B14EFE2" w14:textId="44EBE8F7" w:rsidR="00CC5139" w:rsidRPr="00A55B64" w:rsidRDefault="00CC5139" w:rsidP="00CC5139">
      <w:pPr>
        <w:pStyle w:val="Virsraksts3"/>
        <w:numPr>
          <w:ilvl w:val="0"/>
          <w:numId w:val="0"/>
        </w:numPr>
        <w:tabs>
          <w:tab w:val="clear" w:pos="0"/>
          <w:tab w:val="clear" w:pos="624"/>
        </w:tabs>
        <w:spacing w:before="0"/>
        <w:rPr>
          <w:lang w:val="lv-LV"/>
        </w:rPr>
      </w:pPr>
      <w:r>
        <w:rPr>
          <w:lang w:val="lv-LV"/>
        </w:rPr>
        <w:t xml:space="preserve">“11.1. </w:t>
      </w:r>
      <w:r w:rsidRPr="00A55B64">
        <w:rPr>
          <w:lang w:val="lv-LV"/>
        </w:rPr>
        <w:t xml:space="preserve">Piedāvājumi tiks atvērti </w:t>
      </w:r>
      <w:r w:rsidRPr="00A55B64">
        <w:rPr>
          <w:b/>
          <w:bCs/>
          <w:lang w:val="lv-LV"/>
        </w:rPr>
        <w:t>202</w:t>
      </w:r>
      <w:r>
        <w:rPr>
          <w:b/>
          <w:bCs/>
          <w:lang w:val="lv-LV"/>
        </w:rPr>
        <w:t>3</w:t>
      </w:r>
      <w:r w:rsidRPr="00A55B64">
        <w:rPr>
          <w:b/>
          <w:bCs/>
          <w:lang w:val="lv-LV"/>
        </w:rPr>
        <w:t xml:space="preserve">.gada </w:t>
      </w:r>
      <w:r>
        <w:rPr>
          <w:b/>
          <w:bCs/>
          <w:lang w:val="lv-LV"/>
        </w:rPr>
        <w:t>15</w:t>
      </w:r>
      <w:r>
        <w:rPr>
          <w:b/>
          <w:bCs/>
          <w:lang w:val="lv-LV"/>
        </w:rPr>
        <w:t>.martā</w:t>
      </w:r>
      <w:r w:rsidRPr="00A55B64">
        <w:rPr>
          <w:b/>
          <w:bCs/>
          <w:lang w:val="lv-LV"/>
        </w:rPr>
        <w:t>, plkst.</w:t>
      </w:r>
      <w:r>
        <w:rPr>
          <w:b/>
          <w:bCs/>
          <w:lang w:val="lv-LV"/>
        </w:rPr>
        <w:t>10:00</w:t>
      </w:r>
      <w:r w:rsidRPr="00A55B64">
        <w:rPr>
          <w:lang w:val="lv-LV"/>
        </w:rPr>
        <w:t xml:space="preserve">, Rīgā, Zigfrīda Annas </w:t>
      </w:r>
      <w:proofErr w:type="spellStart"/>
      <w:r w:rsidRPr="00A55B64">
        <w:rPr>
          <w:lang w:val="lv-LV"/>
        </w:rPr>
        <w:t>Meierovica</w:t>
      </w:r>
      <w:proofErr w:type="spellEnd"/>
      <w:r w:rsidRPr="00A55B64">
        <w:rPr>
          <w:lang w:val="lv-LV"/>
        </w:rPr>
        <w:t xml:space="preserve"> bulvārī 1, 3.korpusā, Lielajā zālē (300.telpa).</w:t>
      </w:r>
      <w:r>
        <w:rPr>
          <w:lang w:val="lv-LV"/>
        </w:rPr>
        <w:t>”</w:t>
      </w:r>
    </w:p>
    <w:p w14:paraId="6DD40D73" w14:textId="77777777" w:rsidR="00CC5139" w:rsidRDefault="00CC5139" w:rsidP="00DF307F">
      <w:pPr>
        <w:jc w:val="both"/>
      </w:pPr>
    </w:p>
    <w:p w14:paraId="1B0D87FF" w14:textId="0E827560" w:rsidR="00DF307F" w:rsidRPr="00DF307F" w:rsidRDefault="00DF307F" w:rsidP="00DF307F">
      <w:pPr>
        <w:widowControl w:val="0"/>
        <w:tabs>
          <w:tab w:val="right" w:pos="284"/>
        </w:tabs>
        <w:jc w:val="both"/>
      </w:pPr>
    </w:p>
    <w:p w14:paraId="2CC103B9" w14:textId="77777777" w:rsidR="00B56AB2" w:rsidRPr="004B04CA" w:rsidRDefault="00B56AB2" w:rsidP="00290451">
      <w:pPr>
        <w:ind w:left="142"/>
        <w:jc w:val="both"/>
        <w:rPr>
          <w:bCs/>
          <w:color w:val="000000" w:themeColor="text1"/>
          <w:kern w:val="22"/>
          <w:lang w:eastAsia="en-US"/>
        </w:rPr>
      </w:pPr>
      <w:bookmarkStart w:id="1" w:name="_Hlk16507513"/>
    </w:p>
    <w:bookmarkEnd w:id="1"/>
    <w:p w14:paraId="155194A4" w14:textId="77777777" w:rsidR="00E82273" w:rsidRPr="0071333C" w:rsidRDefault="00E82273" w:rsidP="00E82273">
      <w:pPr>
        <w:jc w:val="center"/>
        <w:rPr>
          <w:b/>
        </w:rPr>
      </w:pPr>
    </w:p>
    <w:p w14:paraId="75C026B3" w14:textId="77777777" w:rsidR="00E82273" w:rsidRDefault="00E82273" w:rsidP="00E82273"/>
    <w:p w14:paraId="67999A09" w14:textId="77777777" w:rsidR="00E82273" w:rsidRPr="003C3D28" w:rsidRDefault="00E82273" w:rsidP="00E82273"/>
    <w:p w14:paraId="56197941" w14:textId="77777777" w:rsidR="00C50B26" w:rsidRPr="003C3D28" w:rsidRDefault="00C50B26" w:rsidP="00C50B26"/>
    <w:p w14:paraId="1813F2AB" w14:textId="77777777" w:rsidR="001A27EE" w:rsidRPr="00375D6E" w:rsidRDefault="001A27EE" w:rsidP="00C50B26">
      <w:pPr>
        <w:widowControl w:val="0"/>
        <w:tabs>
          <w:tab w:val="left" w:pos="9360"/>
        </w:tabs>
        <w:jc w:val="right"/>
        <w:rPr>
          <w:sz w:val="20"/>
          <w:szCs w:val="20"/>
        </w:rPr>
      </w:pPr>
    </w:p>
    <w:sectPr w:rsidR="001A27EE" w:rsidRPr="00375D6E" w:rsidSect="00A90C9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1572" w14:textId="77777777" w:rsidR="00D13073" w:rsidRDefault="00D13073" w:rsidP="00375D6E">
      <w:r>
        <w:separator/>
      </w:r>
    </w:p>
  </w:endnote>
  <w:endnote w:type="continuationSeparator" w:id="0">
    <w:p w14:paraId="3C0FAFB2" w14:textId="77777777" w:rsidR="00D13073" w:rsidRDefault="00D13073" w:rsidP="0037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Arial"/>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75397"/>
      <w:docPartObj>
        <w:docPartGallery w:val="Page Numbers (Bottom of Page)"/>
        <w:docPartUnique/>
      </w:docPartObj>
    </w:sdtPr>
    <w:sdtEndPr/>
    <w:sdtContent>
      <w:p w14:paraId="7CEAEF73" w14:textId="49E1249E" w:rsidR="001633C8" w:rsidRDefault="001633C8">
        <w:pPr>
          <w:pStyle w:val="Kjene"/>
          <w:jc w:val="right"/>
        </w:pPr>
        <w:r>
          <w:fldChar w:fldCharType="begin"/>
        </w:r>
        <w:r>
          <w:instrText>PAGE   \* MERGEFORMAT</w:instrText>
        </w:r>
        <w:r>
          <w:fldChar w:fldCharType="separate"/>
        </w:r>
        <w:r>
          <w:t>2</w:t>
        </w:r>
        <w:r>
          <w:fldChar w:fldCharType="end"/>
        </w:r>
      </w:p>
    </w:sdtContent>
  </w:sdt>
  <w:p w14:paraId="57F9438C" w14:textId="77777777" w:rsidR="001633C8" w:rsidRDefault="00163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8EC0" w14:textId="77777777" w:rsidR="00D13073" w:rsidRDefault="00D13073" w:rsidP="00375D6E">
      <w:r>
        <w:separator/>
      </w:r>
    </w:p>
  </w:footnote>
  <w:footnote w:type="continuationSeparator" w:id="0">
    <w:p w14:paraId="4FDC258F" w14:textId="77777777" w:rsidR="00D13073" w:rsidRDefault="00D13073" w:rsidP="0037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F68"/>
    <w:multiLevelType w:val="multilevel"/>
    <w:tmpl w:val="B92AFC5A"/>
    <w:lvl w:ilvl="0">
      <w:start w:val="10"/>
      <w:numFmt w:val="decimal"/>
      <w:lvlText w:val="%1."/>
      <w:lvlJc w:val="left"/>
      <w:pPr>
        <w:ind w:left="480" w:hanging="480"/>
      </w:pPr>
      <w:rPr>
        <w:rFonts w:hint="default"/>
        <w:color w:val="000000" w:themeColor="text1"/>
        <w:sz w:val="24"/>
        <w:szCs w:val="24"/>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FF218C"/>
    <w:multiLevelType w:val="hybridMultilevel"/>
    <w:tmpl w:val="AABC5AA0"/>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98203F"/>
    <w:multiLevelType w:val="multilevel"/>
    <w:tmpl w:val="04260023"/>
    <w:styleLink w:val="Daasadaa1"/>
    <w:lvl w:ilvl="0">
      <w:start w:val="1"/>
      <w:numFmt w:val="upperRoman"/>
      <w:pStyle w:val="Stils1"/>
      <w:lvlText w:val="%1. daļa."/>
      <w:lvlJc w:val="left"/>
      <w:pPr>
        <w:tabs>
          <w:tab w:val="num" w:pos="1440"/>
        </w:tabs>
        <w:ind w:left="0" w:firstLine="0"/>
      </w:pPr>
    </w:lvl>
    <w:lvl w:ilvl="1">
      <w:start w:val="1"/>
      <w:numFmt w:val="decimalZero"/>
      <w:pStyle w:val="Virsraksts2"/>
      <w:isLgl/>
      <w:lvlText w:val="%1.%2. sekcija"/>
      <w:lvlJc w:val="left"/>
      <w:pPr>
        <w:tabs>
          <w:tab w:val="num" w:pos="1800"/>
        </w:tabs>
        <w:ind w:left="0" w:firstLine="0"/>
      </w:pPr>
    </w:lvl>
    <w:lvl w:ilvl="2">
      <w:start w:val="1"/>
      <w:numFmt w:val="lowerLetter"/>
      <w:pStyle w:val="Virsraksts3"/>
      <w:lvlText w:val="(%3)"/>
      <w:lvlJc w:val="left"/>
      <w:pPr>
        <w:tabs>
          <w:tab w:val="num" w:pos="720"/>
        </w:tabs>
        <w:ind w:left="720" w:hanging="432"/>
      </w:pPr>
    </w:lvl>
    <w:lvl w:ilvl="3">
      <w:start w:val="1"/>
      <w:numFmt w:val="lowerRoman"/>
      <w:pStyle w:val="Virsraksts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5"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1E00A2C"/>
    <w:multiLevelType w:val="multilevel"/>
    <w:tmpl w:val="E6C83224"/>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5D36C6"/>
    <w:multiLevelType w:val="multilevel"/>
    <w:tmpl w:val="790A17DE"/>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strike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9106A6"/>
    <w:multiLevelType w:val="hybridMultilevel"/>
    <w:tmpl w:val="F058210E"/>
    <w:lvl w:ilvl="0" w:tplc="8872E756">
      <w:start w:val="1"/>
      <w:numFmt w:val="decimal"/>
      <w:lvlText w:val="%1."/>
      <w:lvlJc w:val="left"/>
      <w:pPr>
        <w:ind w:left="720" w:hanging="360"/>
      </w:pPr>
      <w:rPr>
        <w:rFonts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612148"/>
    <w:multiLevelType w:val="multilevel"/>
    <w:tmpl w:val="C3AC5AA2"/>
    <w:lvl w:ilvl="0">
      <w:start w:val="1"/>
      <w:numFmt w:val="decimal"/>
      <w:lvlText w:val="%1."/>
      <w:lvlJc w:val="left"/>
      <w:pPr>
        <w:ind w:left="360" w:hanging="360"/>
      </w:pPr>
      <w:rPr>
        <w:rFonts w:hint="default"/>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6A6C46"/>
    <w:multiLevelType w:val="multilevel"/>
    <w:tmpl w:val="860E71D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A814F7C"/>
    <w:multiLevelType w:val="multilevel"/>
    <w:tmpl w:val="1F6A79DE"/>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010180"/>
    <w:multiLevelType w:val="multilevel"/>
    <w:tmpl w:val="8B3AA800"/>
    <w:lvl w:ilvl="0">
      <w:start w:val="4"/>
      <w:numFmt w:val="decimal"/>
      <w:lvlText w:val="%1."/>
      <w:lvlJc w:val="left"/>
      <w:pPr>
        <w:ind w:left="720" w:hanging="720"/>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9" w15:restartNumberingAfterBreak="0">
    <w:nsid w:val="627CFD54"/>
    <w:multiLevelType w:val="multilevel"/>
    <w:tmpl w:val="BE16D7DE"/>
    <w:name w:val="Нумерованный список 20"/>
    <w:lvl w:ilvl="0">
      <w:start w:val="1"/>
      <w:numFmt w:val="decimal"/>
      <w:lvlText w:val="%1."/>
      <w:lvlJc w:val="left"/>
      <w:rPr>
        <w:rFonts w:ascii="Times New Roman" w:eastAsia="Times New Roman" w:hAnsi="Times New Roman" w:cs="Times New Roman"/>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0" w15:restartNumberingAfterBreak="0">
    <w:nsid w:val="643C16DA"/>
    <w:multiLevelType w:val="multilevel"/>
    <w:tmpl w:val="F912D6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color w:val="000000" w:themeColor="text1"/>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9D27984"/>
    <w:multiLevelType w:val="multilevel"/>
    <w:tmpl w:val="67BE5F1C"/>
    <w:lvl w:ilvl="0">
      <w:start w:val="11"/>
      <w:numFmt w:val="decimal"/>
      <w:lvlText w:val="%1."/>
      <w:lvlJc w:val="left"/>
      <w:pPr>
        <w:ind w:left="468" w:hanging="468"/>
      </w:pPr>
      <w:rPr>
        <w:rFonts w:hint="default"/>
        <w:b/>
      </w:rPr>
    </w:lvl>
    <w:lvl w:ilvl="1">
      <w:start w:val="1"/>
      <w:numFmt w:val="decimal"/>
      <w:lvlText w:val="%1.%2."/>
      <w:lvlJc w:val="left"/>
      <w:pPr>
        <w:ind w:left="752" w:hanging="468"/>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2" w15:restartNumberingAfterBreak="0">
    <w:nsid w:val="700F4198"/>
    <w:multiLevelType w:val="hybridMultilevel"/>
    <w:tmpl w:val="AABC5AA0"/>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777A45F6"/>
    <w:multiLevelType w:val="multilevel"/>
    <w:tmpl w:val="F8427E00"/>
    <w:lvl w:ilvl="0">
      <w:start w:val="1"/>
      <w:numFmt w:val="decimal"/>
      <w:suff w:val="space"/>
      <w:lvlText w:val="%1."/>
      <w:lvlJc w:val="center"/>
      <w:pPr>
        <w:ind w:left="1077" w:hanging="357"/>
      </w:pPr>
      <w:rPr>
        <w:rFonts w:ascii="Times New Roman" w:hAnsi="Times New Roman" w:cs="Times New Roman" w:hint="default"/>
        <w:b/>
        <w:i w:val="0"/>
        <w:sz w:val="24"/>
        <w:szCs w:val="24"/>
      </w:rPr>
    </w:lvl>
    <w:lvl w:ilvl="1">
      <w:start w:val="1"/>
      <w:numFmt w:val="decimal"/>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bCs w:val="0"/>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8" w15:restartNumberingAfterBreak="0">
    <w:nsid w:val="7AFC78A4"/>
    <w:multiLevelType w:val="hybridMultilevel"/>
    <w:tmpl w:val="C4EC2868"/>
    <w:lvl w:ilvl="0" w:tplc="DB56EB9E">
      <w:start w:val="1"/>
      <w:numFmt w:val="decimal"/>
      <w:lvlText w:val="%1."/>
      <w:lvlJc w:val="left"/>
      <w:pPr>
        <w:ind w:left="720" w:hanging="360"/>
      </w:pPr>
      <w:rPr>
        <w:rFonts w:hint="default"/>
        <w:b/>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0"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1" w15:restartNumberingAfterBreak="0">
    <w:nsid w:val="7F7D3D6E"/>
    <w:multiLevelType w:val="multilevel"/>
    <w:tmpl w:val="90800DDE"/>
    <w:lvl w:ilvl="0">
      <w:start w:val="1"/>
      <w:numFmt w:val="decimal"/>
      <w:lvlText w:val="%1."/>
      <w:lvlJc w:val="left"/>
      <w:pPr>
        <w:tabs>
          <w:tab w:val="num" w:pos="3410"/>
        </w:tabs>
        <w:ind w:left="3410" w:hanging="432"/>
      </w:pPr>
      <w:rPr>
        <w:rFonts w:ascii="Times New Roman" w:eastAsia="Times New Roman" w:hAnsi="Times New Roman" w:cs="Times New Roman" w:hint="default"/>
        <w:color w:val="000000" w:themeColor="text1"/>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0"/>
        </w:tabs>
        <w:ind w:left="-567" w:hanging="153"/>
      </w:pPr>
      <w:rPr>
        <w:rFonts w:hint="default"/>
        <w:b w:val="0"/>
        <w:i w:val="0"/>
      </w:rPr>
    </w:lvl>
    <w:lvl w:ilvl="3">
      <w:start w:val="1"/>
      <w:numFmt w:val="decimal"/>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743139935">
    <w:abstractNumId w:val="2"/>
  </w:num>
  <w:num w:numId="2" w16cid:durableId="1705449199">
    <w:abstractNumId w:val="15"/>
  </w:num>
  <w:num w:numId="3" w16cid:durableId="624117618">
    <w:abstractNumId w:val="27"/>
  </w:num>
  <w:num w:numId="4" w16cid:durableId="143666553">
    <w:abstractNumId w:val="26"/>
  </w:num>
  <w:num w:numId="5" w16cid:durableId="1840073214">
    <w:abstractNumId w:val="10"/>
  </w:num>
  <w:num w:numId="6" w16cid:durableId="288822789">
    <w:abstractNumId w:val="23"/>
  </w:num>
  <w:num w:numId="7" w16cid:durableId="1900171298">
    <w:abstractNumId w:val="4"/>
  </w:num>
  <w:num w:numId="8" w16cid:durableId="1812558278">
    <w:abstractNumId w:val="18"/>
  </w:num>
  <w:num w:numId="9" w16cid:durableId="1488204593">
    <w:abstractNumId w:val="25"/>
  </w:num>
  <w:num w:numId="10" w16cid:durableId="974605357">
    <w:abstractNumId w:val="6"/>
  </w:num>
  <w:num w:numId="11" w16cid:durableId="1129204315">
    <w:abstractNumId w:val="24"/>
  </w:num>
  <w:num w:numId="12" w16cid:durableId="1195118735">
    <w:abstractNumId w:val="11"/>
  </w:num>
  <w:num w:numId="13" w16cid:durableId="1986427922">
    <w:abstractNumId w:val="3"/>
  </w:num>
  <w:num w:numId="14" w16cid:durableId="1260987027">
    <w:abstractNumId w:val="9"/>
  </w:num>
  <w:num w:numId="15" w16cid:durableId="610817795">
    <w:abstractNumId w:val="29"/>
  </w:num>
  <w:num w:numId="16" w16cid:durableId="2091079612">
    <w:abstractNumId w:val="12"/>
  </w:num>
  <w:num w:numId="17" w16cid:durableId="2027751710">
    <w:abstractNumId w:val="19"/>
  </w:num>
  <w:num w:numId="18" w16cid:durableId="867370938">
    <w:abstractNumId w:val="28"/>
  </w:num>
  <w:num w:numId="19" w16cid:durableId="944462661">
    <w:abstractNumId w:val="31"/>
  </w:num>
  <w:num w:numId="20" w16cid:durableId="803350347">
    <w:abstractNumId w:val="20"/>
  </w:num>
  <w:num w:numId="21" w16cid:durableId="1047993509">
    <w:abstractNumId w:val="1"/>
  </w:num>
  <w:num w:numId="22" w16cid:durableId="311520866">
    <w:abstractNumId w:val="16"/>
  </w:num>
  <w:num w:numId="23" w16cid:durableId="1522862764">
    <w:abstractNumId w:val="17"/>
  </w:num>
  <w:num w:numId="24" w16cid:durableId="1535775069">
    <w:abstractNumId w:val="0"/>
  </w:num>
  <w:num w:numId="25" w16cid:durableId="1950233559">
    <w:abstractNumId w:val="21"/>
  </w:num>
  <w:num w:numId="26" w16cid:durableId="2102605952">
    <w:abstractNumId w:val="7"/>
  </w:num>
  <w:num w:numId="27" w16cid:durableId="387067975">
    <w:abstractNumId w:val="22"/>
  </w:num>
  <w:num w:numId="28" w16cid:durableId="1134061318">
    <w:abstractNumId w:val="8"/>
  </w:num>
  <w:num w:numId="29" w16cid:durableId="1164274888">
    <w:abstractNumId w:val="5"/>
  </w:num>
  <w:num w:numId="30" w16cid:durableId="1855726802">
    <w:abstractNumId w:val="13"/>
  </w:num>
  <w:num w:numId="31" w16cid:durableId="41515216">
    <w:abstractNumId w:val="14"/>
  </w:num>
  <w:num w:numId="32" w16cid:durableId="142731013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6E"/>
    <w:rsid w:val="000723D6"/>
    <w:rsid w:val="0007768F"/>
    <w:rsid w:val="00111642"/>
    <w:rsid w:val="0013380D"/>
    <w:rsid w:val="00145F3D"/>
    <w:rsid w:val="001633C8"/>
    <w:rsid w:val="001A27EE"/>
    <w:rsid w:val="001B5E4C"/>
    <w:rsid w:val="001E6518"/>
    <w:rsid w:val="00290451"/>
    <w:rsid w:val="003571D9"/>
    <w:rsid w:val="00375D6E"/>
    <w:rsid w:val="003E44ED"/>
    <w:rsid w:val="004B04CA"/>
    <w:rsid w:val="004B04DE"/>
    <w:rsid w:val="004D3F24"/>
    <w:rsid w:val="004F062F"/>
    <w:rsid w:val="00503118"/>
    <w:rsid w:val="00516AE5"/>
    <w:rsid w:val="00653615"/>
    <w:rsid w:val="006B4671"/>
    <w:rsid w:val="00757BBC"/>
    <w:rsid w:val="007C53ED"/>
    <w:rsid w:val="008D76B8"/>
    <w:rsid w:val="009C75EB"/>
    <w:rsid w:val="00A8481A"/>
    <w:rsid w:val="00B56AB2"/>
    <w:rsid w:val="00C50B26"/>
    <w:rsid w:val="00CC5139"/>
    <w:rsid w:val="00CE3CB5"/>
    <w:rsid w:val="00D13073"/>
    <w:rsid w:val="00DB4290"/>
    <w:rsid w:val="00DC3786"/>
    <w:rsid w:val="00DF307F"/>
    <w:rsid w:val="00E82273"/>
    <w:rsid w:val="00EA2DCD"/>
    <w:rsid w:val="00EE5DF6"/>
    <w:rsid w:val="00F06F42"/>
    <w:rsid w:val="00F40D89"/>
    <w:rsid w:val="00FC5BDD"/>
    <w:rsid w:val="00FD6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CC00"/>
  <w15:chartTrackingRefBased/>
  <w15:docId w15:val="{770653D1-3940-452B-A671-3873804B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D6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5D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375D6E"/>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375D6E"/>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375D6E"/>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375D6E"/>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375D6E"/>
    <w:pPr>
      <w:spacing w:before="240" w:after="60"/>
      <w:outlineLvl w:val="5"/>
    </w:pPr>
    <w:rPr>
      <w:b/>
      <w:bCs/>
      <w:sz w:val="22"/>
      <w:szCs w:val="22"/>
    </w:rPr>
  </w:style>
  <w:style w:type="paragraph" w:styleId="Virsraksts7">
    <w:name w:val="heading 7"/>
    <w:basedOn w:val="Parasts"/>
    <w:next w:val="Parasts"/>
    <w:link w:val="Virsraksts7Rakstz"/>
    <w:uiPriority w:val="9"/>
    <w:qFormat/>
    <w:rsid w:val="00375D6E"/>
    <w:pPr>
      <w:spacing w:before="240" w:after="60"/>
      <w:outlineLvl w:val="6"/>
    </w:pPr>
  </w:style>
  <w:style w:type="paragraph" w:styleId="Virsraksts8">
    <w:name w:val="heading 8"/>
    <w:basedOn w:val="Parasts"/>
    <w:next w:val="Parasts"/>
    <w:link w:val="Virsraksts8Rakstz"/>
    <w:uiPriority w:val="9"/>
    <w:qFormat/>
    <w:rsid w:val="00375D6E"/>
    <w:pPr>
      <w:spacing w:before="240" w:after="60"/>
      <w:outlineLvl w:val="7"/>
    </w:pPr>
    <w:rPr>
      <w:i/>
      <w:iCs/>
    </w:rPr>
  </w:style>
  <w:style w:type="paragraph" w:styleId="Virsraksts9">
    <w:name w:val="heading 9"/>
    <w:basedOn w:val="Parasts"/>
    <w:next w:val="Parasts"/>
    <w:link w:val="Virsraksts9Rakstz"/>
    <w:uiPriority w:val="9"/>
    <w:qFormat/>
    <w:rsid w:val="00375D6E"/>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375D6E"/>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375D6E"/>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375D6E"/>
    <w:rPr>
      <w:rFonts w:ascii="Times New Roman" w:eastAsia="Times New Roman" w:hAnsi="Times New Roman" w:cs="Times New Roman"/>
      <w:sz w:val="24"/>
      <w:szCs w:val="20"/>
    </w:rPr>
  </w:style>
  <w:style w:type="paragraph" w:styleId="Galvene">
    <w:name w:val="header"/>
    <w:aliases w:val="Header Char1,Header Char Char"/>
    <w:basedOn w:val="Parasts"/>
    <w:link w:val="GalveneRakstz"/>
    <w:rsid w:val="00375D6E"/>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375D6E"/>
    <w:rPr>
      <w:rFonts w:ascii="RimTimes" w:eastAsia="Times New Roman" w:hAnsi="RimTimes" w:cs="Times New Roman"/>
      <w:sz w:val="28"/>
      <w:szCs w:val="20"/>
      <w:lang w:val="en-GB"/>
    </w:rPr>
  </w:style>
  <w:style w:type="paragraph" w:customStyle="1" w:styleId="Stils1">
    <w:name w:val="Stils1"/>
    <w:basedOn w:val="Virsraksts1"/>
    <w:link w:val="Stils1Rakstz"/>
    <w:rsid w:val="00375D6E"/>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375D6E"/>
    <w:rPr>
      <w:rFonts w:ascii="Times New Roman" w:eastAsia="Times New Roman" w:hAnsi="Times New Roman" w:cs="Times New Roman"/>
      <w:b/>
      <w:bCs/>
      <w:kern w:val="32"/>
      <w:sz w:val="28"/>
      <w:szCs w:val="32"/>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75D6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75D6E"/>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75D6E"/>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75D6E"/>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375D6E"/>
    <w:pPr>
      <w:spacing w:after="120"/>
    </w:p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basedOn w:val="Noklusjumarindkopasfonts"/>
    <w:link w:val="Pamatteksts"/>
    <w:rsid w:val="00375D6E"/>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375D6E"/>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rsid w:val="00375D6E"/>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uiPriority w:val="9"/>
    <w:rsid w:val="00375D6E"/>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uiPriority w:val="9"/>
    <w:rsid w:val="00375D6E"/>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uiPriority w:val="9"/>
    <w:rsid w:val="00375D6E"/>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uiPriority w:val="9"/>
    <w:rsid w:val="00375D6E"/>
    <w:rPr>
      <w:rFonts w:ascii="Arial" w:eastAsia="Times New Roman" w:hAnsi="Arial" w:cs="Arial"/>
      <w:lang w:eastAsia="lv-LV"/>
    </w:rPr>
  </w:style>
  <w:style w:type="paragraph" w:customStyle="1" w:styleId="StilsVirsraksts114pt">
    <w:name w:val="Stils Virsraksts 1 + 14 pt"/>
    <w:basedOn w:val="Virsraksts1"/>
    <w:rsid w:val="00375D6E"/>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375D6E"/>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75D6E"/>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75D6E"/>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375D6E"/>
    <w:pPr>
      <w:spacing w:before="120" w:after="120"/>
    </w:pPr>
    <w:rPr>
      <w:b/>
      <w:bCs/>
      <w:caps/>
      <w:sz w:val="20"/>
      <w:szCs w:val="20"/>
    </w:rPr>
  </w:style>
  <w:style w:type="paragraph" w:styleId="Komentrateksts">
    <w:name w:val="annotation text"/>
    <w:basedOn w:val="Parasts"/>
    <w:link w:val="KomentratekstsRakstz"/>
    <w:uiPriority w:val="99"/>
    <w:semiHidden/>
    <w:rsid w:val="00375D6E"/>
    <w:pPr>
      <w:snapToGrid w:val="0"/>
    </w:pPr>
    <w:rPr>
      <w:szCs w:val="20"/>
      <w:lang w:val="en-US" w:eastAsia="en-US"/>
    </w:rPr>
  </w:style>
  <w:style w:type="character" w:customStyle="1" w:styleId="KomentratekstsRakstz">
    <w:name w:val="Komentāra teksts Rakstz."/>
    <w:basedOn w:val="Noklusjumarindkopasfonts"/>
    <w:link w:val="Komentrateksts"/>
    <w:uiPriority w:val="99"/>
    <w:semiHidden/>
    <w:rsid w:val="00375D6E"/>
    <w:rPr>
      <w:rFonts w:ascii="Times New Roman" w:eastAsia="Times New Roman" w:hAnsi="Times New Roman" w:cs="Times New Roman"/>
      <w:sz w:val="24"/>
      <w:szCs w:val="20"/>
      <w:lang w:val="en-US"/>
    </w:rPr>
  </w:style>
  <w:style w:type="paragraph" w:styleId="Pamatteksts2">
    <w:name w:val="Body Text 2"/>
    <w:basedOn w:val="Parasts"/>
    <w:link w:val="Pamatteksts2Rakstz"/>
    <w:rsid w:val="00375D6E"/>
    <w:pPr>
      <w:spacing w:before="120"/>
      <w:jc w:val="both"/>
    </w:pPr>
    <w:rPr>
      <w:szCs w:val="20"/>
      <w:lang w:eastAsia="en-US"/>
    </w:rPr>
  </w:style>
  <w:style w:type="character" w:customStyle="1" w:styleId="Pamatteksts2Rakstz">
    <w:name w:val="Pamatteksts 2 Rakstz."/>
    <w:basedOn w:val="Noklusjumarindkopasfonts"/>
    <w:link w:val="Pamatteksts2"/>
    <w:rsid w:val="00375D6E"/>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375D6E"/>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375D6E"/>
    <w:rPr>
      <w:rFonts w:ascii="Times New Roman" w:eastAsia="Times New Roman" w:hAnsi="Times New Roman" w:cs="Times New Roman"/>
      <w:color w:val="000000"/>
      <w:sz w:val="24"/>
      <w:szCs w:val="20"/>
    </w:rPr>
  </w:style>
  <w:style w:type="paragraph" w:styleId="Pamattekstaatkpe3">
    <w:name w:val="Body Text Indent 3"/>
    <w:basedOn w:val="Parasts"/>
    <w:link w:val="Pamattekstaatkpe3Rakstz"/>
    <w:rsid w:val="00375D6E"/>
    <w:pPr>
      <w:spacing w:after="120"/>
      <w:ind w:left="714" w:hanging="357"/>
      <w:jc w:val="both"/>
    </w:pPr>
    <w:rPr>
      <w:szCs w:val="20"/>
      <w:lang w:eastAsia="en-US"/>
    </w:rPr>
  </w:style>
  <w:style w:type="character" w:customStyle="1" w:styleId="Pamattekstaatkpe3Rakstz">
    <w:name w:val="Pamatteksta atkāpe 3 Rakstz."/>
    <w:basedOn w:val="Noklusjumarindkopasfonts"/>
    <w:link w:val="Pamattekstaatkpe3"/>
    <w:rsid w:val="00375D6E"/>
    <w:rPr>
      <w:rFonts w:ascii="Times New Roman" w:eastAsia="Times New Roman" w:hAnsi="Times New Roman" w:cs="Times New Roman"/>
      <w:sz w:val="24"/>
      <w:szCs w:val="20"/>
    </w:rPr>
  </w:style>
  <w:style w:type="paragraph" w:customStyle="1" w:styleId="Style1">
    <w:name w:val="Style1"/>
    <w:basedOn w:val="Parasts"/>
    <w:autoRedefine/>
    <w:rsid w:val="00375D6E"/>
    <w:pPr>
      <w:jc w:val="center"/>
    </w:pPr>
    <w:rPr>
      <w:color w:val="000000"/>
      <w:lang w:eastAsia="en-US"/>
    </w:rPr>
  </w:style>
  <w:style w:type="paragraph" w:styleId="Paraststmeklis">
    <w:name w:val="Normal (Web)"/>
    <w:basedOn w:val="Parasts"/>
    <w:rsid w:val="00375D6E"/>
    <w:pPr>
      <w:spacing w:before="100" w:beforeAutospacing="1" w:after="100" w:afterAutospacing="1"/>
    </w:pPr>
  </w:style>
  <w:style w:type="paragraph" w:styleId="Kjene">
    <w:name w:val="footer"/>
    <w:aliases w:val="Char5 Char"/>
    <w:basedOn w:val="Parasts"/>
    <w:link w:val="KjeneRakstz"/>
    <w:uiPriority w:val="99"/>
    <w:rsid w:val="00375D6E"/>
    <w:pPr>
      <w:tabs>
        <w:tab w:val="center" w:pos="4677"/>
        <w:tab w:val="right" w:pos="9355"/>
      </w:tabs>
    </w:pPr>
    <w:rPr>
      <w:sz w:val="28"/>
      <w:szCs w:val="20"/>
      <w:lang w:eastAsia="en-US"/>
    </w:rPr>
  </w:style>
  <w:style w:type="character" w:customStyle="1" w:styleId="KjeneRakstz">
    <w:name w:val="Kājene Rakstz."/>
    <w:aliases w:val="Char5 Char Rakstz."/>
    <w:basedOn w:val="Noklusjumarindkopasfonts"/>
    <w:link w:val="Kjene"/>
    <w:uiPriority w:val="99"/>
    <w:rsid w:val="00375D6E"/>
    <w:rPr>
      <w:rFonts w:ascii="Times New Roman" w:eastAsia="Times New Roman" w:hAnsi="Times New Roman" w:cs="Times New Roman"/>
      <w:sz w:val="28"/>
      <w:szCs w:val="20"/>
    </w:rPr>
  </w:style>
  <w:style w:type="character" w:styleId="Lappusesnumurs">
    <w:name w:val="page number"/>
    <w:basedOn w:val="Noklusjumarindkopasfonts"/>
    <w:rsid w:val="00375D6E"/>
  </w:style>
  <w:style w:type="paragraph" w:styleId="Balonteksts">
    <w:name w:val="Balloon Text"/>
    <w:basedOn w:val="Parasts"/>
    <w:link w:val="BalontekstsRakstz"/>
    <w:semiHidden/>
    <w:rsid w:val="00375D6E"/>
    <w:rPr>
      <w:rFonts w:ascii="Tahoma" w:hAnsi="Tahoma" w:cs="Tahoma"/>
      <w:sz w:val="16"/>
      <w:szCs w:val="16"/>
    </w:rPr>
  </w:style>
  <w:style w:type="character" w:customStyle="1" w:styleId="BalontekstsRakstz">
    <w:name w:val="Balonteksts Rakstz."/>
    <w:basedOn w:val="Noklusjumarindkopasfonts"/>
    <w:link w:val="Balonteksts"/>
    <w:semiHidden/>
    <w:rsid w:val="00375D6E"/>
    <w:rPr>
      <w:rFonts w:ascii="Tahoma" w:eastAsia="Times New Roman" w:hAnsi="Tahoma" w:cs="Tahoma"/>
      <w:sz w:val="16"/>
      <w:szCs w:val="16"/>
      <w:lang w:eastAsia="lv-LV"/>
    </w:rPr>
  </w:style>
  <w:style w:type="numbering" w:styleId="Daasadaa">
    <w:name w:val="Outline List 3"/>
    <w:basedOn w:val="Bezsaraksta"/>
    <w:rsid w:val="00375D6E"/>
  </w:style>
  <w:style w:type="paragraph" w:styleId="Saturs2">
    <w:name w:val="toc 2"/>
    <w:basedOn w:val="Parasts"/>
    <w:next w:val="Parasts"/>
    <w:autoRedefine/>
    <w:uiPriority w:val="39"/>
    <w:rsid w:val="00375D6E"/>
    <w:pPr>
      <w:ind w:left="240"/>
    </w:pPr>
    <w:rPr>
      <w:smallCaps/>
      <w:sz w:val="20"/>
      <w:szCs w:val="20"/>
    </w:rPr>
  </w:style>
  <w:style w:type="paragraph" w:styleId="Saturs3">
    <w:name w:val="toc 3"/>
    <w:basedOn w:val="Parasts"/>
    <w:next w:val="Parasts"/>
    <w:autoRedefine/>
    <w:uiPriority w:val="39"/>
    <w:rsid w:val="00375D6E"/>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375D6E"/>
    <w:pPr>
      <w:ind w:left="720"/>
    </w:pPr>
    <w:rPr>
      <w:sz w:val="18"/>
      <w:szCs w:val="18"/>
    </w:rPr>
  </w:style>
  <w:style w:type="paragraph" w:styleId="Saturs5">
    <w:name w:val="toc 5"/>
    <w:basedOn w:val="Parasts"/>
    <w:next w:val="Parasts"/>
    <w:autoRedefine/>
    <w:uiPriority w:val="39"/>
    <w:rsid w:val="00375D6E"/>
    <w:pPr>
      <w:ind w:left="960"/>
    </w:pPr>
    <w:rPr>
      <w:sz w:val="18"/>
      <w:szCs w:val="18"/>
    </w:rPr>
  </w:style>
  <w:style w:type="paragraph" w:styleId="Saturs6">
    <w:name w:val="toc 6"/>
    <w:basedOn w:val="Parasts"/>
    <w:next w:val="Parasts"/>
    <w:autoRedefine/>
    <w:uiPriority w:val="39"/>
    <w:rsid w:val="00375D6E"/>
    <w:pPr>
      <w:ind w:left="1200"/>
    </w:pPr>
    <w:rPr>
      <w:sz w:val="18"/>
      <w:szCs w:val="18"/>
    </w:rPr>
  </w:style>
  <w:style w:type="paragraph" w:styleId="Saturs7">
    <w:name w:val="toc 7"/>
    <w:basedOn w:val="Parasts"/>
    <w:next w:val="Parasts"/>
    <w:autoRedefine/>
    <w:uiPriority w:val="39"/>
    <w:rsid w:val="00375D6E"/>
    <w:pPr>
      <w:ind w:left="1440"/>
    </w:pPr>
    <w:rPr>
      <w:sz w:val="18"/>
      <w:szCs w:val="18"/>
    </w:rPr>
  </w:style>
  <w:style w:type="paragraph" w:styleId="Saturs8">
    <w:name w:val="toc 8"/>
    <w:basedOn w:val="Parasts"/>
    <w:next w:val="Parasts"/>
    <w:autoRedefine/>
    <w:uiPriority w:val="39"/>
    <w:rsid w:val="00375D6E"/>
    <w:pPr>
      <w:ind w:left="1680"/>
    </w:pPr>
    <w:rPr>
      <w:sz w:val="18"/>
      <w:szCs w:val="18"/>
    </w:rPr>
  </w:style>
  <w:style w:type="paragraph" w:styleId="Saturs9">
    <w:name w:val="toc 9"/>
    <w:basedOn w:val="Parasts"/>
    <w:next w:val="Parasts"/>
    <w:autoRedefine/>
    <w:uiPriority w:val="39"/>
    <w:rsid w:val="00375D6E"/>
    <w:pPr>
      <w:ind w:left="1920"/>
    </w:pPr>
    <w:rPr>
      <w:sz w:val="18"/>
      <w:szCs w:val="18"/>
    </w:rPr>
  </w:style>
  <w:style w:type="character" w:styleId="Hipersaite">
    <w:name w:val="Hyperlink"/>
    <w:rsid w:val="00375D6E"/>
    <w:rPr>
      <w:color w:val="0000FF"/>
      <w:u w:val="single"/>
    </w:rPr>
  </w:style>
  <w:style w:type="numbering" w:styleId="111111">
    <w:name w:val="Outline List 2"/>
    <w:basedOn w:val="Bezsaraksta"/>
    <w:rsid w:val="00375D6E"/>
  </w:style>
  <w:style w:type="paragraph" w:styleId="Sarakstaaizzme">
    <w:name w:val="List Bullet"/>
    <w:basedOn w:val="Parasts"/>
    <w:autoRedefine/>
    <w:rsid w:val="00375D6E"/>
    <w:pPr>
      <w:tabs>
        <w:tab w:val="num" w:pos="567"/>
      </w:tabs>
      <w:ind w:left="567" w:hanging="567"/>
    </w:pPr>
    <w:rPr>
      <w:b/>
      <w:bCs/>
    </w:rPr>
  </w:style>
  <w:style w:type="paragraph" w:styleId="Tekstabloks">
    <w:name w:val="Block Text"/>
    <w:basedOn w:val="Parasts"/>
    <w:rsid w:val="00375D6E"/>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75D6E"/>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75D6E"/>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75D6E"/>
    <w:pPr>
      <w:spacing w:after="120"/>
    </w:pPr>
    <w:rPr>
      <w:sz w:val="16"/>
      <w:szCs w:val="16"/>
    </w:rPr>
  </w:style>
  <w:style w:type="character" w:customStyle="1" w:styleId="Pamatteksts3Rakstz">
    <w:name w:val="Pamatteksts 3 Rakstz."/>
    <w:basedOn w:val="Noklusjumarindkopasfonts"/>
    <w:link w:val="Pamatteksts3"/>
    <w:rsid w:val="00375D6E"/>
    <w:rPr>
      <w:rFonts w:ascii="Times New Roman" w:eastAsia="Times New Roman" w:hAnsi="Times New Roman" w:cs="Times New Roman"/>
      <w:sz w:val="16"/>
      <w:szCs w:val="16"/>
      <w:lang w:eastAsia="lv-LV"/>
    </w:rPr>
  </w:style>
  <w:style w:type="paragraph" w:customStyle="1" w:styleId="RakstzChar">
    <w:name w:val="Rakstz. Char"/>
    <w:basedOn w:val="Parasts"/>
    <w:semiHidden/>
    <w:rsid w:val="00375D6E"/>
    <w:pPr>
      <w:spacing w:after="160" w:line="240" w:lineRule="exact"/>
    </w:pPr>
    <w:rPr>
      <w:rFonts w:ascii="Verdana" w:hAnsi="Verdana"/>
      <w:sz w:val="20"/>
      <w:szCs w:val="20"/>
      <w:lang w:val="en-US" w:eastAsia="en-US"/>
    </w:rPr>
  </w:style>
  <w:style w:type="table" w:styleId="Reatabula">
    <w:name w:val="Table Grid"/>
    <w:basedOn w:val="Parastatabula"/>
    <w:uiPriority w:val="59"/>
    <w:rsid w:val="00375D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375D6E"/>
    <w:pPr>
      <w:spacing w:after="160" w:line="240" w:lineRule="exact"/>
    </w:pPr>
    <w:rPr>
      <w:rFonts w:ascii="Verdana" w:hAnsi="Verdana"/>
      <w:sz w:val="20"/>
      <w:szCs w:val="20"/>
      <w:lang w:val="en-US" w:eastAsia="en-US"/>
    </w:rPr>
  </w:style>
  <w:style w:type="character" w:styleId="Komentraatsauce">
    <w:name w:val="annotation reference"/>
    <w:uiPriority w:val="99"/>
    <w:rsid w:val="00375D6E"/>
    <w:rPr>
      <w:sz w:val="16"/>
    </w:rPr>
  </w:style>
  <w:style w:type="paragraph" w:customStyle="1" w:styleId="text16">
    <w:name w:val="text16"/>
    <w:basedOn w:val="Parasts"/>
    <w:rsid w:val="00375D6E"/>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75D6E"/>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75D6E"/>
    <w:pPr>
      <w:spacing w:after="160" w:line="240" w:lineRule="exact"/>
    </w:pPr>
    <w:rPr>
      <w:rFonts w:ascii="Verdana" w:hAnsi="Verdana"/>
      <w:sz w:val="20"/>
      <w:szCs w:val="20"/>
      <w:lang w:val="en-US" w:eastAsia="en-US"/>
    </w:rPr>
  </w:style>
  <w:style w:type="character" w:customStyle="1" w:styleId="RakstzRakstz">
    <w:name w:val="Rakstz. Rakstz."/>
    <w:rsid w:val="00375D6E"/>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75D6E"/>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75D6E"/>
    <w:pPr>
      <w:spacing w:after="120"/>
      <w:ind w:left="283"/>
    </w:pPr>
  </w:style>
  <w:style w:type="character" w:customStyle="1" w:styleId="PamattekstsaratkpiRakstz">
    <w:name w:val="Pamatteksts ar atkāpi Rakstz."/>
    <w:basedOn w:val="Noklusjumarindkopasfonts"/>
    <w:link w:val="Pamattekstsaratkpi"/>
    <w:rsid w:val="00375D6E"/>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375D6E"/>
    <w:pPr>
      <w:ind w:firstLine="720"/>
      <w:jc w:val="center"/>
    </w:pPr>
    <w:rPr>
      <w:b/>
      <w:sz w:val="32"/>
      <w:szCs w:val="20"/>
      <w:lang w:eastAsia="en-US"/>
    </w:rPr>
  </w:style>
  <w:style w:type="character" w:customStyle="1" w:styleId="NosaukumsRakstz">
    <w:name w:val="Nosaukums Rakstz."/>
    <w:basedOn w:val="Noklusjumarindkopasfonts"/>
    <w:link w:val="Nosaukums"/>
    <w:rsid w:val="00375D6E"/>
    <w:rPr>
      <w:rFonts w:ascii="Times New Roman" w:eastAsia="Times New Roman" w:hAnsi="Times New Roman" w:cs="Times New Roman"/>
      <w:b/>
      <w:sz w:val="32"/>
      <w:szCs w:val="20"/>
    </w:rPr>
  </w:style>
  <w:style w:type="paragraph" w:customStyle="1" w:styleId="xl30">
    <w:name w:val="xl30"/>
    <w:basedOn w:val="Parasts"/>
    <w:rsid w:val="00375D6E"/>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75D6E"/>
    <w:pPr>
      <w:keepNext/>
      <w:spacing w:before="100" w:after="100"/>
      <w:outlineLvl w:val="4"/>
    </w:pPr>
    <w:rPr>
      <w:b/>
      <w:snapToGrid w:val="0"/>
      <w:szCs w:val="20"/>
      <w:lang w:eastAsia="en-US"/>
    </w:rPr>
  </w:style>
  <w:style w:type="paragraph" w:customStyle="1" w:styleId="BodyText21">
    <w:name w:val="Body Text 21"/>
    <w:basedOn w:val="Parasts"/>
    <w:rsid w:val="00375D6E"/>
    <w:pPr>
      <w:widowControl w:val="0"/>
      <w:jc w:val="both"/>
    </w:pPr>
    <w:rPr>
      <w:sz w:val="28"/>
      <w:szCs w:val="20"/>
      <w:lang w:val="en-US" w:eastAsia="en-US"/>
    </w:rPr>
  </w:style>
  <w:style w:type="paragraph" w:customStyle="1" w:styleId="Preformatted">
    <w:name w:val="Preformatted"/>
    <w:basedOn w:val="Parasts"/>
    <w:rsid w:val="00375D6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75D6E"/>
    <w:pPr>
      <w:jc w:val="center"/>
    </w:pPr>
    <w:rPr>
      <w:b/>
      <w:sz w:val="28"/>
      <w:szCs w:val="20"/>
      <w:lang w:eastAsia="en-US"/>
    </w:rPr>
  </w:style>
  <w:style w:type="character" w:customStyle="1" w:styleId="ApakvirsrakstsRakstz">
    <w:name w:val="Apakšvirsraksts Rakstz."/>
    <w:basedOn w:val="Noklusjumarindkopasfonts"/>
    <w:link w:val="Apakvirsraksts"/>
    <w:rsid w:val="00375D6E"/>
    <w:rPr>
      <w:rFonts w:ascii="Times New Roman" w:eastAsia="Times New Roman" w:hAnsi="Times New Roman" w:cs="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375D6E"/>
    <w:pPr>
      <w:spacing w:after="160" w:line="240" w:lineRule="exact"/>
    </w:pPr>
    <w:rPr>
      <w:rFonts w:ascii="Verdana" w:hAnsi="Verdana"/>
      <w:sz w:val="20"/>
      <w:szCs w:val="20"/>
      <w:lang w:val="en-US" w:eastAsia="en-US"/>
    </w:rPr>
  </w:style>
  <w:style w:type="paragraph" w:styleId="Komentratma">
    <w:name w:val="annotation subject"/>
    <w:basedOn w:val="Komentrateksts"/>
    <w:next w:val="Komentrateksts"/>
    <w:link w:val="KomentratmaRakstz"/>
    <w:semiHidden/>
    <w:rsid w:val="00375D6E"/>
    <w:pPr>
      <w:snapToGrid/>
    </w:pPr>
    <w:rPr>
      <w:b/>
      <w:bCs/>
      <w:sz w:val="20"/>
      <w:lang w:val="lv-LV" w:eastAsia="lv-LV"/>
    </w:rPr>
  </w:style>
  <w:style w:type="character" w:customStyle="1" w:styleId="KomentratmaRakstz">
    <w:name w:val="Komentāra tēma Rakstz."/>
    <w:basedOn w:val="KomentratekstsRakstz"/>
    <w:link w:val="Komentratma"/>
    <w:semiHidden/>
    <w:rsid w:val="00375D6E"/>
    <w:rPr>
      <w:rFonts w:ascii="Times New Roman" w:eastAsia="Times New Roman" w:hAnsi="Times New Roman" w:cs="Times New Roman"/>
      <w:b/>
      <w:bCs/>
      <w:sz w:val="20"/>
      <w:szCs w:val="20"/>
      <w:lang w:val="en-US" w:eastAsia="lv-LV"/>
    </w:rPr>
  </w:style>
  <w:style w:type="character" w:styleId="Izmantotahipersaite">
    <w:name w:val="FollowedHyperlink"/>
    <w:uiPriority w:val="99"/>
    <w:rsid w:val="00375D6E"/>
    <w:rPr>
      <w:color w:val="800080"/>
      <w:u w:val="single"/>
    </w:rPr>
  </w:style>
  <w:style w:type="paragraph" w:customStyle="1" w:styleId="font5">
    <w:name w:val="font5"/>
    <w:basedOn w:val="Parasts"/>
    <w:rsid w:val="00375D6E"/>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75D6E"/>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75D6E"/>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75D6E"/>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75D6E"/>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75D6E"/>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75D6E"/>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75D6E"/>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75D6E"/>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75D6E"/>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75D6E"/>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75D6E"/>
    <w:pPr>
      <w:numPr>
        <w:numId w:val="5"/>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375D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ksts1">
    <w:name w:val="Teksts1"/>
    <w:basedOn w:val="Parasts"/>
    <w:rsid w:val="00375D6E"/>
    <w:pPr>
      <w:spacing w:after="320"/>
      <w:jc w:val="both"/>
    </w:pPr>
    <w:rPr>
      <w:szCs w:val="20"/>
      <w:lang w:eastAsia="en-US"/>
    </w:rPr>
  </w:style>
  <w:style w:type="paragraph" w:customStyle="1" w:styleId="xl22">
    <w:name w:val="xl22"/>
    <w:basedOn w:val="Parasts"/>
    <w:rsid w:val="00375D6E"/>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75D6E"/>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75D6E"/>
    <w:pPr>
      <w:widowControl w:val="0"/>
      <w:autoSpaceDE w:val="0"/>
      <w:autoSpaceDN w:val="0"/>
      <w:adjustRightInd w:val="0"/>
      <w:spacing w:line="230" w:lineRule="exact"/>
      <w:jc w:val="both"/>
    </w:pPr>
  </w:style>
  <w:style w:type="character" w:customStyle="1" w:styleId="FontStyle373">
    <w:name w:val="Font Style373"/>
    <w:rsid w:val="00375D6E"/>
    <w:rPr>
      <w:rFonts w:ascii="Times New Roman" w:hAnsi="Times New Roman" w:cs="Times New Roman"/>
      <w:sz w:val="20"/>
      <w:szCs w:val="20"/>
    </w:rPr>
  </w:style>
  <w:style w:type="character" w:customStyle="1" w:styleId="FontStyle374">
    <w:name w:val="Font Style374"/>
    <w:rsid w:val="00375D6E"/>
    <w:rPr>
      <w:rFonts w:ascii="Times New Roman" w:hAnsi="Times New Roman" w:cs="Times New Roman"/>
      <w:b/>
      <w:bCs/>
      <w:sz w:val="20"/>
      <w:szCs w:val="20"/>
    </w:rPr>
  </w:style>
  <w:style w:type="character" w:customStyle="1" w:styleId="FontStyle375">
    <w:name w:val="Font Style375"/>
    <w:rsid w:val="00375D6E"/>
    <w:rPr>
      <w:rFonts w:ascii="Times New Roman" w:hAnsi="Times New Roman" w:cs="Times New Roman"/>
      <w:b/>
      <w:bCs/>
      <w:sz w:val="20"/>
      <w:szCs w:val="20"/>
    </w:rPr>
  </w:style>
  <w:style w:type="paragraph" w:customStyle="1" w:styleId="Style183">
    <w:name w:val="Style183"/>
    <w:basedOn w:val="Parasts"/>
    <w:rsid w:val="00375D6E"/>
    <w:pPr>
      <w:widowControl w:val="0"/>
      <w:autoSpaceDE w:val="0"/>
      <w:autoSpaceDN w:val="0"/>
      <w:adjustRightInd w:val="0"/>
    </w:pPr>
  </w:style>
  <w:style w:type="paragraph" w:customStyle="1" w:styleId="Punkts">
    <w:name w:val="Punkts"/>
    <w:basedOn w:val="Parasts"/>
    <w:next w:val="Parasts"/>
    <w:rsid w:val="00375D6E"/>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375D6E"/>
    <w:pPr>
      <w:numPr>
        <w:numId w:val="4"/>
      </w:numPr>
      <w:suppressAutoHyphens/>
      <w:jc w:val="both"/>
    </w:pPr>
    <w:rPr>
      <w:rFonts w:ascii="Arial" w:hAnsi="Arial"/>
      <w:sz w:val="20"/>
      <w:lang w:eastAsia="ar-SA"/>
    </w:rPr>
  </w:style>
  <w:style w:type="paragraph" w:customStyle="1" w:styleId="Apakpunkts">
    <w:name w:val="Apakšpunkts"/>
    <w:basedOn w:val="Parasts"/>
    <w:link w:val="ApakpunktsChar"/>
    <w:rsid w:val="00375D6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375D6E"/>
    <w:rPr>
      <w:rFonts w:ascii="Arial" w:eastAsia="Times New Roman" w:hAnsi="Arial" w:cs="Times New Roman"/>
      <w:b/>
      <w:sz w:val="20"/>
      <w:szCs w:val="24"/>
      <w:lang w:eastAsia="ar-SA"/>
    </w:rPr>
  </w:style>
  <w:style w:type="paragraph" w:customStyle="1" w:styleId="Rindkopa">
    <w:name w:val="Rindkopa"/>
    <w:basedOn w:val="Parasts"/>
    <w:next w:val="Punkts"/>
    <w:rsid w:val="00375D6E"/>
    <w:pPr>
      <w:suppressAutoHyphens/>
      <w:ind w:left="851"/>
      <w:jc w:val="both"/>
    </w:pPr>
    <w:rPr>
      <w:rFonts w:ascii="Arial" w:hAnsi="Arial"/>
      <w:sz w:val="20"/>
      <w:lang w:eastAsia="ar-SA"/>
    </w:rPr>
  </w:style>
  <w:style w:type="character" w:customStyle="1" w:styleId="FootnoteCharacters">
    <w:name w:val="Footnote Characters"/>
    <w:rsid w:val="00375D6E"/>
    <w:rPr>
      <w:vertAlign w:val="superscript"/>
    </w:rPr>
  </w:style>
  <w:style w:type="paragraph" w:customStyle="1" w:styleId="Nodaa">
    <w:name w:val="Nodaļa"/>
    <w:basedOn w:val="Parasts"/>
    <w:rsid w:val="00375D6E"/>
    <w:pPr>
      <w:suppressAutoHyphens/>
    </w:pPr>
    <w:rPr>
      <w:rFonts w:ascii="Arial" w:hAnsi="Arial" w:cs="Arial"/>
      <w:b/>
      <w:bCs/>
      <w:sz w:val="20"/>
      <w:lang w:eastAsia="ar-SA"/>
    </w:rPr>
  </w:style>
  <w:style w:type="paragraph" w:customStyle="1" w:styleId="Bulletnewnumbers">
    <w:name w:val="Bullet new numbers"/>
    <w:basedOn w:val="Parasts"/>
    <w:rsid w:val="00375D6E"/>
    <w:pPr>
      <w:numPr>
        <w:numId w:val="6"/>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375D6E"/>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375D6E"/>
    <w:pPr>
      <w:spacing w:after="0" w:line="240" w:lineRule="auto"/>
    </w:pPr>
    <w:rPr>
      <w:rFonts w:ascii="Calibri" w:eastAsia="Times New Roman" w:hAnsi="Calibri" w:cs="Times New Roman"/>
      <w:lang w:val="en-US"/>
    </w:rPr>
  </w:style>
  <w:style w:type="paragraph" w:customStyle="1" w:styleId="kkmmmmm">
    <w:name w:val="kkmmmmm"/>
    <w:basedOn w:val="Parasts"/>
    <w:rsid w:val="00375D6E"/>
    <w:pPr>
      <w:tabs>
        <w:tab w:val="left" w:pos="1170"/>
      </w:tabs>
    </w:pPr>
    <w:rPr>
      <w:rFonts w:ascii="RimHelvetica" w:hAnsi="RimHelvetica"/>
      <w:szCs w:val="20"/>
      <w:lang w:eastAsia="en-US"/>
    </w:rPr>
  </w:style>
  <w:style w:type="character" w:customStyle="1" w:styleId="FontStyle27">
    <w:name w:val="Font Style27"/>
    <w:rsid w:val="00375D6E"/>
    <w:rPr>
      <w:rFonts w:ascii="Tahoma" w:hAnsi="Tahoma" w:cs="Tahoma"/>
      <w:b/>
      <w:bCs/>
      <w:sz w:val="12"/>
      <w:szCs w:val="12"/>
    </w:rPr>
  </w:style>
  <w:style w:type="character" w:customStyle="1" w:styleId="FontStyle28">
    <w:name w:val="Font Style28"/>
    <w:rsid w:val="00375D6E"/>
    <w:rPr>
      <w:rFonts w:ascii="Tahoma" w:hAnsi="Tahoma" w:cs="Tahoma"/>
      <w:b/>
      <w:bCs/>
      <w:sz w:val="12"/>
      <w:szCs w:val="12"/>
    </w:rPr>
  </w:style>
  <w:style w:type="paragraph" w:styleId="HTMLiepriekformattais">
    <w:name w:val="HTML Preformatted"/>
    <w:basedOn w:val="Parasts"/>
    <w:link w:val="HTMLiepriekformattaisRakstz"/>
    <w:rsid w:val="0037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375D6E"/>
    <w:rPr>
      <w:rFonts w:ascii="Courier New" w:eastAsia="Times New Roman" w:hAnsi="Courier New" w:cs="Courier New"/>
      <w:sz w:val="20"/>
      <w:szCs w:val="20"/>
      <w:lang w:eastAsia="lv-LV"/>
    </w:rPr>
  </w:style>
  <w:style w:type="paragraph" w:customStyle="1" w:styleId="Numerointi">
    <w:name w:val="Numerointi"/>
    <w:basedOn w:val="Parasts"/>
    <w:rsid w:val="00375D6E"/>
    <w:pPr>
      <w:widowControl w:val="0"/>
      <w:numPr>
        <w:numId w:val="7"/>
      </w:numPr>
    </w:pPr>
    <w:rPr>
      <w:rFonts w:ascii="Arial" w:hAnsi="Arial" w:cs="Arial"/>
      <w:sz w:val="22"/>
      <w:szCs w:val="22"/>
      <w:lang w:val="fi-FI" w:eastAsia="fi-FI"/>
    </w:rPr>
  </w:style>
  <w:style w:type="paragraph" w:customStyle="1" w:styleId="Luettelomerkki">
    <w:name w:val="Luettelomerkki"/>
    <w:basedOn w:val="Parasts"/>
    <w:rsid w:val="00375D6E"/>
    <w:pPr>
      <w:widowControl w:val="0"/>
      <w:numPr>
        <w:numId w:val="8"/>
      </w:numPr>
    </w:pPr>
    <w:rPr>
      <w:rFonts w:ascii="Arial" w:hAnsi="Arial" w:cs="Arial"/>
      <w:sz w:val="22"/>
      <w:szCs w:val="22"/>
      <w:lang w:val="fi-FI" w:eastAsia="fi-FI"/>
    </w:rPr>
  </w:style>
  <w:style w:type="paragraph" w:styleId="Sarakstarindkopa">
    <w:name w:val="List Paragraph"/>
    <w:aliases w:val="Virsraksts"/>
    <w:basedOn w:val="Parasts"/>
    <w:link w:val="SarakstarindkopaRakstz"/>
    <w:uiPriority w:val="34"/>
    <w:qFormat/>
    <w:rsid w:val="00375D6E"/>
    <w:pPr>
      <w:ind w:left="720"/>
    </w:pPr>
  </w:style>
  <w:style w:type="character" w:customStyle="1" w:styleId="FontStyle376">
    <w:name w:val="Font Style376"/>
    <w:rsid w:val="00375D6E"/>
    <w:rPr>
      <w:rFonts w:ascii="Times New Roman" w:hAnsi="Times New Roman" w:cs="Times New Roman"/>
      <w:sz w:val="20"/>
      <w:szCs w:val="20"/>
    </w:rPr>
  </w:style>
  <w:style w:type="numbering" w:customStyle="1" w:styleId="Bezsaraksta1">
    <w:name w:val="Bez saraksta1"/>
    <w:next w:val="Bezsaraksta"/>
    <w:uiPriority w:val="99"/>
    <w:semiHidden/>
    <w:unhideWhenUsed/>
    <w:rsid w:val="00375D6E"/>
  </w:style>
  <w:style w:type="table" w:customStyle="1" w:styleId="Elegantatabula1">
    <w:name w:val="Eleganta tabula1"/>
    <w:basedOn w:val="Parastatabula"/>
    <w:next w:val="Elegantatabula"/>
    <w:rsid w:val="00375D6E"/>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75D6E"/>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375D6E"/>
    <w:pPr>
      <w:numPr>
        <w:numId w:val="1"/>
      </w:numPr>
    </w:pPr>
  </w:style>
  <w:style w:type="numbering" w:customStyle="1" w:styleId="1111111">
    <w:name w:val="1 / 1.1 / 1.1.11"/>
    <w:basedOn w:val="Bezsaraksta"/>
    <w:next w:val="111111"/>
    <w:rsid w:val="00375D6E"/>
    <w:pPr>
      <w:numPr>
        <w:numId w:val="2"/>
      </w:numPr>
    </w:pPr>
  </w:style>
  <w:style w:type="paragraph" w:customStyle="1" w:styleId="RakstzCharRakstzCharRakstzCharRakstzCharRakstz0">
    <w:name w:val="Rakstz. Char Rakstz. Char Rakstz. Char Rakstz. Char Rakstz."/>
    <w:basedOn w:val="Parasts"/>
    <w:semiHidden/>
    <w:rsid w:val="00375D6E"/>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75D6E"/>
    <w:pPr>
      <w:spacing w:after="160" w:line="240" w:lineRule="exact"/>
      <w:jc w:val="both"/>
    </w:pPr>
    <w:rPr>
      <w:rFonts w:ascii="Verdana" w:hAnsi="Verdana"/>
      <w:sz w:val="20"/>
      <w:szCs w:val="20"/>
      <w:lang w:val="en-US" w:eastAsia="en-US"/>
    </w:rPr>
  </w:style>
  <w:style w:type="character" w:customStyle="1" w:styleId="RakstzRakstz0">
    <w:name w:val="Rakstz. Rakstz."/>
    <w:rsid w:val="00375D6E"/>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375D6E"/>
    <w:pPr>
      <w:spacing w:after="160" w:line="240" w:lineRule="exact"/>
      <w:jc w:val="both"/>
    </w:pPr>
    <w:rPr>
      <w:rFonts w:ascii="Verdana" w:hAnsi="Verdana"/>
      <w:sz w:val="20"/>
      <w:szCs w:val="20"/>
      <w:lang w:val="en-US" w:eastAsia="en-US"/>
    </w:rPr>
  </w:style>
  <w:style w:type="paragraph" w:customStyle="1" w:styleId="BodyText31">
    <w:name w:val="Body Text 31"/>
    <w:basedOn w:val="Parasts"/>
    <w:rsid w:val="00375D6E"/>
    <w:pPr>
      <w:overflowPunct w:val="0"/>
      <w:autoSpaceDE w:val="0"/>
      <w:autoSpaceDN w:val="0"/>
      <w:adjustRightInd w:val="0"/>
      <w:jc w:val="center"/>
      <w:textAlignment w:val="baseline"/>
    </w:pPr>
    <w:rPr>
      <w:sz w:val="22"/>
      <w:szCs w:val="20"/>
    </w:rPr>
  </w:style>
  <w:style w:type="character" w:styleId="Izteiksmgs">
    <w:name w:val="Strong"/>
    <w:uiPriority w:val="22"/>
    <w:qFormat/>
    <w:rsid w:val="00375D6E"/>
    <w:rPr>
      <w:b/>
      <w:bCs/>
    </w:rPr>
  </w:style>
  <w:style w:type="character" w:customStyle="1" w:styleId="apple-style-span">
    <w:name w:val="apple-style-span"/>
    <w:rsid w:val="00375D6E"/>
  </w:style>
  <w:style w:type="paragraph" w:customStyle="1" w:styleId="Stils10">
    <w:name w:val="Stils 1"/>
    <w:basedOn w:val="Apakpunkts"/>
    <w:qFormat/>
    <w:rsid w:val="00375D6E"/>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375D6E"/>
    <w:pPr>
      <w:spacing w:after="0" w:line="240" w:lineRule="auto"/>
      <w:jc w:val="both"/>
    </w:pPr>
    <w:rPr>
      <w:rFonts w:ascii="Times New Roman" w:eastAsia="Calibri" w:hAnsi="Times New Roman" w:cs="Times New Roman"/>
      <w:sz w:val="24"/>
    </w:rPr>
  </w:style>
  <w:style w:type="paragraph" w:customStyle="1" w:styleId="Atsauce">
    <w:name w:val="Atsauce"/>
    <w:basedOn w:val="Vresteksts"/>
    <w:rsid w:val="00375D6E"/>
    <w:pPr>
      <w:jc w:val="both"/>
    </w:pPr>
    <w:rPr>
      <w:rFonts w:ascii="Arial" w:hAnsi="Arial" w:cs="Arial"/>
      <w:sz w:val="16"/>
      <w:szCs w:val="16"/>
      <w:lang w:eastAsia="en-US"/>
    </w:rPr>
  </w:style>
  <w:style w:type="paragraph" w:customStyle="1" w:styleId="StilsJS1">
    <w:name w:val="StilsJS1"/>
    <w:basedOn w:val="Sarakstarindkopa"/>
    <w:qFormat/>
    <w:rsid w:val="00375D6E"/>
    <w:pPr>
      <w:widowControl w:val="0"/>
      <w:spacing w:before="120" w:after="120"/>
      <w:ind w:left="357" w:hanging="357"/>
      <w:contextualSpacing/>
      <w:outlineLvl w:val="0"/>
    </w:pPr>
    <w:rPr>
      <w:b/>
      <w:bCs/>
      <w:kern w:val="32"/>
    </w:rPr>
  </w:style>
  <w:style w:type="paragraph" w:customStyle="1" w:styleId="StilsJS2">
    <w:name w:val="StilsJS2"/>
    <w:basedOn w:val="StilsJS1"/>
    <w:qFormat/>
    <w:rsid w:val="00375D6E"/>
    <w:pPr>
      <w:spacing w:after="0"/>
      <w:ind w:left="788" w:hanging="431"/>
    </w:pPr>
  </w:style>
  <w:style w:type="paragraph" w:styleId="Prskatjums">
    <w:name w:val="Revision"/>
    <w:hidden/>
    <w:uiPriority w:val="99"/>
    <w:semiHidden/>
    <w:rsid w:val="00375D6E"/>
    <w:pPr>
      <w:spacing w:after="0" w:line="240" w:lineRule="auto"/>
    </w:pPr>
    <w:rPr>
      <w:rFonts w:ascii="Times New Roman" w:eastAsia="Times New Roman" w:hAnsi="Times New Roman" w:cs="Times New Roman"/>
      <w:sz w:val="24"/>
      <w:szCs w:val="24"/>
      <w:lang w:eastAsia="lv-LV"/>
    </w:rPr>
  </w:style>
  <w:style w:type="paragraph" w:customStyle="1" w:styleId="xl103">
    <w:name w:val="xl103"/>
    <w:basedOn w:val="Parasts"/>
    <w:rsid w:val="00375D6E"/>
    <w:pPr>
      <w:spacing w:before="100" w:beforeAutospacing="1" w:after="100" w:afterAutospacing="1"/>
    </w:pPr>
    <w:rPr>
      <w:color w:val="000000"/>
      <w:sz w:val="20"/>
      <w:szCs w:val="20"/>
    </w:rPr>
  </w:style>
  <w:style w:type="paragraph" w:customStyle="1" w:styleId="xl104">
    <w:name w:val="xl104"/>
    <w:basedOn w:val="Parasts"/>
    <w:rsid w:val="00375D6E"/>
    <w:pPr>
      <w:spacing w:before="100" w:beforeAutospacing="1" w:after="100" w:afterAutospacing="1"/>
    </w:pPr>
    <w:rPr>
      <w:color w:val="000000"/>
      <w:sz w:val="20"/>
      <w:szCs w:val="20"/>
    </w:rPr>
  </w:style>
  <w:style w:type="paragraph" w:customStyle="1" w:styleId="xl105">
    <w:name w:val="xl105"/>
    <w:basedOn w:val="Parasts"/>
    <w:rsid w:val="00375D6E"/>
    <w:pPr>
      <w:spacing w:before="100" w:beforeAutospacing="1" w:after="100" w:afterAutospacing="1"/>
      <w:jc w:val="right"/>
    </w:pPr>
    <w:rPr>
      <w:color w:val="000000"/>
      <w:sz w:val="20"/>
      <w:szCs w:val="20"/>
    </w:rPr>
  </w:style>
  <w:style w:type="paragraph" w:customStyle="1" w:styleId="xl106">
    <w:name w:val="xl106"/>
    <w:basedOn w:val="Parasts"/>
    <w:rsid w:val="00375D6E"/>
    <w:pPr>
      <w:spacing w:before="100" w:beforeAutospacing="1" w:after="100" w:afterAutospacing="1"/>
    </w:pPr>
    <w:rPr>
      <w:color w:val="000000"/>
      <w:sz w:val="20"/>
      <w:szCs w:val="20"/>
    </w:rPr>
  </w:style>
  <w:style w:type="paragraph" w:customStyle="1" w:styleId="xl107">
    <w:name w:val="xl107"/>
    <w:basedOn w:val="Parasts"/>
    <w:rsid w:val="00375D6E"/>
    <w:pPr>
      <w:spacing w:before="100" w:beforeAutospacing="1" w:after="100" w:afterAutospacing="1"/>
      <w:jc w:val="center"/>
    </w:pPr>
    <w:rPr>
      <w:color w:val="000000"/>
      <w:sz w:val="20"/>
      <w:szCs w:val="20"/>
    </w:rPr>
  </w:style>
  <w:style w:type="paragraph" w:customStyle="1" w:styleId="xl108">
    <w:name w:val="xl108"/>
    <w:basedOn w:val="Parasts"/>
    <w:rsid w:val="00375D6E"/>
    <w:pPr>
      <w:spacing w:before="100" w:beforeAutospacing="1" w:after="100" w:afterAutospacing="1"/>
      <w:jc w:val="center"/>
    </w:pPr>
    <w:rPr>
      <w:color w:val="000000"/>
      <w:sz w:val="20"/>
      <w:szCs w:val="20"/>
    </w:rPr>
  </w:style>
  <w:style w:type="paragraph" w:customStyle="1" w:styleId="xl109">
    <w:name w:val="xl109"/>
    <w:basedOn w:val="Parasts"/>
    <w:rsid w:val="00375D6E"/>
    <w:pPr>
      <w:spacing w:before="100" w:beforeAutospacing="1" w:after="100" w:afterAutospacing="1"/>
    </w:pPr>
    <w:rPr>
      <w:color w:val="000000"/>
      <w:sz w:val="20"/>
      <w:szCs w:val="20"/>
    </w:rPr>
  </w:style>
  <w:style w:type="paragraph" w:customStyle="1" w:styleId="xl110">
    <w:name w:val="xl110"/>
    <w:basedOn w:val="Parasts"/>
    <w:rsid w:val="00375D6E"/>
    <w:pPr>
      <w:spacing w:before="100" w:beforeAutospacing="1" w:after="100" w:afterAutospacing="1"/>
    </w:pPr>
    <w:rPr>
      <w:color w:val="000000"/>
      <w:sz w:val="22"/>
      <w:szCs w:val="22"/>
    </w:rPr>
  </w:style>
  <w:style w:type="paragraph" w:customStyle="1" w:styleId="xl111">
    <w:name w:val="xl111"/>
    <w:basedOn w:val="Parasts"/>
    <w:rsid w:val="00375D6E"/>
    <w:pPr>
      <w:spacing w:before="100" w:beforeAutospacing="1" w:after="100" w:afterAutospacing="1"/>
    </w:pPr>
    <w:rPr>
      <w:color w:val="000000"/>
      <w:sz w:val="22"/>
      <w:szCs w:val="22"/>
    </w:rPr>
  </w:style>
  <w:style w:type="paragraph" w:customStyle="1" w:styleId="xl112">
    <w:name w:val="xl11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75D6E"/>
    <w:pPr>
      <w:spacing w:before="100" w:beforeAutospacing="1" w:after="100" w:afterAutospacing="1"/>
      <w:textAlignment w:val="center"/>
    </w:pPr>
    <w:rPr>
      <w:color w:val="000000"/>
      <w:sz w:val="20"/>
      <w:szCs w:val="20"/>
    </w:rPr>
  </w:style>
  <w:style w:type="paragraph" w:customStyle="1" w:styleId="xl114">
    <w:name w:val="xl114"/>
    <w:basedOn w:val="Parasts"/>
    <w:rsid w:val="00375D6E"/>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75D6E"/>
    <w:pPr>
      <w:spacing w:before="100" w:beforeAutospacing="1" w:after="100" w:afterAutospacing="1"/>
    </w:pPr>
    <w:rPr>
      <w:color w:val="000000"/>
      <w:sz w:val="20"/>
      <w:szCs w:val="20"/>
    </w:rPr>
  </w:style>
  <w:style w:type="paragraph" w:customStyle="1" w:styleId="xl116">
    <w:name w:val="xl116"/>
    <w:basedOn w:val="Parasts"/>
    <w:rsid w:val="00375D6E"/>
    <w:pPr>
      <w:spacing w:before="100" w:beforeAutospacing="1" w:after="100" w:afterAutospacing="1"/>
    </w:pPr>
    <w:rPr>
      <w:sz w:val="20"/>
      <w:szCs w:val="20"/>
    </w:rPr>
  </w:style>
  <w:style w:type="paragraph" w:customStyle="1" w:styleId="xl117">
    <w:name w:val="xl117"/>
    <w:basedOn w:val="Parasts"/>
    <w:rsid w:val="00375D6E"/>
    <w:pPr>
      <w:spacing w:before="100" w:beforeAutospacing="1" w:after="100" w:afterAutospacing="1"/>
      <w:textAlignment w:val="center"/>
    </w:pPr>
    <w:rPr>
      <w:b/>
      <w:bCs/>
      <w:color w:val="000000"/>
      <w:sz w:val="20"/>
      <w:szCs w:val="20"/>
    </w:rPr>
  </w:style>
  <w:style w:type="paragraph" w:customStyle="1" w:styleId="xl118">
    <w:name w:val="xl118"/>
    <w:basedOn w:val="Parasts"/>
    <w:rsid w:val="00375D6E"/>
    <w:pPr>
      <w:spacing w:before="100" w:beforeAutospacing="1" w:after="100" w:afterAutospacing="1"/>
      <w:textAlignment w:val="center"/>
    </w:pPr>
    <w:rPr>
      <w:b/>
      <w:bCs/>
      <w:color w:val="000000"/>
      <w:sz w:val="20"/>
      <w:szCs w:val="20"/>
    </w:rPr>
  </w:style>
  <w:style w:type="paragraph" w:customStyle="1" w:styleId="xl119">
    <w:name w:val="xl119"/>
    <w:basedOn w:val="Parasts"/>
    <w:rsid w:val="00375D6E"/>
    <w:pPr>
      <w:spacing w:before="100" w:beforeAutospacing="1" w:after="100" w:afterAutospacing="1"/>
    </w:pPr>
    <w:rPr>
      <w:b/>
      <w:bCs/>
      <w:color w:val="000000"/>
      <w:sz w:val="20"/>
      <w:szCs w:val="20"/>
    </w:rPr>
  </w:style>
  <w:style w:type="paragraph" w:customStyle="1" w:styleId="xl120">
    <w:name w:val="xl120"/>
    <w:basedOn w:val="Parasts"/>
    <w:rsid w:val="00375D6E"/>
    <w:pPr>
      <w:spacing w:before="100" w:beforeAutospacing="1" w:after="100" w:afterAutospacing="1"/>
    </w:pPr>
    <w:rPr>
      <w:b/>
      <w:bCs/>
      <w:color w:val="000000"/>
      <w:sz w:val="20"/>
      <w:szCs w:val="20"/>
    </w:rPr>
  </w:style>
  <w:style w:type="paragraph" w:customStyle="1" w:styleId="xl121">
    <w:name w:val="xl121"/>
    <w:basedOn w:val="Parasts"/>
    <w:rsid w:val="00375D6E"/>
    <w:pPr>
      <w:spacing w:before="100" w:beforeAutospacing="1" w:after="100" w:afterAutospacing="1"/>
    </w:pPr>
    <w:rPr>
      <w:color w:val="000000"/>
      <w:sz w:val="20"/>
      <w:szCs w:val="20"/>
    </w:rPr>
  </w:style>
  <w:style w:type="paragraph" w:customStyle="1" w:styleId="xl122">
    <w:name w:val="xl122"/>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75D6E"/>
    <w:pPr>
      <w:spacing w:before="100" w:beforeAutospacing="1" w:after="100" w:afterAutospacing="1"/>
    </w:pPr>
    <w:rPr>
      <w:b/>
      <w:bCs/>
      <w:color w:val="000000"/>
      <w:sz w:val="20"/>
      <w:szCs w:val="20"/>
    </w:rPr>
  </w:style>
  <w:style w:type="paragraph" w:customStyle="1" w:styleId="xl124">
    <w:name w:val="xl124"/>
    <w:basedOn w:val="Parasts"/>
    <w:rsid w:val="00375D6E"/>
    <w:pPr>
      <w:spacing w:before="100" w:beforeAutospacing="1" w:after="100" w:afterAutospacing="1"/>
      <w:textAlignment w:val="center"/>
    </w:pPr>
    <w:rPr>
      <w:b/>
      <w:bCs/>
      <w:color w:val="000000"/>
      <w:sz w:val="20"/>
      <w:szCs w:val="20"/>
    </w:rPr>
  </w:style>
  <w:style w:type="paragraph" w:customStyle="1" w:styleId="xl125">
    <w:name w:val="xl125"/>
    <w:basedOn w:val="Parasts"/>
    <w:rsid w:val="00375D6E"/>
    <w:pPr>
      <w:spacing w:before="100" w:beforeAutospacing="1" w:after="100" w:afterAutospacing="1"/>
      <w:textAlignment w:val="top"/>
    </w:pPr>
    <w:rPr>
      <w:color w:val="000000"/>
      <w:sz w:val="20"/>
      <w:szCs w:val="20"/>
    </w:rPr>
  </w:style>
  <w:style w:type="paragraph" w:customStyle="1" w:styleId="xl126">
    <w:name w:val="xl126"/>
    <w:basedOn w:val="Parasts"/>
    <w:rsid w:val="00375D6E"/>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75D6E"/>
    <w:pPr>
      <w:spacing w:before="100" w:beforeAutospacing="1" w:after="100" w:afterAutospacing="1"/>
      <w:jc w:val="center"/>
    </w:pPr>
    <w:rPr>
      <w:color w:val="000000"/>
      <w:sz w:val="20"/>
      <w:szCs w:val="20"/>
    </w:rPr>
  </w:style>
  <w:style w:type="paragraph" w:customStyle="1" w:styleId="xl128">
    <w:name w:val="xl128"/>
    <w:basedOn w:val="Parasts"/>
    <w:rsid w:val="00375D6E"/>
    <w:pPr>
      <w:spacing w:before="100" w:beforeAutospacing="1" w:after="100" w:afterAutospacing="1"/>
      <w:textAlignment w:val="top"/>
    </w:pPr>
    <w:rPr>
      <w:color w:val="000000"/>
      <w:sz w:val="20"/>
      <w:szCs w:val="20"/>
    </w:rPr>
  </w:style>
  <w:style w:type="paragraph" w:customStyle="1" w:styleId="xl129">
    <w:name w:val="xl129"/>
    <w:basedOn w:val="Parasts"/>
    <w:rsid w:val="00375D6E"/>
    <w:pPr>
      <w:spacing w:before="100" w:beforeAutospacing="1" w:after="100" w:afterAutospacing="1"/>
      <w:textAlignment w:val="top"/>
    </w:pPr>
    <w:rPr>
      <w:color w:val="000000"/>
      <w:sz w:val="20"/>
      <w:szCs w:val="20"/>
    </w:rPr>
  </w:style>
  <w:style w:type="paragraph" w:customStyle="1" w:styleId="xl130">
    <w:name w:val="xl130"/>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75D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75D6E"/>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75D6E"/>
    <w:pPr>
      <w:spacing w:before="100" w:beforeAutospacing="1" w:after="100" w:afterAutospacing="1"/>
      <w:textAlignment w:val="top"/>
    </w:pPr>
    <w:rPr>
      <w:b/>
      <w:bCs/>
      <w:sz w:val="20"/>
      <w:szCs w:val="20"/>
    </w:rPr>
  </w:style>
  <w:style w:type="paragraph" w:customStyle="1" w:styleId="xl156">
    <w:name w:val="xl156"/>
    <w:basedOn w:val="Parasts"/>
    <w:rsid w:val="00375D6E"/>
    <w:pPr>
      <w:spacing w:before="100" w:beforeAutospacing="1" w:after="100" w:afterAutospacing="1"/>
      <w:jc w:val="center"/>
    </w:pPr>
    <w:rPr>
      <w:b/>
      <w:bCs/>
      <w:sz w:val="20"/>
      <w:szCs w:val="20"/>
    </w:rPr>
  </w:style>
  <w:style w:type="paragraph" w:customStyle="1" w:styleId="xl157">
    <w:name w:val="xl157"/>
    <w:basedOn w:val="Parasts"/>
    <w:rsid w:val="00375D6E"/>
    <w:pPr>
      <w:spacing w:before="100" w:beforeAutospacing="1" w:after="100" w:afterAutospacing="1"/>
    </w:pPr>
    <w:rPr>
      <w:b/>
      <w:bCs/>
      <w:sz w:val="20"/>
      <w:szCs w:val="20"/>
    </w:rPr>
  </w:style>
  <w:style w:type="paragraph" w:customStyle="1" w:styleId="xl158">
    <w:name w:val="xl158"/>
    <w:basedOn w:val="Parasts"/>
    <w:rsid w:val="00375D6E"/>
    <w:pPr>
      <w:spacing w:before="100" w:beforeAutospacing="1" w:after="100" w:afterAutospacing="1"/>
      <w:jc w:val="center"/>
      <w:textAlignment w:val="center"/>
    </w:pPr>
    <w:rPr>
      <w:sz w:val="20"/>
      <w:szCs w:val="20"/>
    </w:rPr>
  </w:style>
  <w:style w:type="paragraph" w:customStyle="1" w:styleId="xl159">
    <w:name w:val="xl159"/>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75D6E"/>
    <w:pPr>
      <w:spacing w:before="100" w:beforeAutospacing="1" w:after="100" w:afterAutospacing="1"/>
      <w:textAlignment w:val="top"/>
    </w:pPr>
    <w:rPr>
      <w:b/>
      <w:bCs/>
      <w:sz w:val="28"/>
      <w:szCs w:val="28"/>
    </w:rPr>
  </w:style>
  <w:style w:type="paragraph" w:customStyle="1" w:styleId="xl163">
    <w:name w:val="xl163"/>
    <w:basedOn w:val="Parasts"/>
    <w:rsid w:val="00375D6E"/>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75D6E"/>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75D6E"/>
    <w:pPr>
      <w:spacing w:before="100" w:beforeAutospacing="1" w:after="100" w:afterAutospacing="1"/>
      <w:jc w:val="center"/>
    </w:pPr>
    <w:rPr>
      <w:b/>
      <w:bCs/>
      <w:sz w:val="20"/>
      <w:szCs w:val="20"/>
    </w:rPr>
  </w:style>
  <w:style w:type="paragraph" w:customStyle="1" w:styleId="xl166">
    <w:name w:val="xl166"/>
    <w:basedOn w:val="Parasts"/>
    <w:rsid w:val="00375D6E"/>
    <w:pPr>
      <w:spacing w:before="100" w:beforeAutospacing="1" w:after="100" w:afterAutospacing="1"/>
    </w:pPr>
    <w:rPr>
      <w:b/>
      <w:bCs/>
      <w:sz w:val="20"/>
      <w:szCs w:val="20"/>
    </w:rPr>
  </w:style>
  <w:style w:type="paragraph" w:customStyle="1" w:styleId="xl167">
    <w:name w:val="xl167"/>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75D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75D6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75D6E"/>
    <w:pPr>
      <w:spacing w:before="100" w:beforeAutospacing="1" w:after="100" w:afterAutospacing="1"/>
      <w:jc w:val="center"/>
    </w:pPr>
    <w:rPr>
      <w:b/>
      <w:bCs/>
      <w:color w:val="000000"/>
      <w:sz w:val="20"/>
      <w:szCs w:val="20"/>
    </w:rPr>
  </w:style>
  <w:style w:type="paragraph" w:customStyle="1" w:styleId="xl206">
    <w:name w:val="xl206"/>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75D6E"/>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75D6E"/>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75D6E"/>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75D6E"/>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75D6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75D6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75D6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75D6E"/>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75D6E"/>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75D6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75D6E"/>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75D6E"/>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75D6E"/>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75D6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75D6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75D6E"/>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75D6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75D6E"/>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75D6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75D6E"/>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75D6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75D6E"/>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75D6E"/>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75D6E"/>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75D6E"/>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75D6E"/>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75D6E"/>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75D6E"/>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75D6E"/>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75D6E"/>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75D6E"/>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75D6E"/>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75D6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75D6E"/>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75D6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75D6E"/>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75D6E"/>
    <w:pPr>
      <w:spacing w:before="100" w:beforeAutospacing="1" w:after="100" w:afterAutospacing="1"/>
      <w:textAlignment w:val="center"/>
    </w:pPr>
    <w:rPr>
      <w:sz w:val="20"/>
      <w:szCs w:val="20"/>
    </w:rPr>
  </w:style>
  <w:style w:type="paragraph" w:customStyle="1" w:styleId="xl287">
    <w:name w:val="xl287"/>
    <w:basedOn w:val="Parasts"/>
    <w:rsid w:val="00375D6E"/>
    <w:pPr>
      <w:spacing w:before="100" w:beforeAutospacing="1" w:after="100" w:afterAutospacing="1"/>
      <w:textAlignment w:val="center"/>
    </w:pPr>
    <w:rPr>
      <w:b/>
      <w:bCs/>
      <w:sz w:val="20"/>
      <w:szCs w:val="20"/>
    </w:rPr>
  </w:style>
  <w:style w:type="paragraph" w:customStyle="1" w:styleId="xl288">
    <w:name w:val="xl28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75D6E"/>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75D6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75D6E"/>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75D6E"/>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75D6E"/>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75D6E"/>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75D6E"/>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75D6E"/>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75D6E"/>
    <w:pPr>
      <w:spacing w:before="100" w:beforeAutospacing="1" w:after="100" w:afterAutospacing="1"/>
    </w:pPr>
    <w:rPr>
      <w:color w:val="000000"/>
      <w:sz w:val="20"/>
      <w:szCs w:val="20"/>
    </w:rPr>
  </w:style>
  <w:style w:type="character" w:customStyle="1" w:styleId="SarakstarindkopaRakstz">
    <w:name w:val="Saraksta rindkopa Rakstz."/>
    <w:aliases w:val="Virsraksts Rakstz."/>
    <w:link w:val="Sarakstarindkopa"/>
    <w:uiPriority w:val="34"/>
    <w:rsid w:val="00375D6E"/>
    <w:rPr>
      <w:rFonts w:ascii="Times New Roman" w:eastAsia="Times New Roman" w:hAnsi="Times New Roman" w:cs="Times New Roman"/>
      <w:sz w:val="24"/>
      <w:szCs w:val="24"/>
      <w:lang w:eastAsia="lv-LV"/>
    </w:rPr>
  </w:style>
  <w:style w:type="character" w:styleId="Neatrisintapieminana">
    <w:name w:val="Unresolved Mention"/>
    <w:uiPriority w:val="99"/>
    <w:semiHidden/>
    <w:unhideWhenUsed/>
    <w:rsid w:val="00375D6E"/>
    <w:rPr>
      <w:color w:val="808080"/>
      <w:shd w:val="clear" w:color="auto" w:fill="E6E6E6"/>
    </w:rPr>
  </w:style>
  <w:style w:type="paragraph" w:customStyle="1" w:styleId="Standard">
    <w:name w:val="Standard"/>
    <w:rsid w:val="00375D6E"/>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appakspunkts">
    <w:name w:val="appakspunkts"/>
    <w:basedOn w:val="Parasts"/>
    <w:rsid w:val="00375D6E"/>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375D6E"/>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375D6E"/>
    <w:rPr>
      <w:rFonts w:ascii="Courier New" w:eastAsia="Times New Roman" w:hAnsi="Courier New" w:cs="Times New Roman"/>
      <w:sz w:val="20"/>
      <w:szCs w:val="20"/>
      <w:lang w:val="en-AU"/>
    </w:rPr>
  </w:style>
  <w:style w:type="character" w:customStyle="1" w:styleId="c1">
    <w:name w:val="c1"/>
    <w:rsid w:val="00375D6E"/>
  </w:style>
  <w:style w:type="paragraph" w:customStyle="1" w:styleId="Headinga">
    <w:name w:val="Heading a"/>
    <w:basedOn w:val="Virsraksts5"/>
    <w:rsid w:val="00375D6E"/>
    <w:pPr>
      <w:numPr>
        <w:ilvl w:val="4"/>
        <w:numId w:val="15"/>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375D6E"/>
    <w:pPr>
      <w:widowControl w:val="0"/>
      <w:autoSpaceDE w:val="0"/>
      <w:autoSpaceDN w:val="0"/>
      <w:adjustRightInd w:val="0"/>
    </w:pPr>
    <w:rPr>
      <w:b/>
    </w:rPr>
  </w:style>
  <w:style w:type="character" w:customStyle="1" w:styleId="FontStyle120">
    <w:name w:val="Font Style120"/>
    <w:uiPriority w:val="99"/>
    <w:rsid w:val="00375D6E"/>
    <w:rPr>
      <w:rFonts w:ascii="Times New Roman" w:hAnsi="Times New Roman" w:cs="Times New Roman"/>
      <w:sz w:val="22"/>
      <w:szCs w:val="22"/>
    </w:rPr>
  </w:style>
  <w:style w:type="paragraph" w:customStyle="1" w:styleId="paragraph">
    <w:name w:val="paragraph"/>
    <w:basedOn w:val="Parasts"/>
    <w:rsid w:val="00375D6E"/>
    <w:pPr>
      <w:spacing w:before="100" w:beforeAutospacing="1" w:after="100" w:afterAutospacing="1"/>
    </w:pPr>
    <w:rPr>
      <w:rFonts w:eastAsia="Calibri"/>
    </w:rPr>
  </w:style>
  <w:style w:type="paragraph" w:customStyle="1" w:styleId="tv213">
    <w:name w:val="tv213"/>
    <w:basedOn w:val="Parasts"/>
    <w:qFormat/>
    <w:rsid w:val="00C50B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150D-F730-40D1-A4EC-230D2981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621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Zaķe</cp:lastModifiedBy>
  <cp:revision>2</cp:revision>
  <dcterms:created xsi:type="dcterms:W3CDTF">2023-02-24T06:01:00Z</dcterms:created>
  <dcterms:modified xsi:type="dcterms:W3CDTF">2023-02-24T06:01:00Z</dcterms:modified>
</cp:coreProperties>
</file>