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6095"/>
      </w:tblGrid>
      <w:tr w:rsidR="002C5554" w:rsidRPr="008221E7" w14:paraId="0BCDC345" w14:textId="77777777" w:rsidTr="00E8363B">
        <w:tc>
          <w:tcPr>
            <w:tcW w:w="3652" w:type="dxa"/>
            <w:vAlign w:val="center"/>
          </w:tcPr>
          <w:p w14:paraId="3494D5FF" w14:textId="77777777" w:rsidR="002C5554" w:rsidRPr="008221E7" w:rsidRDefault="002C5554" w:rsidP="00E8363B">
            <w:r w:rsidRPr="008221E7">
              <w:t>Apraksts:</w:t>
            </w:r>
          </w:p>
        </w:tc>
        <w:tc>
          <w:tcPr>
            <w:tcW w:w="6095" w:type="dxa"/>
          </w:tcPr>
          <w:p w14:paraId="4CE25F31" w14:textId="77777777" w:rsidR="002C5554" w:rsidRPr="008221E7" w:rsidRDefault="002C5554" w:rsidP="00E8363B">
            <w:pPr>
              <w:jc w:val="center"/>
              <w:rPr>
                <w:b/>
              </w:rPr>
            </w:pPr>
            <w:bookmarkStart w:id="0" w:name="_Hlk68872214"/>
            <w:r w:rsidRPr="008221E7">
              <w:t>SIA “Rīgas ūdens” veic tirgus izpēti</w:t>
            </w:r>
          </w:p>
          <w:p w14:paraId="524FCA57" w14:textId="5B75742F" w:rsidR="002C5554" w:rsidRPr="008221E7" w:rsidRDefault="002C5554" w:rsidP="00E8363B">
            <w:pPr>
              <w:spacing w:before="60" w:after="60"/>
              <w:jc w:val="center"/>
              <w:rPr>
                <w:b/>
              </w:rPr>
            </w:pPr>
            <w:r w:rsidRPr="008221E7">
              <w:rPr>
                <w:b/>
              </w:rPr>
              <w:t>“</w:t>
            </w:r>
            <w:r w:rsidR="00BF7A34" w:rsidRPr="00BF7A34">
              <w:rPr>
                <w:b/>
              </w:rPr>
              <w:t>Artēziskā urbuma tamponāža nekustam</w:t>
            </w:r>
            <w:r w:rsidR="0008355E">
              <w:rPr>
                <w:b/>
              </w:rPr>
              <w:t>aj</w:t>
            </w:r>
            <w:r w:rsidR="00BF7A34" w:rsidRPr="00BF7A34">
              <w:rPr>
                <w:b/>
              </w:rPr>
              <w:t>ā īpašum</w:t>
            </w:r>
            <w:r w:rsidR="0008355E">
              <w:rPr>
                <w:b/>
              </w:rPr>
              <w:t>ā</w:t>
            </w:r>
            <w:r w:rsidR="00BF7A34" w:rsidRPr="00BF7A34">
              <w:rPr>
                <w:b/>
              </w:rPr>
              <w:t xml:space="preserve"> Mazā Nometņu ielā, Rīgā</w:t>
            </w:r>
            <w:bookmarkEnd w:id="0"/>
            <w:r w:rsidRPr="008221E7">
              <w:rPr>
                <w:b/>
              </w:rPr>
              <w:t>”</w:t>
            </w:r>
          </w:p>
          <w:p w14:paraId="5A125182" w14:textId="01F9A86D" w:rsidR="002C5554" w:rsidRPr="008221E7" w:rsidRDefault="002C5554" w:rsidP="00E8363B">
            <w:pPr>
              <w:spacing w:before="60" w:after="60"/>
              <w:jc w:val="center"/>
              <w:rPr>
                <w:b/>
              </w:rPr>
            </w:pPr>
            <w:r w:rsidRPr="008221E7">
              <w:rPr>
                <w:b/>
              </w:rPr>
              <w:t xml:space="preserve">(identifikācijas numurs </w:t>
            </w:r>
            <w:r w:rsidR="00E52B21">
              <w:rPr>
                <w:b/>
              </w:rPr>
              <w:t>T.I.2022/1</w:t>
            </w:r>
            <w:r w:rsidR="00BF7A34">
              <w:rPr>
                <w:b/>
              </w:rPr>
              <w:t>23</w:t>
            </w:r>
            <w:r w:rsidRPr="008221E7">
              <w:rPr>
                <w:b/>
              </w:rPr>
              <w:t>)</w:t>
            </w:r>
          </w:p>
        </w:tc>
      </w:tr>
      <w:tr w:rsidR="002C5554" w:rsidRPr="006A3D19" w14:paraId="45975140" w14:textId="77777777" w:rsidTr="00E8363B">
        <w:tc>
          <w:tcPr>
            <w:tcW w:w="3652" w:type="dxa"/>
          </w:tcPr>
          <w:p w14:paraId="6FC8D5C7" w14:textId="77777777" w:rsidR="002C5554" w:rsidRPr="006A3D19" w:rsidRDefault="002C5554" w:rsidP="00E8363B">
            <w:pPr>
              <w:spacing w:before="60" w:after="60"/>
            </w:pPr>
            <w:r w:rsidRPr="006A3D19">
              <w:t xml:space="preserve">Piedāvājuma iesniegšanas termiņš: </w:t>
            </w:r>
          </w:p>
        </w:tc>
        <w:tc>
          <w:tcPr>
            <w:tcW w:w="6095" w:type="dxa"/>
          </w:tcPr>
          <w:p w14:paraId="06BE177A" w14:textId="46C6EBF8" w:rsidR="002C5554" w:rsidRPr="00517028" w:rsidRDefault="00CB01A0" w:rsidP="00E8363B">
            <w:pPr>
              <w:spacing w:before="60" w:after="60"/>
              <w:rPr>
                <w:b/>
              </w:rPr>
            </w:pPr>
            <w:r w:rsidRPr="004A2E80">
              <w:rPr>
                <w:b/>
                <w:color w:val="4472C4" w:themeColor="accent1"/>
              </w:rPr>
              <w:t>2022</w:t>
            </w:r>
            <w:r w:rsidR="002C5554" w:rsidRPr="004A2E80">
              <w:rPr>
                <w:b/>
                <w:color w:val="4472C4" w:themeColor="accent1"/>
              </w:rPr>
              <w:t xml:space="preserve">.gada </w:t>
            </w:r>
            <w:r w:rsidR="00517028" w:rsidRPr="004A2E80">
              <w:rPr>
                <w:b/>
                <w:color w:val="4472C4" w:themeColor="accent1"/>
              </w:rPr>
              <w:t>1</w:t>
            </w:r>
            <w:r w:rsidR="0086727D">
              <w:rPr>
                <w:b/>
                <w:color w:val="4472C4" w:themeColor="accent1"/>
              </w:rPr>
              <w:t>3</w:t>
            </w:r>
            <w:r w:rsidRPr="004A2E80">
              <w:rPr>
                <w:b/>
                <w:color w:val="4472C4" w:themeColor="accent1"/>
              </w:rPr>
              <w:t>.</w:t>
            </w:r>
            <w:r w:rsidR="009E6DF9" w:rsidRPr="004A2E80">
              <w:rPr>
                <w:b/>
                <w:color w:val="4472C4" w:themeColor="accent1"/>
              </w:rPr>
              <w:t>decembra</w:t>
            </w:r>
            <w:r w:rsidR="002C5554" w:rsidRPr="004A2E80">
              <w:rPr>
                <w:b/>
                <w:color w:val="4472C4" w:themeColor="accent1"/>
              </w:rPr>
              <w:t xml:space="preserve"> plkst.</w:t>
            </w:r>
            <w:r w:rsidR="00517028" w:rsidRPr="004A2E80">
              <w:rPr>
                <w:b/>
                <w:color w:val="4472C4" w:themeColor="accent1"/>
              </w:rPr>
              <w:t>1</w:t>
            </w:r>
            <w:r w:rsidR="0086727D">
              <w:rPr>
                <w:b/>
                <w:color w:val="4472C4" w:themeColor="accent1"/>
              </w:rPr>
              <w:t>7</w:t>
            </w:r>
            <w:r w:rsidR="002C5554" w:rsidRPr="004A2E80">
              <w:rPr>
                <w:b/>
                <w:color w:val="4472C4" w:themeColor="accent1"/>
              </w:rPr>
              <w:t>:00</w:t>
            </w:r>
          </w:p>
        </w:tc>
      </w:tr>
      <w:tr w:rsidR="002C5554" w:rsidRPr="006A3D19" w14:paraId="49CFFDF0" w14:textId="77777777" w:rsidTr="00E8363B">
        <w:trPr>
          <w:trHeight w:val="981"/>
        </w:trPr>
        <w:tc>
          <w:tcPr>
            <w:tcW w:w="3652" w:type="dxa"/>
          </w:tcPr>
          <w:p w14:paraId="5914EB5A" w14:textId="77777777" w:rsidR="002C5554" w:rsidRPr="006A3D19" w:rsidRDefault="002C5554" w:rsidP="00E8363B">
            <w:r w:rsidRPr="006A3D19">
              <w:t>Kontaktpersona:</w:t>
            </w:r>
          </w:p>
        </w:tc>
        <w:tc>
          <w:tcPr>
            <w:tcW w:w="6095" w:type="dxa"/>
          </w:tcPr>
          <w:p w14:paraId="1295B324" w14:textId="07E6F115" w:rsidR="002C5554" w:rsidRPr="006A3D19" w:rsidRDefault="002C5554" w:rsidP="00E8363B">
            <w:pPr>
              <w:jc w:val="both"/>
            </w:pPr>
            <w:r w:rsidRPr="006A3D19">
              <w:t xml:space="preserve">SIA “Rīgas ūdens” Juridiskā departamenta iepirkumu speciāliste </w:t>
            </w:r>
            <w:r w:rsidR="000744B2">
              <w:t>Lelde Roze</w:t>
            </w:r>
            <w:r w:rsidRPr="006A3D19">
              <w:t>, tālr.670</w:t>
            </w:r>
            <w:r w:rsidR="000744B2">
              <w:t>88544</w:t>
            </w:r>
          </w:p>
          <w:p w14:paraId="14061E95" w14:textId="27E7311A" w:rsidR="002C5554" w:rsidRPr="006A3D19" w:rsidRDefault="002C5554" w:rsidP="00E8363B">
            <w:pPr>
              <w:spacing w:after="60"/>
              <w:jc w:val="both"/>
              <w:rPr>
                <w:color w:val="000000"/>
              </w:rPr>
            </w:pPr>
            <w:r w:rsidRPr="006A3D19">
              <w:t>e-pasta adrese</w:t>
            </w:r>
            <w:r w:rsidRPr="006A3D19">
              <w:rPr>
                <w:color w:val="000000"/>
              </w:rPr>
              <w:t xml:space="preserve">: </w:t>
            </w:r>
            <w:hyperlink r:id="rId8" w:history="1">
              <w:r w:rsidR="000744B2" w:rsidRPr="000277F7">
                <w:rPr>
                  <w:rStyle w:val="Hipersaite"/>
                </w:rPr>
                <w:t>lelde.roze@rigasudens.lv</w:t>
              </w:r>
            </w:hyperlink>
            <w:r w:rsidR="000744B2">
              <w:rPr>
                <w:rStyle w:val="Hipersaite"/>
              </w:rPr>
              <w:t xml:space="preserve"> </w:t>
            </w:r>
            <w:r w:rsidRPr="006A3D19">
              <w:rPr>
                <w:color w:val="000000"/>
              </w:rPr>
              <w:t xml:space="preserve"> </w:t>
            </w:r>
          </w:p>
        </w:tc>
      </w:tr>
    </w:tbl>
    <w:p w14:paraId="4B4DC8C9" w14:textId="215B2315" w:rsidR="002C5554" w:rsidRPr="008221E7" w:rsidRDefault="002C5554" w:rsidP="002C5554">
      <w:pPr>
        <w:spacing w:before="60"/>
        <w:ind w:firstLine="540"/>
        <w:jc w:val="both"/>
      </w:pPr>
      <w:r w:rsidRPr="006A3D19">
        <w:t xml:space="preserve">Aicinām piedalīties tirgus izpētē un līdz </w:t>
      </w:r>
      <w:r w:rsidR="00CB01A0" w:rsidRPr="004A2E80">
        <w:rPr>
          <w:b/>
          <w:color w:val="4472C4" w:themeColor="accent1"/>
        </w:rPr>
        <w:t>2022</w:t>
      </w:r>
      <w:r w:rsidRPr="004A2E80">
        <w:rPr>
          <w:b/>
          <w:color w:val="4472C4" w:themeColor="accent1"/>
        </w:rPr>
        <w:t xml:space="preserve">.gada </w:t>
      </w:r>
      <w:r w:rsidR="00517028" w:rsidRPr="004A2E80">
        <w:rPr>
          <w:b/>
          <w:color w:val="4472C4" w:themeColor="accent1"/>
        </w:rPr>
        <w:t>1</w:t>
      </w:r>
      <w:r w:rsidR="0086727D">
        <w:rPr>
          <w:b/>
          <w:color w:val="4472C4" w:themeColor="accent1"/>
        </w:rPr>
        <w:t>3</w:t>
      </w:r>
      <w:r w:rsidR="00CB01A0" w:rsidRPr="004A2E80">
        <w:rPr>
          <w:b/>
          <w:color w:val="4472C4" w:themeColor="accent1"/>
        </w:rPr>
        <w:t>.</w:t>
      </w:r>
      <w:r w:rsidR="009E6DF9" w:rsidRPr="004A2E80">
        <w:rPr>
          <w:b/>
          <w:color w:val="4472C4" w:themeColor="accent1"/>
        </w:rPr>
        <w:t xml:space="preserve">decembra </w:t>
      </w:r>
      <w:r w:rsidRPr="004A2E80">
        <w:rPr>
          <w:b/>
          <w:color w:val="4472C4" w:themeColor="accent1"/>
        </w:rPr>
        <w:t>plkst.</w:t>
      </w:r>
      <w:r w:rsidR="00517028" w:rsidRPr="004A2E80">
        <w:rPr>
          <w:b/>
          <w:color w:val="4472C4" w:themeColor="accent1"/>
        </w:rPr>
        <w:t>1</w:t>
      </w:r>
      <w:r w:rsidR="0086727D">
        <w:rPr>
          <w:b/>
          <w:color w:val="4472C4" w:themeColor="accent1"/>
        </w:rPr>
        <w:t>7</w:t>
      </w:r>
      <w:r w:rsidRPr="004A2E80">
        <w:rPr>
          <w:b/>
          <w:color w:val="4472C4" w:themeColor="accent1"/>
        </w:rPr>
        <w:t>:00</w:t>
      </w:r>
      <w:r w:rsidRPr="008221E7">
        <w:rPr>
          <w:b/>
          <w:color w:val="FF0000"/>
        </w:rPr>
        <w:t xml:space="preserve"> </w:t>
      </w:r>
      <w:r w:rsidRPr="008221E7">
        <w:t xml:space="preserve">nosūtīt savu piedāvājumu uz e-pasta adresi: </w:t>
      </w:r>
      <w:hyperlink r:id="rId9" w:history="1">
        <w:r w:rsidRPr="008221E7">
          <w:rPr>
            <w:rStyle w:val="Hipersaite"/>
          </w:rPr>
          <w:t>tirgusizpete@rigasudens.lv</w:t>
        </w:r>
      </w:hyperlink>
      <w:r w:rsidRPr="008221E7">
        <w:t>.</w:t>
      </w:r>
    </w:p>
    <w:p w14:paraId="584E2B65" w14:textId="77777777" w:rsidR="009360EC" w:rsidRPr="009E3E45" w:rsidRDefault="009360EC" w:rsidP="009360EC">
      <w:pPr>
        <w:rPr>
          <w:b/>
        </w:rPr>
      </w:pPr>
    </w:p>
    <w:p w14:paraId="49E39A1B" w14:textId="77777777" w:rsidR="00BA11BD" w:rsidRDefault="00CC03B0" w:rsidP="00BA11BD">
      <w:pPr>
        <w:rPr>
          <w:b/>
        </w:rPr>
      </w:pPr>
      <w:r w:rsidRPr="00DC18A0">
        <w:rPr>
          <w:b/>
        </w:rPr>
        <w:t>IEPIRKUMA PRIEKŠMETS:</w:t>
      </w:r>
    </w:p>
    <w:p w14:paraId="10BB68C1" w14:textId="14F022D8" w:rsidR="00E95CE1" w:rsidRPr="0089240D" w:rsidRDefault="000744B2" w:rsidP="00E95CE1">
      <w:pPr>
        <w:spacing w:after="60"/>
        <w:jc w:val="both"/>
        <w:rPr>
          <w:color w:val="000000"/>
        </w:rPr>
      </w:pPr>
      <w:r w:rsidRPr="000744B2">
        <w:rPr>
          <w:bCs/>
        </w:rPr>
        <w:t>Artēziskā urbuma tamponāža nekustam</w:t>
      </w:r>
      <w:r w:rsidR="0008355E">
        <w:rPr>
          <w:bCs/>
        </w:rPr>
        <w:t>aj</w:t>
      </w:r>
      <w:r w:rsidRPr="000744B2">
        <w:rPr>
          <w:bCs/>
        </w:rPr>
        <w:t>ā īpašum</w:t>
      </w:r>
      <w:r w:rsidR="0008355E">
        <w:rPr>
          <w:bCs/>
        </w:rPr>
        <w:t>ā</w:t>
      </w:r>
      <w:r w:rsidRPr="000744B2">
        <w:rPr>
          <w:bCs/>
        </w:rPr>
        <w:t xml:space="preserve"> Mazā Nometņu ielā, Rīgā</w:t>
      </w:r>
      <w:r w:rsidR="00CB01A0" w:rsidRPr="00CB01A0">
        <w:t xml:space="preserve"> </w:t>
      </w:r>
      <w:r w:rsidR="00357151" w:rsidRPr="00647ABF">
        <w:t>(</w:t>
      </w:r>
      <w:r w:rsidR="00357151" w:rsidRPr="008539BC">
        <w:t xml:space="preserve">turpmāk </w:t>
      </w:r>
      <w:r w:rsidR="00357151">
        <w:t>-</w:t>
      </w:r>
      <w:r w:rsidR="00357151" w:rsidRPr="008539BC">
        <w:t xml:space="preserve"> Pakalpojums)</w:t>
      </w:r>
      <w:r w:rsidR="00357151">
        <w:t xml:space="preserve"> </w:t>
      </w:r>
      <w:r w:rsidR="00E95CE1" w:rsidRPr="00647ABF">
        <w:t xml:space="preserve">saskaņā ar </w:t>
      </w:r>
      <w:r w:rsidR="00CB01A0" w:rsidRPr="00CB01A0">
        <w:rPr>
          <w:b/>
          <w:bCs/>
        </w:rPr>
        <w:t>1.</w:t>
      </w:r>
      <w:r w:rsidR="00E95CE1" w:rsidRPr="00CB01A0">
        <w:rPr>
          <w:b/>
          <w:bCs/>
        </w:rPr>
        <w:t>pielikumā</w:t>
      </w:r>
      <w:r w:rsidR="00E95CE1" w:rsidRPr="00647ABF">
        <w:t xml:space="preserve"> pievienoto </w:t>
      </w:r>
      <w:r w:rsidR="00E95CE1">
        <w:t xml:space="preserve">Tehnisko specifikāciju </w:t>
      </w:r>
      <w:r w:rsidR="00357151">
        <w:t xml:space="preserve">- </w:t>
      </w:r>
      <w:r w:rsidR="002E2664">
        <w:t>d</w:t>
      </w:r>
      <w:r w:rsidR="00E95CE1">
        <w:t xml:space="preserve">arba </w:t>
      </w:r>
      <w:r w:rsidR="00E95CE1" w:rsidRPr="0089240D">
        <w:rPr>
          <w:color w:val="000000"/>
        </w:rPr>
        <w:t>uzdevumu</w:t>
      </w:r>
      <w:r w:rsidR="00357151" w:rsidRPr="0089240D">
        <w:rPr>
          <w:color w:val="000000"/>
        </w:rPr>
        <w:t xml:space="preserve"> </w:t>
      </w:r>
      <w:r w:rsidR="00E95CE1" w:rsidRPr="0089240D">
        <w:rPr>
          <w:color w:val="000000"/>
        </w:rPr>
        <w:t xml:space="preserve">un </w:t>
      </w:r>
      <w:r w:rsidR="00AB167D">
        <w:rPr>
          <w:b/>
          <w:bCs/>
          <w:color w:val="000000"/>
        </w:rPr>
        <w:t>3</w:t>
      </w:r>
      <w:r w:rsidR="00CB01A0" w:rsidRPr="0089240D">
        <w:rPr>
          <w:b/>
          <w:bCs/>
          <w:color w:val="000000"/>
        </w:rPr>
        <w:t>.</w:t>
      </w:r>
      <w:r w:rsidR="00E95CE1" w:rsidRPr="0089240D">
        <w:rPr>
          <w:b/>
          <w:bCs/>
          <w:color w:val="000000"/>
        </w:rPr>
        <w:t>pielikumā</w:t>
      </w:r>
      <w:r w:rsidR="00E95CE1" w:rsidRPr="0089240D">
        <w:rPr>
          <w:color w:val="000000"/>
        </w:rPr>
        <w:t xml:space="preserve"> pievienoto līguma projektu.</w:t>
      </w:r>
    </w:p>
    <w:p w14:paraId="67FD110D" w14:textId="7DE9E103" w:rsidR="00E670DA" w:rsidRPr="00FA3919" w:rsidRDefault="00E95CE1" w:rsidP="00FA3919">
      <w:pPr>
        <w:jc w:val="both"/>
      </w:pPr>
      <w:r w:rsidRPr="00AB167D">
        <w:t>Pakalpojum</w:t>
      </w:r>
      <w:r w:rsidR="00357151" w:rsidRPr="00AB167D">
        <w:t>a</w:t>
      </w:r>
      <w:r w:rsidRPr="00AB167D">
        <w:t xml:space="preserve"> izpildes laiks ir </w:t>
      </w:r>
      <w:r w:rsidR="00AB167D" w:rsidRPr="00AB167D">
        <w:rPr>
          <w:b/>
          <w:bCs/>
        </w:rPr>
        <w:t>60</w:t>
      </w:r>
      <w:r w:rsidR="00E670DA" w:rsidRPr="00AB167D">
        <w:t xml:space="preserve"> </w:t>
      </w:r>
      <w:r w:rsidR="00357151" w:rsidRPr="00AB167D">
        <w:rPr>
          <w:b/>
          <w:bCs/>
        </w:rPr>
        <w:t>(</w:t>
      </w:r>
      <w:r w:rsidR="00AB167D" w:rsidRPr="00AB167D">
        <w:rPr>
          <w:b/>
          <w:bCs/>
        </w:rPr>
        <w:t>sešdesmit</w:t>
      </w:r>
      <w:r w:rsidR="00357151" w:rsidRPr="00AB167D">
        <w:rPr>
          <w:b/>
          <w:bCs/>
        </w:rPr>
        <w:t>)</w:t>
      </w:r>
      <w:r w:rsidRPr="00AB167D">
        <w:rPr>
          <w:b/>
          <w:bCs/>
        </w:rPr>
        <w:t xml:space="preserve"> kalendāra dienas</w:t>
      </w:r>
      <w:r w:rsidRPr="00AB167D">
        <w:t xml:space="preserve"> no </w:t>
      </w:r>
      <w:r w:rsidR="00357151" w:rsidRPr="00AB167D">
        <w:t>l</w:t>
      </w:r>
      <w:r w:rsidRPr="00AB167D">
        <w:t>īguma spēkā stāšanās dienas.</w:t>
      </w:r>
    </w:p>
    <w:p w14:paraId="6AD2441B" w14:textId="77777777" w:rsidR="00CD0B3A" w:rsidRPr="00B57E6E" w:rsidRDefault="00CD0B3A" w:rsidP="00CD0B3A">
      <w:pPr>
        <w:ind w:left="284"/>
        <w:jc w:val="both"/>
        <w:rPr>
          <w:bCs/>
        </w:rPr>
      </w:pPr>
    </w:p>
    <w:p w14:paraId="663169DE" w14:textId="77777777" w:rsidR="00CC03B0" w:rsidRPr="00B57E6E" w:rsidRDefault="00CC03B0" w:rsidP="00CC03B0">
      <w:pPr>
        <w:tabs>
          <w:tab w:val="left" w:pos="360"/>
        </w:tabs>
        <w:jc w:val="both"/>
      </w:pPr>
      <w:r w:rsidRPr="00B57E6E">
        <w:rPr>
          <w:b/>
        </w:rPr>
        <w:t>IESNIEDZAMIE DOKUMENTI:</w:t>
      </w:r>
    </w:p>
    <w:p w14:paraId="10B75FE3" w14:textId="669903CC" w:rsidR="00BA11BD" w:rsidRPr="00B57E6E" w:rsidRDefault="00BA11BD" w:rsidP="00E8363B">
      <w:pPr>
        <w:pStyle w:val="Stils1"/>
        <w:numPr>
          <w:ilvl w:val="0"/>
          <w:numId w:val="6"/>
        </w:numPr>
        <w:spacing w:line="240" w:lineRule="auto"/>
        <w:ind w:left="284" w:hanging="284"/>
        <w:jc w:val="both"/>
        <w:rPr>
          <w:b w:val="0"/>
          <w:sz w:val="24"/>
          <w:szCs w:val="24"/>
        </w:rPr>
      </w:pPr>
      <w:r w:rsidRPr="00B57E6E">
        <w:rPr>
          <w:b w:val="0"/>
          <w:sz w:val="24"/>
          <w:szCs w:val="24"/>
        </w:rPr>
        <w:t>Pretendenta par</w:t>
      </w:r>
      <w:r w:rsidR="00B716FD" w:rsidRPr="00B57E6E">
        <w:rPr>
          <w:b w:val="0"/>
          <w:sz w:val="24"/>
          <w:szCs w:val="24"/>
        </w:rPr>
        <w:t xml:space="preserve">akstīts piedāvājums </w:t>
      </w:r>
      <w:r w:rsidR="00E8363B" w:rsidRPr="00B57E6E">
        <w:rPr>
          <w:b w:val="0"/>
          <w:sz w:val="24"/>
          <w:szCs w:val="24"/>
        </w:rPr>
        <w:t xml:space="preserve">atbilstoši </w:t>
      </w:r>
      <w:r w:rsidR="00517912" w:rsidRPr="00B57E6E">
        <w:rPr>
          <w:bCs w:val="0"/>
          <w:sz w:val="24"/>
          <w:szCs w:val="24"/>
        </w:rPr>
        <w:t>2.</w:t>
      </w:r>
      <w:r w:rsidR="00E8363B" w:rsidRPr="00B57E6E">
        <w:rPr>
          <w:bCs w:val="0"/>
          <w:sz w:val="24"/>
          <w:szCs w:val="24"/>
        </w:rPr>
        <w:t>p</w:t>
      </w:r>
      <w:r w:rsidRPr="00B57E6E">
        <w:rPr>
          <w:bCs w:val="0"/>
          <w:sz w:val="24"/>
          <w:szCs w:val="24"/>
        </w:rPr>
        <w:t>ielikumā</w:t>
      </w:r>
      <w:r w:rsidRPr="00B57E6E">
        <w:rPr>
          <w:b w:val="0"/>
          <w:sz w:val="24"/>
          <w:szCs w:val="24"/>
        </w:rPr>
        <w:t xml:space="preserve"> pievienot</w:t>
      </w:r>
      <w:r w:rsidR="00E8363B" w:rsidRPr="00B57E6E">
        <w:rPr>
          <w:b w:val="0"/>
          <w:sz w:val="24"/>
          <w:szCs w:val="24"/>
        </w:rPr>
        <w:t>ajai</w:t>
      </w:r>
      <w:r w:rsidRPr="00B57E6E">
        <w:rPr>
          <w:b w:val="0"/>
          <w:sz w:val="24"/>
          <w:szCs w:val="24"/>
        </w:rPr>
        <w:t xml:space="preserve"> veidn</w:t>
      </w:r>
      <w:r w:rsidR="00E8363B" w:rsidRPr="00B57E6E">
        <w:rPr>
          <w:b w:val="0"/>
          <w:sz w:val="24"/>
          <w:szCs w:val="24"/>
        </w:rPr>
        <w:t>e</w:t>
      </w:r>
      <w:r w:rsidRPr="00B57E6E">
        <w:rPr>
          <w:b w:val="0"/>
          <w:sz w:val="24"/>
          <w:szCs w:val="24"/>
        </w:rPr>
        <w:t>i.</w:t>
      </w:r>
    </w:p>
    <w:p w14:paraId="2A814B84" w14:textId="77777777" w:rsidR="00445E56" w:rsidRPr="00AA4E8F" w:rsidRDefault="00445E56" w:rsidP="00EE7883">
      <w:pPr>
        <w:keepNext/>
        <w:tabs>
          <w:tab w:val="left" w:pos="360"/>
        </w:tabs>
        <w:rPr>
          <w:b/>
          <w:highlight w:val="yellow"/>
        </w:rPr>
      </w:pPr>
    </w:p>
    <w:p w14:paraId="7D2173EB" w14:textId="77777777" w:rsidR="00E75EA7" w:rsidRPr="00E75EA7" w:rsidRDefault="00E75EA7" w:rsidP="00E75EA7">
      <w:pPr>
        <w:tabs>
          <w:tab w:val="left" w:pos="360"/>
        </w:tabs>
        <w:jc w:val="both"/>
        <w:rPr>
          <w:b/>
        </w:rPr>
      </w:pPr>
      <w:r w:rsidRPr="00E75EA7">
        <w:rPr>
          <w:b/>
        </w:rPr>
        <w:t>OBJEKTA APSKATE UN TEHNISKĀ DOKUMENTĀCIJA:</w:t>
      </w:r>
    </w:p>
    <w:p w14:paraId="68D0DF58" w14:textId="1E32CCE0" w:rsidR="00CD0B3A" w:rsidRDefault="00E75EA7" w:rsidP="00E75EA7">
      <w:pPr>
        <w:tabs>
          <w:tab w:val="num" w:pos="0"/>
          <w:tab w:val="left" w:pos="1985"/>
          <w:tab w:val="left" w:pos="8080"/>
        </w:tabs>
        <w:ind w:right="-105"/>
        <w:jc w:val="both"/>
      </w:pPr>
      <w:r w:rsidRPr="00E75EA7">
        <w:t>Pretendentam pirms piedāvājuma iesniegšanas ir iespējams veikt objekta apskati un iepazīties ar urbum</w:t>
      </w:r>
      <w:r>
        <w:t>a</w:t>
      </w:r>
      <w:r w:rsidRPr="00E75EA7">
        <w:t xml:space="preserve"> tehnisko dokumentāciju, iepriekš sazinoties ar SIA “Rīgas ūdens” Apsaimniekošanas un resursu pārvaldības daļas Nekustamā īpašuma sektora vadītāju Ingunu Cini (e-pasta adrese: </w:t>
      </w:r>
      <w:hyperlink r:id="rId10" w:history="1">
        <w:r w:rsidRPr="00E75EA7">
          <w:rPr>
            <w:color w:val="0000FF"/>
            <w:u w:val="single"/>
          </w:rPr>
          <w:t>inguna.cine@rigasudens.lv</w:t>
        </w:r>
      </w:hyperlink>
      <w:r w:rsidRPr="00E75EA7">
        <w:t xml:space="preserve"> , tālr: </w:t>
      </w:r>
      <w:r w:rsidR="00AB167D">
        <w:t>67088362</w:t>
      </w:r>
      <w:r w:rsidRPr="00E75EA7">
        <w:t>).</w:t>
      </w:r>
    </w:p>
    <w:p w14:paraId="30151A85" w14:textId="77777777" w:rsidR="00CD0B3A" w:rsidRPr="00475C24" w:rsidRDefault="00CD0B3A" w:rsidP="00CD0B3A">
      <w:pPr>
        <w:tabs>
          <w:tab w:val="left" w:pos="360"/>
        </w:tabs>
        <w:jc w:val="both"/>
        <w:rPr>
          <w:b/>
          <w:sz w:val="20"/>
          <w:szCs w:val="20"/>
          <w:highlight w:val="yellow"/>
        </w:rPr>
      </w:pPr>
    </w:p>
    <w:p w14:paraId="1E31BCDB" w14:textId="77777777" w:rsidR="00517912" w:rsidRPr="008221E7" w:rsidRDefault="00517912" w:rsidP="00517912">
      <w:pPr>
        <w:tabs>
          <w:tab w:val="left" w:pos="360"/>
        </w:tabs>
        <w:rPr>
          <w:b/>
        </w:rPr>
      </w:pPr>
      <w:r w:rsidRPr="008221E7">
        <w:rPr>
          <w:b/>
        </w:rPr>
        <w:t>PIEDĀVĀJUMU VĒRTĒŠANA UN LĪGUMA SLĒGŠANA:</w:t>
      </w:r>
    </w:p>
    <w:p w14:paraId="0E972065" w14:textId="45F3C173" w:rsidR="00CD0B3A" w:rsidRPr="00C92EC2" w:rsidRDefault="00CD0B3A" w:rsidP="0089240D">
      <w:pPr>
        <w:numPr>
          <w:ilvl w:val="0"/>
          <w:numId w:val="17"/>
        </w:numPr>
        <w:ind w:left="284" w:hanging="284"/>
        <w:jc w:val="both"/>
      </w:pPr>
      <w:r w:rsidRPr="00C92EC2">
        <w:t xml:space="preserve">Tirgus izpētes rezultātā SIA “Rīgas ūdens” atbilstoši </w:t>
      </w:r>
      <w:r w:rsidR="00AB167D">
        <w:rPr>
          <w:b/>
          <w:bCs/>
        </w:rPr>
        <w:t>3</w:t>
      </w:r>
      <w:r w:rsidR="00517912" w:rsidRPr="00517912">
        <w:rPr>
          <w:b/>
          <w:bCs/>
        </w:rPr>
        <w:t>.p</w:t>
      </w:r>
      <w:r w:rsidRPr="00517912">
        <w:rPr>
          <w:b/>
          <w:bCs/>
        </w:rPr>
        <w:t>ielikumā</w:t>
      </w:r>
      <w:r w:rsidRPr="00C92EC2">
        <w:t xml:space="preserve"> pievienotajam līguma projektam noslēgs līgumu ar pretendentu, kura piedāvājums atbildīs </w:t>
      </w:r>
      <w:r w:rsidR="004F5CBC">
        <w:t xml:space="preserve">uzaicinājumā </w:t>
      </w:r>
      <w:r w:rsidRPr="00C92EC2">
        <w:t>norādītajām prasībām un būs ar viszemāko cenu.</w:t>
      </w:r>
    </w:p>
    <w:p w14:paraId="56C288C0" w14:textId="77777777" w:rsidR="00CD0B3A" w:rsidRPr="008605CF" w:rsidRDefault="00CD0B3A" w:rsidP="0089240D">
      <w:pPr>
        <w:numPr>
          <w:ilvl w:val="0"/>
          <w:numId w:val="17"/>
        </w:numPr>
        <w:ind w:left="284" w:hanging="284"/>
        <w:jc w:val="both"/>
      </w:pPr>
      <w:r w:rsidRPr="00C92EC2">
        <w:rPr>
          <w:lang w:eastAsia="en-US"/>
        </w:rPr>
        <w:t>Pretendents var tikt uzaicināts uz sarunām, lai apspriestu pretendenta iesniegto piedāvājumu un līguma projektu, kā rezultātā pretendentam</w:t>
      </w:r>
      <w:r w:rsidRPr="008605CF">
        <w:rPr>
          <w:lang w:eastAsia="en-US"/>
        </w:rPr>
        <w:t xml:space="preserve"> var tikt dota iespēja iesniegtajā piedāvājumā veikt grozījumus. </w:t>
      </w:r>
    </w:p>
    <w:p w14:paraId="00050139" w14:textId="77777777" w:rsidR="00CD0B3A" w:rsidRPr="00475C24" w:rsidRDefault="00CD0B3A" w:rsidP="00CD0B3A">
      <w:pPr>
        <w:ind w:left="720"/>
        <w:jc w:val="both"/>
        <w:rPr>
          <w:sz w:val="20"/>
          <w:szCs w:val="20"/>
        </w:rPr>
      </w:pPr>
    </w:p>
    <w:p w14:paraId="5B0CA885" w14:textId="77777777" w:rsidR="00CD0B3A" w:rsidRPr="00194886" w:rsidRDefault="00CD0B3A" w:rsidP="00CD0B3A">
      <w:pPr>
        <w:jc w:val="both"/>
        <w:rPr>
          <w:b/>
        </w:rPr>
      </w:pPr>
      <w:r w:rsidRPr="00194886">
        <w:rPr>
          <w:b/>
        </w:rPr>
        <w:t>PIELIKUMĀ:</w:t>
      </w:r>
    </w:p>
    <w:p w14:paraId="0FA9D4BB" w14:textId="2206E19F" w:rsidR="00CD0B3A" w:rsidRPr="00194886" w:rsidRDefault="004F5CBC" w:rsidP="004F5CBC">
      <w:pPr>
        <w:jc w:val="both"/>
      </w:pPr>
      <w:r w:rsidRPr="00194886">
        <w:t>1.p</w:t>
      </w:r>
      <w:r w:rsidR="00CD0B3A" w:rsidRPr="00194886">
        <w:t xml:space="preserve">ielikums - Tehniskā specifikācija - darba uzdevums uz </w:t>
      </w:r>
      <w:r w:rsidR="00FA3919">
        <w:t>1</w:t>
      </w:r>
      <w:r w:rsidR="00CD0B3A" w:rsidRPr="00194886">
        <w:t xml:space="preserve"> (</w:t>
      </w:r>
      <w:r w:rsidR="00FA3919">
        <w:t>vienas</w:t>
      </w:r>
      <w:r w:rsidR="00CD0B3A" w:rsidRPr="00194886">
        <w:t>) lap</w:t>
      </w:r>
      <w:r w:rsidR="00FA3919">
        <w:t>as</w:t>
      </w:r>
      <w:r w:rsidR="00CD0B3A" w:rsidRPr="00194886">
        <w:t xml:space="preserve">. </w:t>
      </w:r>
    </w:p>
    <w:p w14:paraId="00AAC664" w14:textId="44DB7F2F" w:rsidR="00CD0B3A" w:rsidRPr="00194886" w:rsidRDefault="004F5CBC" w:rsidP="004F5CBC">
      <w:pPr>
        <w:jc w:val="both"/>
      </w:pPr>
      <w:r w:rsidRPr="00194886">
        <w:t>2.p</w:t>
      </w:r>
      <w:r w:rsidR="00CD0B3A" w:rsidRPr="00194886">
        <w:t>ielikums - Piedāvājuma dalībai tirgus izpētē veidne uz 1 (vienas) lapas.</w:t>
      </w:r>
    </w:p>
    <w:p w14:paraId="6B108FCB" w14:textId="16C7EF2E" w:rsidR="001938D2" w:rsidRPr="00B83BE2" w:rsidRDefault="00AB167D" w:rsidP="001938D2">
      <w:pPr>
        <w:jc w:val="both"/>
      </w:pPr>
      <w:r>
        <w:t>3</w:t>
      </w:r>
      <w:r w:rsidR="004F5CBC" w:rsidRPr="00194886">
        <w:t>.p</w:t>
      </w:r>
      <w:r w:rsidR="00CD0B3A" w:rsidRPr="00194886">
        <w:t xml:space="preserve">ielikums - Līguma projekts uz </w:t>
      </w:r>
      <w:r w:rsidR="00582CD8">
        <w:t>4</w:t>
      </w:r>
      <w:r w:rsidR="00B6591D" w:rsidRPr="00194886">
        <w:t xml:space="preserve"> (</w:t>
      </w:r>
      <w:r w:rsidR="00582CD8">
        <w:t>četrām</w:t>
      </w:r>
      <w:r w:rsidR="00B6591D" w:rsidRPr="00194886">
        <w:t>)</w:t>
      </w:r>
      <w:r w:rsidR="007B257C" w:rsidRPr="00194886">
        <w:t xml:space="preserve"> lapām.</w:t>
      </w:r>
    </w:p>
    <w:p w14:paraId="6487D82D" w14:textId="5FD115AB" w:rsidR="00C60BCE" w:rsidRDefault="004F5CBC" w:rsidP="00C60BCE">
      <w:pPr>
        <w:jc w:val="right"/>
        <w:rPr>
          <w:b/>
          <w:lang w:eastAsia="ar-SA"/>
        </w:rPr>
      </w:pPr>
      <w:r>
        <w:rPr>
          <w:b/>
          <w:lang w:eastAsia="ar-SA"/>
        </w:rPr>
        <w:br w:type="page"/>
      </w:r>
      <w:r w:rsidR="00E52B21">
        <w:rPr>
          <w:b/>
          <w:lang w:eastAsia="ar-SA"/>
        </w:rPr>
        <w:lastRenderedPageBreak/>
        <w:t>1.p</w:t>
      </w:r>
      <w:r w:rsidR="00C60BCE">
        <w:rPr>
          <w:b/>
          <w:lang w:eastAsia="ar-SA"/>
        </w:rPr>
        <w:t>ielikums</w:t>
      </w:r>
    </w:p>
    <w:p w14:paraId="4A7D2012" w14:textId="77777777" w:rsidR="00C60BCE" w:rsidRDefault="00C60BCE" w:rsidP="00C60BCE">
      <w:pPr>
        <w:jc w:val="right"/>
        <w:rPr>
          <w:b/>
          <w:lang w:eastAsia="ar-SA"/>
        </w:rPr>
      </w:pPr>
    </w:p>
    <w:p w14:paraId="58A4DED2" w14:textId="030C4A4B" w:rsidR="00C60BCE" w:rsidRDefault="00C60BCE" w:rsidP="00C60BCE">
      <w:pPr>
        <w:jc w:val="center"/>
        <w:rPr>
          <w:b/>
        </w:rPr>
      </w:pPr>
      <w:r w:rsidRPr="00C60BCE">
        <w:rPr>
          <w:b/>
        </w:rPr>
        <w:t xml:space="preserve">Tehniskā specifikācija - </w:t>
      </w:r>
      <w:r w:rsidR="00CD0B3A">
        <w:rPr>
          <w:b/>
        </w:rPr>
        <w:t>d</w:t>
      </w:r>
      <w:r w:rsidRPr="00C60BCE">
        <w:rPr>
          <w:b/>
        </w:rPr>
        <w:t xml:space="preserve">arba uzdevums </w:t>
      </w:r>
    </w:p>
    <w:p w14:paraId="098ABE7F" w14:textId="2ABAB7CD" w:rsidR="00222344" w:rsidRDefault="00222344" w:rsidP="00C60BCE">
      <w:pPr>
        <w:jc w:val="center"/>
        <w:rPr>
          <w:b/>
        </w:rPr>
      </w:pPr>
    </w:p>
    <w:p w14:paraId="52ECA9BE" w14:textId="6B6E3268" w:rsidR="00222344" w:rsidRPr="00222344" w:rsidRDefault="00222344" w:rsidP="00222344">
      <w:pPr>
        <w:numPr>
          <w:ilvl w:val="0"/>
          <w:numId w:val="32"/>
        </w:numPr>
        <w:ind w:hanging="294"/>
        <w:jc w:val="both"/>
      </w:pPr>
      <w:r w:rsidRPr="00222344">
        <w:t>Objekts: artēziskais urbums (artēziskā urbuma ēka ar kadastra apzīmējumu 0100 057 0244 001) nekustamā īpašuma Mazā Nometņu iela bez nr.,</w:t>
      </w:r>
      <w:r w:rsidR="0008355E">
        <w:t>Rīgā,</w:t>
      </w:r>
      <w:r w:rsidRPr="00222344">
        <w:t xml:space="preserve"> teritorijā.</w:t>
      </w:r>
    </w:p>
    <w:p w14:paraId="5C38C280" w14:textId="77777777" w:rsidR="00222344" w:rsidRPr="00222344" w:rsidRDefault="00222344" w:rsidP="00222344">
      <w:pPr>
        <w:ind w:left="720"/>
        <w:jc w:val="both"/>
      </w:pPr>
      <w:r w:rsidRPr="00222344">
        <w:t xml:space="preserve"> </w:t>
      </w:r>
    </w:p>
    <w:p w14:paraId="088A9899" w14:textId="77777777" w:rsidR="00222344" w:rsidRPr="00222344" w:rsidRDefault="00222344" w:rsidP="00222344">
      <w:pPr>
        <w:numPr>
          <w:ilvl w:val="0"/>
          <w:numId w:val="32"/>
        </w:numPr>
        <w:ind w:hanging="294"/>
        <w:jc w:val="both"/>
      </w:pPr>
      <w:r w:rsidRPr="00222344">
        <w:t>Urbuma tamponēšanas tehniskā specifikācija:</w:t>
      </w:r>
    </w:p>
    <w:p w14:paraId="480CCEDE" w14:textId="77777777" w:rsidR="00222344" w:rsidRPr="00222344" w:rsidRDefault="00222344" w:rsidP="00222344">
      <w:pPr>
        <w:numPr>
          <w:ilvl w:val="1"/>
          <w:numId w:val="32"/>
        </w:numPr>
        <w:ind w:hanging="654"/>
        <w:jc w:val="both"/>
      </w:pPr>
      <w:r w:rsidRPr="00222344">
        <w:t xml:space="preserve">Pirms darbu uzsākšanas saņemt </w:t>
      </w:r>
      <w:r w:rsidRPr="00222344">
        <w:rPr>
          <w:bCs/>
          <w:kern w:val="32"/>
        </w:rPr>
        <w:t xml:space="preserve">Valsts vides dienestā </w:t>
      </w:r>
      <w:r w:rsidRPr="00222344">
        <w:t>Zemes dzīļu izmantošanas licenci urbumu likvidācijai;</w:t>
      </w:r>
    </w:p>
    <w:p w14:paraId="2E68F7B6" w14:textId="77777777" w:rsidR="00222344" w:rsidRPr="00222344" w:rsidRDefault="00222344" w:rsidP="00222344">
      <w:pPr>
        <w:numPr>
          <w:ilvl w:val="1"/>
          <w:numId w:val="32"/>
        </w:numPr>
        <w:ind w:hanging="654"/>
        <w:jc w:val="both"/>
      </w:pPr>
      <w:r w:rsidRPr="00222344">
        <w:t>Izstrādāt visu nepieciešamo dokumentāciju urbumu slēgšanai;</w:t>
      </w:r>
    </w:p>
    <w:p w14:paraId="0BF3CB86" w14:textId="77777777" w:rsidR="00222344" w:rsidRPr="00222344" w:rsidRDefault="00222344" w:rsidP="00222344">
      <w:pPr>
        <w:numPr>
          <w:ilvl w:val="1"/>
          <w:numId w:val="32"/>
        </w:numPr>
        <w:ind w:hanging="654"/>
        <w:jc w:val="both"/>
      </w:pPr>
      <w:r w:rsidRPr="00222344">
        <w:t>Pirms urbumu tamponēšanas veikt atbilstošus mērījumus, lai pārliecinātos par urbumu dziļumu un statiskā ūdens līmeņa dziļumu;</w:t>
      </w:r>
    </w:p>
    <w:p w14:paraId="22D39552" w14:textId="77777777" w:rsidR="00222344" w:rsidRPr="00222344" w:rsidRDefault="00222344" w:rsidP="00222344">
      <w:pPr>
        <w:numPr>
          <w:ilvl w:val="1"/>
          <w:numId w:val="32"/>
        </w:numPr>
        <w:ind w:hanging="654"/>
        <w:jc w:val="both"/>
      </w:pPr>
      <w:r w:rsidRPr="00222344">
        <w:t>Veikt urbuma attīrīšanu ar ūdeni vai māla duļķi no tajā ieplūdušās smilts, māla, svešķermeņiem u.c.;</w:t>
      </w:r>
    </w:p>
    <w:p w14:paraId="2A1422C3" w14:textId="77777777" w:rsidR="00222344" w:rsidRPr="00222344" w:rsidRDefault="00222344" w:rsidP="00222344">
      <w:pPr>
        <w:numPr>
          <w:ilvl w:val="1"/>
          <w:numId w:val="32"/>
        </w:numPr>
        <w:ind w:hanging="654"/>
        <w:jc w:val="both"/>
      </w:pPr>
      <w:r w:rsidRPr="00222344">
        <w:t>Urbuma atsūknēšanai jānodrošina vismaz trīskāršu tajā esošā ūdens izsūknēšanu, pēc sūknēšanas noņemt ūdens paraugu ķīmiskai analīzei;</w:t>
      </w:r>
    </w:p>
    <w:p w14:paraId="6186609D" w14:textId="77777777" w:rsidR="00222344" w:rsidRPr="00222344" w:rsidRDefault="00222344" w:rsidP="00222344">
      <w:pPr>
        <w:numPr>
          <w:ilvl w:val="1"/>
          <w:numId w:val="32"/>
        </w:numPr>
        <w:ind w:hanging="654"/>
        <w:jc w:val="both"/>
      </w:pPr>
      <w:r w:rsidRPr="00222344">
        <w:t>Filtra un apvalkcauruļu apakšējā daļa jāaizpilda ar dezinficētu smilts-grants maisījumu;</w:t>
      </w:r>
    </w:p>
    <w:p w14:paraId="7B3555B3" w14:textId="77777777" w:rsidR="00222344" w:rsidRPr="00222344" w:rsidRDefault="00222344" w:rsidP="00222344">
      <w:pPr>
        <w:numPr>
          <w:ilvl w:val="1"/>
          <w:numId w:val="32"/>
        </w:numPr>
        <w:ind w:hanging="654"/>
        <w:jc w:val="both"/>
      </w:pPr>
      <w:r w:rsidRPr="00222344">
        <w:t>Virs filtra daļas uzveidot cementa tiltu;</w:t>
      </w:r>
    </w:p>
    <w:p w14:paraId="4825BF18" w14:textId="77777777" w:rsidR="00222344" w:rsidRPr="00222344" w:rsidRDefault="00222344" w:rsidP="00222344">
      <w:pPr>
        <w:numPr>
          <w:ilvl w:val="1"/>
          <w:numId w:val="32"/>
        </w:numPr>
        <w:ind w:hanging="654"/>
        <w:jc w:val="both"/>
      </w:pPr>
      <w:r w:rsidRPr="00222344">
        <w:t>Urbuma stobru (līdz aptuveni 5 m dziļumam no urbuma atveres) aizpildīt ar smagu māla šķīdumu;</w:t>
      </w:r>
    </w:p>
    <w:p w14:paraId="6B20DA5A" w14:textId="77777777" w:rsidR="00222344" w:rsidRPr="00222344" w:rsidRDefault="00222344" w:rsidP="00222344">
      <w:pPr>
        <w:numPr>
          <w:ilvl w:val="1"/>
          <w:numId w:val="32"/>
        </w:numPr>
        <w:ind w:hanging="654"/>
        <w:jc w:val="both"/>
      </w:pPr>
      <w:r w:rsidRPr="00222344">
        <w:t>Virs māla šķīduma ievietot koka blīvi un atlikušo urbuma daļu līdz zemes virsai aizcementēt;</w:t>
      </w:r>
    </w:p>
    <w:p w14:paraId="66659858" w14:textId="77777777" w:rsidR="00222344" w:rsidRPr="00222344" w:rsidRDefault="00222344" w:rsidP="00222344">
      <w:pPr>
        <w:numPr>
          <w:ilvl w:val="1"/>
          <w:numId w:val="32"/>
        </w:numPr>
        <w:ind w:hanging="654"/>
        <w:jc w:val="both"/>
      </w:pPr>
      <w:r w:rsidRPr="00222344">
        <w:t>Pēc urbuma tamponēšanas Latvijas Vides, ģeoloģijas un meteoroloģijas aģentūrai jāiesniedz urbuma likvidācijas-tamponēšanas akts saskaņā ar Ministru kabineta 2011.gada 6.septembra noteikumu Nr.696 “Zemes dzīļu izmantošanas licenču un bieži sastopamo derīgo izrakteņu ieguves atļauju izsniegšanas kārtība” 9.pielikumu;</w:t>
      </w:r>
    </w:p>
    <w:p w14:paraId="6292464D" w14:textId="77777777" w:rsidR="00222344" w:rsidRPr="00222344" w:rsidRDefault="00222344" w:rsidP="00222344">
      <w:pPr>
        <w:numPr>
          <w:ilvl w:val="1"/>
          <w:numId w:val="32"/>
        </w:numPr>
        <w:ind w:hanging="654"/>
        <w:jc w:val="both"/>
      </w:pPr>
      <w:r w:rsidRPr="00222344">
        <w:t>Veikt iežogojuma demontāžu;</w:t>
      </w:r>
    </w:p>
    <w:p w14:paraId="209FEC1D" w14:textId="77777777" w:rsidR="00222344" w:rsidRPr="00222344" w:rsidRDefault="00222344" w:rsidP="00222344">
      <w:pPr>
        <w:numPr>
          <w:ilvl w:val="1"/>
          <w:numId w:val="32"/>
        </w:numPr>
        <w:ind w:hanging="654"/>
        <w:jc w:val="both"/>
      </w:pPr>
      <w:r w:rsidRPr="00222344">
        <w:t>Pēc darbu pabeigšanas jānodrošina darba vietas sakopšana, teritorijas rekultivācija.</w:t>
      </w:r>
    </w:p>
    <w:p w14:paraId="5829FDA4" w14:textId="77777777" w:rsidR="00222344" w:rsidRPr="00C60BCE" w:rsidRDefault="00222344" w:rsidP="00C60BCE">
      <w:pPr>
        <w:jc w:val="center"/>
        <w:rPr>
          <w:b/>
        </w:rPr>
      </w:pPr>
    </w:p>
    <w:p w14:paraId="04E8D68C" w14:textId="669EB617" w:rsidR="00C60BCE" w:rsidRDefault="00C60BCE" w:rsidP="00C60BCE">
      <w:pPr>
        <w:jc w:val="center"/>
        <w:rPr>
          <w:b/>
        </w:rPr>
      </w:pPr>
    </w:p>
    <w:p w14:paraId="71BC89F6" w14:textId="69059B00" w:rsidR="00222344" w:rsidRDefault="00222344" w:rsidP="00C60BCE">
      <w:pPr>
        <w:jc w:val="center"/>
        <w:rPr>
          <w:b/>
        </w:rPr>
      </w:pPr>
    </w:p>
    <w:p w14:paraId="171839ED" w14:textId="1772F44B" w:rsidR="00222344" w:rsidRDefault="00222344" w:rsidP="00C60BCE">
      <w:pPr>
        <w:jc w:val="center"/>
        <w:rPr>
          <w:b/>
        </w:rPr>
      </w:pPr>
    </w:p>
    <w:p w14:paraId="3012A7C1" w14:textId="56BA6E07" w:rsidR="00222344" w:rsidRDefault="00222344" w:rsidP="00C60BCE">
      <w:pPr>
        <w:jc w:val="center"/>
        <w:rPr>
          <w:b/>
        </w:rPr>
      </w:pPr>
    </w:p>
    <w:p w14:paraId="491BF75B" w14:textId="50ED3EB7" w:rsidR="00222344" w:rsidRDefault="00222344" w:rsidP="00C60BCE">
      <w:pPr>
        <w:jc w:val="center"/>
        <w:rPr>
          <w:b/>
        </w:rPr>
      </w:pPr>
    </w:p>
    <w:p w14:paraId="388BD875" w14:textId="67FBE282" w:rsidR="00222344" w:rsidRDefault="00222344" w:rsidP="00C60BCE">
      <w:pPr>
        <w:jc w:val="center"/>
        <w:rPr>
          <w:b/>
        </w:rPr>
      </w:pPr>
    </w:p>
    <w:p w14:paraId="452D858B" w14:textId="7E690A0C" w:rsidR="00222344" w:rsidRDefault="00222344" w:rsidP="00C60BCE">
      <w:pPr>
        <w:jc w:val="center"/>
        <w:rPr>
          <w:b/>
        </w:rPr>
      </w:pPr>
    </w:p>
    <w:p w14:paraId="1EB3656C" w14:textId="6346ABD6" w:rsidR="00222344" w:rsidRDefault="00222344" w:rsidP="00C60BCE">
      <w:pPr>
        <w:jc w:val="center"/>
        <w:rPr>
          <w:b/>
        </w:rPr>
      </w:pPr>
    </w:p>
    <w:p w14:paraId="293B1526" w14:textId="5AA71591" w:rsidR="00222344" w:rsidRDefault="00222344" w:rsidP="00C60BCE">
      <w:pPr>
        <w:jc w:val="center"/>
        <w:rPr>
          <w:b/>
        </w:rPr>
      </w:pPr>
    </w:p>
    <w:p w14:paraId="56F32F72" w14:textId="4A70051A" w:rsidR="00222344" w:rsidRDefault="00222344" w:rsidP="00C60BCE">
      <w:pPr>
        <w:jc w:val="center"/>
        <w:rPr>
          <w:b/>
        </w:rPr>
      </w:pPr>
    </w:p>
    <w:p w14:paraId="4680845F" w14:textId="4B6306C1" w:rsidR="00222344" w:rsidRDefault="00222344" w:rsidP="00C60BCE">
      <w:pPr>
        <w:jc w:val="center"/>
        <w:rPr>
          <w:b/>
        </w:rPr>
      </w:pPr>
    </w:p>
    <w:p w14:paraId="3106F693" w14:textId="732E44C9" w:rsidR="00222344" w:rsidRDefault="00222344" w:rsidP="00C60BCE">
      <w:pPr>
        <w:jc w:val="center"/>
        <w:rPr>
          <w:b/>
        </w:rPr>
      </w:pPr>
    </w:p>
    <w:p w14:paraId="5111B5A0" w14:textId="2F719677" w:rsidR="00222344" w:rsidRDefault="00222344" w:rsidP="00C60BCE">
      <w:pPr>
        <w:jc w:val="center"/>
        <w:rPr>
          <w:b/>
        </w:rPr>
      </w:pPr>
    </w:p>
    <w:p w14:paraId="33A616D1" w14:textId="05C623A0" w:rsidR="00222344" w:rsidRDefault="00222344" w:rsidP="00C60BCE">
      <w:pPr>
        <w:jc w:val="center"/>
        <w:rPr>
          <w:b/>
        </w:rPr>
      </w:pPr>
    </w:p>
    <w:p w14:paraId="1D51607B" w14:textId="55EF20BB" w:rsidR="00222344" w:rsidRDefault="00222344" w:rsidP="00C60BCE">
      <w:pPr>
        <w:jc w:val="center"/>
        <w:rPr>
          <w:b/>
        </w:rPr>
      </w:pPr>
    </w:p>
    <w:p w14:paraId="51C77BCD" w14:textId="6CE54774" w:rsidR="00222344" w:rsidRDefault="00222344" w:rsidP="00C60BCE">
      <w:pPr>
        <w:jc w:val="center"/>
        <w:rPr>
          <w:b/>
        </w:rPr>
      </w:pPr>
    </w:p>
    <w:p w14:paraId="32F32121" w14:textId="344ACFB9" w:rsidR="00222344" w:rsidRDefault="00222344" w:rsidP="00C60BCE">
      <w:pPr>
        <w:jc w:val="center"/>
        <w:rPr>
          <w:b/>
        </w:rPr>
      </w:pPr>
    </w:p>
    <w:p w14:paraId="350FB2CA" w14:textId="364ACD45" w:rsidR="00222344" w:rsidRDefault="00222344" w:rsidP="00C60BCE">
      <w:pPr>
        <w:jc w:val="center"/>
        <w:rPr>
          <w:b/>
        </w:rPr>
      </w:pPr>
    </w:p>
    <w:p w14:paraId="6EB19A65" w14:textId="2E7CF5BA" w:rsidR="00222344" w:rsidRDefault="00222344" w:rsidP="00C60BCE">
      <w:pPr>
        <w:jc w:val="center"/>
        <w:rPr>
          <w:b/>
        </w:rPr>
      </w:pPr>
    </w:p>
    <w:p w14:paraId="0AEB9CBE" w14:textId="0BE8D308" w:rsidR="00222344" w:rsidRDefault="00222344" w:rsidP="00C60BCE">
      <w:pPr>
        <w:jc w:val="center"/>
        <w:rPr>
          <w:b/>
        </w:rPr>
      </w:pPr>
    </w:p>
    <w:p w14:paraId="7DF4A19C" w14:textId="2CE8D75B" w:rsidR="00222344" w:rsidRDefault="00222344" w:rsidP="00C60BCE">
      <w:pPr>
        <w:jc w:val="center"/>
        <w:rPr>
          <w:b/>
        </w:rPr>
      </w:pPr>
    </w:p>
    <w:p w14:paraId="7B9A974B" w14:textId="74AB2542" w:rsidR="00222344" w:rsidRDefault="00222344" w:rsidP="00C60BCE">
      <w:pPr>
        <w:jc w:val="center"/>
        <w:rPr>
          <w:b/>
        </w:rPr>
      </w:pPr>
    </w:p>
    <w:p w14:paraId="64C14F7B" w14:textId="67132149" w:rsidR="00222344" w:rsidRDefault="00222344" w:rsidP="00C60BCE">
      <w:pPr>
        <w:jc w:val="center"/>
        <w:rPr>
          <w:b/>
        </w:rPr>
      </w:pPr>
    </w:p>
    <w:p w14:paraId="63F0D42B" w14:textId="29086FFB" w:rsidR="00222344" w:rsidRDefault="00222344" w:rsidP="00C60BCE">
      <w:pPr>
        <w:jc w:val="center"/>
        <w:rPr>
          <w:b/>
        </w:rPr>
      </w:pPr>
    </w:p>
    <w:p w14:paraId="43BCBB69" w14:textId="3A6E9312" w:rsidR="00222344" w:rsidRDefault="00222344" w:rsidP="00C60BCE">
      <w:pPr>
        <w:jc w:val="center"/>
        <w:rPr>
          <w:b/>
        </w:rPr>
      </w:pPr>
    </w:p>
    <w:p w14:paraId="3F0CF0E8" w14:textId="77777777" w:rsidR="00222344" w:rsidRDefault="00222344" w:rsidP="00C60BCE">
      <w:pPr>
        <w:jc w:val="center"/>
        <w:rPr>
          <w:b/>
        </w:rPr>
      </w:pPr>
    </w:p>
    <w:p w14:paraId="08607D0C" w14:textId="48849129" w:rsidR="00D426E2" w:rsidRPr="00DD63F6" w:rsidRDefault="00E52B21" w:rsidP="001F16CB">
      <w:pPr>
        <w:jc w:val="right"/>
        <w:rPr>
          <w:b/>
        </w:rPr>
      </w:pPr>
      <w:r>
        <w:rPr>
          <w:b/>
        </w:rPr>
        <w:lastRenderedPageBreak/>
        <w:t>2.p</w:t>
      </w:r>
      <w:r w:rsidR="00995621" w:rsidRPr="00DD63F6">
        <w:rPr>
          <w:b/>
        </w:rPr>
        <w:t>ielikums</w:t>
      </w:r>
    </w:p>
    <w:p w14:paraId="78A9F4E5" w14:textId="77777777" w:rsidR="00D6653A" w:rsidRPr="005A3565" w:rsidRDefault="00D6653A" w:rsidP="0043059A">
      <w:pPr>
        <w:ind w:left="142" w:hanging="142"/>
        <w:jc w:val="right"/>
        <w:rPr>
          <w:b/>
          <w:sz w:val="12"/>
        </w:rPr>
      </w:pPr>
    </w:p>
    <w:p w14:paraId="6886BC0D" w14:textId="77777777" w:rsidR="00FE5829" w:rsidRDefault="00FE5829" w:rsidP="00FE5829">
      <w:pPr>
        <w:jc w:val="center"/>
        <w:rPr>
          <w:b/>
          <w:lang w:eastAsia="fi-FI"/>
        </w:rPr>
      </w:pPr>
      <w:r w:rsidRPr="008221E7">
        <w:rPr>
          <w:b/>
        </w:rPr>
        <w:t xml:space="preserve">Piedāvājums dalībai </w:t>
      </w:r>
      <w:r w:rsidRPr="008221E7">
        <w:rPr>
          <w:b/>
          <w:lang w:eastAsia="fi-FI"/>
        </w:rPr>
        <w:t xml:space="preserve">tirgus izpētē </w:t>
      </w:r>
    </w:p>
    <w:p w14:paraId="13E93E07" w14:textId="398DD79F" w:rsidR="00FE5829" w:rsidRPr="008221E7" w:rsidRDefault="00FE5829" w:rsidP="00222344">
      <w:pPr>
        <w:jc w:val="center"/>
        <w:rPr>
          <w:b/>
        </w:rPr>
      </w:pPr>
      <w:r w:rsidRPr="008221E7">
        <w:rPr>
          <w:b/>
        </w:rPr>
        <w:t>“</w:t>
      </w:r>
      <w:r w:rsidR="00222344" w:rsidRPr="00BF7A34">
        <w:rPr>
          <w:b/>
        </w:rPr>
        <w:t>Artēziskā urbuma tamponāža nekustamā īpašuma Mazā Nometņu ielā, Rīgā</w:t>
      </w:r>
      <w:r w:rsidRPr="008221E7">
        <w:rPr>
          <w:b/>
        </w:rPr>
        <w:t xml:space="preserve">” </w:t>
      </w:r>
    </w:p>
    <w:p w14:paraId="75FD5D52" w14:textId="4EF1B76B" w:rsidR="00FE5829" w:rsidRDefault="00FE5829" w:rsidP="00FE5829">
      <w:pPr>
        <w:jc w:val="center"/>
        <w:rPr>
          <w:b/>
        </w:rPr>
      </w:pPr>
      <w:r w:rsidRPr="008221E7">
        <w:rPr>
          <w:b/>
        </w:rPr>
        <w:t>(identifikācijas Nr.</w:t>
      </w:r>
      <w:r w:rsidR="00E52B21">
        <w:rPr>
          <w:b/>
        </w:rPr>
        <w:t>T.I.2022/1</w:t>
      </w:r>
      <w:r w:rsidR="00222344">
        <w:rPr>
          <w:b/>
        </w:rPr>
        <w:t>23</w:t>
      </w:r>
      <w:r w:rsidRPr="008221E7">
        <w:rPr>
          <w:b/>
        </w:rPr>
        <w:t>)</w:t>
      </w:r>
    </w:p>
    <w:p w14:paraId="13F1F745" w14:textId="77777777" w:rsidR="00FE5829" w:rsidRDefault="00FE5829" w:rsidP="00FE5829"/>
    <w:p w14:paraId="72C9484B" w14:textId="43F7265C" w:rsidR="00CC03B0" w:rsidRDefault="00CC03B0" w:rsidP="00652053">
      <w:pPr>
        <w:widowControl w:val="0"/>
        <w:numPr>
          <w:ilvl w:val="0"/>
          <w:numId w:val="16"/>
        </w:numPr>
        <w:ind w:left="284" w:hanging="284"/>
        <w:jc w:val="both"/>
        <w:rPr>
          <w:spacing w:val="-4"/>
        </w:rPr>
      </w:pPr>
      <w:r w:rsidRPr="00AA521B">
        <w:rPr>
          <w:spacing w:val="-4"/>
        </w:rPr>
        <w:t xml:space="preserve">Ar šo, </w:t>
      </w:r>
      <w:r w:rsidRPr="00842F2C">
        <w:rPr>
          <w:spacing w:val="-4"/>
          <w:highlight w:val="lightGray"/>
        </w:rPr>
        <w:t>&lt;pretendenta nosaukums&gt;</w:t>
      </w:r>
      <w:r w:rsidRPr="00AA521B">
        <w:rPr>
          <w:spacing w:val="-4"/>
        </w:rPr>
        <w:t>, reģ.Nr.</w:t>
      </w:r>
      <w:r w:rsidRPr="00842F2C">
        <w:rPr>
          <w:spacing w:val="-4"/>
          <w:highlight w:val="lightGray"/>
        </w:rPr>
        <w:t>&lt;reģistrācijas numurs&gt;</w:t>
      </w:r>
      <w:r w:rsidR="00CA3126" w:rsidRPr="00AA521B">
        <w:rPr>
          <w:spacing w:val="-4"/>
        </w:rPr>
        <w:t xml:space="preserve"> (turpmāk </w:t>
      </w:r>
      <w:r w:rsidR="00BC131E">
        <w:rPr>
          <w:spacing w:val="-4"/>
        </w:rPr>
        <w:t>-</w:t>
      </w:r>
      <w:r w:rsidR="00CA3126" w:rsidRPr="00AA521B">
        <w:rPr>
          <w:spacing w:val="-4"/>
        </w:rPr>
        <w:t xml:space="preserve"> Pretendents)</w:t>
      </w:r>
      <w:r w:rsidRPr="00AA521B">
        <w:rPr>
          <w:spacing w:val="-4"/>
        </w:rPr>
        <w:t xml:space="preserve">, iesniedz piedāvājumu tirgus izpētei </w:t>
      </w:r>
      <w:r w:rsidRPr="00CC6B1B">
        <w:rPr>
          <w:spacing w:val="-4"/>
        </w:rPr>
        <w:t>“</w:t>
      </w:r>
      <w:r w:rsidR="00222344" w:rsidRPr="00222344">
        <w:rPr>
          <w:bCs/>
        </w:rPr>
        <w:t>Artēziskā urbuma tamponāža nekustam</w:t>
      </w:r>
      <w:r w:rsidR="0008355E">
        <w:rPr>
          <w:bCs/>
        </w:rPr>
        <w:t>aj</w:t>
      </w:r>
      <w:r w:rsidR="00222344" w:rsidRPr="00222344">
        <w:rPr>
          <w:bCs/>
        </w:rPr>
        <w:t>ā īpašum</w:t>
      </w:r>
      <w:r w:rsidR="0008355E">
        <w:rPr>
          <w:bCs/>
        </w:rPr>
        <w:t>ā</w:t>
      </w:r>
      <w:r w:rsidR="00222344" w:rsidRPr="00222344">
        <w:rPr>
          <w:bCs/>
        </w:rPr>
        <w:t xml:space="preserve"> Mazā Nometņu ielā, Rīgā</w:t>
      </w:r>
      <w:r w:rsidRPr="00CC6B1B">
        <w:rPr>
          <w:spacing w:val="-4"/>
        </w:rPr>
        <w:t>”</w:t>
      </w:r>
      <w:r w:rsidRPr="00AA521B">
        <w:rPr>
          <w:spacing w:val="-4"/>
        </w:rPr>
        <w:t xml:space="preserve"> (</w:t>
      </w:r>
      <w:r w:rsidR="00066D59" w:rsidRPr="00AA521B">
        <w:rPr>
          <w:spacing w:val="-4"/>
        </w:rPr>
        <w:t>identifikācijas Nr. T.I.</w:t>
      </w:r>
      <w:r w:rsidR="00E52B21">
        <w:rPr>
          <w:spacing w:val="-4"/>
        </w:rPr>
        <w:t>2022/</w:t>
      </w:r>
      <w:r w:rsidR="00CB01A0">
        <w:rPr>
          <w:spacing w:val="-4"/>
        </w:rPr>
        <w:t>1</w:t>
      </w:r>
      <w:r w:rsidR="00222344">
        <w:rPr>
          <w:spacing w:val="-4"/>
        </w:rPr>
        <w:t>23</w:t>
      </w:r>
      <w:r w:rsidR="00066D59" w:rsidRPr="00AA521B">
        <w:rPr>
          <w:spacing w:val="-4"/>
        </w:rPr>
        <w:t xml:space="preserve">; </w:t>
      </w:r>
      <w:r w:rsidRPr="00AA521B">
        <w:rPr>
          <w:spacing w:val="-4"/>
        </w:rPr>
        <w:t xml:space="preserve">turpmāk </w:t>
      </w:r>
      <w:r w:rsidR="00BC131E">
        <w:rPr>
          <w:spacing w:val="-4"/>
        </w:rPr>
        <w:t>-</w:t>
      </w:r>
      <w:r w:rsidRPr="00AA521B">
        <w:rPr>
          <w:spacing w:val="-4"/>
        </w:rPr>
        <w:t xml:space="preserve"> Tirgus izpēte) un </w:t>
      </w:r>
      <w:r w:rsidR="00222344">
        <w:t>piedāvā veikt artēzisko urbumu tamponāžu atbilstoši uzaicinājuma, tā pielikumu un normatīvo aktu prasībām (turpmāk – Pakalpojums).</w:t>
      </w:r>
    </w:p>
    <w:p w14:paraId="792E3974" w14:textId="77C1B151" w:rsidR="00E52B21" w:rsidRDefault="00357151" w:rsidP="00E52B21">
      <w:pPr>
        <w:widowControl w:val="0"/>
        <w:numPr>
          <w:ilvl w:val="0"/>
          <w:numId w:val="16"/>
        </w:numPr>
        <w:tabs>
          <w:tab w:val="left" w:pos="284"/>
        </w:tabs>
        <w:spacing w:after="120"/>
        <w:ind w:left="284" w:hanging="284"/>
        <w:jc w:val="both"/>
      </w:pPr>
      <w:r w:rsidRPr="00ED2E28">
        <w:t xml:space="preserve">Piedāvājam sniegt Pakalpojumu par </w:t>
      </w:r>
      <w:r w:rsidR="00BF31DA">
        <w:t>šādām izmaksām</w:t>
      </w:r>
      <w:r w:rsidRPr="004D6FD0">
        <w:t xml:space="preserve">, kas ietver visas ar Pakalpojumu sniegšanu saistītās izmaksas, tai skaitā, nodokļus un nodevas, izņemot pievienotās vērtības nodokli (turpmāk </w:t>
      </w:r>
      <w:r>
        <w:t>-</w:t>
      </w:r>
      <w:r w:rsidRPr="004D6FD0">
        <w:t xml:space="preserve"> PVN)</w:t>
      </w:r>
      <w:r w:rsidR="002B1D7A">
        <w:t>:</w:t>
      </w:r>
    </w:p>
    <w:tbl>
      <w:tblPr>
        <w:tblW w:w="93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691"/>
        <w:gridCol w:w="1984"/>
      </w:tblGrid>
      <w:tr w:rsidR="002B1D7A" w:rsidRPr="00C5115B" w14:paraId="024A0C55" w14:textId="77777777" w:rsidTr="002B1D7A">
        <w:tc>
          <w:tcPr>
            <w:tcW w:w="709" w:type="dxa"/>
            <w:tcBorders>
              <w:top w:val="single" w:sz="4" w:space="0" w:color="auto"/>
              <w:left w:val="single" w:sz="4" w:space="0" w:color="auto"/>
              <w:bottom w:val="single" w:sz="4" w:space="0" w:color="auto"/>
              <w:right w:val="single" w:sz="4" w:space="0" w:color="auto"/>
            </w:tcBorders>
            <w:vAlign w:val="center"/>
            <w:hideMark/>
          </w:tcPr>
          <w:p w14:paraId="24EEDAC5" w14:textId="77777777" w:rsidR="002B1D7A" w:rsidRPr="00C5115B" w:rsidRDefault="002B1D7A" w:rsidP="00E52B21">
            <w:pPr>
              <w:widowControl w:val="0"/>
              <w:tabs>
                <w:tab w:val="left" w:pos="284"/>
              </w:tabs>
              <w:jc w:val="center"/>
              <w:rPr>
                <w:b/>
              </w:rPr>
            </w:pPr>
            <w:r w:rsidRPr="00441B29">
              <w:rPr>
                <w:b/>
              </w:rPr>
              <w:t>Nr.</w:t>
            </w:r>
          </w:p>
          <w:p w14:paraId="7A4B718F" w14:textId="77777777" w:rsidR="002B1D7A" w:rsidRPr="00C5115B" w:rsidRDefault="002B1D7A" w:rsidP="00E52B21">
            <w:pPr>
              <w:widowControl w:val="0"/>
              <w:tabs>
                <w:tab w:val="left" w:pos="284"/>
              </w:tabs>
              <w:jc w:val="center"/>
              <w:rPr>
                <w:b/>
              </w:rPr>
            </w:pPr>
            <w:r w:rsidRPr="00C5115B">
              <w:rPr>
                <w:b/>
              </w:rPr>
              <w:t>p.k.</w:t>
            </w:r>
          </w:p>
        </w:tc>
        <w:tc>
          <w:tcPr>
            <w:tcW w:w="6691" w:type="dxa"/>
            <w:tcBorders>
              <w:top w:val="single" w:sz="4" w:space="0" w:color="auto"/>
              <w:left w:val="single" w:sz="4" w:space="0" w:color="auto"/>
              <w:bottom w:val="single" w:sz="4" w:space="0" w:color="auto"/>
              <w:right w:val="single" w:sz="4" w:space="0" w:color="auto"/>
            </w:tcBorders>
            <w:vAlign w:val="center"/>
            <w:hideMark/>
          </w:tcPr>
          <w:p w14:paraId="3B506B6B" w14:textId="77777777" w:rsidR="002B1D7A" w:rsidRPr="00C5115B" w:rsidRDefault="002B1D7A" w:rsidP="00E52B21">
            <w:pPr>
              <w:widowControl w:val="0"/>
              <w:tabs>
                <w:tab w:val="left" w:pos="284"/>
              </w:tabs>
              <w:jc w:val="center"/>
              <w:rPr>
                <w:b/>
              </w:rPr>
            </w:pPr>
            <w:r>
              <w:rPr>
                <w:b/>
              </w:rPr>
              <w:t>Pakalpojuma</w:t>
            </w:r>
            <w:r w:rsidRPr="00C5115B">
              <w:rPr>
                <w:b/>
              </w:rPr>
              <w:t xml:space="preserve"> nosaukums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693AA18" w14:textId="77777777" w:rsidR="00E52B21" w:rsidRDefault="00E52B21" w:rsidP="00E52B21">
            <w:pPr>
              <w:jc w:val="center"/>
              <w:rPr>
                <w:rFonts w:eastAsia="Calibri"/>
                <w:b/>
              </w:rPr>
            </w:pPr>
            <w:r>
              <w:rPr>
                <w:rFonts w:eastAsia="Calibri"/>
                <w:b/>
              </w:rPr>
              <w:t>Piedāvājuma cena</w:t>
            </w:r>
          </w:p>
          <w:p w14:paraId="1735B413" w14:textId="3501EC7F" w:rsidR="002B1D7A" w:rsidRPr="00C5115B" w:rsidRDefault="00E52B21" w:rsidP="00E52B21">
            <w:pPr>
              <w:jc w:val="center"/>
              <w:rPr>
                <w:rFonts w:eastAsia="Calibri"/>
                <w:b/>
              </w:rPr>
            </w:pPr>
            <w:r>
              <w:rPr>
                <w:rFonts w:eastAsia="Calibri"/>
                <w:b/>
              </w:rPr>
              <w:t>EUR</w:t>
            </w:r>
            <w:r w:rsidR="002B1D7A" w:rsidRPr="00C5115B">
              <w:rPr>
                <w:rFonts w:eastAsia="Calibri"/>
                <w:b/>
              </w:rPr>
              <w:t xml:space="preserve"> bez PVN</w:t>
            </w:r>
          </w:p>
        </w:tc>
      </w:tr>
      <w:tr w:rsidR="002B1D7A" w:rsidRPr="00C5115B" w14:paraId="3ED7B9B1" w14:textId="77777777" w:rsidTr="002B1D7A">
        <w:tc>
          <w:tcPr>
            <w:tcW w:w="709" w:type="dxa"/>
            <w:tcBorders>
              <w:top w:val="single" w:sz="4" w:space="0" w:color="auto"/>
              <w:left w:val="single" w:sz="4" w:space="0" w:color="auto"/>
              <w:bottom w:val="single" w:sz="4" w:space="0" w:color="auto"/>
              <w:right w:val="single" w:sz="4" w:space="0" w:color="auto"/>
            </w:tcBorders>
            <w:vAlign w:val="center"/>
          </w:tcPr>
          <w:p w14:paraId="6DC7BAAB" w14:textId="77777777" w:rsidR="002B1D7A" w:rsidRPr="0027624B" w:rsidRDefault="002B1D7A" w:rsidP="00BE30B3">
            <w:pPr>
              <w:widowControl w:val="0"/>
              <w:tabs>
                <w:tab w:val="left" w:pos="284"/>
              </w:tabs>
              <w:spacing w:before="60" w:after="60"/>
              <w:jc w:val="center"/>
              <w:rPr>
                <w:bCs/>
              </w:rPr>
            </w:pPr>
            <w:r w:rsidRPr="0027624B">
              <w:rPr>
                <w:bCs/>
              </w:rPr>
              <w:t>1.</w:t>
            </w:r>
          </w:p>
        </w:tc>
        <w:tc>
          <w:tcPr>
            <w:tcW w:w="6691" w:type="dxa"/>
            <w:tcBorders>
              <w:top w:val="single" w:sz="4" w:space="0" w:color="auto"/>
              <w:left w:val="single" w:sz="4" w:space="0" w:color="auto"/>
              <w:bottom w:val="single" w:sz="4" w:space="0" w:color="auto"/>
              <w:right w:val="single" w:sz="4" w:space="0" w:color="auto"/>
            </w:tcBorders>
            <w:vAlign w:val="center"/>
          </w:tcPr>
          <w:p w14:paraId="22512F41" w14:textId="7B8777DA" w:rsidR="002B1D7A" w:rsidRPr="00E75EA7" w:rsidRDefault="00E75EA7" w:rsidP="00BE30B3">
            <w:pPr>
              <w:widowControl w:val="0"/>
              <w:tabs>
                <w:tab w:val="left" w:pos="284"/>
              </w:tabs>
              <w:spacing w:before="60" w:after="60"/>
              <w:jc w:val="both"/>
              <w:rPr>
                <w:bCs/>
              </w:rPr>
            </w:pPr>
            <w:r w:rsidRPr="00E75EA7">
              <w:rPr>
                <w:bCs/>
              </w:rPr>
              <w:t>Artēziskā urbuma tamponāža nekustam</w:t>
            </w:r>
            <w:r w:rsidR="00D15CA3">
              <w:rPr>
                <w:bCs/>
              </w:rPr>
              <w:t>aj</w:t>
            </w:r>
            <w:r w:rsidRPr="00E75EA7">
              <w:rPr>
                <w:bCs/>
              </w:rPr>
              <w:t>ā īpašum</w:t>
            </w:r>
            <w:r w:rsidR="00D15CA3">
              <w:rPr>
                <w:bCs/>
              </w:rPr>
              <w:t>ā</w:t>
            </w:r>
            <w:r w:rsidRPr="00E75EA7">
              <w:rPr>
                <w:bCs/>
              </w:rPr>
              <w:t xml:space="preserve"> Mazā Nometņu ielā, Rīgā</w:t>
            </w:r>
          </w:p>
        </w:tc>
        <w:tc>
          <w:tcPr>
            <w:tcW w:w="1984" w:type="dxa"/>
            <w:tcBorders>
              <w:top w:val="single" w:sz="4" w:space="0" w:color="auto"/>
              <w:left w:val="single" w:sz="4" w:space="0" w:color="auto"/>
              <w:bottom w:val="single" w:sz="4" w:space="0" w:color="auto"/>
              <w:right w:val="single" w:sz="4" w:space="0" w:color="auto"/>
            </w:tcBorders>
            <w:vAlign w:val="center"/>
          </w:tcPr>
          <w:p w14:paraId="1F8EA835" w14:textId="77777777" w:rsidR="002B1D7A" w:rsidRPr="00C5115B" w:rsidRDefault="002B1D7A" w:rsidP="00BE30B3">
            <w:pPr>
              <w:spacing w:before="60" w:after="60"/>
              <w:jc w:val="center"/>
              <w:rPr>
                <w:rFonts w:eastAsia="Calibri"/>
                <w:b/>
              </w:rPr>
            </w:pPr>
            <w:r w:rsidRPr="00842F2C">
              <w:rPr>
                <w:highlight w:val="lightGray"/>
              </w:rPr>
              <w:t>&lt;..&gt;</w:t>
            </w:r>
          </w:p>
        </w:tc>
      </w:tr>
    </w:tbl>
    <w:p w14:paraId="656B8052" w14:textId="55137CBA" w:rsidR="00E75EA7" w:rsidRPr="003A5CFB" w:rsidRDefault="00E75EA7" w:rsidP="00D608B5">
      <w:pPr>
        <w:widowControl w:val="0"/>
        <w:numPr>
          <w:ilvl w:val="0"/>
          <w:numId w:val="16"/>
        </w:numPr>
        <w:tabs>
          <w:tab w:val="left" w:pos="284"/>
        </w:tabs>
        <w:spacing w:before="120"/>
        <w:ind w:left="284" w:hanging="284"/>
        <w:jc w:val="both"/>
      </w:pPr>
      <w:r w:rsidRPr="003A5CFB">
        <w:t xml:space="preserve">Pakalpojuma garantijas laiks ir </w:t>
      </w:r>
      <w:r w:rsidRPr="003A5CFB">
        <w:rPr>
          <w:i/>
        </w:rPr>
        <w:t>&lt;piedāvātais garantijas laiks&gt;</w:t>
      </w:r>
      <w:r w:rsidRPr="003A5CFB">
        <w:t xml:space="preserve"> (</w:t>
      </w:r>
      <w:r w:rsidRPr="003A5CFB">
        <w:rPr>
          <w:i/>
        </w:rPr>
        <w:t>ne mazāks kā 2 (divi))</w:t>
      </w:r>
      <w:r w:rsidRPr="003A5CFB">
        <w:t xml:space="preserve"> kalendāra gadi no Pakalpojuma pieņemšanas un nodošanas akta parakstīšanas dienas.</w:t>
      </w:r>
    </w:p>
    <w:p w14:paraId="67A4D9F0" w14:textId="0FA6DAF4" w:rsidR="00E75EA7" w:rsidRPr="00D72208" w:rsidRDefault="00E75EA7" w:rsidP="00D608B5">
      <w:pPr>
        <w:widowControl w:val="0"/>
        <w:numPr>
          <w:ilvl w:val="0"/>
          <w:numId w:val="16"/>
        </w:numPr>
        <w:tabs>
          <w:tab w:val="left" w:pos="284"/>
        </w:tabs>
        <w:spacing w:before="120"/>
        <w:ind w:left="284" w:hanging="284"/>
        <w:jc w:val="both"/>
      </w:pPr>
      <w:r w:rsidRPr="00D72208">
        <w:t xml:space="preserve">Pakalpojumu veikšanas termiņš </w:t>
      </w:r>
      <w:r w:rsidRPr="00D72208">
        <w:rPr>
          <w:i/>
        </w:rPr>
        <w:t>&lt;piedāvātais termiņš&gt;</w:t>
      </w:r>
      <w:r w:rsidRPr="00D72208">
        <w:t xml:space="preserve"> (</w:t>
      </w:r>
      <w:r w:rsidRPr="00D72208">
        <w:rPr>
          <w:i/>
        </w:rPr>
        <w:t>ne ilgāk kā 60 (sešdesmit)</w:t>
      </w:r>
      <w:r w:rsidRPr="00D72208">
        <w:t>) kalendāra dienas no līguma spēkā stāšanās dienas.</w:t>
      </w:r>
    </w:p>
    <w:p w14:paraId="2EE75BB6" w14:textId="709D8105" w:rsidR="00CC03B0" w:rsidRPr="007469C8" w:rsidRDefault="00CC03B0" w:rsidP="00D608B5">
      <w:pPr>
        <w:widowControl w:val="0"/>
        <w:numPr>
          <w:ilvl w:val="0"/>
          <w:numId w:val="16"/>
        </w:numPr>
        <w:tabs>
          <w:tab w:val="left" w:pos="284"/>
        </w:tabs>
        <w:spacing w:before="120"/>
        <w:ind w:left="284" w:hanging="284"/>
        <w:jc w:val="both"/>
      </w:pPr>
      <w:r w:rsidRPr="007469C8">
        <w:t>Apliecinām, ka:</w:t>
      </w:r>
    </w:p>
    <w:p w14:paraId="7CB60F55" w14:textId="5BFC6308" w:rsidR="001F16CB" w:rsidRPr="00BC131E" w:rsidRDefault="00BC131E" w:rsidP="00BC131E">
      <w:pPr>
        <w:widowControl w:val="0"/>
        <w:numPr>
          <w:ilvl w:val="1"/>
          <w:numId w:val="16"/>
        </w:numPr>
        <w:ind w:left="738" w:hanging="454"/>
        <w:jc w:val="both"/>
        <w:rPr>
          <w:spacing w:val="-4"/>
        </w:rPr>
      </w:pPr>
      <w:r>
        <w:t>v</w:t>
      </w:r>
      <w:r w:rsidR="001F16CB" w:rsidRPr="007469C8">
        <w:t>i</w:t>
      </w:r>
      <w:r w:rsidR="001F16CB" w:rsidRPr="00BC131E">
        <w:rPr>
          <w:spacing w:val="-4"/>
        </w:rPr>
        <w:t>sa Tirgus izpētei iesniegtā informācija ir patiesa;</w:t>
      </w:r>
    </w:p>
    <w:p w14:paraId="6F773540" w14:textId="6FA2EFB0" w:rsidR="001F16CB" w:rsidRPr="00BC131E" w:rsidRDefault="00BC131E" w:rsidP="00BC131E">
      <w:pPr>
        <w:widowControl w:val="0"/>
        <w:numPr>
          <w:ilvl w:val="1"/>
          <w:numId w:val="16"/>
        </w:numPr>
        <w:ind w:left="738" w:hanging="454"/>
        <w:jc w:val="both"/>
        <w:rPr>
          <w:bCs/>
        </w:rPr>
      </w:pPr>
      <w:r>
        <w:t>u</w:t>
      </w:r>
      <w:r w:rsidR="001F16CB" w:rsidRPr="007469C8">
        <w:t xml:space="preserve">z </w:t>
      </w:r>
      <w:r w:rsidR="00CA3126" w:rsidRPr="007469C8">
        <w:t>Pretendentu</w:t>
      </w:r>
      <w:r w:rsidR="001F16CB" w:rsidRPr="007469C8">
        <w:t xml:space="preserve"> </w:t>
      </w:r>
      <w:r w:rsidR="001F16CB" w:rsidRPr="00BC131E">
        <w:rPr>
          <w:bCs/>
        </w:rPr>
        <w:t>neattiecas Sabiedrisko pakalpoju</w:t>
      </w:r>
      <w:r w:rsidR="00022756" w:rsidRPr="00BC131E">
        <w:rPr>
          <w:bCs/>
        </w:rPr>
        <w:t>mu sniedzēju iepirkumu likuma 48</w:t>
      </w:r>
      <w:r w:rsidR="001F16CB" w:rsidRPr="00BC131E">
        <w:rPr>
          <w:bCs/>
        </w:rPr>
        <w:t xml:space="preserve">.panta </w:t>
      </w:r>
      <w:r w:rsidR="006E6D40" w:rsidRPr="00BC131E">
        <w:rPr>
          <w:bCs/>
        </w:rPr>
        <w:t xml:space="preserve">pirmās daļas </w:t>
      </w:r>
      <w:r w:rsidR="001F16CB" w:rsidRPr="00BC131E">
        <w:rPr>
          <w:bCs/>
        </w:rPr>
        <w:t>izslēgšanas nosacījumi;</w:t>
      </w:r>
    </w:p>
    <w:p w14:paraId="3F1351DE" w14:textId="16F5575C" w:rsidR="008542D7" w:rsidRDefault="008542D7" w:rsidP="00BC131E">
      <w:pPr>
        <w:widowControl w:val="0"/>
        <w:numPr>
          <w:ilvl w:val="1"/>
          <w:numId w:val="16"/>
        </w:numPr>
        <w:ind w:left="738" w:hanging="454"/>
        <w:jc w:val="both"/>
        <w:rPr>
          <w:bCs/>
        </w:rPr>
      </w:pPr>
      <w:r w:rsidRPr="00155C43">
        <w:t>uz Pretendentu neattiecas Starptautisko un Latvijas Republikas nacionālo sankciju likuma  11.</w:t>
      </w:r>
      <w:r w:rsidRPr="00155C43">
        <w:rPr>
          <w:vertAlign w:val="superscript"/>
        </w:rPr>
        <w:t>1</w:t>
      </w:r>
      <w:r w:rsidRPr="00155C43">
        <w:t>panta pirmās daļas izslēgšanas nosacījumi</w:t>
      </w:r>
      <w:r>
        <w:t>;</w:t>
      </w:r>
    </w:p>
    <w:p w14:paraId="4B42BE60" w14:textId="67D70623" w:rsidR="001F16CB" w:rsidRPr="00BC131E" w:rsidRDefault="00CA3126" w:rsidP="00BC131E">
      <w:pPr>
        <w:widowControl w:val="0"/>
        <w:numPr>
          <w:ilvl w:val="1"/>
          <w:numId w:val="16"/>
        </w:numPr>
        <w:ind w:left="738" w:hanging="454"/>
        <w:jc w:val="both"/>
        <w:rPr>
          <w:bCs/>
        </w:rPr>
      </w:pPr>
      <w:r w:rsidRPr="00BC131E">
        <w:rPr>
          <w:bCs/>
        </w:rPr>
        <w:t>Pretendents ir iepazinies</w:t>
      </w:r>
      <w:r w:rsidR="001F16CB" w:rsidRPr="00BC131E">
        <w:rPr>
          <w:bCs/>
        </w:rPr>
        <w:t xml:space="preserve"> ar informāciju, kas nepieciešama piedāvājuma sagatavošanai un Tirgus izpētes uzaicinājumā norādītā Pakalpojuma izpildei;</w:t>
      </w:r>
    </w:p>
    <w:p w14:paraId="5A8E58E4" w14:textId="39380861" w:rsidR="001F16CB" w:rsidRPr="00BC131E" w:rsidRDefault="001F16CB" w:rsidP="00BC131E">
      <w:pPr>
        <w:widowControl w:val="0"/>
        <w:numPr>
          <w:ilvl w:val="1"/>
          <w:numId w:val="16"/>
        </w:numPr>
        <w:ind w:left="738" w:hanging="454"/>
        <w:jc w:val="both"/>
        <w:rPr>
          <w:bCs/>
        </w:rPr>
      </w:pPr>
      <w:r w:rsidRPr="00BC131E">
        <w:rPr>
          <w:bCs/>
        </w:rPr>
        <w:t>Tirgus izpētes uzaicinājuma prasības un nosacījumi ir skaidri un saprotami;</w:t>
      </w:r>
    </w:p>
    <w:p w14:paraId="59EC839F" w14:textId="77777777" w:rsidR="00CD0B3A" w:rsidRDefault="005D5D6B" w:rsidP="00CD0B3A">
      <w:pPr>
        <w:widowControl w:val="0"/>
        <w:numPr>
          <w:ilvl w:val="1"/>
          <w:numId w:val="16"/>
        </w:numPr>
        <w:ind w:left="738" w:hanging="454"/>
        <w:jc w:val="both"/>
        <w:rPr>
          <w:bCs/>
        </w:rPr>
      </w:pPr>
      <w:r w:rsidRPr="00BC131E">
        <w:rPr>
          <w:bCs/>
        </w:rPr>
        <w:t>Pretendenta</w:t>
      </w:r>
      <w:r w:rsidR="001F16CB" w:rsidRPr="00BC131E">
        <w:rPr>
          <w:bCs/>
        </w:rPr>
        <w:t xml:space="preserve"> rīcībā ir visi nepieciešamie resursi Pakalpojuma izpildei Tirgus izpētes uzaicinājumā norādītajā laikā un apjomā;</w:t>
      </w:r>
    </w:p>
    <w:p w14:paraId="31AD78BB" w14:textId="3923CC69" w:rsidR="001F16CB" w:rsidRPr="007469C8" w:rsidRDefault="001F16CB" w:rsidP="007B257C">
      <w:pPr>
        <w:widowControl w:val="0"/>
        <w:numPr>
          <w:ilvl w:val="0"/>
          <w:numId w:val="16"/>
        </w:numPr>
        <w:tabs>
          <w:tab w:val="left" w:pos="284"/>
        </w:tabs>
        <w:ind w:left="360"/>
        <w:jc w:val="both"/>
      </w:pPr>
      <w:r w:rsidRPr="007469C8">
        <w:t xml:space="preserve">Pretendenta kontaktpersona: </w:t>
      </w:r>
      <w:r w:rsidRPr="00842F2C">
        <w:rPr>
          <w:highlight w:val="lightGray"/>
        </w:rPr>
        <w:t>&lt;vārds, uzvārds, amats, tālrunis, e-pasta adrese&gt;</w:t>
      </w:r>
      <w:r w:rsidRPr="007469C8">
        <w:rPr>
          <w:i/>
        </w:rPr>
        <w:t>.</w:t>
      </w:r>
    </w:p>
    <w:p w14:paraId="66FD69D5" w14:textId="77777777" w:rsidR="00AC15BD" w:rsidRPr="00515B0C" w:rsidRDefault="00AC15BD" w:rsidP="006A5EF2">
      <w:pPr>
        <w:tabs>
          <w:tab w:val="left" w:pos="180"/>
          <w:tab w:val="left" w:pos="720"/>
        </w:tabs>
        <w:jc w:val="both"/>
      </w:pPr>
    </w:p>
    <w:p w14:paraId="7AFE3131" w14:textId="04B21CEA" w:rsidR="006603D4" w:rsidRDefault="006603D4" w:rsidP="00D72208">
      <w:pPr>
        <w:tabs>
          <w:tab w:val="left" w:pos="284"/>
        </w:tabs>
        <w:jc w:val="both"/>
        <w:rPr>
          <w:sz w:val="16"/>
          <w:szCs w:val="16"/>
          <w:highlight w:val="yellow"/>
        </w:rPr>
      </w:pPr>
    </w:p>
    <w:p w14:paraId="400BF714" w14:textId="26128B57" w:rsidR="006603D4" w:rsidRDefault="006603D4" w:rsidP="007B257C">
      <w:pPr>
        <w:tabs>
          <w:tab w:val="left" w:pos="284"/>
        </w:tabs>
        <w:ind w:left="284"/>
        <w:jc w:val="both"/>
        <w:rPr>
          <w:sz w:val="16"/>
          <w:szCs w:val="16"/>
          <w:highlight w:val="yellow"/>
        </w:rPr>
      </w:pPr>
    </w:p>
    <w:p w14:paraId="3078509D" w14:textId="77777777" w:rsidR="006603D4" w:rsidRPr="00BE6EC6" w:rsidRDefault="006603D4" w:rsidP="007B257C">
      <w:pPr>
        <w:tabs>
          <w:tab w:val="left" w:pos="284"/>
        </w:tabs>
        <w:ind w:left="284"/>
        <w:jc w:val="both"/>
        <w:rPr>
          <w:sz w:val="16"/>
          <w:szCs w:val="16"/>
          <w:highlight w:val="yellow"/>
        </w:rPr>
      </w:pPr>
    </w:p>
    <w:tbl>
      <w:tblPr>
        <w:tblpPr w:leftFromText="180" w:rightFromText="180" w:vertAnchor="text" w:horzAnchor="margin" w:tblpY="182"/>
        <w:tblW w:w="7621" w:type="dxa"/>
        <w:tblBorders>
          <w:bottom w:val="dotted" w:sz="4" w:space="0" w:color="auto"/>
          <w:insideH w:val="dotted" w:sz="4" w:space="0" w:color="auto"/>
        </w:tblBorders>
        <w:tblLook w:val="0000" w:firstRow="0" w:lastRow="0" w:firstColumn="0" w:lastColumn="0" w:noHBand="0" w:noVBand="0"/>
      </w:tblPr>
      <w:tblGrid>
        <w:gridCol w:w="7621"/>
      </w:tblGrid>
      <w:tr w:rsidR="00FC6357" w:rsidRPr="00515B0C" w14:paraId="1D3EB182" w14:textId="77777777" w:rsidTr="00FC6357">
        <w:tc>
          <w:tcPr>
            <w:tcW w:w="7621" w:type="dxa"/>
            <w:shd w:val="clear" w:color="auto" w:fill="auto"/>
            <w:vAlign w:val="bottom"/>
          </w:tcPr>
          <w:p w14:paraId="6E466286" w14:textId="77777777" w:rsidR="00FC6357" w:rsidRPr="00515B0C" w:rsidRDefault="00FC6357" w:rsidP="00515B0C">
            <w:pPr>
              <w:tabs>
                <w:tab w:val="left" w:pos="284"/>
                <w:tab w:val="left" w:pos="426"/>
                <w:tab w:val="center" w:pos="4320"/>
                <w:tab w:val="right" w:pos="8640"/>
                <w:tab w:val="left" w:pos="9000"/>
              </w:tabs>
              <w:rPr>
                <w:szCs w:val="23"/>
                <w:lang w:eastAsia="en-US"/>
              </w:rPr>
            </w:pPr>
            <w:r w:rsidRPr="00842F2C">
              <w:rPr>
                <w:szCs w:val="23"/>
                <w:highlight w:val="lightGray"/>
                <w:lang w:eastAsia="en-US"/>
              </w:rPr>
              <w:t>&lt;Pretendenta nosaukums un reģistrācijas numurs&gt;</w:t>
            </w:r>
          </w:p>
        </w:tc>
      </w:tr>
      <w:tr w:rsidR="00FC6357" w:rsidRPr="00515B0C" w14:paraId="0B6CF03D" w14:textId="77777777" w:rsidTr="00FC6357">
        <w:tc>
          <w:tcPr>
            <w:tcW w:w="7621" w:type="dxa"/>
            <w:shd w:val="clear" w:color="auto" w:fill="auto"/>
            <w:vAlign w:val="bottom"/>
          </w:tcPr>
          <w:p w14:paraId="092C8167" w14:textId="77777777" w:rsidR="00FC6357" w:rsidRPr="00515B0C" w:rsidRDefault="00FC6357" w:rsidP="00515B0C">
            <w:pPr>
              <w:tabs>
                <w:tab w:val="left" w:pos="426"/>
                <w:tab w:val="center" w:pos="4320"/>
                <w:tab w:val="right" w:pos="8640"/>
                <w:tab w:val="left" w:pos="9000"/>
              </w:tabs>
              <w:rPr>
                <w:szCs w:val="23"/>
                <w:lang w:eastAsia="en-US"/>
              </w:rPr>
            </w:pPr>
            <w:r w:rsidRPr="00842F2C">
              <w:rPr>
                <w:szCs w:val="23"/>
                <w:highlight w:val="lightGray"/>
                <w:lang w:eastAsia="en-US"/>
              </w:rPr>
              <w:t>&lt;Pretendenta bankas rekvizīti&gt;</w:t>
            </w:r>
          </w:p>
        </w:tc>
      </w:tr>
      <w:tr w:rsidR="00FC6357" w:rsidRPr="00515B0C" w14:paraId="24B41587" w14:textId="77777777" w:rsidTr="00FC6357">
        <w:tc>
          <w:tcPr>
            <w:tcW w:w="7621" w:type="dxa"/>
            <w:shd w:val="clear" w:color="auto" w:fill="auto"/>
            <w:vAlign w:val="bottom"/>
          </w:tcPr>
          <w:p w14:paraId="6D4900E4" w14:textId="77777777" w:rsidR="00FC6357" w:rsidRPr="00515B0C" w:rsidRDefault="00FC6357" w:rsidP="00515B0C">
            <w:pPr>
              <w:tabs>
                <w:tab w:val="left" w:pos="426"/>
                <w:tab w:val="center" w:pos="4320"/>
                <w:tab w:val="right" w:pos="8640"/>
                <w:tab w:val="left" w:pos="9000"/>
              </w:tabs>
              <w:rPr>
                <w:szCs w:val="23"/>
                <w:lang w:eastAsia="en-US"/>
              </w:rPr>
            </w:pPr>
            <w:r w:rsidRPr="00842F2C">
              <w:rPr>
                <w:szCs w:val="23"/>
                <w:highlight w:val="lightGray"/>
                <w:lang w:eastAsia="en-US"/>
              </w:rPr>
              <w:t>&lt;Juridiskā un pasta adreses, tālruņu un faksa numuri, e-pasta adrese &gt;</w:t>
            </w:r>
          </w:p>
        </w:tc>
      </w:tr>
      <w:tr w:rsidR="00FC6357" w:rsidRPr="00515B0C" w14:paraId="4D168789" w14:textId="77777777" w:rsidTr="00FC6357">
        <w:tc>
          <w:tcPr>
            <w:tcW w:w="7621" w:type="dxa"/>
            <w:shd w:val="clear" w:color="auto" w:fill="auto"/>
            <w:vAlign w:val="bottom"/>
          </w:tcPr>
          <w:p w14:paraId="2BAAA8B2" w14:textId="77777777" w:rsidR="00FC6357" w:rsidRPr="00515B0C" w:rsidRDefault="00FC6357" w:rsidP="00515B0C">
            <w:pPr>
              <w:tabs>
                <w:tab w:val="left" w:pos="426"/>
                <w:tab w:val="center" w:pos="4320"/>
                <w:tab w:val="right" w:pos="8640"/>
                <w:tab w:val="left" w:pos="9000"/>
              </w:tabs>
              <w:rPr>
                <w:szCs w:val="23"/>
                <w:lang w:eastAsia="en-US"/>
              </w:rPr>
            </w:pPr>
            <w:r w:rsidRPr="00842F2C">
              <w:rPr>
                <w:szCs w:val="23"/>
                <w:highlight w:val="lightGray"/>
                <w:lang w:eastAsia="en-US"/>
              </w:rPr>
              <w:t>&lt;Pretendenta paraksttiesīgās vai pilnvarotās personas vārds, uzvārds, amats&gt;</w:t>
            </w:r>
          </w:p>
        </w:tc>
      </w:tr>
      <w:tr w:rsidR="00FC6357" w:rsidRPr="00515B0C" w14:paraId="4B6A3554" w14:textId="77777777" w:rsidTr="00FC6357">
        <w:trPr>
          <w:trHeight w:val="64"/>
        </w:trPr>
        <w:tc>
          <w:tcPr>
            <w:tcW w:w="7621" w:type="dxa"/>
            <w:shd w:val="clear" w:color="auto" w:fill="auto"/>
            <w:vAlign w:val="center"/>
          </w:tcPr>
          <w:p w14:paraId="745A688F" w14:textId="77777777" w:rsidR="00FC6357" w:rsidRPr="00515B0C" w:rsidRDefault="00FC6357" w:rsidP="00515B0C">
            <w:pPr>
              <w:tabs>
                <w:tab w:val="left" w:pos="426"/>
                <w:tab w:val="center" w:pos="4320"/>
                <w:tab w:val="right" w:pos="8640"/>
                <w:tab w:val="left" w:pos="9000"/>
              </w:tabs>
              <w:jc w:val="both"/>
              <w:rPr>
                <w:szCs w:val="23"/>
                <w:lang w:eastAsia="en-US"/>
              </w:rPr>
            </w:pPr>
            <w:r w:rsidRPr="00842F2C">
              <w:rPr>
                <w:szCs w:val="23"/>
                <w:highlight w:val="lightGray"/>
                <w:lang w:eastAsia="en-US"/>
              </w:rPr>
              <w:t>&lt;Paraksts&gt;</w:t>
            </w:r>
          </w:p>
        </w:tc>
      </w:tr>
      <w:tr w:rsidR="00FC6357" w:rsidRPr="00515B0C" w14:paraId="63464FB2" w14:textId="77777777" w:rsidTr="00515B0C">
        <w:trPr>
          <w:trHeight w:val="488"/>
        </w:trPr>
        <w:tc>
          <w:tcPr>
            <w:tcW w:w="7621" w:type="dxa"/>
            <w:shd w:val="clear" w:color="auto" w:fill="auto"/>
          </w:tcPr>
          <w:p w14:paraId="448CA943" w14:textId="77777777" w:rsidR="00FC6357" w:rsidRPr="00515B0C" w:rsidRDefault="00FC6357" w:rsidP="00515B0C">
            <w:pPr>
              <w:tabs>
                <w:tab w:val="left" w:pos="426"/>
                <w:tab w:val="center" w:pos="4320"/>
                <w:tab w:val="right" w:pos="8640"/>
                <w:tab w:val="left" w:pos="9000"/>
              </w:tabs>
              <w:jc w:val="both"/>
              <w:rPr>
                <w:szCs w:val="23"/>
                <w:lang w:eastAsia="en-US"/>
              </w:rPr>
            </w:pPr>
            <w:r w:rsidRPr="00842F2C">
              <w:rPr>
                <w:szCs w:val="23"/>
                <w:highlight w:val="lightGray"/>
                <w:lang w:eastAsia="en-US"/>
              </w:rPr>
              <w:t>&lt;Datums, vieta&gt;</w:t>
            </w:r>
          </w:p>
        </w:tc>
      </w:tr>
    </w:tbl>
    <w:p w14:paraId="73AD86FC" w14:textId="699455B7" w:rsidR="00AB167D" w:rsidRDefault="00723EF8" w:rsidP="00AB167D">
      <w:pPr>
        <w:widowControl w:val="0"/>
        <w:jc w:val="right"/>
        <w:rPr>
          <w:b/>
          <w:lang w:eastAsia="ar-SA"/>
        </w:rPr>
      </w:pPr>
      <w:r>
        <w:br w:type="page"/>
      </w:r>
    </w:p>
    <w:p w14:paraId="43F33877" w14:textId="506E10AA" w:rsidR="004B4C48" w:rsidRDefault="00AB167D" w:rsidP="004B4C48">
      <w:pPr>
        <w:jc w:val="right"/>
        <w:rPr>
          <w:b/>
          <w:lang w:eastAsia="ar-SA"/>
        </w:rPr>
      </w:pPr>
      <w:r>
        <w:rPr>
          <w:b/>
          <w:lang w:eastAsia="ar-SA"/>
        </w:rPr>
        <w:lastRenderedPageBreak/>
        <w:t>3</w:t>
      </w:r>
      <w:r w:rsidR="004C647F">
        <w:rPr>
          <w:b/>
          <w:lang w:eastAsia="ar-SA"/>
        </w:rPr>
        <w:t>.p</w:t>
      </w:r>
      <w:r w:rsidR="004B4C48">
        <w:rPr>
          <w:b/>
          <w:lang w:eastAsia="ar-SA"/>
        </w:rPr>
        <w:t>ielikums</w:t>
      </w:r>
    </w:p>
    <w:p w14:paraId="277CF91D" w14:textId="77777777" w:rsidR="00BE6EC6" w:rsidRPr="007739CE" w:rsidRDefault="00BE6EC6" w:rsidP="007739CE">
      <w:pPr>
        <w:jc w:val="center"/>
        <w:rPr>
          <w:b/>
        </w:rPr>
      </w:pPr>
      <w:bookmarkStart w:id="1" w:name="_Toc390348580"/>
      <w:r w:rsidRPr="007739CE">
        <w:rPr>
          <w:b/>
        </w:rPr>
        <w:t>Līguma projekts</w:t>
      </w:r>
      <w:bookmarkEnd w:id="1"/>
    </w:p>
    <w:p w14:paraId="006DA3EF" w14:textId="77777777" w:rsidR="00BE6EC6" w:rsidRPr="00475C24" w:rsidRDefault="00BE6EC6" w:rsidP="00BE6EC6">
      <w:pPr>
        <w:jc w:val="center"/>
        <w:rPr>
          <w:b/>
          <w:sz w:val="12"/>
          <w:szCs w:val="12"/>
        </w:rPr>
      </w:pPr>
    </w:p>
    <w:p w14:paraId="0936A580" w14:textId="170DDDA2" w:rsidR="00BE6EC6" w:rsidRPr="00842EDD" w:rsidRDefault="00BE6EC6" w:rsidP="00BE6EC6">
      <w:pPr>
        <w:jc w:val="center"/>
        <w:rPr>
          <w:b/>
          <w:u w:val="single"/>
        </w:rPr>
      </w:pPr>
      <w:r w:rsidRPr="00842EDD">
        <w:rPr>
          <w:b/>
        </w:rPr>
        <w:t>Līgums Nr.</w:t>
      </w:r>
      <w:r w:rsidR="00D555FC" w:rsidRPr="00D555FC">
        <w:rPr>
          <w:sz w:val="22"/>
          <w:szCs w:val="22"/>
          <w:u w:val="single"/>
        </w:rPr>
        <w:t xml:space="preserve"> </w:t>
      </w:r>
      <w:r w:rsidR="00D555FC" w:rsidRPr="009437EC">
        <w:rPr>
          <w:sz w:val="22"/>
          <w:szCs w:val="22"/>
          <w:u w:val="single"/>
        </w:rPr>
        <w:t>skatīt e-doc faila nosaukumā</w:t>
      </w:r>
    </w:p>
    <w:p w14:paraId="6772CDE1" w14:textId="09FC5803" w:rsidR="004C647F" w:rsidRDefault="00E75EA7" w:rsidP="00BE6EC6">
      <w:pPr>
        <w:jc w:val="center"/>
        <w:rPr>
          <w:b/>
        </w:rPr>
      </w:pPr>
      <w:r>
        <w:rPr>
          <w:b/>
        </w:rPr>
        <w:t>par a</w:t>
      </w:r>
      <w:r w:rsidRPr="00BF7A34">
        <w:rPr>
          <w:b/>
        </w:rPr>
        <w:t>rtēziskā urbuma tamponāž</w:t>
      </w:r>
      <w:r w:rsidR="00D72208">
        <w:rPr>
          <w:b/>
        </w:rPr>
        <w:t>u</w:t>
      </w:r>
      <w:r w:rsidRPr="00BF7A34">
        <w:rPr>
          <w:b/>
        </w:rPr>
        <w:t xml:space="preserve"> nekustam</w:t>
      </w:r>
      <w:r w:rsidR="001C6CB5">
        <w:rPr>
          <w:b/>
        </w:rPr>
        <w:t>aj</w:t>
      </w:r>
      <w:r w:rsidRPr="00BF7A34">
        <w:rPr>
          <w:b/>
        </w:rPr>
        <w:t>ā īpašum</w:t>
      </w:r>
      <w:r w:rsidR="001C6CB5">
        <w:rPr>
          <w:b/>
        </w:rPr>
        <w:t>ā</w:t>
      </w:r>
      <w:r w:rsidRPr="00BF7A34">
        <w:rPr>
          <w:b/>
        </w:rPr>
        <w:t xml:space="preserve"> Mazā Nometņu ielā, Rīgā</w:t>
      </w:r>
    </w:p>
    <w:p w14:paraId="5F7E22A6" w14:textId="1C7C4BC0" w:rsidR="00BE6EC6" w:rsidRPr="00842EDD" w:rsidRDefault="00BE6EC6" w:rsidP="00BE6EC6">
      <w:pPr>
        <w:jc w:val="center"/>
        <w:rPr>
          <w:bCs/>
        </w:rPr>
      </w:pPr>
      <w:r w:rsidRPr="00842EDD">
        <w:rPr>
          <w:bCs/>
        </w:rPr>
        <w:t>(tirgus izpēte Nr.</w:t>
      </w:r>
      <w:r w:rsidR="004C647F">
        <w:rPr>
          <w:bCs/>
        </w:rPr>
        <w:t>T.I.2022/</w:t>
      </w:r>
      <w:r w:rsidR="00CB01A0">
        <w:rPr>
          <w:bCs/>
        </w:rPr>
        <w:t>101</w:t>
      </w:r>
      <w:r w:rsidRPr="00842EDD">
        <w:rPr>
          <w:bCs/>
        </w:rPr>
        <w:t>)</w:t>
      </w:r>
    </w:p>
    <w:p w14:paraId="64CA1754" w14:textId="77777777" w:rsidR="004B4C48" w:rsidRDefault="004B4C48" w:rsidP="004B4C48">
      <w:pPr>
        <w:tabs>
          <w:tab w:val="left" w:pos="284"/>
        </w:tabs>
        <w:jc w:val="center"/>
        <w:outlineLvl w:val="0"/>
        <w:rPr>
          <w:b/>
          <w:lang w:eastAsia="ar-SA"/>
        </w:rPr>
      </w:pPr>
    </w:p>
    <w:p w14:paraId="5C45128C" w14:textId="77777777" w:rsidR="004C647F" w:rsidRPr="00D555FC" w:rsidRDefault="004C647F" w:rsidP="004C647F">
      <w:pPr>
        <w:tabs>
          <w:tab w:val="left" w:pos="360"/>
          <w:tab w:val="left" w:pos="720"/>
        </w:tabs>
        <w:jc w:val="both"/>
      </w:pPr>
      <w:r w:rsidRPr="00D555FC">
        <w:rPr>
          <w:sz w:val="20"/>
          <w:szCs w:val="20"/>
        </w:rPr>
        <w:t>PARAKSTĪŠANAS DATUMS IR PĒDĒJĀ PIEVIENOTĀ DROŠĀ ELEKTRONISKĀ PARAKSTA UN TĀ LAIKA ZĪMOGA DATUMS</w:t>
      </w:r>
      <w:r w:rsidRPr="00D555FC" w:rsidDel="00283988">
        <w:t xml:space="preserve"> </w:t>
      </w:r>
    </w:p>
    <w:p w14:paraId="023D3A99" w14:textId="77777777" w:rsidR="004B4C48" w:rsidRPr="00732D2E" w:rsidRDefault="004B4C48" w:rsidP="004B4C48">
      <w:pPr>
        <w:jc w:val="both"/>
      </w:pPr>
    </w:p>
    <w:p w14:paraId="01FDC412" w14:textId="20EB1AEA" w:rsidR="004B4C48" w:rsidRPr="00732D2E" w:rsidRDefault="004B4C48" w:rsidP="004B4C48">
      <w:pPr>
        <w:jc w:val="both"/>
        <w:rPr>
          <w:lang w:eastAsia="en-US"/>
        </w:rPr>
      </w:pPr>
      <w:r w:rsidRPr="00732D2E">
        <w:rPr>
          <w:b/>
          <w:lang w:eastAsia="en-US"/>
        </w:rPr>
        <w:t xml:space="preserve">SIA </w:t>
      </w:r>
      <w:r w:rsidR="00BE6EC6">
        <w:rPr>
          <w:b/>
          <w:lang w:eastAsia="en-US"/>
        </w:rPr>
        <w:t>“</w:t>
      </w:r>
      <w:r w:rsidRPr="00732D2E">
        <w:rPr>
          <w:b/>
          <w:lang w:eastAsia="en-US"/>
        </w:rPr>
        <w:t>Rīgas ūdens”</w:t>
      </w:r>
      <w:r w:rsidRPr="00732D2E">
        <w:rPr>
          <w:lang w:eastAsia="en-US"/>
        </w:rPr>
        <w:t>, reģ.Nr.</w:t>
      </w:r>
      <w:r w:rsidRPr="00732D2E">
        <w:rPr>
          <w:b/>
          <w:lang w:eastAsia="en-US"/>
        </w:rPr>
        <w:t>40103023035</w:t>
      </w:r>
      <w:r w:rsidRPr="00732D2E">
        <w:rPr>
          <w:lang w:eastAsia="en-US"/>
        </w:rPr>
        <w:t xml:space="preserve">, tās __________________ personā, kura darbojas uz SIA </w:t>
      </w:r>
      <w:r w:rsidR="00BE6EC6">
        <w:rPr>
          <w:lang w:eastAsia="en-US"/>
        </w:rPr>
        <w:t>“</w:t>
      </w:r>
      <w:r w:rsidRPr="00732D2E">
        <w:rPr>
          <w:lang w:eastAsia="en-US"/>
        </w:rPr>
        <w:t xml:space="preserve">Rīgas ūdens” valdes </w:t>
      </w:r>
      <w:r w:rsidR="00CB01A0">
        <w:rPr>
          <w:lang w:eastAsia="en-US"/>
        </w:rPr>
        <w:t>2022</w:t>
      </w:r>
      <w:r w:rsidRPr="00732D2E">
        <w:rPr>
          <w:lang w:eastAsia="en-US"/>
        </w:rPr>
        <w:t>.gada _________ lēmuma (protokols Nr.2.4.1/</w:t>
      </w:r>
      <w:r w:rsidR="00CB01A0">
        <w:rPr>
          <w:lang w:eastAsia="en-US"/>
        </w:rPr>
        <w:t>2022</w:t>
      </w:r>
      <w:r w:rsidRPr="00732D2E">
        <w:rPr>
          <w:lang w:eastAsia="en-US"/>
        </w:rPr>
        <w:t xml:space="preserve">/__) pamata, turpmāk </w:t>
      </w:r>
      <w:r w:rsidRPr="00732D2E">
        <w:rPr>
          <w:b/>
          <w:lang w:eastAsia="en-US"/>
        </w:rPr>
        <w:t>-</w:t>
      </w:r>
      <w:r w:rsidRPr="00732D2E">
        <w:rPr>
          <w:lang w:eastAsia="en-US"/>
        </w:rPr>
        <w:t xml:space="preserve"> </w:t>
      </w:r>
      <w:r w:rsidRPr="00732D2E">
        <w:rPr>
          <w:b/>
          <w:lang w:eastAsia="en-US"/>
        </w:rPr>
        <w:t>Pasūtītājs</w:t>
      </w:r>
      <w:r w:rsidRPr="00732D2E">
        <w:rPr>
          <w:lang w:eastAsia="en-US"/>
        </w:rPr>
        <w:t>, no vienas puses, un</w:t>
      </w:r>
    </w:p>
    <w:p w14:paraId="7F579AC3" w14:textId="2CAA9CE6" w:rsidR="004B4C48" w:rsidRPr="002752DA" w:rsidRDefault="004B4C48" w:rsidP="004B4C48">
      <w:pPr>
        <w:jc w:val="both"/>
      </w:pPr>
      <w:r w:rsidRPr="00732D2E">
        <w:rPr>
          <w:b/>
        </w:rPr>
        <w:t>_________</w:t>
      </w:r>
      <w:r w:rsidRPr="00732D2E">
        <w:t>, reģ.Nr.</w:t>
      </w:r>
      <w:r w:rsidRPr="00732D2E">
        <w:rPr>
          <w:b/>
          <w:shd w:val="clear" w:color="auto" w:fill="FFFFFF"/>
        </w:rPr>
        <w:t>____________</w:t>
      </w:r>
      <w:r w:rsidRPr="00732D2E">
        <w:t xml:space="preserve">, tās __________ personā, kurš darbojas uz ____________ pamata, turpmāk </w:t>
      </w:r>
      <w:r w:rsidR="00BE6EC6">
        <w:t>-</w:t>
      </w:r>
      <w:r w:rsidRPr="00732D2E">
        <w:t xml:space="preserve"> </w:t>
      </w:r>
      <w:r w:rsidR="00BE6EC6">
        <w:t>“</w:t>
      </w:r>
      <w:r w:rsidRPr="00732D2E">
        <w:t>Uzņēmējs”, no otras puses,</w:t>
      </w:r>
    </w:p>
    <w:p w14:paraId="5ED932D4" w14:textId="5C6CF07A" w:rsidR="004B4C48" w:rsidRPr="002752DA" w:rsidRDefault="004B4C48" w:rsidP="004B4C48">
      <w:pPr>
        <w:jc w:val="both"/>
      </w:pPr>
      <w:r w:rsidRPr="002752DA">
        <w:t xml:space="preserve">turpmāk abi kopā </w:t>
      </w:r>
      <w:r w:rsidR="00BE6EC6">
        <w:t>- “</w:t>
      </w:r>
      <w:r w:rsidRPr="002752DA">
        <w:t xml:space="preserve">Līdzēji”, atsevišķi </w:t>
      </w:r>
      <w:r w:rsidR="00BE6EC6">
        <w:t>-</w:t>
      </w:r>
      <w:r w:rsidRPr="002752DA">
        <w:t xml:space="preserve"> </w:t>
      </w:r>
      <w:r w:rsidR="00BE6EC6">
        <w:t>“</w:t>
      </w:r>
      <w:r w:rsidRPr="002752DA">
        <w:t xml:space="preserve">Līdzējs”, noslēdz šo līgumu, turpmāk </w:t>
      </w:r>
      <w:r w:rsidR="00BE6EC6">
        <w:t>-</w:t>
      </w:r>
      <w:r w:rsidRPr="002752DA">
        <w:t xml:space="preserve"> </w:t>
      </w:r>
      <w:r w:rsidR="00BE6EC6">
        <w:t>“</w:t>
      </w:r>
      <w:r w:rsidRPr="002752DA">
        <w:t>Līgums”, par sekojošo:</w:t>
      </w:r>
    </w:p>
    <w:p w14:paraId="4D7FDB49" w14:textId="77777777" w:rsidR="004B4C48" w:rsidRPr="00F45450" w:rsidRDefault="004B4C48" w:rsidP="004B4C48">
      <w:pPr>
        <w:jc w:val="both"/>
        <w:rPr>
          <w:b/>
          <w:sz w:val="18"/>
          <w:szCs w:val="18"/>
        </w:rPr>
      </w:pPr>
    </w:p>
    <w:p w14:paraId="7DB445C2" w14:textId="77777777" w:rsidR="00D72208" w:rsidRPr="00D72208" w:rsidRDefault="00D72208" w:rsidP="00D72208">
      <w:pPr>
        <w:numPr>
          <w:ilvl w:val="0"/>
          <w:numId w:val="33"/>
        </w:numPr>
        <w:jc w:val="center"/>
        <w:rPr>
          <w:b/>
        </w:rPr>
      </w:pPr>
      <w:r w:rsidRPr="00D72208">
        <w:rPr>
          <w:b/>
        </w:rPr>
        <w:t>LĪGUMA PRIEKŠMETS</w:t>
      </w:r>
    </w:p>
    <w:p w14:paraId="07E51166" w14:textId="30C91B7F" w:rsidR="00D72208" w:rsidRPr="00D72208" w:rsidRDefault="00D72208" w:rsidP="00D72208">
      <w:pPr>
        <w:numPr>
          <w:ilvl w:val="1"/>
          <w:numId w:val="33"/>
        </w:numPr>
        <w:ind w:left="540" w:hanging="546"/>
        <w:jc w:val="both"/>
      </w:pPr>
      <w:r w:rsidRPr="00D72208">
        <w:t>Uzņēmējs saviem materiāliem, spēkiem un mehānismiem veic artēzisk</w:t>
      </w:r>
      <w:r>
        <w:t>ā</w:t>
      </w:r>
      <w:r w:rsidRPr="00D72208">
        <w:t xml:space="preserve"> urbum</w:t>
      </w:r>
      <w:r>
        <w:t>a</w:t>
      </w:r>
      <w:r w:rsidRPr="00D72208">
        <w:t xml:space="preserve"> </w:t>
      </w:r>
      <w:r>
        <w:t>Mazā Nometņu ielā, Rīgā</w:t>
      </w:r>
      <w:r w:rsidR="002D4C68">
        <w:t xml:space="preserve"> </w:t>
      </w:r>
      <w:r w:rsidR="002D4C68" w:rsidRPr="00222344">
        <w:t>(artēziskā urbuma ēka ar kadastra apzīmējumu 0100 057 0244 001)</w:t>
      </w:r>
      <w:r w:rsidRPr="00D72208">
        <w:t>, tamponāžu (turpmāk – Darbi).</w:t>
      </w:r>
    </w:p>
    <w:p w14:paraId="79D93B83" w14:textId="77777777" w:rsidR="00D72208" w:rsidRPr="00D72208" w:rsidRDefault="00D72208" w:rsidP="00D72208">
      <w:pPr>
        <w:numPr>
          <w:ilvl w:val="1"/>
          <w:numId w:val="33"/>
        </w:numPr>
        <w:ind w:left="540" w:hanging="546"/>
        <w:jc w:val="both"/>
      </w:pPr>
      <w:r w:rsidRPr="00D72208">
        <w:t>Darbi tiek veikti saskaņā ar Darba uzdevumu, kas tiek pievienots Līgumam kā Pielikums Nr.1.</w:t>
      </w:r>
    </w:p>
    <w:p w14:paraId="1DCCF90B" w14:textId="77777777" w:rsidR="00D72208" w:rsidRPr="00D72208" w:rsidRDefault="00D72208" w:rsidP="00D72208">
      <w:pPr>
        <w:numPr>
          <w:ilvl w:val="1"/>
          <w:numId w:val="33"/>
        </w:numPr>
        <w:ind w:left="540" w:hanging="546"/>
        <w:jc w:val="both"/>
      </w:pPr>
      <w:r w:rsidRPr="00D72208">
        <w:t>Pasūtītājs apņemas pieņemt Līgumā noteiktajā termiņā, pienācīgā kvalitātē, atbilstoši Līguma prasībām izpildītus Darbus un samaksāt par tiem Līgumā noteiktajā apmērā un kārtībā.</w:t>
      </w:r>
    </w:p>
    <w:p w14:paraId="5B7AD690" w14:textId="77777777" w:rsidR="00D72208" w:rsidRPr="00D72208" w:rsidRDefault="00D72208" w:rsidP="00D72208">
      <w:pPr>
        <w:numPr>
          <w:ilvl w:val="1"/>
          <w:numId w:val="33"/>
        </w:numPr>
        <w:ind w:left="540" w:hanging="546"/>
        <w:jc w:val="both"/>
      </w:pPr>
      <w:r w:rsidRPr="00D72208">
        <w:t>Parakstot Līgumu, Uzņēmējs apliecina, ka apzinās veicamo Darbu apjomu.</w:t>
      </w:r>
    </w:p>
    <w:p w14:paraId="12863BAA" w14:textId="77777777" w:rsidR="00D72208" w:rsidRPr="00D72208" w:rsidRDefault="00D72208" w:rsidP="00D72208">
      <w:pPr>
        <w:tabs>
          <w:tab w:val="left" w:pos="-284"/>
        </w:tabs>
        <w:jc w:val="center"/>
        <w:rPr>
          <w:b/>
        </w:rPr>
      </w:pPr>
    </w:p>
    <w:p w14:paraId="42ABAB12" w14:textId="77777777" w:rsidR="00D72208" w:rsidRPr="00D72208" w:rsidRDefault="00D72208" w:rsidP="00D72208">
      <w:pPr>
        <w:numPr>
          <w:ilvl w:val="0"/>
          <w:numId w:val="33"/>
        </w:numPr>
        <w:tabs>
          <w:tab w:val="left" w:pos="-284"/>
        </w:tabs>
        <w:jc w:val="center"/>
        <w:rPr>
          <w:b/>
        </w:rPr>
      </w:pPr>
      <w:r w:rsidRPr="00D72208">
        <w:rPr>
          <w:b/>
        </w:rPr>
        <w:t>LĪGUMA IZPILDES KĀRTĪBA UN TERMIŅŠ</w:t>
      </w:r>
    </w:p>
    <w:p w14:paraId="4ECEA1DD" w14:textId="77777777" w:rsidR="00D72208" w:rsidRPr="00D72208" w:rsidRDefault="00D72208" w:rsidP="00D72208">
      <w:pPr>
        <w:numPr>
          <w:ilvl w:val="1"/>
          <w:numId w:val="33"/>
        </w:numPr>
        <w:tabs>
          <w:tab w:val="left" w:pos="-284"/>
        </w:tabs>
        <w:ind w:left="630" w:hanging="630"/>
        <w:jc w:val="both"/>
      </w:pPr>
      <w:r w:rsidRPr="00D72208">
        <w:t>Darbu izpildes termiņš ir 60 (sešdesmit) kalendāra dienas, skaitot  no</w:t>
      </w:r>
      <w:r w:rsidRPr="00D72208">
        <w:rPr>
          <w:bCs/>
          <w:kern w:val="32"/>
        </w:rPr>
        <w:t xml:space="preserve"> Valsts vides dienesta </w:t>
      </w:r>
      <w:r w:rsidRPr="00D72208">
        <w:t xml:space="preserve">Zemes dzīļu izmantošanas licences urbumu likvidācijai saņemšanas  dienas. </w:t>
      </w:r>
    </w:p>
    <w:p w14:paraId="68246A55" w14:textId="77777777" w:rsidR="00D72208" w:rsidRPr="00D72208" w:rsidRDefault="00D72208" w:rsidP="00D72208">
      <w:pPr>
        <w:numPr>
          <w:ilvl w:val="1"/>
          <w:numId w:val="33"/>
        </w:numPr>
        <w:tabs>
          <w:tab w:val="left" w:pos="-284"/>
        </w:tabs>
        <w:ind w:left="630" w:hanging="630"/>
        <w:jc w:val="both"/>
      </w:pPr>
      <w:r w:rsidRPr="00D72208">
        <w:t xml:space="preserve">Darbu organizāciju Uzņēmējs saskaņo ar Pasūtītāju. </w:t>
      </w:r>
      <w:bookmarkStart w:id="2" w:name="_Hlk22029381"/>
      <w:r w:rsidRPr="00D72208">
        <w:t xml:space="preserve">Pirms Darbu uzsākšanas Uzņēmējam ir jāsaņem </w:t>
      </w:r>
      <w:bookmarkStart w:id="3" w:name="_Hlk22029460"/>
      <w:r w:rsidRPr="00D72208">
        <w:rPr>
          <w:bCs/>
          <w:kern w:val="32"/>
        </w:rPr>
        <w:t xml:space="preserve">Valsts vides dienesta izsniegta </w:t>
      </w:r>
      <w:r w:rsidRPr="00D72208">
        <w:t>Zemes dzīļu izmantošanas licence urbumu likvidācijai.</w:t>
      </w:r>
      <w:bookmarkEnd w:id="2"/>
      <w:bookmarkEnd w:id="3"/>
      <w:r w:rsidRPr="00D72208">
        <w:t xml:space="preserve"> Minētā licence ir jāsaņem ne vēlāk kā 45 (četrdesmit piecu) kalendāra dienu laikā no Līguma spēkā stāšanās dienas, par to informējot Pasūtītāja pilnvaroto personu.</w:t>
      </w:r>
    </w:p>
    <w:p w14:paraId="581030EB" w14:textId="0F4F0E14" w:rsidR="00D72208" w:rsidRPr="00D72208" w:rsidRDefault="00D72208" w:rsidP="00D72208">
      <w:pPr>
        <w:numPr>
          <w:ilvl w:val="1"/>
          <w:numId w:val="33"/>
        </w:numPr>
        <w:tabs>
          <w:tab w:val="left" w:pos="-284"/>
        </w:tabs>
        <w:ind w:left="630" w:hanging="630"/>
        <w:jc w:val="both"/>
      </w:pPr>
      <w:r w:rsidRPr="00D72208">
        <w:t>Pēc Darbu pilnīgas pabeigšanas Uzņēmējs sagatavo Darbu pieņemšanas – nodošanas aktu (turpmāk – Akts) saskaņā ar Pielikumā Nr.</w:t>
      </w:r>
      <w:r w:rsidR="0073513C">
        <w:t>2</w:t>
      </w:r>
      <w:r w:rsidR="0073513C" w:rsidRPr="00D72208">
        <w:t xml:space="preserve"> </w:t>
      </w:r>
      <w:r w:rsidRPr="00D72208">
        <w:t>pievienoto paraugu un kopā ar akt</w:t>
      </w:r>
      <w:r w:rsidR="00582CD8">
        <w:t>u</w:t>
      </w:r>
      <w:r w:rsidRPr="00D72208">
        <w:t xml:space="preserve"> par </w:t>
      </w:r>
      <w:r w:rsidR="005878F3">
        <w:t xml:space="preserve">artēziskā urbuma </w:t>
      </w:r>
      <w:r w:rsidRPr="00D72208">
        <w:t>tamponāžu, kas sagatavot</w:t>
      </w:r>
      <w:r w:rsidR="00582CD8">
        <w:t>s</w:t>
      </w:r>
      <w:r w:rsidRPr="00D72208">
        <w:t xml:space="preserve"> saskaņā ar Ministru kabineta 06.09.2011. noteikumu Nr.696 “Zemes dzīļu izmantošanas licenču un bieži sastopamo derīgo izrakteņu ieguves atļauju izsniegšanas kārtība” prasībām, iesniedz Pasūtītājam. </w:t>
      </w:r>
    </w:p>
    <w:p w14:paraId="003192BF" w14:textId="77777777" w:rsidR="00D72208" w:rsidRPr="00D72208" w:rsidRDefault="00D72208" w:rsidP="00D72208">
      <w:pPr>
        <w:numPr>
          <w:ilvl w:val="1"/>
          <w:numId w:val="33"/>
        </w:numPr>
        <w:tabs>
          <w:tab w:val="left" w:pos="-284"/>
        </w:tabs>
        <w:ind w:left="630" w:hanging="630"/>
        <w:jc w:val="both"/>
      </w:pPr>
      <w:r w:rsidRPr="00D72208">
        <w:t>Pasūtītājs paraksta Aktu 10 (desmit) darba dienu laikā no tā saņemšanas dienas vai sniedz Uzņēmējam motivētu atteikumu Aktu parakstīt.</w:t>
      </w:r>
    </w:p>
    <w:p w14:paraId="08D76808" w14:textId="77777777" w:rsidR="00D72208" w:rsidRPr="00D72208" w:rsidRDefault="00D72208" w:rsidP="00D72208">
      <w:pPr>
        <w:numPr>
          <w:ilvl w:val="1"/>
          <w:numId w:val="33"/>
        </w:numPr>
        <w:tabs>
          <w:tab w:val="left" w:pos="-284"/>
        </w:tabs>
        <w:ind w:left="630" w:hanging="630"/>
        <w:jc w:val="both"/>
      </w:pPr>
      <w:r w:rsidRPr="00D72208">
        <w:t>Līguma 2.4.punktā minētā atteikuma gadījumā Uzņēmējs 3 (trīs) darba dienu laikā rakstveidā paziņo Pasūtītājam termiņu, kurā tiks novērstas konstatētās nepilnības Darbos vai iesniedz pamatotus iebildumus.</w:t>
      </w:r>
    </w:p>
    <w:p w14:paraId="4ABEA8B0" w14:textId="77777777" w:rsidR="00D72208" w:rsidRPr="00D72208" w:rsidRDefault="00D72208" w:rsidP="00D72208">
      <w:pPr>
        <w:numPr>
          <w:ilvl w:val="1"/>
          <w:numId w:val="33"/>
        </w:numPr>
        <w:tabs>
          <w:tab w:val="left" w:pos="-284"/>
        </w:tabs>
        <w:ind w:left="630" w:hanging="630"/>
        <w:jc w:val="both"/>
      </w:pPr>
      <w:r w:rsidRPr="00D72208">
        <w:t>Pēc konstatēto nepilnību novēršanas Uzņēmējs iesniedz Aktu atkārtoti un tas tiek izskatīts, ievērojot Līguma 2.4. un 2.5.punkta noteikumus.</w:t>
      </w:r>
    </w:p>
    <w:p w14:paraId="0F5A4F7B" w14:textId="77777777" w:rsidR="00D72208" w:rsidRPr="00D72208" w:rsidRDefault="00D72208" w:rsidP="00D72208">
      <w:pPr>
        <w:widowControl w:val="0"/>
        <w:numPr>
          <w:ilvl w:val="1"/>
          <w:numId w:val="33"/>
        </w:numPr>
        <w:ind w:left="567" w:hanging="567"/>
        <w:jc w:val="both"/>
      </w:pPr>
      <w:r w:rsidRPr="00D72208">
        <w:t xml:space="preserve">Darbi netiek  pieņemti, ja tie veikti  neatbilstoši  Līgumam vai saistošajiem normatīvajiem aktiem, kas regulē to veikšanu. </w:t>
      </w:r>
    </w:p>
    <w:p w14:paraId="16A7ED4A" w14:textId="77777777" w:rsidR="00D72208" w:rsidRPr="00D72208" w:rsidRDefault="00D72208" w:rsidP="00D72208">
      <w:pPr>
        <w:jc w:val="both"/>
      </w:pPr>
    </w:p>
    <w:p w14:paraId="4346EDEC" w14:textId="77777777" w:rsidR="00D72208" w:rsidRPr="00D72208" w:rsidRDefault="00D72208" w:rsidP="00D72208">
      <w:pPr>
        <w:numPr>
          <w:ilvl w:val="0"/>
          <w:numId w:val="33"/>
        </w:numPr>
        <w:tabs>
          <w:tab w:val="left" w:pos="1560"/>
        </w:tabs>
        <w:jc w:val="center"/>
        <w:rPr>
          <w:b/>
        </w:rPr>
      </w:pPr>
      <w:r w:rsidRPr="00D72208">
        <w:rPr>
          <w:b/>
        </w:rPr>
        <w:t>UZŅĒMĒJA PIENĀKUMI</w:t>
      </w:r>
    </w:p>
    <w:p w14:paraId="13225FDD" w14:textId="77777777" w:rsidR="00D72208" w:rsidRPr="00D72208" w:rsidRDefault="00D72208" w:rsidP="00D72208">
      <w:pPr>
        <w:numPr>
          <w:ilvl w:val="1"/>
          <w:numId w:val="33"/>
        </w:numPr>
        <w:tabs>
          <w:tab w:val="left" w:pos="1560"/>
        </w:tabs>
        <w:ind w:left="567" w:hanging="567"/>
        <w:jc w:val="both"/>
      </w:pPr>
      <w:r w:rsidRPr="00D72208">
        <w:t>Uzņēmējs nodrošina Darbu izpildi saskaņā ar spēkā esošajiem normatīviem aktiem, atbilstošā kvalitātē un Līgumā noteiktā termiņā. Par visiem apstākļiem, kas ietekmē Darbu izpildi, Uzņēmējs nekavējoties rakstveidā informē Pasūtītāju. Uzņēmējs atturas no tādas rīcības, kas apgrūtinātu Pasūtītāja saistību izpildi.</w:t>
      </w:r>
    </w:p>
    <w:p w14:paraId="28C44EB2" w14:textId="77777777" w:rsidR="00D72208" w:rsidRPr="00D72208" w:rsidRDefault="00D72208" w:rsidP="00D72208">
      <w:pPr>
        <w:numPr>
          <w:ilvl w:val="1"/>
          <w:numId w:val="33"/>
        </w:numPr>
        <w:tabs>
          <w:tab w:val="left" w:pos="1560"/>
        </w:tabs>
        <w:ind w:left="567" w:hanging="567"/>
        <w:jc w:val="both"/>
      </w:pPr>
      <w:r w:rsidRPr="00D72208">
        <w:t>Uzņēmēja pienākumos ietilpst arī:</w:t>
      </w:r>
    </w:p>
    <w:p w14:paraId="0E0BB8FE" w14:textId="77777777" w:rsidR="00D72208" w:rsidRPr="00D72208" w:rsidRDefault="00D72208" w:rsidP="00D72208">
      <w:pPr>
        <w:numPr>
          <w:ilvl w:val="2"/>
          <w:numId w:val="33"/>
        </w:numPr>
        <w:ind w:left="1276" w:hanging="709"/>
        <w:jc w:val="both"/>
      </w:pPr>
      <w:r w:rsidRPr="00D72208">
        <w:rPr>
          <w:bCs/>
          <w:kern w:val="32"/>
        </w:rPr>
        <w:t xml:space="preserve">Valsts vides dienesta </w:t>
      </w:r>
      <w:r w:rsidRPr="00D72208">
        <w:t>Zemes dzīļu izmantošanas licences urbumu likvidācijai pieprasīšana un saņemšana pirms Darbu uzsākšanas;</w:t>
      </w:r>
    </w:p>
    <w:p w14:paraId="72C48FD5" w14:textId="77777777" w:rsidR="00D72208" w:rsidRPr="00D72208" w:rsidRDefault="00D72208" w:rsidP="00D72208">
      <w:pPr>
        <w:numPr>
          <w:ilvl w:val="2"/>
          <w:numId w:val="33"/>
        </w:numPr>
        <w:ind w:left="1276" w:hanging="709"/>
        <w:jc w:val="both"/>
      </w:pPr>
      <w:r w:rsidRPr="00D72208">
        <w:lastRenderedPageBreak/>
        <w:t>visi darba drošības pasākumi būvlaukumā attiecībā uz Darbiem, ieskaitot tos pasākumus, kas nepieciešami trešo personu veselības un mantas aizsardzību pret kaitējumiem un zaudējumiem sakarā ar darbiem būvlaukumā, visi nepieciešamie nostiprinājumi, uzraksti, nožogojumi un apgaismojumi;</w:t>
      </w:r>
    </w:p>
    <w:p w14:paraId="79CEDAFB" w14:textId="77777777" w:rsidR="00D72208" w:rsidRPr="00D72208" w:rsidRDefault="00D72208" w:rsidP="00D72208">
      <w:pPr>
        <w:numPr>
          <w:ilvl w:val="2"/>
          <w:numId w:val="33"/>
        </w:numPr>
        <w:ind w:left="1276" w:hanging="709"/>
        <w:jc w:val="both"/>
      </w:pPr>
      <w:r w:rsidRPr="00D72208">
        <w:t>tīrības nodrošināšana Darbu veikšanas zonā visā Darbu izpildes laikā;</w:t>
      </w:r>
    </w:p>
    <w:p w14:paraId="0FB3D216" w14:textId="77777777" w:rsidR="00D72208" w:rsidRPr="00D72208" w:rsidRDefault="00D72208" w:rsidP="00D72208">
      <w:pPr>
        <w:numPr>
          <w:ilvl w:val="2"/>
          <w:numId w:val="33"/>
        </w:numPr>
        <w:ind w:left="1276" w:hanging="709"/>
        <w:jc w:val="both"/>
      </w:pPr>
      <w:r w:rsidRPr="00D72208">
        <w:t>savlaicīga un pilnīga drošības pasākumu veikšana, ja Darbu laikā rodas apdraudējums personām un mantai, kas atrodas ārpus būvlaukuma;</w:t>
      </w:r>
    </w:p>
    <w:p w14:paraId="008F560F" w14:textId="77777777" w:rsidR="00D72208" w:rsidRPr="00D72208" w:rsidRDefault="00D72208" w:rsidP="00D72208">
      <w:pPr>
        <w:numPr>
          <w:ilvl w:val="2"/>
          <w:numId w:val="33"/>
        </w:numPr>
        <w:ind w:left="1276" w:hanging="709"/>
        <w:jc w:val="both"/>
      </w:pPr>
      <w:r w:rsidRPr="00D72208">
        <w:t>pēc Darbu pabeigšanas iespējamo Uzņēmēja radīto bojājumu, t.sk. teritorijas labiekārtojuma bojājumu, novēršana.</w:t>
      </w:r>
    </w:p>
    <w:p w14:paraId="15E53C8B" w14:textId="77777777" w:rsidR="00D72208" w:rsidRPr="00D72208" w:rsidRDefault="00D72208" w:rsidP="00D72208">
      <w:pPr>
        <w:tabs>
          <w:tab w:val="left" w:pos="1560"/>
        </w:tabs>
        <w:spacing w:after="120"/>
        <w:jc w:val="center"/>
        <w:rPr>
          <w:b/>
        </w:rPr>
      </w:pPr>
    </w:p>
    <w:p w14:paraId="165051BA" w14:textId="77777777" w:rsidR="00D72208" w:rsidRPr="00D72208" w:rsidRDefault="00D72208" w:rsidP="00D72208">
      <w:pPr>
        <w:numPr>
          <w:ilvl w:val="0"/>
          <w:numId w:val="33"/>
        </w:numPr>
        <w:tabs>
          <w:tab w:val="left" w:pos="-142"/>
        </w:tabs>
        <w:jc w:val="center"/>
        <w:rPr>
          <w:b/>
        </w:rPr>
      </w:pPr>
      <w:r w:rsidRPr="00D72208">
        <w:rPr>
          <w:b/>
        </w:rPr>
        <w:t>PASŪTĪTĀJA SAISTĪBAS</w:t>
      </w:r>
    </w:p>
    <w:p w14:paraId="225C1883" w14:textId="77777777" w:rsidR="00D72208" w:rsidRPr="00D72208" w:rsidRDefault="00D72208" w:rsidP="00D72208">
      <w:pPr>
        <w:numPr>
          <w:ilvl w:val="1"/>
          <w:numId w:val="33"/>
        </w:numPr>
        <w:tabs>
          <w:tab w:val="left" w:pos="-142"/>
        </w:tabs>
        <w:ind w:left="567" w:hanging="567"/>
        <w:jc w:val="both"/>
      </w:pPr>
      <w:r w:rsidRPr="00D72208">
        <w:t>Pasūtītājs savu iespēju robežās sekmē Darbu izpildi Līgumā noteiktajā termiņā, kā arī nodrošina savlaicīgu Darbu pieņemšanu. Pasūtītājs neveic darbības, kas traucētu Darbu izpildi, ja vien tas nav saistīts ar konstatētiem būvnormatīvu pārkāpumiem no Uzņēmēja puses.</w:t>
      </w:r>
    </w:p>
    <w:p w14:paraId="422523CE" w14:textId="77777777" w:rsidR="00D72208" w:rsidRPr="00D72208" w:rsidRDefault="00D72208" w:rsidP="00D72208">
      <w:pPr>
        <w:numPr>
          <w:ilvl w:val="1"/>
          <w:numId w:val="33"/>
        </w:numPr>
        <w:tabs>
          <w:tab w:val="left" w:pos="-142"/>
        </w:tabs>
        <w:ind w:left="567" w:hanging="567"/>
        <w:jc w:val="both"/>
      </w:pPr>
      <w:r w:rsidRPr="00D72208">
        <w:t>Pasūtītājs nodrošina Uzņēmējam, tā personālam un iekārtām netraucētu piekļuvi Darbu veikšanas zonai un Darbu veikšanu ar Pasūtītāju saskaņotajā Darbu izpildes laikā.</w:t>
      </w:r>
    </w:p>
    <w:p w14:paraId="25DB7F99" w14:textId="77777777" w:rsidR="00D72208" w:rsidRPr="00D72208" w:rsidRDefault="00D72208" w:rsidP="00D72208">
      <w:pPr>
        <w:spacing w:after="120"/>
        <w:ind w:firstLine="720"/>
      </w:pPr>
    </w:p>
    <w:p w14:paraId="70BAE5FF" w14:textId="77777777" w:rsidR="00D72208" w:rsidRPr="00D72208" w:rsidRDefault="00D72208" w:rsidP="00D72208">
      <w:pPr>
        <w:numPr>
          <w:ilvl w:val="0"/>
          <w:numId w:val="33"/>
        </w:numPr>
        <w:tabs>
          <w:tab w:val="left" w:pos="709"/>
        </w:tabs>
        <w:jc w:val="center"/>
        <w:rPr>
          <w:b/>
        </w:rPr>
      </w:pPr>
      <w:r w:rsidRPr="00D72208">
        <w:rPr>
          <w:b/>
        </w:rPr>
        <w:t>LĪGUMA SUMMA UN NORĒĶINU KĀRTĪBA</w:t>
      </w:r>
    </w:p>
    <w:p w14:paraId="4D166A89" w14:textId="66DBD374" w:rsidR="00D72208" w:rsidRPr="00D72208" w:rsidRDefault="00D72208" w:rsidP="00D72208">
      <w:pPr>
        <w:widowControl w:val="0"/>
        <w:numPr>
          <w:ilvl w:val="1"/>
          <w:numId w:val="33"/>
        </w:numPr>
        <w:ind w:left="567" w:hanging="567"/>
        <w:jc w:val="both"/>
        <w:rPr>
          <w:b/>
        </w:rPr>
      </w:pPr>
      <w:r w:rsidRPr="00D72208">
        <w:t xml:space="preserve">Līguma summa ir </w:t>
      </w:r>
      <w:r w:rsidRPr="00D72208">
        <w:rPr>
          <w:b/>
        </w:rPr>
        <w:t xml:space="preserve">EUR __________ </w:t>
      </w:r>
      <w:r w:rsidRPr="00D72208">
        <w:t>(____________________) bez pievienotās vērtības nodokļa (turpmāk – PVN) saskaņā ar Pielikumu Nr.</w:t>
      </w:r>
      <w:r w:rsidR="0073513C">
        <w:t>1</w:t>
      </w:r>
      <w:r w:rsidRPr="00D72208">
        <w:t xml:space="preserve">. PVN tiek piemērots spēkā esošajos normatīvajos aktos noteiktajā kārtībā. </w:t>
      </w:r>
    </w:p>
    <w:p w14:paraId="7001F032" w14:textId="77777777" w:rsidR="00D72208" w:rsidRPr="00D72208" w:rsidRDefault="00D72208" w:rsidP="00D72208">
      <w:pPr>
        <w:widowControl w:val="0"/>
        <w:numPr>
          <w:ilvl w:val="1"/>
          <w:numId w:val="33"/>
        </w:numPr>
        <w:ind w:left="567" w:hanging="567"/>
        <w:jc w:val="both"/>
      </w:pPr>
      <w:r w:rsidRPr="00D72208">
        <w:t>Pasūtītājs nodrošina samaksu Uzņēmējam saskaņā ar Līguma noteikumiem ar nosacījumu, ka Uzņēmējs izpilda Līguma saistības pilnā apmērā. Uzņēmējs apliecina, ka izmaksās ir iekļauti visi darbi un materiāli, kas nepieciešami pilnīgai Darbu izpildei.</w:t>
      </w:r>
    </w:p>
    <w:p w14:paraId="1568939F" w14:textId="70B0966A" w:rsidR="00D72208" w:rsidRPr="00D72208" w:rsidRDefault="00D72208" w:rsidP="00D72208">
      <w:pPr>
        <w:widowControl w:val="0"/>
        <w:numPr>
          <w:ilvl w:val="1"/>
          <w:numId w:val="33"/>
        </w:numPr>
        <w:ind w:left="567" w:hanging="567"/>
        <w:jc w:val="both"/>
      </w:pPr>
      <w:r w:rsidRPr="00D72208">
        <w:t xml:space="preserve">Līguma summu Pasūtītājs samaksā </w:t>
      </w:r>
      <w:r w:rsidR="0007722F">
        <w:t>20</w:t>
      </w:r>
      <w:r w:rsidRPr="00D72208">
        <w:t xml:space="preserve"> (</w:t>
      </w:r>
      <w:r w:rsidR="0007722F">
        <w:t>divdesmit</w:t>
      </w:r>
      <w:r w:rsidRPr="00D72208">
        <w:t xml:space="preserve">) dienu laikā pēc Akta parakstīšanas dienas, pamatojoties uz Uzņēmēja rēķinu. </w:t>
      </w:r>
    </w:p>
    <w:p w14:paraId="67F3EC23" w14:textId="77777777" w:rsidR="00D72208" w:rsidRPr="00D72208" w:rsidRDefault="00D72208" w:rsidP="00D72208">
      <w:pPr>
        <w:widowControl w:val="0"/>
        <w:numPr>
          <w:ilvl w:val="1"/>
          <w:numId w:val="33"/>
        </w:numPr>
        <w:ind w:left="567" w:hanging="567"/>
        <w:jc w:val="both"/>
      </w:pPr>
      <w:r w:rsidRPr="00D72208">
        <w:t>Pasūtītājs veic Līguma summas samaksu ar pārskaitījumu uz Uzņēmēja rēķinā norādīto bankas kontu.</w:t>
      </w:r>
    </w:p>
    <w:p w14:paraId="13B6EF75" w14:textId="021FF1A9" w:rsidR="00D72208" w:rsidRDefault="00D72208" w:rsidP="00D72208">
      <w:pPr>
        <w:widowControl w:val="0"/>
        <w:numPr>
          <w:ilvl w:val="1"/>
          <w:numId w:val="33"/>
        </w:numPr>
        <w:ind w:left="567" w:hanging="567"/>
        <w:jc w:val="both"/>
      </w:pPr>
      <w:r w:rsidRPr="00D72208">
        <w:t xml:space="preserve">Uzņēmējs apņemas iesniegt Līguma 5.3.punktā minēto rēķinu vismaz </w:t>
      </w:r>
      <w:r w:rsidR="0007722F">
        <w:t>15</w:t>
      </w:r>
      <w:r w:rsidRPr="00D72208">
        <w:t xml:space="preserve"> (</w:t>
      </w:r>
      <w:r w:rsidR="0007722F">
        <w:t>piecpadsmit</w:t>
      </w:r>
      <w:r w:rsidRPr="00D72208">
        <w:t>) dienas pirms tā apmaksas termiņa. Ja Uzņēmējs nokavē šajā</w:t>
      </w:r>
      <w:r w:rsidRPr="00D72208">
        <w:rPr>
          <w:b/>
          <w:bCs/>
        </w:rPr>
        <w:t xml:space="preserve"> </w:t>
      </w:r>
      <w:r w:rsidRPr="00D72208">
        <w:t xml:space="preserve">punktā norādīto rēķina iesniegšanas termiņu, Pasūtītājs ir tiesīgs no Uzņēmēja pieprasīt līgumsodu EUR 40,00 (četrdesmit </w:t>
      </w:r>
      <w:r w:rsidRPr="00D72208">
        <w:rPr>
          <w:i/>
        </w:rPr>
        <w:t>euro</w:t>
      </w:r>
      <w:r w:rsidRPr="00D72208">
        <w:t xml:space="preserve"> un 00 centi) apmērā (bez PVN). Pasūtītājam ir tiesības šī līgumsoda summu ieturēt, veicot norēķinu ar Uzņēmēju par veiktajiem Darbiem.</w:t>
      </w:r>
    </w:p>
    <w:p w14:paraId="3FC94B74" w14:textId="7D743AE8" w:rsidR="00A55C77" w:rsidRPr="00A55C77" w:rsidRDefault="00A55C77" w:rsidP="00A55C77">
      <w:pPr>
        <w:widowControl w:val="0"/>
        <w:numPr>
          <w:ilvl w:val="1"/>
          <w:numId w:val="33"/>
        </w:numPr>
        <w:ind w:left="567" w:hanging="567"/>
        <w:jc w:val="both"/>
      </w:pPr>
      <w:r>
        <w:t xml:space="preserve">Rēķinu Uzņēmējs ir tiesīgs sagatavot elektroniskā formā un tas tiks uzskatīts par derīgu un spēkā esošu arī gadījumā, ja nesaturēs rekvizītu “paraksts” un tajos būs atzīme “rēķins ir sagatavots elektroniski un derīgs bez paraksta”. Elektroniski sagatavotu rēķinu Uzņēmējam jāsūta uz e-pasta adresi: </w:t>
      </w:r>
      <w:hyperlink r:id="rId11" w:history="1">
        <w:r>
          <w:rPr>
            <w:rStyle w:val="Hipersaite"/>
          </w:rPr>
          <w:t>office@rigasudens.lv</w:t>
        </w:r>
      </w:hyperlink>
      <w:r>
        <w:t>. Elektroniski sagatavots rēķins tiek uzskatīts par saņemtu 2 (divu) darba dienu laikā no dienas, kad tas tiek nosūtīts uz šajā punktā norādīto e-pasta adresi.</w:t>
      </w:r>
    </w:p>
    <w:p w14:paraId="6C0D0ED4" w14:textId="77777777" w:rsidR="00D72208" w:rsidRPr="00D72208" w:rsidRDefault="00D72208" w:rsidP="00D72208">
      <w:pPr>
        <w:tabs>
          <w:tab w:val="num" w:pos="1800"/>
        </w:tabs>
        <w:ind w:left="567"/>
        <w:jc w:val="both"/>
      </w:pPr>
    </w:p>
    <w:p w14:paraId="4BFEC51D" w14:textId="77777777" w:rsidR="00D72208" w:rsidRPr="00D72208" w:rsidRDefault="00D72208" w:rsidP="00D72208">
      <w:pPr>
        <w:numPr>
          <w:ilvl w:val="0"/>
          <w:numId w:val="34"/>
        </w:numPr>
        <w:tabs>
          <w:tab w:val="left" w:pos="360"/>
        </w:tabs>
        <w:jc w:val="center"/>
        <w:rPr>
          <w:b/>
          <w:lang w:val="fi-FI" w:eastAsia="fi-FI"/>
        </w:rPr>
      </w:pPr>
      <w:r w:rsidRPr="00D72208">
        <w:rPr>
          <w:b/>
          <w:lang w:val="fi-FI" w:eastAsia="fi-FI"/>
        </w:rPr>
        <w:t>GARANTIJAS LAIKS UN DEFEKTU NOVĒRŠANA</w:t>
      </w:r>
    </w:p>
    <w:p w14:paraId="07DCCB2C" w14:textId="77777777" w:rsidR="00D72208" w:rsidRPr="00D72208" w:rsidRDefault="00D72208" w:rsidP="00D72208">
      <w:pPr>
        <w:numPr>
          <w:ilvl w:val="1"/>
          <w:numId w:val="34"/>
        </w:numPr>
        <w:jc w:val="both"/>
        <w:rPr>
          <w:lang w:val="fi-FI" w:eastAsia="fi-FI"/>
        </w:rPr>
      </w:pPr>
      <w:r w:rsidRPr="00D72208">
        <w:rPr>
          <w:lang w:val="fi-FI" w:eastAsia="fi-FI"/>
        </w:rPr>
        <w:t>Darbu (tajā skaitā Darbu izpildei izmantoto materiālu) garantijas laiks ir _________ kalendāra mēneši no Akta abpusējas parakstīšanas dienas.</w:t>
      </w:r>
    </w:p>
    <w:p w14:paraId="3C6AFE19" w14:textId="77777777" w:rsidR="00D72208" w:rsidRPr="00D72208" w:rsidRDefault="00D72208" w:rsidP="00D72208">
      <w:pPr>
        <w:numPr>
          <w:ilvl w:val="1"/>
          <w:numId w:val="35"/>
        </w:numPr>
        <w:tabs>
          <w:tab w:val="num" w:pos="567"/>
        </w:tabs>
        <w:ind w:left="567" w:hanging="567"/>
        <w:jc w:val="both"/>
        <w:rPr>
          <w:lang w:val="fi-FI" w:eastAsia="fi-FI"/>
        </w:rPr>
      </w:pPr>
      <w:r w:rsidRPr="00D72208">
        <w:rPr>
          <w:lang w:val="fi-FI" w:eastAsia="fi-FI"/>
        </w:rPr>
        <w:t xml:space="preserve">Garantijas laikā Uzņēmējs novērš konstatētos Darbu defektus, kas radušies Uzņēmēja vainas dēļ, 5 (piecu) darba dienu laikā no brīža, kad Uzņēmējs no Pasūtītāja ir saņēmis paziņojumu par atklāto defektu. </w:t>
      </w:r>
    </w:p>
    <w:p w14:paraId="6FA2D7E0" w14:textId="77777777" w:rsidR="00D72208" w:rsidRPr="00D72208" w:rsidRDefault="00D72208" w:rsidP="00D72208">
      <w:pPr>
        <w:numPr>
          <w:ilvl w:val="1"/>
          <w:numId w:val="35"/>
        </w:numPr>
        <w:tabs>
          <w:tab w:val="num" w:pos="567"/>
        </w:tabs>
        <w:ind w:left="567" w:hanging="567"/>
        <w:jc w:val="both"/>
        <w:rPr>
          <w:lang w:val="fi-FI" w:eastAsia="fi-FI"/>
        </w:rPr>
      </w:pPr>
      <w:r w:rsidRPr="00D72208">
        <w:rPr>
          <w:lang w:val="fi-FI" w:eastAsia="fi-FI"/>
        </w:rPr>
        <w:t xml:space="preserve">Gadījumā, ja Uzņēmējs nokavē Garantijas saistību izpildi, Uzņēmējs maksā Pasūtītājam līgumsodu 0,1 %  (vienas procenta desmitās daļas) apmērā no Līguma 5.1.punktā norādītās Līguma summas par katru nokavējuma dienu, bet ne vairāk kā 10% (desmit procentus) no Līguma summas. </w:t>
      </w:r>
      <w:r w:rsidRPr="00D72208">
        <w:rPr>
          <w:lang w:eastAsia="fi-FI"/>
        </w:rPr>
        <w:t>Pasūtītājam ir tiesības šī līgumsoda summu ieturēt, veicot norēķinu ar Uzņēmēju par veiktajiem Darbiem.</w:t>
      </w:r>
    </w:p>
    <w:p w14:paraId="5540A190" w14:textId="2F868CB5" w:rsidR="00D72208" w:rsidRDefault="00D72208" w:rsidP="00D72208">
      <w:pPr>
        <w:numPr>
          <w:ilvl w:val="1"/>
          <w:numId w:val="35"/>
        </w:numPr>
        <w:tabs>
          <w:tab w:val="num" w:pos="567"/>
        </w:tabs>
        <w:ind w:left="567" w:hanging="567"/>
        <w:jc w:val="both"/>
        <w:rPr>
          <w:lang w:val="fi-FI" w:eastAsia="fi-FI"/>
        </w:rPr>
      </w:pPr>
      <w:r w:rsidRPr="00D72208">
        <w:rPr>
          <w:lang w:val="fi-FI" w:eastAsia="fi-FI"/>
        </w:rPr>
        <w:t>Līgumsoda samaksa neatbrīvo Uzņēmēju no Garantijas saistību izpildes.</w:t>
      </w:r>
    </w:p>
    <w:p w14:paraId="57D0BB38" w14:textId="0A5F5349" w:rsidR="00FF762F" w:rsidRDefault="00FF762F" w:rsidP="00FF762F">
      <w:pPr>
        <w:tabs>
          <w:tab w:val="num" w:pos="682"/>
        </w:tabs>
        <w:jc w:val="both"/>
        <w:rPr>
          <w:lang w:val="fi-FI" w:eastAsia="fi-FI"/>
        </w:rPr>
      </w:pPr>
    </w:p>
    <w:p w14:paraId="060AC2E8" w14:textId="77777777" w:rsidR="00FF762F" w:rsidRPr="00D72208" w:rsidRDefault="00FF762F" w:rsidP="003A5CFB">
      <w:pPr>
        <w:tabs>
          <w:tab w:val="num" w:pos="682"/>
        </w:tabs>
        <w:jc w:val="both"/>
        <w:rPr>
          <w:lang w:val="fi-FI" w:eastAsia="fi-FI"/>
        </w:rPr>
      </w:pPr>
    </w:p>
    <w:p w14:paraId="2B82EE73" w14:textId="77777777" w:rsidR="00D72208" w:rsidRPr="00D72208" w:rsidRDefault="00D72208" w:rsidP="00D72208">
      <w:pPr>
        <w:ind w:left="567"/>
        <w:jc w:val="both"/>
        <w:rPr>
          <w:lang w:val="fi-FI" w:eastAsia="fi-FI"/>
        </w:rPr>
      </w:pPr>
    </w:p>
    <w:p w14:paraId="59028326" w14:textId="77777777" w:rsidR="00D72208" w:rsidRPr="00D72208" w:rsidRDefault="00D72208" w:rsidP="00D72208">
      <w:pPr>
        <w:numPr>
          <w:ilvl w:val="0"/>
          <w:numId w:val="35"/>
        </w:numPr>
        <w:jc w:val="center"/>
        <w:rPr>
          <w:b/>
        </w:rPr>
      </w:pPr>
      <w:r w:rsidRPr="00D72208">
        <w:rPr>
          <w:b/>
        </w:rPr>
        <w:lastRenderedPageBreak/>
        <w:t>LĪGUMA GROZĪJUMI</w:t>
      </w:r>
    </w:p>
    <w:p w14:paraId="506E2CAF" w14:textId="77777777" w:rsidR="00D72208" w:rsidRPr="00D72208" w:rsidRDefault="00D72208" w:rsidP="00D72208">
      <w:pPr>
        <w:numPr>
          <w:ilvl w:val="1"/>
          <w:numId w:val="36"/>
        </w:numPr>
        <w:tabs>
          <w:tab w:val="num" w:pos="567"/>
        </w:tabs>
        <w:ind w:left="567" w:hanging="567"/>
        <w:jc w:val="both"/>
      </w:pPr>
      <w:r w:rsidRPr="00D72208">
        <w:t>Visi grozījumi un papildinājumi pie Līguma ir noformējami rakstveidā kā pielikumi Līgumam un stājas spēkā pēc tam, kad tos ir parakstījušas abas Puses.</w:t>
      </w:r>
    </w:p>
    <w:p w14:paraId="2DB51449" w14:textId="77777777" w:rsidR="00D72208" w:rsidRPr="00D72208" w:rsidRDefault="00D72208" w:rsidP="00D72208">
      <w:pPr>
        <w:tabs>
          <w:tab w:val="left" w:pos="-426"/>
        </w:tabs>
        <w:spacing w:after="120"/>
      </w:pPr>
    </w:p>
    <w:p w14:paraId="16D7FEC7" w14:textId="77777777" w:rsidR="00D72208" w:rsidRPr="00D72208" w:rsidRDefault="00D72208" w:rsidP="00D72208">
      <w:pPr>
        <w:numPr>
          <w:ilvl w:val="0"/>
          <w:numId w:val="37"/>
        </w:numPr>
        <w:tabs>
          <w:tab w:val="left" w:pos="-426"/>
          <w:tab w:val="left" w:pos="0"/>
        </w:tabs>
        <w:jc w:val="center"/>
        <w:rPr>
          <w:b/>
        </w:rPr>
      </w:pPr>
      <w:r w:rsidRPr="00D72208">
        <w:rPr>
          <w:b/>
        </w:rPr>
        <w:t>PUŠU ATBILDĪBA</w:t>
      </w:r>
    </w:p>
    <w:p w14:paraId="7755CBFE" w14:textId="77777777" w:rsidR="00D72208" w:rsidRPr="00D72208" w:rsidRDefault="00D72208" w:rsidP="00D72208">
      <w:pPr>
        <w:numPr>
          <w:ilvl w:val="1"/>
          <w:numId w:val="37"/>
        </w:numPr>
        <w:ind w:left="567" w:hanging="567"/>
        <w:jc w:val="both"/>
      </w:pPr>
      <w:r w:rsidRPr="00D72208">
        <w:t>Ja Uzņēmējs savas vainas dēļ kavē Darbu izpildes termiņu, Uzņēmējs maksā Pasūtītājam līgumsodu 0,1 % (vienas procenta desmitās daļas) apmērā no Līguma summas dienā, bet ne vairāk kā 10 % (desmit procentus) no Līguma summas. Pasūtītājam ir tiesības šī līgumsoda summu ieturēt, veicot norēķinu ar Uzņēmēju par veiktajiem Darbiem.</w:t>
      </w:r>
    </w:p>
    <w:p w14:paraId="317FB5DA" w14:textId="77777777" w:rsidR="00D72208" w:rsidRPr="00D72208" w:rsidRDefault="00D72208" w:rsidP="00D72208">
      <w:pPr>
        <w:numPr>
          <w:ilvl w:val="1"/>
          <w:numId w:val="37"/>
        </w:numPr>
        <w:ind w:left="567" w:hanging="567"/>
        <w:jc w:val="both"/>
      </w:pPr>
      <w:r w:rsidRPr="00D72208">
        <w:t xml:space="preserve">Puses tiek atbrīvotas no atbildības par daļēju vai pilnīgu Līguma neizpildi, ja šī neizpilde radusies pēc Līguma noslēgšanas nepārvaramas varas – tādu ārkārtas apstākļu rezultātā, kurus Puses nevarēja paredzēt un novērst ar saprātīgiem līdzekļiem. </w:t>
      </w:r>
    </w:p>
    <w:p w14:paraId="0B70394D" w14:textId="77777777" w:rsidR="00D72208" w:rsidRPr="00D72208" w:rsidRDefault="00D72208" w:rsidP="00D72208">
      <w:pPr>
        <w:spacing w:after="120"/>
        <w:ind w:left="567"/>
      </w:pPr>
    </w:p>
    <w:p w14:paraId="6B52EEED" w14:textId="77777777" w:rsidR="00D72208" w:rsidRPr="00D72208" w:rsidRDefault="00D72208" w:rsidP="00D72208">
      <w:pPr>
        <w:numPr>
          <w:ilvl w:val="0"/>
          <w:numId w:val="37"/>
        </w:numPr>
        <w:tabs>
          <w:tab w:val="left" w:pos="-426"/>
        </w:tabs>
        <w:ind w:left="567" w:hanging="567"/>
        <w:jc w:val="center"/>
        <w:rPr>
          <w:b/>
        </w:rPr>
      </w:pPr>
      <w:r w:rsidRPr="00D72208">
        <w:rPr>
          <w:b/>
        </w:rPr>
        <w:t>LĪGUMA DARBĪBA</w:t>
      </w:r>
    </w:p>
    <w:p w14:paraId="67A4DD87" w14:textId="77777777" w:rsidR="00D72208" w:rsidRPr="00D72208" w:rsidRDefault="00D72208" w:rsidP="00D72208">
      <w:pPr>
        <w:numPr>
          <w:ilvl w:val="1"/>
          <w:numId w:val="37"/>
        </w:numPr>
        <w:tabs>
          <w:tab w:val="left" w:pos="-426"/>
        </w:tabs>
        <w:ind w:left="567" w:hanging="567"/>
        <w:jc w:val="both"/>
      </w:pPr>
      <w:r w:rsidRPr="00D72208">
        <w:t>Līgums stājas spēkā tā abpusējas parakstīšanas dienā un ir spēkā līdz Pušu savstarpējo saistību pilnīgai izpildei.</w:t>
      </w:r>
    </w:p>
    <w:p w14:paraId="3AD35F62" w14:textId="77777777" w:rsidR="00D72208" w:rsidRPr="00D72208" w:rsidRDefault="00D72208" w:rsidP="00D72208">
      <w:pPr>
        <w:numPr>
          <w:ilvl w:val="1"/>
          <w:numId w:val="37"/>
        </w:numPr>
        <w:tabs>
          <w:tab w:val="left" w:pos="-426"/>
        </w:tabs>
        <w:ind w:left="567" w:hanging="567"/>
        <w:jc w:val="both"/>
      </w:pPr>
      <w:r w:rsidRPr="00D72208">
        <w:t>Pasūtītājs var vienpusēji izbeigt Līgumu, ja no Pasūtītāja neatkarīgu iemeslu dēļ Uzņēmējs Darbu izpildes termiņu kavē ilgāk par 30 (trīsdesmit) kalendārajām dienām vai Darbus veic, nepildot vai nepienācīgi pildot Līguma 3.2.punktā minētās saistības. Šajā gadījumā samaksa tiek veikta tikai par Uzņēmēja faktiski veiktajiem Darbiem, pirms samaksas ieturot Pasūtītājam nodarīto tiešo zaudējumu summu un līgumsodu.</w:t>
      </w:r>
    </w:p>
    <w:p w14:paraId="11AAB562" w14:textId="77777777" w:rsidR="00305C27" w:rsidRPr="009B0AFE" w:rsidRDefault="00305C27" w:rsidP="00305C27">
      <w:pPr>
        <w:pStyle w:val="Pamatteksts"/>
        <w:numPr>
          <w:ilvl w:val="1"/>
          <w:numId w:val="37"/>
        </w:numPr>
        <w:tabs>
          <w:tab w:val="clear" w:pos="690"/>
          <w:tab w:val="left" w:pos="-426"/>
        </w:tabs>
        <w:spacing w:after="0"/>
        <w:jc w:val="both"/>
      </w:pPr>
      <w:r w:rsidRPr="009B0AFE">
        <w:t>Pusēm ir tiesības vienpusēji izbeigt Līgumu gadījumos, ja:</w:t>
      </w:r>
    </w:p>
    <w:p w14:paraId="5CFD31A3" w14:textId="77777777" w:rsidR="00305C27" w:rsidRPr="009B0AFE" w:rsidRDefault="00305C27" w:rsidP="00305C27">
      <w:pPr>
        <w:pStyle w:val="Pamatteksts"/>
        <w:numPr>
          <w:ilvl w:val="2"/>
          <w:numId w:val="37"/>
        </w:numPr>
        <w:tabs>
          <w:tab w:val="left" w:pos="-426"/>
        </w:tabs>
        <w:spacing w:after="0"/>
        <w:jc w:val="both"/>
      </w:pPr>
      <w:r w:rsidRPr="009B0AFE">
        <w:t>tiesā ir iesniegts pieteikums par otras Puses atzīšanu par maksātnespējīgu;</w:t>
      </w:r>
    </w:p>
    <w:p w14:paraId="78662D87" w14:textId="77777777" w:rsidR="00305C27" w:rsidRPr="009B0AFE" w:rsidRDefault="00305C27" w:rsidP="00305C27">
      <w:pPr>
        <w:pStyle w:val="Pamatteksts"/>
        <w:numPr>
          <w:ilvl w:val="2"/>
          <w:numId w:val="37"/>
        </w:numPr>
        <w:tabs>
          <w:tab w:val="left" w:pos="-426"/>
        </w:tabs>
        <w:spacing w:after="0"/>
        <w:jc w:val="both"/>
      </w:pPr>
      <w:r w:rsidRPr="009B0AFE">
        <w:t>jebkurš otras Puses Līgumā minētais paziņojums, apliecinājums vai garantija izrādās nepatiesa, neprecīza vai maldinoša jebkurā būtiskā aspektā;</w:t>
      </w:r>
    </w:p>
    <w:p w14:paraId="02ED82CB" w14:textId="77777777" w:rsidR="00305C27" w:rsidRPr="009B0AFE" w:rsidRDefault="00305C27" w:rsidP="00305C27">
      <w:pPr>
        <w:pStyle w:val="Pamatteksts"/>
        <w:numPr>
          <w:ilvl w:val="2"/>
          <w:numId w:val="37"/>
        </w:numPr>
        <w:tabs>
          <w:tab w:val="left" w:pos="-426"/>
        </w:tabs>
        <w:spacing w:after="0"/>
        <w:jc w:val="both"/>
      </w:pPr>
      <w:r w:rsidRPr="009B0AFE">
        <w:t>otra Puse pārdod vai citādi atbrīvojas no saviem aktīviem vai īpašuma, kas ir būtisks tās uzņēmējdarbības veikšanai;</w:t>
      </w:r>
    </w:p>
    <w:p w14:paraId="59FEF630" w14:textId="1E869466" w:rsidR="00D72208" w:rsidRDefault="00305C27" w:rsidP="00305C27">
      <w:pPr>
        <w:numPr>
          <w:ilvl w:val="1"/>
          <w:numId w:val="37"/>
        </w:numPr>
        <w:tabs>
          <w:tab w:val="left" w:pos="-426"/>
        </w:tabs>
        <w:jc w:val="both"/>
      </w:pPr>
      <w:r w:rsidRPr="009B0AFE">
        <w:t>tiek atsaukta vai netiek uzturēta spēkā jebkura valsts vai cita licence, atļauja, reģistrācijas apliecība, piekrišana, vai pilnvara, kas Pusei ir nepieciešama šajā vai citos līgumos, kuriem ir saistība ar šo Līgumu, minēto saistību izpildei</w:t>
      </w:r>
      <w:r w:rsidR="00D72208" w:rsidRPr="00D72208">
        <w:t>.</w:t>
      </w:r>
    </w:p>
    <w:p w14:paraId="2471E86B" w14:textId="2528C5F3" w:rsidR="00D34EBF" w:rsidRPr="00D72208" w:rsidRDefault="00D34EBF" w:rsidP="00D72208">
      <w:pPr>
        <w:numPr>
          <w:ilvl w:val="1"/>
          <w:numId w:val="37"/>
        </w:numPr>
        <w:tabs>
          <w:tab w:val="left" w:pos="-426"/>
        </w:tabs>
        <w:ind w:left="567" w:hanging="567"/>
        <w:jc w:val="both"/>
      </w:pPr>
      <w:r w:rsidRPr="00203911">
        <w:t>Pasūtītājam ir tiesības vienpusēji atkāpties no Līguma izpildes, ja Līgumu nav iespējams izpildīt tādēļ, ka Uzņēmējam ir piemērotas starptautiskās vai nacionālās sankcijas vai būtiskas finanšu un kapitāla tirgus intereses ietekmējošas Eiropas Savienības vai Ziemeļatlantijas līguma organizācijas dalībvalsts noteiktās sankcijas, kā to paredz Starptautisko un Latvijas Republikas nacionālo sankciju likums</w:t>
      </w:r>
      <w:r>
        <w:t>.</w:t>
      </w:r>
    </w:p>
    <w:p w14:paraId="25376322" w14:textId="77777777" w:rsidR="00D72208" w:rsidRPr="00D72208" w:rsidRDefault="00D72208" w:rsidP="00D72208">
      <w:pPr>
        <w:tabs>
          <w:tab w:val="left" w:pos="-426"/>
          <w:tab w:val="left" w:pos="567"/>
        </w:tabs>
        <w:spacing w:after="120"/>
      </w:pPr>
    </w:p>
    <w:p w14:paraId="58E2E511" w14:textId="77777777" w:rsidR="00D72208" w:rsidRPr="00D72208" w:rsidRDefault="00D72208" w:rsidP="00D72208">
      <w:pPr>
        <w:numPr>
          <w:ilvl w:val="0"/>
          <w:numId w:val="37"/>
        </w:numPr>
        <w:tabs>
          <w:tab w:val="left" w:pos="-426"/>
        </w:tabs>
        <w:jc w:val="center"/>
        <w:rPr>
          <w:b/>
        </w:rPr>
      </w:pPr>
      <w:r w:rsidRPr="00D72208">
        <w:rPr>
          <w:b/>
        </w:rPr>
        <w:t>NOSLĒGUMA NOTEIKUMI</w:t>
      </w:r>
    </w:p>
    <w:p w14:paraId="137AB597" w14:textId="77777777" w:rsidR="00D72208" w:rsidRPr="00D72208" w:rsidRDefault="00D72208" w:rsidP="00D72208">
      <w:pPr>
        <w:numPr>
          <w:ilvl w:val="1"/>
          <w:numId w:val="37"/>
        </w:numPr>
        <w:tabs>
          <w:tab w:val="left" w:pos="-426"/>
        </w:tabs>
        <w:ind w:left="567" w:hanging="567"/>
        <w:jc w:val="both"/>
      </w:pPr>
      <w:r w:rsidRPr="00D72208">
        <w:t>Līguma darbības laikā radušās domstarpības un strīdus Puses vispirms risina sarunu ceļā. Ja sarunu ceļā domstarpības nav izdevies novērst, strīds tiek atrisināts spēkā esošajos  normatīvajos aktos noteiktajā kārtībā.</w:t>
      </w:r>
    </w:p>
    <w:p w14:paraId="6595115C" w14:textId="77777777" w:rsidR="00D72208" w:rsidRPr="00D72208" w:rsidRDefault="00D72208" w:rsidP="00D72208">
      <w:pPr>
        <w:numPr>
          <w:ilvl w:val="1"/>
          <w:numId w:val="37"/>
        </w:numPr>
        <w:tabs>
          <w:tab w:val="left" w:pos="-426"/>
        </w:tabs>
        <w:ind w:left="567" w:hanging="567"/>
        <w:jc w:val="both"/>
      </w:pPr>
      <w:r w:rsidRPr="00D72208">
        <w:rPr>
          <w:bCs/>
        </w:rPr>
        <w:t xml:space="preserve">Informācija, ko satur šis Līgums vai kas Pusēm kļūst zināma saistībā ar šo Līgumu (par cenām, garantijām utml.), uzskatāma par komercnoslēpumu un to iespējams izpaust citām personām tikai ar otras Puses rakstisku piekrišanu. Teiktais neattiecas uz gadījumu, kad informācijas atklāšanu pieprasa spēkā esošie </w:t>
      </w:r>
      <w:r w:rsidRPr="00D72208">
        <w:t xml:space="preserve">Latvijas Republikas likumi. Ja kāda no Pusēm ir prettiesiski izpaudusi informāciju, kas uzskatāma par komercnoslēpumu saskaņā ar šo Līgumu, tādējādi nodarot otrai Pusei zaudējumus, beidzamā ir tiesīga </w:t>
      </w:r>
      <w:r w:rsidRPr="00D72208">
        <w:rPr>
          <w:bCs/>
        </w:rPr>
        <w:t>pieprasīt tai atlīdzināt tiešos zaudējumus, kam par iemeslu bijusi šādas informācijas prettiesiska izpaušana.</w:t>
      </w:r>
    </w:p>
    <w:p w14:paraId="22C7D668" w14:textId="77777777" w:rsidR="00D72208" w:rsidRPr="00D72208" w:rsidRDefault="00D72208" w:rsidP="00D72208">
      <w:pPr>
        <w:numPr>
          <w:ilvl w:val="1"/>
          <w:numId w:val="37"/>
        </w:numPr>
        <w:tabs>
          <w:tab w:val="left" w:pos="-426"/>
        </w:tabs>
        <w:ind w:left="567" w:hanging="567"/>
        <w:jc w:val="both"/>
      </w:pPr>
      <w:r w:rsidRPr="00D72208">
        <w:t>Pasūtītāja kontaktpersona Līguma izpildē ir ____________.</w:t>
      </w:r>
    </w:p>
    <w:p w14:paraId="67792168" w14:textId="77777777" w:rsidR="00D72208" w:rsidRPr="00D72208" w:rsidRDefault="00D72208" w:rsidP="00D72208">
      <w:pPr>
        <w:numPr>
          <w:ilvl w:val="1"/>
          <w:numId w:val="37"/>
        </w:numPr>
        <w:tabs>
          <w:tab w:val="left" w:pos="-426"/>
        </w:tabs>
        <w:ind w:left="567" w:hanging="567"/>
        <w:jc w:val="both"/>
      </w:pPr>
      <w:r w:rsidRPr="00D72208">
        <w:t>Pasūtītājs pilnvaro _______________ pieņemt saskaņā ar Līgumu Uzņēmēja izpildītos Darbus, parakstot Aktu.</w:t>
      </w:r>
    </w:p>
    <w:p w14:paraId="2D037384" w14:textId="77777777" w:rsidR="00D72208" w:rsidRPr="00D72208" w:rsidRDefault="00D72208" w:rsidP="00D72208">
      <w:pPr>
        <w:numPr>
          <w:ilvl w:val="1"/>
          <w:numId w:val="37"/>
        </w:numPr>
        <w:tabs>
          <w:tab w:val="left" w:pos="-426"/>
        </w:tabs>
        <w:ind w:left="567" w:hanging="567"/>
        <w:jc w:val="both"/>
      </w:pPr>
      <w:r w:rsidRPr="00D72208">
        <w:t>Uzņēmēja kontaktpersona Līguma izpildē _____________.</w:t>
      </w:r>
    </w:p>
    <w:p w14:paraId="7BA546A7" w14:textId="65E3F846" w:rsidR="00D72208" w:rsidRDefault="00D72208" w:rsidP="00335DA3">
      <w:pPr>
        <w:numPr>
          <w:ilvl w:val="1"/>
          <w:numId w:val="37"/>
        </w:numPr>
        <w:tabs>
          <w:tab w:val="left" w:pos="-426"/>
        </w:tabs>
        <w:spacing w:after="120"/>
        <w:ind w:left="567" w:hanging="567"/>
        <w:jc w:val="both"/>
      </w:pPr>
      <w:r w:rsidRPr="00D72208">
        <w:t>Līgums sagatavots uz __ lapaspusēm ar Pielikum</w:t>
      </w:r>
      <w:r w:rsidR="00D04ED3">
        <w:t>u Nr.1</w:t>
      </w:r>
      <w:r w:rsidRPr="00D72208">
        <w:t xml:space="preserve"> uz ___ lapaspusēm</w:t>
      </w:r>
      <w:r w:rsidR="00D04ED3">
        <w:t xml:space="preserve"> un </w:t>
      </w:r>
      <w:r w:rsidR="00D04ED3" w:rsidRPr="00D72208">
        <w:t>Pielikum</w:t>
      </w:r>
      <w:r w:rsidR="00D04ED3">
        <w:t>u Nr.2</w:t>
      </w:r>
      <w:r w:rsidR="00D04ED3" w:rsidRPr="00D72208">
        <w:t xml:space="preserve"> uz ___ lapaspusēm</w:t>
      </w:r>
      <w:r w:rsidRPr="00D72208">
        <w:t>, kas ir Līguma neatņemamas sastāvdaļas</w:t>
      </w:r>
      <w:r w:rsidR="00D04ED3">
        <w:t>, un parakstīts elektroniski</w:t>
      </w:r>
      <w:r w:rsidRPr="00D72208">
        <w:t xml:space="preserve">. </w:t>
      </w:r>
    </w:p>
    <w:p w14:paraId="75B885E5" w14:textId="77777777" w:rsidR="00FF762F" w:rsidRPr="00D72208" w:rsidRDefault="00FF762F" w:rsidP="003A5CFB">
      <w:pPr>
        <w:tabs>
          <w:tab w:val="left" w:pos="-426"/>
        </w:tabs>
        <w:spacing w:after="120"/>
        <w:ind w:left="567"/>
        <w:jc w:val="both"/>
      </w:pPr>
    </w:p>
    <w:p w14:paraId="0E946570" w14:textId="77777777" w:rsidR="00D72208" w:rsidRPr="00D72208" w:rsidRDefault="00D72208" w:rsidP="00D72208">
      <w:pPr>
        <w:widowControl w:val="0"/>
        <w:numPr>
          <w:ilvl w:val="0"/>
          <w:numId w:val="37"/>
        </w:numPr>
        <w:jc w:val="center"/>
        <w:rPr>
          <w:b/>
        </w:rPr>
      </w:pPr>
      <w:r w:rsidRPr="00D72208">
        <w:rPr>
          <w:b/>
        </w:rPr>
        <w:lastRenderedPageBreak/>
        <w:t>PUŠU REKVIZĪTI UN PARAKSTI</w:t>
      </w:r>
    </w:p>
    <w:p w14:paraId="6E043B66" w14:textId="77777777" w:rsidR="00D72208" w:rsidRPr="00D72208" w:rsidRDefault="00D72208" w:rsidP="00D72208">
      <w:pPr>
        <w:jc w:val="both"/>
      </w:pPr>
    </w:p>
    <w:p w14:paraId="33679D5C" w14:textId="77777777" w:rsidR="00D72208" w:rsidRPr="00D72208" w:rsidRDefault="00D72208" w:rsidP="00D72208">
      <w:pPr>
        <w:jc w:val="both"/>
      </w:pPr>
    </w:p>
    <w:p w14:paraId="1028013B" w14:textId="77777777" w:rsidR="00870952" w:rsidRPr="00840D87" w:rsidRDefault="00870952" w:rsidP="00870952">
      <w:pPr>
        <w:jc w:val="both"/>
        <w:rPr>
          <w:b/>
        </w:rPr>
      </w:pPr>
      <w:r w:rsidRPr="00840D87">
        <w:rPr>
          <w:bCs/>
          <w:iCs/>
        </w:rPr>
        <w:t>Dokumentu līgumslēdzējpuses ir elektroniski parakstījušas ar drošu elektronisko parakstu un laika zīmogu</w:t>
      </w:r>
    </w:p>
    <w:p w14:paraId="290C9C14" w14:textId="566B3BEC" w:rsidR="00D72208" w:rsidRPr="00D72208" w:rsidRDefault="00D72208" w:rsidP="00D72208">
      <w:pPr>
        <w:jc w:val="right"/>
        <w:rPr>
          <w:i/>
        </w:rPr>
      </w:pPr>
      <w:r w:rsidRPr="00D72208">
        <w:rPr>
          <w:i/>
        </w:rPr>
        <w:br w:type="page"/>
      </w:r>
      <w:r w:rsidRPr="00D72208">
        <w:rPr>
          <w:i/>
        </w:rPr>
        <w:lastRenderedPageBreak/>
        <w:t>Līguma projekta Pielikums Nr.</w:t>
      </w:r>
      <w:r w:rsidR="0073513C">
        <w:rPr>
          <w:i/>
        </w:rPr>
        <w:t>2</w:t>
      </w:r>
    </w:p>
    <w:p w14:paraId="63CC73F2" w14:textId="77777777" w:rsidR="00D72208" w:rsidRPr="00D72208" w:rsidRDefault="00D72208" w:rsidP="00D72208">
      <w:pPr>
        <w:jc w:val="both"/>
      </w:pPr>
    </w:p>
    <w:p w14:paraId="3588EC19" w14:textId="77777777" w:rsidR="00D72208" w:rsidRPr="00D72208" w:rsidRDefault="00D72208" w:rsidP="00D72208">
      <w:pPr>
        <w:jc w:val="center"/>
        <w:rPr>
          <w:b/>
        </w:rPr>
      </w:pPr>
      <w:r w:rsidRPr="00D72208">
        <w:rPr>
          <w:b/>
        </w:rPr>
        <w:t>DARBU</w:t>
      </w:r>
      <w:r w:rsidRPr="00D72208">
        <w:t xml:space="preserve"> </w:t>
      </w:r>
      <w:r w:rsidRPr="00D72208">
        <w:rPr>
          <w:b/>
        </w:rPr>
        <w:t>NODOŠANAS – PIEŅEMŠANAS AKTS</w:t>
      </w:r>
    </w:p>
    <w:p w14:paraId="60D6451C" w14:textId="77777777" w:rsidR="00D72208" w:rsidRPr="00D72208" w:rsidRDefault="00D72208" w:rsidP="00D72208">
      <w:pPr>
        <w:jc w:val="both"/>
        <w:rPr>
          <w:b/>
        </w:rPr>
      </w:pPr>
    </w:p>
    <w:p w14:paraId="17262EB2" w14:textId="6AE6C285" w:rsidR="00D72208" w:rsidRPr="00D72208" w:rsidRDefault="00D72208" w:rsidP="00D72208">
      <w:pPr>
        <w:jc w:val="both"/>
      </w:pPr>
      <w:r w:rsidRPr="00D72208">
        <w:t xml:space="preserve">Rīgā                                                                                            </w:t>
      </w:r>
      <w:r w:rsidR="001B1251" w:rsidRPr="00D72208">
        <w:t>20</w:t>
      </w:r>
      <w:r w:rsidR="001B1251">
        <w:t>2</w:t>
      </w:r>
      <w:r w:rsidRPr="00D72208">
        <w:t>_. gada ___. ___________</w:t>
      </w:r>
    </w:p>
    <w:p w14:paraId="2EDA2F3E" w14:textId="77777777" w:rsidR="00D72208" w:rsidRPr="00D72208" w:rsidRDefault="00D72208" w:rsidP="00D72208">
      <w:pPr>
        <w:jc w:val="both"/>
      </w:pPr>
    </w:p>
    <w:tbl>
      <w:tblPr>
        <w:tblW w:w="9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8"/>
        <w:gridCol w:w="1002"/>
        <w:gridCol w:w="1836"/>
        <w:gridCol w:w="1510"/>
        <w:gridCol w:w="3422"/>
      </w:tblGrid>
      <w:tr w:rsidR="00D72208" w:rsidRPr="00D72208" w14:paraId="6244BE3B" w14:textId="77777777" w:rsidTr="00D72208">
        <w:tc>
          <w:tcPr>
            <w:tcW w:w="2930" w:type="dxa"/>
            <w:gridSpan w:val="2"/>
            <w:tcBorders>
              <w:top w:val="single" w:sz="4" w:space="0" w:color="auto"/>
              <w:left w:val="single" w:sz="4" w:space="0" w:color="auto"/>
              <w:bottom w:val="single" w:sz="4" w:space="0" w:color="auto"/>
              <w:right w:val="single" w:sz="4" w:space="0" w:color="auto"/>
            </w:tcBorders>
            <w:hideMark/>
          </w:tcPr>
          <w:p w14:paraId="0353296E" w14:textId="77777777" w:rsidR="00D72208" w:rsidRPr="00D72208" w:rsidRDefault="00D72208" w:rsidP="00D72208">
            <w:pPr>
              <w:jc w:val="both"/>
            </w:pPr>
            <w:r w:rsidRPr="00D72208">
              <w:t>OBJEKTU NOSAUKUMI</w:t>
            </w:r>
          </w:p>
        </w:tc>
        <w:tc>
          <w:tcPr>
            <w:tcW w:w="6768" w:type="dxa"/>
            <w:gridSpan w:val="3"/>
            <w:tcBorders>
              <w:top w:val="single" w:sz="4" w:space="0" w:color="auto"/>
              <w:left w:val="single" w:sz="4" w:space="0" w:color="auto"/>
              <w:bottom w:val="single" w:sz="4" w:space="0" w:color="auto"/>
              <w:right w:val="single" w:sz="4" w:space="0" w:color="auto"/>
            </w:tcBorders>
          </w:tcPr>
          <w:p w14:paraId="28691483" w14:textId="77777777" w:rsidR="00D72208" w:rsidRPr="00D72208" w:rsidRDefault="00D72208" w:rsidP="00D72208">
            <w:pPr>
              <w:jc w:val="both"/>
            </w:pPr>
          </w:p>
        </w:tc>
      </w:tr>
      <w:tr w:rsidR="00D72208" w:rsidRPr="00D72208" w14:paraId="7068E1F0" w14:textId="77777777" w:rsidTr="00D72208">
        <w:tc>
          <w:tcPr>
            <w:tcW w:w="2930" w:type="dxa"/>
            <w:gridSpan w:val="2"/>
            <w:tcBorders>
              <w:top w:val="single" w:sz="4" w:space="0" w:color="auto"/>
              <w:left w:val="single" w:sz="4" w:space="0" w:color="auto"/>
              <w:bottom w:val="single" w:sz="4" w:space="0" w:color="auto"/>
              <w:right w:val="single" w:sz="4" w:space="0" w:color="auto"/>
            </w:tcBorders>
            <w:hideMark/>
          </w:tcPr>
          <w:p w14:paraId="0242C9B6" w14:textId="77777777" w:rsidR="00D72208" w:rsidRPr="00D72208" w:rsidRDefault="00D72208" w:rsidP="00D72208">
            <w:pPr>
              <w:jc w:val="both"/>
            </w:pPr>
            <w:r w:rsidRPr="00D72208">
              <w:t>ADRESE</w:t>
            </w:r>
          </w:p>
        </w:tc>
        <w:tc>
          <w:tcPr>
            <w:tcW w:w="6768" w:type="dxa"/>
            <w:gridSpan w:val="3"/>
            <w:tcBorders>
              <w:top w:val="single" w:sz="4" w:space="0" w:color="auto"/>
              <w:left w:val="single" w:sz="4" w:space="0" w:color="auto"/>
              <w:bottom w:val="single" w:sz="4" w:space="0" w:color="auto"/>
              <w:right w:val="single" w:sz="4" w:space="0" w:color="auto"/>
            </w:tcBorders>
          </w:tcPr>
          <w:p w14:paraId="5740EA49" w14:textId="77777777" w:rsidR="00D72208" w:rsidRPr="00D72208" w:rsidRDefault="00D72208" w:rsidP="00D72208">
            <w:pPr>
              <w:jc w:val="both"/>
            </w:pPr>
          </w:p>
        </w:tc>
      </w:tr>
      <w:tr w:rsidR="00D72208" w:rsidRPr="00D72208" w14:paraId="1C03301A" w14:textId="77777777" w:rsidTr="00D72208">
        <w:tc>
          <w:tcPr>
            <w:tcW w:w="2930" w:type="dxa"/>
            <w:gridSpan w:val="2"/>
            <w:tcBorders>
              <w:top w:val="single" w:sz="4" w:space="0" w:color="auto"/>
              <w:left w:val="single" w:sz="4" w:space="0" w:color="auto"/>
              <w:bottom w:val="single" w:sz="4" w:space="0" w:color="auto"/>
              <w:right w:val="single" w:sz="4" w:space="0" w:color="auto"/>
            </w:tcBorders>
            <w:hideMark/>
          </w:tcPr>
          <w:p w14:paraId="02B0A8DB" w14:textId="77777777" w:rsidR="00D72208" w:rsidRPr="00D72208" w:rsidRDefault="00D72208" w:rsidP="00D72208">
            <w:pPr>
              <w:jc w:val="both"/>
            </w:pPr>
            <w:r w:rsidRPr="00D72208">
              <w:t>Līguma Nr. un datums</w:t>
            </w:r>
          </w:p>
        </w:tc>
        <w:tc>
          <w:tcPr>
            <w:tcW w:w="6768" w:type="dxa"/>
            <w:gridSpan w:val="3"/>
            <w:tcBorders>
              <w:top w:val="single" w:sz="4" w:space="0" w:color="auto"/>
              <w:left w:val="single" w:sz="4" w:space="0" w:color="auto"/>
              <w:bottom w:val="single" w:sz="4" w:space="0" w:color="auto"/>
              <w:right w:val="single" w:sz="4" w:space="0" w:color="auto"/>
            </w:tcBorders>
          </w:tcPr>
          <w:p w14:paraId="4E4A85FE" w14:textId="77777777" w:rsidR="00D72208" w:rsidRPr="00D72208" w:rsidRDefault="00D72208" w:rsidP="00D72208">
            <w:pPr>
              <w:jc w:val="both"/>
            </w:pPr>
          </w:p>
        </w:tc>
      </w:tr>
      <w:tr w:rsidR="00D72208" w:rsidRPr="00D72208" w14:paraId="56F1F9CB" w14:textId="77777777" w:rsidTr="00D72208">
        <w:tc>
          <w:tcPr>
            <w:tcW w:w="2930" w:type="dxa"/>
            <w:gridSpan w:val="2"/>
            <w:tcBorders>
              <w:top w:val="single" w:sz="4" w:space="0" w:color="auto"/>
              <w:left w:val="single" w:sz="4" w:space="0" w:color="auto"/>
              <w:bottom w:val="single" w:sz="4" w:space="0" w:color="auto"/>
              <w:right w:val="single" w:sz="4" w:space="0" w:color="auto"/>
            </w:tcBorders>
            <w:hideMark/>
          </w:tcPr>
          <w:p w14:paraId="41592339" w14:textId="77777777" w:rsidR="00D72208" w:rsidRPr="00D72208" w:rsidRDefault="00D72208" w:rsidP="00D72208">
            <w:pPr>
              <w:jc w:val="both"/>
            </w:pPr>
            <w:r w:rsidRPr="00D72208">
              <w:t>Līguma priekšmets</w:t>
            </w:r>
          </w:p>
        </w:tc>
        <w:tc>
          <w:tcPr>
            <w:tcW w:w="6768" w:type="dxa"/>
            <w:gridSpan w:val="3"/>
            <w:tcBorders>
              <w:top w:val="single" w:sz="4" w:space="0" w:color="auto"/>
              <w:left w:val="single" w:sz="4" w:space="0" w:color="auto"/>
              <w:bottom w:val="single" w:sz="4" w:space="0" w:color="auto"/>
              <w:right w:val="single" w:sz="4" w:space="0" w:color="auto"/>
            </w:tcBorders>
          </w:tcPr>
          <w:p w14:paraId="13A90A04" w14:textId="77777777" w:rsidR="00D72208" w:rsidRPr="00D72208" w:rsidRDefault="00D72208" w:rsidP="00D72208">
            <w:pPr>
              <w:jc w:val="both"/>
            </w:pPr>
          </w:p>
        </w:tc>
      </w:tr>
      <w:tr w:rsidR="00D72208" w:rsidRPr="00D72208" w14:paraId="5C7CD4C6" w14:textId="77777777" w:rsidTr="00D72208">
        <w:tc>
          <w:tcPr>
            <w:tcW w:w="1928" w:type="dxa"/>
            <w:tcBorders>
              <w:top w:val="single" w:sz="4" w:space="0" w:color="auto"/>
              <w:left w:val="single" w:sz="4" w:space="0" w:color="auto"/>
              <w:bottom w:val="single" w:sz="4" w:space="0" w:color="auto"/>
              <w:right w:val="single" w:sz="4" w:space="0" w:color="auto"/>
            </w:tcBorders>
            <w:hideMark/>
          </w:tcPr>
          <w:p w14:paraId="1C08BF62" w14:textId="77777777" w:rsidR="00D72208" w:rsidRPr="00D72208" w:rsidRDefault="00D72208" w:rsidP="00D72208">
            <w:pPr>
              <w:jc w:val="both"/>
            </w:pPr>
            <w:r w:rsidRPr="00D72208">
              <w:t>PASŪTĪTĀJS :</w:t>
            </w:r>
          </w:p>
        </w:tc>
        <w:tc>
          <w:tcPr>
            <w:tcW w:w="2838" w:type="dxa"/>
            <w:gridSpan w:val="2"/>
            <w:tcBorders>
              <w:top w:val="single" w:sz="4" w:space="0" w:color="auto"/>
              <w:left w:val="single" w:sz="4" w:space="0" w:color="auto"/>
              <w:bottom w:val="single" w:sz="4" w:space="0" w:color="auto"/>
              <w:right w:val="single" w:sz="4" w:space="0" w:color="auto"/>
            </w:tcBorders>
            <w:hideMark/>
          </w:tcPr>
          <w:p w14:paraId="16A2D5E4" w14:textId="77777777" w:rsidR="00D72208" w:rsidRPr="00D72208" w:rsidRDefault="00D72208" w:rsidP="00D72208">
            <w:pPr>
              <w:jc w:val="both"/>
            </w:pPr>
            <w:r w:rsidRPr="00D72208">
              <w:t>SIA „Rīgas ūdens”</w:t>
            </w:r>
          </w:p>
        </w:tc>
        <w:tc>
          <w:tcPr>
            <w:tcW w:w="1510" w:type="dxa"/>
            <w:tcBorders>
              <w:top w:val="single" w:sz="4" w:space="0" w:color="auto"/>
              <w:left w:val="single" w:sz="4" w:space="0" w:color="auto"/>
              <w:bottom w:val="single" w:sz="4" w:space="0" w:color="auto"/>
              <w:right w:val="single" w:sz="4" w:space="0" w:color="auto"/>
            </w:tcBorders>
            <w:hideMark/>
          </w:tcPr>
          <w:p w14:paraId="7FF443A5" w14:textId="77777777" w:rsidR="00D72208" w:rsidRPr="00D72208" w:rsidRDefault="00D72208" w:rsidP="00D72208">
            <w:pPr>
              <w:jc w:val="both"/>
            </w:pPr>
            <w:r w:rsidRPr="00D72208">
              <w:t xml:space="preserve">UZŅĒMĒJS: </w:t>
            </w:r>
          </w:p>
        </w:tc>
        <w:tc>
          <w:tcPr>
            <w:tcW w:w="3422" w:type="dxa"/>
            <w:tcBorders>
              <w:top w:val="single" w:sz="4" w:space="0" w:color="auto"/>
              <w:left w:val="single" w:sz="4" w:space="0" w:color="auto"/>
              <w:bottom w:val="single" w:sz="4" w:space="0" w:color="auto"/>
              <w:right w:val="single" w:sz="4" w:space="0" w:color="auto"/>
            </w:tcBorders>
          </w:tcPr>
          <w:p w14:paraId="58D41D81" w14:textId="77777777" w:rsidR="00D72208" w:rsidRPr="00D72208" w:rsidRDefault="00D72208" w:rsidP="00D72208">
            <w:pPr>
              <w:jc w:val="both"/>
            </w:pPr>
          </w:p>
        </w:tc>
      </w:tr>
    </w:tbl>
    <w:p w14:paraId="3BFB93E2" w14:textId="77777777" w:rsidR="00D72208" w:rsidRPr="00D72208" w:rsidRDefault="00D72208" w:rsidP="00D72208">
      <w:pPr>
        <w:jc w:val="both"/>
      </w:pPr>
    </w:p>
    <w:p w14:paraId="3D652AC8" w14:textId="77777777" w:rsidR="00D72208" w:rsidRPr="00D72208" w:rsidRDefault="00D72208" w:rsidP="00D72208">
      <w:pPr>
        <w:jc w:val="both"/>
      </w:pPr>
      <w:r w:rsidRPr="00D72208">
        <w:t>Darbu nodošanas – pieņemšanas akts sastādīts par to, ka:</w:t>
      </w:r>
    </w:p>
    <w:p w14:paraId="6D2700C9" w14:textId="31C156D6" w:rsidR="00D72208" w:rsidRPr="00D72208" w:rsidRDefault="00D72208" w:rsidP="00D72208">
      <w:pPr>
        <w:widowControl w:val="0"/>
        <w:numPr>
          <w:ilvl w:val="0"/>
          <w:numId w:val="38"/>
        </w:numPr>
        <w:tabs>
          <w:tab w:val="num" w:pos="284"/>
        </w:tabs>
        <w:jc w:val="both"/>
      </w:pPr>
      <w:r w:rsidRPr="00D72208">
        <w:t>UZŅĒMĒJS nodod un PASŪTĪTĀJS pieņem faktiski izpildītos Darbus saskaņā ar PASŪTĪTĀJA un UZŅĒMĒJA __.___. 20</w:t>
      </w:r>
      <w:r w:rsidR="001B1251">
        <w:t>2</w:t>
      </w:r>
      <w:r w:rsidRPr="00D72208">
        <w:t xml:space="preserve">_. savstarpēji noslēgto līgumu Nr.________. </w:t>
      </w:r>
    </w:p>
    <w:p w14:paraId="0C561FD3" w14:textId="77777777" w:rsidR="00D72208" w:rsidRPr="00D72208" w:rsidRDefault="00D72208" w:rsidP="00D72208">
      <w:pPr>
        <w:widowControl w:val="0"/>
        <w:numPr>
          <w:ilvl w:val="0"/>
          <w:numId w:val="38"/>
        </w:numPr>
        <w:tabs>
          <w:tab w:val="num" w:pos="284"/>
        </w:tabs>
        <w:jc w:val="both"/>
      </w:pPr>
      <w:r w:rsidRPr="00D72208">
        <w:t>Faktiski izpildīto Darbu izmaksas un apjomi atbilst līguma cenai.</w:t>
      </w:r>
    </w:p>
    <w:p w14:paraId="5F0F9E6B" w14:textId="77777777" w:rsidR="00D72208" w:rsidRPr="00D72208" w:rsidRDefault="00D72208" w:rsidP="00D72208">
      <w:pPr>
        <w:widowControl w:val="0"/>
        <w:numPr>
          <w:ilvl w:val="0"/>
          <w:numId w:val="38"/>
        </w:numPr>
        <w:tabs>
          <w:tab w:val="num" w:pos="284"/>
        </w:tabs>
        <w:jc w:val="both"/>
      </w:pPr>
      <w:r w:rsidRPr="00D72208">
        <w:t xml:space="preserve">Līgumā paredzētais darbu izpildes termiņš </w:t>
      </w:r>
      <w:r w:rsidRPr="00D72208">
        <w:rPr>
          <w:u w:val="single"/>
        </w:rPr>
        <w:tab/>
      </w:r>
      <w:r w:rsidRPr="00D72208">
        <w:rPr>
          <w:u w:val="single"/>
        </w:rPr>
        <w:tab/>
      </w:r>
      <w:r w:rsidRPr="00D72208">
        <w:rPr>
          <w:u w:val="single"/>
        </w:rPr>
        <w:tab/>
      </w:r>
      <w:r w:rsidRPr="00D72208">
        <w:rPr>
          <w:u w:val="single"/>
        </w:rPr>
        <w:tab/>
      </w:r>
      <w:r w:rsidRPr="00D72208">
        <w:t>;</w:t>
      </w:r>
    </w:p>
    <w:p w14:paraId="753D549F" w14:textId="77777777" w:rsidR="00D72208" w:rsidRPr="00D72208" w:rsidRDefault="00D72208" w:rsidP="00D72208">
      <w:pPr>
        <w:widowControl w:val="0"/>
        <w:numPr>
          <w:ilvl w:val="0"/>
          <w:numId w:val="38"/>
        </w:numPr>
        <w:tabs>
          <w:tab w:val="num" w:pos="284"/>
        </w:tabs>
        <w:jc w:val="both"/>
      </w:pPr>
      <w:r w:rsidRPr="00D72208">
        <w:t xml:space="preserve">Faktiskais darbu izpildes datums </w:t>
      </w:r>
      <w:r w:rsidRPr="00D72208">
        <w:rPr>
          <w:u w:val="single"/>
        </w:rPr>
        <w:tab/>
      </w:r>
      <w:r w:rsidRPr="00D72208">
        <w:rPr>
          <w:u w:val="single"/>
        </w:rPr>
        <w:tab/>
      </w:r>
      <w:r w:rsidRPr="00D72208">
        <w:rPr>
          <w:u w:val="single"/>
        </w:rPr>
        <w:tab/>
      </w:r>
      <w:r w:rsidRPr="00D72208">
        <w:rPr>
          <w:u w:val="single"/>
        </w:rPr>
        <w:tab/>
      </w:r>
      <w:r w:rsidRPr="00D72208">
        <w:t>;</w:t>
      </w:r>
    </w:p>
    <w:p w14:paraId="4CE44B3A" w14:textId="77777777" w:rsidR="00D72208" w:rsidRPr="00D72208" w:rsidRDefault="00D72208" w:rsidP="00D72208">
      <w:pPr>
        <w:widowControl w:val="0"/>
        <w:numPr>
          <w:ilvl w:val="0"/>
          <w:numId w:val="38"/>
        </w:numPr>
        <w:tabs>
          <w:tab w:val="num" w:pos="284"/>
        </w:tabs>
        <w:jc w:val="both"/>
      </w:pPr>
      <w:r w:rsidRPr="00D72208">
        <w:t>Izpildīto darbu veids – _____________.</w:t>
      </w:r>
    </w:p>
    <w:p w14:paraId="6D26C676" w14:textId="77777777" w:rsidR="00D72208" w:rsidRPr="00D72208" w:rsidRDefault="00D72208" w:rsidP="00D72208">
      <w:pPr>
        <w:widowControl w:val="0"/>
        <w:numPr>
          <w:ilvl w:val="0"/>
          <w:numId w:val="38"/>
        </w:numPr>
        <w:tabs>
          <w:tab w:val="num" w:pos="284"/>
        </w:tabs>
        <w:jc w:val="both"/>
      </w:pPr>
      <w:r w:rsidRPr="00D72208">
        <w:t>PASŪTĪTĀJAM nav pretenziju par PASŪTĪTĀJAM izpildītajiem Darbiem.</w:t>
      </w:r>
    </w:p>
    <w:p w14:paraId="03988745" w14:textId="77777777" w:rsidR="00D72208" w:rsidRPr="00D72208" w:rsidRDefault="00D72208" w:rsidP="00D72208">
      <w:pPr>
        <w:widowControl w:val="0"/>
        <w:numPr>
          <w:ilvl w:val="0"/>
          <w:numId w:val="38"/>
        </w:numPr>
        <w:tabs>
          <w:tab w:val="num" w:pos="284"/>
        </w:tabs>
        <w:jc w:val="both"/>
      </w:pPr>
      <w:r w:rsidRPr="00D72208">
        <w:t xml:space="preserve">Šis akts ir pamatojums veikt norēķinu atbilstoši līguma 5.sadaļas nosacījumiem par līgumā paredzēto Darbu izpildi summas _____ EUR (_______________________ </w:t>
      </w:r>
      <w:r w:rsidRPr="00D72208">
        <w:rPr>
          <w:i/>
        </w:rPr>
        <w:t>euro</w:t>
      </w:r>
      <w:r w:rsidRPr="00D72208">
        <w:t xml:space="preserve"> un __ centi),  tai skaitā  PVN 21% - _____. </w:t>
      </w:r>
    </w:p>
    <w:p w14:paraId="0D8A12D9" w14:textId="77777777" w:rsidR="00D72208" w:rsidRPr="00D72208" w:rsidRDefault="00D72208" w:rsidP="00D72208">
      <w:pPr>
        <w:widowControl w:val="0"/>
        <w:numPr>
          <w:ilvl w:val="0"/>
          <w:numId w:val="38"/>
        </w:numPr>
        <w:tabs>
          <w:tab w:val="num" w:pos="284"/>
        </w:tabs>
        <w:jc w:val="both"/>
      </w:pPr>
      <w:r w:rsidRPr="00D72208">
        <w:t>Darbu garantijas termiņš ___ (____________________) kalendāra mēneši no akta parakstīšanas dienas.</w:t>
      </w:r>
    </w:p>
    <w:p w14:paraId="0501CBD4" w14:textId="77777777" w:rsidR="00D72208" w:rsidRPr="00D72208" w:rsidRDefault="00D72208" w:rsidP="00D72208">
      <w:pPr>
        <w:jc w:val="both"/>
      </w:pPr>
    </w:p>
    <w:p w14:paraId="30F531F3" w14:textId="612D2695" w:rsidR="00D72208" w:rsidRPr="00D72208" w:rsidRDefault="00D72208" w:rsidP="00D72208">
      <w:pPr>
        <w:jc w:val="both"/>
      </w:pPr>
      <w:r w:rsidRPr="00D72208">
        <w:t>Šis akts ir __.___.20</w:t>
      </w:r>
      <w:r w:rsidR="001B1251">
        <w:t>2</w:t>
      </w:r>
      <w:r w:rsidRPr="00D72208">
        <w:t>_. noslēgtā  līguma Nr.____  neatņemama sastāvdaļa.</w:t>
      </w:r>
    </w:p>
    <w:p w14:paraId="4989F804" w14:textId="77777777" w:rsidR="00D72208" w:rsidRPr="00D72208" w:rsidRDefault="00D72208" w:rsidP="00D72208">
      <w:pPr>
        <w:jc w:val="both"/>
      </w:pPr>
    </w:p>
    <w:p w14:paraId="4CFC88E5" w14:textId="77777777" w:rsidR="00D72208" w:rsidRPr="00D72208" w:rsidRDefault="00D72208" w:rsidP="00D72208">
      <w:pPr>
        <w:jc w:val="both"/>
      </w:pPr>
      <w:r w:rsidRPr="00D72208">
        <w:t>Akts sastādīts uz 1 (vienas) lapas, 3 (trīs) eksemplāros, 1 (viens) eksemplārs UZŅĒMĒJAM un 2 (divi) eksemplāri PASŪTĪTĀJAM.</w:t>
      </w:r>
    </w:p>
    <w:p w14:paraId="0F1C920F" w14:textId="77777777" w:rsidR="00D72208" w:rsidRPr="00D72208" w:rsidRDefault="00D72208" w:rsidP="00D72208">
      <w:pPr>
        <w:jc w:val="both"/>
      </w:pPr>
    </w:p>
    <w:p w14:paraId="561C0D42" w14:textId="77777777" w:rsidR="00D72208" w:rsidRPr="00D72208" w:rsidRDefault="00D72208" w:rsidP="00D72208">
      <w:pPr>
        <w:jc w:val="both"/>
      </w:pPr>
      <w:r w:rsidRPr="00D72208">
        <w:t>Pielikumā:</w:t>
      </w:r>
    </w:p>
    <w:tbl>
      <w:tblPr>
        <w:tblW w:w="9606" w:type="dxa"/>
        <w:tblLook w:val="01E0" w:firstRow="1" w:lastRow="1" w:firstColumn="1" w:lastColumn="1" w:noHBand="0" w:noVBand="0"/>
      </w:tblPr>
      <w:tblGrid>
        <w:gridCol w:w="396"/>
        <w:gridCol w:w="9210"/>
      </w:tblGrid>
      <w:tr w:rsidR="00D72208" w:rsidRPr="00D72208" w14:paraId="44A5A06F" w14:textId="77777777" w:rsidTr="00D72208">
        <w:tc>
          <w:tcPr>
            <w:tcW w:w="396" w:type="dxa"/>
            <w:hideMark/>
          </w:tcPr>
          <w:p w14:paraId="0D358594" w14:textId="77777777" w:rsidR="00D72208" w:rsidRPr="00D72208" w:rsidRDefault="00D72208" w:rsidP="00D72208">
            <w:pPr>
              <w:jc w:val="both"/>
            </w:pPr>
            <w:r w:rsidRPr="00D72208">
              <w:t xml:space="preserve">1. </w:t>
            </w:r>
          </w:p>
        </w:tc>
        <w:tc>
          <w:tcPr>
            <w:tcW w:w="9210" w:type="dxa"/>
            <w:hideMark/>
          </w:tcPr>
          <w:p w14:paraId="5952481F" w14:textId="2E27A83D" w:rsidR="00D72208" w:rsidRPr="00D72208" w:rsidRDefault="00D72208" w:rsidP="00D72208">
            <w:pPr>
              <w:jc w:val="both"/>
            </w:pPr>
            <w:r w:rsidRPr="00D72208">
              <w:t>Akt</w:t>
            </w:r>
            <w:r w:rsidR="00582CD8">
              <w:t>s</w:t>
            </w:r>
            <w:r w:rsidRPr="00D72208">
              <w:t xml:space="preserve"> par </w:t>
            </w:r>
            <w:r w:rsidR="00D04ED3">
              <w:t>artēziskā u</w:t>
            </w:r>
            <w:r w:rsidR="000F50A6">
              <w:t>rbuma</w:t>
            </w:r>
            <w:r w:rsidR="00D04ED3" w:rsidRPr="00D72208">
              <w:t xml:space="preserve"> </w:t>
            </w:r>
            <w:r w:rsidRPr="00D72208">
              <w:t>tamponāžu, kas sagatavot</w:t>
            </w:r>
            <w:r w:rsidR="000F50A6">
              <w:t>s</w:t>
            </w:r>
            <w:r w:rsidRPr="00D72208">
              <w:t xml:space="preserve"> saskaņā ar Ministru kabineta 06.09.2011. noteikumu Nr.696 “Zemes dzīļu izmantošanas licenču un bieži sastopamo derīgo izrakteņu ieguves atļauju izsniegšanas kārtība” prasībām.</w:t>
            </w:r>
          </w:p>
        </w:tc>
      </w:tr>
      <w:tr w:rsidR="00D72208" w:rsidRPr="00D72208" w14:paraId="64DBED0F" w14:textId="77777777" w:rsidTr="00D72208">
        <w:tc>
          <w:tcPr>
            <w:tcW w:w="396" w:type="dxa"/>
          </w:tcPr>
          <w:p w14:paraId="21088DA1" w14:textId="77777777" w:rsidR="00D72208" w:rsidRPr="00D72208" w:rsidRDefault="00D72208" w:rsidP="00D72208">
            <w:pPr>
              <w:jc w:val="both"/>
            </w:pPr>
          </w:p>
        </w:tc>
        <w:tc>
          <w:tcPr>
            <w:tcW w:w="9210" w:type="dxa"/>
          </w:tcPr>
          <w:p w14:paraId="602E2204" w14:textId="77777777" w:rsidR="00D72208" w:rsidRPr="00D72208" w:rsidRDefault="00D72208" w:rsidP="00D72208">
            <w:pPr>
              <w:jc w:val="both"/>
            </w:pPr>
          </w:p>
        </w:tc>
      </w:tr>
    </w:tbl>
    <w:p w14:paraId="64225115" w14:textId="77777777" w:rsidR="00D72208" w:rsidRPr="00D72208" w:rsidRDefault="00D72208" w:rsidP="00D72208">
      <w:pPr>
        <w:jc w:val="both"/>
      </w:pPr>
      <w:r w:rsidRPr="00D72208">
        <w:t>Pušu paraksti:</w:t>
      </w:r>
    </w:p>
    <w:p w14:paraId="138D7D68" w14:textId="77777777" w:rsidR="00D72208" w:rsidRPr="00D72208" w:rsidRDefault="00D72208" w:rsidP="00D72208">
      <w:pPr>
        <w:jc w:val="both"/>
      </w:pPr>
    </w:p>
    <w:p w14:paraId="3610AC0A" w14:textId="77777777" w:rsidR="00D72208" w:rsidRPr="00D72208" w:rsidRDefault="00D72208" w:rsidP="00D72208">
      <w:pPr>
        <w:jc w:val="both"/>
      </w:pPr>
      <w:r w:rsidRPr="00D72208">
        <w:rPr>
          <w:u w:val="single"/>
        </w:rPr>
        <w:t>Pieņēma</w:t>
      </w:r>
      <w:r w:rsidRPr="00D72208">
        <w:t>:</w:t>
      </w:r>
      <w:r w:rsidRPr="00D72208">
        <w:tab/>
      </w:r>
      <w:r w:rsidRPr="00D72208">
        <w:tab/>
      </w:r>
      <w:r w:rsidRPr="00D72208">
        <w:tab/>
      </w:r>
      <w:r w:rsidRPr="00D72208">
        <w:tab/>
      </w:r>
      <w:r w:rsidRPr="00D72208">
        <w:tab/>
      </w:r>
      <w:r w:rsidRPr="00D72208">
        <w:rPr>
          <w:u w:val="single"/>
        </w:rPr>
        <w:t>Nodeva</w:t>
      </w:r>
      <w:r w:rsidRPr="00D72208">
        <w:t>:</w:t>
      </w:r>
    </w:p>
    <w:p w14:paraId="38A4CA62" w14:textId="77777777" w:rsidR="00D72208" w:rsidRPr="00D72208" w:rsidRDefault="00D72208" w:rsidP="00D72208">
      <w:pPr>
        <w:jc w:val="both"/>
      </w:pPr>
      <w:r w:rsidRPr="00D72208">
        <w:t>PASŪTĪTĀJS:</w:t>
      </w:r>
      <w:r w:rsidRPr="00D72208">
        <w:tab/>
      </w:r>
      <w:r w:rsidRPr="00D72208">
        <w:tab/>
      </w:r>
      <w:r w:rsidRPr="00D72208">
        <w:tab/>
      </w:r>
      <w:r w:rsidRPr="00D72208">
        <w:tab/>
        <w:t>UZŅĒMĒJS:</w:t>
      </w:r>
      <w:r w:rsidRPr="00D72208">
        <w:tab/>
      </w:r>
    </w:p>
    <w:p w14:paraId="24F4E7C5" w14:textId="77777777" w:rsidR="00D72208" w:rsidRPr="00D72208" w:rsidRDefault="00D72208" w:rsidP="00D72208">
      <w:pPr>
        <w:jc w:val="both"/>
        <w:rPr>
          <w:b/>
        </w:rPr>
      </w:pPr>
      <w:r w:rsidRPr="00D72208">
        <w:rPr>
          <w:b/>
        </w:rPr>
        <w:t>______________________________________________________________________</w:t>
      </w:r>
    </w:p>
    <w:p w14:paraId="626C460F" w14:textId="77777777" w:rsidR="00D72208" w:rsidRPr="00D72208" w:rsidRDefault="00D72208" w:rsidP="00D72208">
      <w:pPr>
        <w:jc w:val="both"/>
      </w:pPr>
    </w:p>
    <w:p w14:paraId="6EC890F4" w14:textId="77777777" w:rsidR="00D72208" w:rsidRPr="00D72208" w:rsidRDefault="00D72208" w:rsidP="00D72208">
      <w:pPr>
        <w:widowControl w:val="0"/>
        <w:ind w:left="360"/>
        <w:rPr>
          <w:b/>
        </w:rPr>
      </w:pPr>
    </w:p>
    <w:p w14:paraId="1F6DC2E0" w14:textId="77777777" w:rsidR="00D72208" w:rsidRPr="00D72208" w:rsidRDefault="00D72208" w:rsidP="00D72208">
      <w:pPr>
        <w:spacing w:after="80" w:line="360" w:lineRule="auto"/>
        <w:rPr>
          <w:b/>
        </w:rPr>
      </w:pPr>
      <w:r w:rsidRPr="00D72208">
        <w:rPr>
          <w:b/>
        </w:rPr>
        <w:t xml:space="preserve"> </w:t>
      </w:r>
    </w:p>
    <w:p w14:paraId="2D396D4B" w14:textId="7F5F14F7" w:rsidR="0043587D" w:rsidRPr="00A70A0F" w:rsidRDefault="0043587D" w:rsidP="00582CD8">
      <w:pPr>
        <w:pStyle w:val="Virsraksts1"/>
        <w:spacing w:before="0" w:after="0"/>
        <w:rPr>
          <w:b w:val="0"/>
        </w:rPr>
      </w:pPr>
    </w:p>
    <w:sectPr w:rsidR="0043587D" w:rsidRPr="00A70A0F" w:rsidSect="00475C24">
      <w:footerReference w:type="default" r:id="rId12"/>
      <w:endnotePr>
        <w:numStart w:val="2"/>
      </w:endnotePr>
      <w:pgSz w:w="11906" w:h="16838"/>
      <w:pgMar w:top="568" w:right="851" w:bottom="568" w:left="1418"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8BA66" w14:textId="77777777" w:rsidR="00BC2232" w:rsidRDefault="00BC2232" w:rsidP="0014211E">
      <w:r>
        <w:separator/>
      </w:r>
    </w:p>
  </w:endnote>
  <w:endnote w:type="continuationSeparator" w:id="0">
    <w:p w14:paraId="6509BCB8" w14:textId="77777777" w:rsidR="00BC2232" w:rsidRDefault="00BC2232" w:rsidP="00142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Neo'w Arial">
    <w:altName w:val="Tahoma"/>
    <w:charset w:val="00"/>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RimHelvetica">
    <w:altName w:val="Courier New"/>
    <w:charset w:val="00"/>
    <w:family w:val="auto"/>
    <w:pitch w:val="variable"/>
    <w:sig w:usb0="00000003" w:usb1="00000000" w:usb2="00000000" w:usb3="00000000" w:csb0="00000001" w:csb1="00000000"/>
  </w:font>
  <w:font w:name="Swiss TL">
    <w:altName w:val="Segoe Script"/>
    <w:charset w:val="BA"/>
    <w:family w:val="swiss"/>
    <w:pitch w:val="variable"/>
    <w:sig w:usb0="800002AF" w:usb1="5000204A" w:usb2="00000000" w:usb3="00000000" w:csb0="0000009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E4034" w14:textId="77777777" w:rsidR="00E95CE1" w:rsidRDefault="00E95CE1" w:rsidP="00F213FA">
    <w:pPr>
      <w:pStyle w:val="Kjene"/>
      <w:jc w:val="right"/>
    </w:pPr>
    <w:r>
      <w:fldChar w:fldCharType="begin"/>
    </w:r>
    <w:r>
      <w:instrText>PAGE   \* MERGEFORMAT</w:instrText>
    </w:r>
    <w:r>
      <w:fldChar w:fldCharType="separate"/>
    </w:r>
    <w:r>
      <w:rPr>
        <w:noProof/>
      </w:rPr>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11908" w14:textId="77777777" w:rsidR="00BC2232" w:rsidRDefault="00BC2232" w:rsidP="0014211E">
      <w:r>
        <w:separator/>
      </w:r>
    </w:p>
  </w:footnote>
  <w:footnote w:type="continuationSeparator" w:id="0">
    <w:p w14:paraId="70C76E00" w14:textId="77777777" w:rsidR="00BC2232" w:rsidRDefault="00BC2232" w:rsidP="001421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D21280F2"/>
    <w:lvl w:ilvl="0">
      <w:start w:val="1"/>
      <w:numFmt w:val="bullet"/>
      <w:pStyle w:val="Sarakstaaizzme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60A932E"/>
    <w:lvl w:ilvl="0">
      <w:start w:val="1"/>
      <w:numFmt w:val="bullet"/>
      <w:pStyle w:val="Sarakstaaizzme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7629B78"/>
    <w:lvl w:ilvl="0">
      <w:start w:val="1"/>
      <w:numFmt w:val="bullet"/>
      <w:pStyle w:val="Headinga"/>
      <w:lvlText w:val=""/>
      <w:lvlJc w:val="left"/>
      <w:pPr>
        <w:tabs>
          <w:tab w:val="num" w:pos="643"/>
        </w:tabs>
        <w:ind w:left="643" w:hanging="360"/>
      </w:pPr>
      <w:rPr>
        <w:rFonts w:ascii="Symbol" w:hAnsi="Symbol" w:hint="default"/>
      </w:rPr>
    </w:lvl>
  </w:abstractNum>
  <w:abstractNum w:abstractNumId="3" w15:restartNumberingAfterBreak="0">
    <w:nsid w:val="04F67F77"/>
    <w:multiLevelType w:val="multilevel"/>
    <w:tmpl w:val="A976BA5A"/>
    <w:lvl w:ilvl="0">
      <w:start w:val="8"/>
      <w:numFmt w:val="decimal"/>
      <w:lvlText w:val="%1."/>
      <w:lvlJc w:val="left"/>
      <w:pPr>
        <w:tabs>
          <w:tab w:val="num" w:pos="510"/>
        </w:tabs>
        <w:ind w:left="510" w:hanging="510"/>
      </w:pPr>
      <w:rPr>
        <w:b/>
      </w:rPr>
    </w:lvl>
    <w:lvl w:ilvl="1">
      <w:start w:val="1"/>
      <w:numFmt w:val="decimal"/>
      <w:lvlText w:val="%1.%2."/>
      <w:lvlJc w:val="left"/>
      <w:pPr>
        <w:tabs>
          <w:tab w:val="num" w:pos="690"/>
        </w:tabs>
        <w:ind w:left="690" w:hanging="510"/>
      </w:pPr>
      <w:rPr>
        <w:b w:val="0"/>
        <w:i w:val="0"/>
      </w:rPr>
    </w:lvl>
    <w:lvl w:ilvl="2">
      <w:start w:val="1"/>
      <w:numFmt w:val="decimal"/>
      <w:lvlText w:val="%1.%2.%3."/>
      <w:lvlJc w:val="left"/>
      <w:pPr>
        <w:tabs>
          <w:tab w:val="num" w:pos="1288"/>
        </w:tabs>
        <w:ind w:left="1288" w:hanging="720"/>
      </w:pPr>
    </w:lvl>
    <w:lvl w:ilvl="3">
      <w:start w:val="1"/>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4" w15:restartNumberingAfterBreak="0">
    <w:nsid w:val="099B3D81"/>
    <w:multiLevelType w:val="multilevel"/>
    <w:tmpl w:val="67E2AA88"/>
    <w:styleLink w:val="Ciparusaraksts-1"/>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E5C1189"/>
    <w:multiLevelType w:val="multilevel"/>
    <w:tmpl w:val="C13CC72A"/>
    <w:styleLink w:val="1111111"/>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13846354"/>
    <w:multiLevelType w:val="hybridMultilevel"/>
    <w:tmpl w:val="D0723B1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B622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98203F"/>
    <w:multiLevelType w:val="multilevel"/>
    <w:tmpl w:val="04260023"/>
    <w:styleLink w:val="Daasadaa"/>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1B0A0A6C"/>
    <w:multiLevelType w:val="hybridMultilevel"/>
    <w:tmpl w:val="ECF4EA0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C103998"/>
    <w:multiLevelType w:val="multilevel"/>
    <w:tmpl w:val="C5E8E356"/>
    <w:lvl w:ilvl="0">
      <w:start w:val="1"/>
      <w:numFmt w:val="decimal"/>
      <w:lvlText w:val="%1."/>
      <w:lvlJc w:val="left"/>
      <w:pPr>
        <w:ind w:left="720" w:hanging="360"/>
      </w:pPr>
      <w:rPr>
        <w:rFonts w:hint="default"/>
      </w:rPr>
    </w:lvl>
    <w:lvl w:ilvl="1">
      <w:start w:val="1"/>
      <w:numFmt w:val="decimal"/>
      <w:isLgl/>
      <w:lvlText w:val="%1.%2."/>
      <w:lvlJc w:val="left"/>
      <w:pPr>
        <w:ind w:left="5822"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17834C2"/>
    <w:multiLevelType w:val="multilevel"/>
    <w:tmpl w:val="DC2AB2F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13" w15:restartNumberingAfterBreak="0">
    <w:nsid w:val="26F7794C"/>
    <w:multiLevelType w:val="multilevel"/>
    <w:tmpl w:val="78AE2E5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7C860C5"/>
    <w:multiLevelType w:val="multilevel"/>
    <w:tmpl w:val="45F65EF8"/>
    <w:lvl w:ilvl="0">
      <w:start w:val="7"/>
      <w:numFmt w:val="decimal"/>
      <w:lvlText w:val="%1."/>
      <w:lvlJc w:val="left"/>
      <w:pPr>
        <w:tabs>
          <w:tab w:val="num" w:pos="360"/>
        </w:tabs>
        <w:ind w:left="360" w:hanging="360"/>
      </w:pPr>
    </w:lvl>
    <w:lvl w:ilvl="1">
      <w:start w:val="1"/>
      <w:numFmt w:val="decimal"/>
      <w:lvlText w:val="%1.%2."/>
      <w:lvlJc w:val="left"/>
      <w:pPr>
        <w:tabs>
          <w:tab w:val="num" w:pos="502"/>
        </w:tabs>
        <w:ind w:left="502" w:hanging="360"/>
      </w:pPr>
    </w:lvl>
    <w:lvl w:ilvl="2">
      <w:start w:val="1"/>
      <w:numFmt w:val="decimal"/>
      <w:lvlText w:val="%1.%2.%3."/>
      <w:lvlJc w:val="left"/>
      <w:pPr>
        <w:tabs>
          <w:tab w:val="num" w:pos="1004"/>
        </w:tabs>
        <w:ind w:left="1004" w:hanging="720"/>
      </w:pPr>
    </w:lvl>
    <w:lvl w:ilvl="3">
      <w:start w:val="1"/>
      <w:numFmt w:val="decimal"/>
      <w:lvlText w:val="%1.%2.%3.%4."/>
      <w:lvlJc w:val="left"/>
      <w:pPr>
        <w:tabs>
          <w:tab w:val="num" w:pos="1146"/>
        </w:tabs>
        <w:ind w:left="1146" w:hanging="720"/>
      </w:pPr>
    </w:lvl>
    <w:lvl w:ilvl="4">
      <w:start w:val="1"/>
      <w:numFmt w:val="decimal"/>
      <w:lvlText w:val="%1.%2.%3.%4.%5."/>
      <w:lvlJc w:val="left"/>
      <w:pPr>
        <w:tabs>
          <w:tab w:val="num" w:pos="1648"/>
        </w:tabs>
        <w:ind w:left="1648" w:hanging="1080"/>
      </w:pPr>
    </w:lvl>
    <w:lvl w:ilvl="5">
      <w:start w:val="1"/>
      <w:numFmt w:val="decimal"/>
      <w:lvlText w:val="%1.%2.%3.%4.%5.%6."/>
      <w:lvlJc w:val="left"/>
      <w:pPr>
        <w:tabs>
          <w:tab w:val="num" w:pos="1790"/>
        </w:tabs>
        <w:ind w:left="1790" w:hanging="1080"/>
      </w:pPr>
    </w:lvl>
    <w:lvl w:ilvl="6">
      <w:start w:val="1"/>
      <w:numFmt w:val="decimal"/>
      <w:lvlText w:val="%1.%2.%3.%4.%5.%6.%7."/>
      <w:lvlJc w:val="left"/>
      <w:pPr>
        <w:tabs>
          <w:tab w:val="num" w:pos="2292"/>
        </w:tabs>
        <w:ind w:left="2292" w:hanging="1440"/>
      </w:pPr>
    </w:lvl>
    <w:lvl w:ilvl="7">
      <w:start w:val="1"/>
      <w:numFmt w:val="decimal"/>
      <w:lvlText w:val="%1.%2.%3.%4.%5.%6.%7.%8."/>
      <w:lvlJc w:val="left"/>
      <w:pPr>
        <w:tabs>
          <w:tab w:val="num" w:pos="2434"/>
        </w:tabs>
        <w:ind w:left="2434" w:hanging="1440"/>
      </w:pPr>
    </w:lvl>
    <w:lvl w:ilvl="8">
      <w:start w:val="1"/>
      <w:numFmt w:val="decimal"/>
      <w:lvlText w:val="%1.%2.%3.%4.%5.%6.%7.%8.%9."/>
      <w:lvlJc w:val="left"/>
      <w:pPr>
        <w:tabs>
          <w:tab w:val="num" w:pos="2936"/>
        </w:tabs>
        <w:ind w:left="2936" w:hanging="1800"/>
      </w:pPr>
    </w:lvl>
  </w:abstractNum>
  <w:abstractNum w:abstractNumId="15" w15:restartNumberingAfterBreak="0">
    <w:nsid w:val="2896358E"/>
    <w:multiLevelType w:val="hybridMultilevel"/>
    <w:tmpl w:val="893057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18A32A2"/>
    <w:multiLevelType w:val="hybridMultilevel"/>
    <w:tmpl w:val="09F8E352"/>
    <w:lvl w:ilvl="0" w:tplc="FFFFFFFF">
      <w:start w:val="1"/>
      <w:numFmt w:val="decimal"/>
      <w:lvlRestart w:val="0"/>
      <w:pStyle w:val="Numureti-1"/>
      <w:lvlText w:val="%1."/>
      <w:lvlJc w:val="left"/>
      <w:pPr>
        <w:tabs>
          <w:tab w:val="num" w:pos="641"/>
        </w:tabs>
        <w:ind w:left="641" w:hanging="357"/>
      </w:pPr>
    </w:lvl>
    <w:lvl w:ilvl="1" w:tplc="0426000B">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35D36C6"/>
    <w:multiLevelType w:val="multilevel"/>
    <w:tmpl w:val="01DA5D8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FB6693D"/>
    <w:multiLevelType w:val="singleLevel"/>
    <w:tmpl w:val="642EAE76"/>
    <w:lvl w:ilvl="0">
      <w:start w:val="1"/>
      <w:numFmt w:val="bullet"/>
      <w:pStyle w:val="nums"/>
      <w:lvlText w:val=""/>
      <w:lvlJc w:val="left"/>
      <w:pPr>
        <w:tabs>
          <w:tab w:val="num" w:pos="1713"/>
        </w:tabs>
        <w:ind w:left="1713" w:hanging="720"/>
      </w:pPr>
      <w:rPr>
        <w:rFonts w:ascii="Symbol" w:hAnsi="Symbol" w:hint="default"/>
      </w:rPr>
    </w:lvl>
  </w:abstractNum>
  <w:abstractNum w:abstractNumId="19" w15:restartNumberingAfterBreak="0">
    <w:nsid w:val="418E14EF"/>
    <w:multiLevelType w:val="hybridMultilevel"/>
    <w:tmpl w:val="CBBCA510"/>
    <w:lvl w:ilvl="0" w:tplc="FFFFFFFF">
      <w:start w:val="1"/>
      <w:numFmt w:val="bullet"/>
      <w:pStyle w:val="heading3sub-para"/>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AC2C85"/>
    <w:multiLevelType w:val="hybridMultilevel"/>
    <w:tmpl w:val="55A882B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1" w15:restartNumberingAfterBreak="0">
    <w:nsid w:val="505D347C"/>
    <w:multiLevelType w:val="multilevel"/>
    <w:tmpl w:val="70920B7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i w:val="0"/>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544C3F85"/>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59E508D"/>
    <w:multiLevelType w:val="multilevel"/>
    <w:tmpl w:val="D1A68682"/>
    <w:styleLink w:val="Kvadratlodes-2"/>
    <w:lvl w:ilvl="0">
      <w:start w:val="1"/>
      <w:numFmt w:val="bullet"/>
      <w:pStyle w:val="Sarakstanumurs"/>
      <w:lvlText w:val=""/>
      <w:lvlJc w:val="left"/>
      <w:pPr>
        <w:tabs>
          <w:tab w:val="num" w:pos="1077"/>
        </w:tabs>
        <w:ind w:left="1080" w:hanging="360"/>
      </w:pPr>
      <w:rPr>
        <w:rFonts w:ascii="Wingdings" w:hAnsi="Wingdings"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556C04"/>
    <w:multiLevelType w:val="multilevel"/>
    <w:tmpl w:val="FCF4DF56"/>
    <w:lvl w:ilvl="0">
      <w:start w:val="1"/>
      <w:numFmt w:val="decimal"/>
      <w:lvlText w:val="%1."/>
      <w:lvlJc w:val="left"/>
      <w:pPr>
        <w:ind w:left="1353" w:hanging="360"/>
      </w:pPr>
      <w:rPr>
        <w:rFonts w:hint="default"/>
        <w:b w:val="0"/>
        <w:sz w:val="24"/>
        <w:szCs w:val="24"/>
      </w:rPr>
    </w:lvl>
    <w:lvl w:ilvl="1">
      <w:start w:val="8"/>
      <w:numFmt w:val="decimal"/>
      <w:isLgl/>
      <w:lvlText w:val="%1.%2."/>
      <w:lvlJc w:val="left"/>
      <w:pPr>
        <w:ind w:left="540" w:hanging="360"/>
      </w:pPr>
      <w:rPr>
        <w:rFonts w:hint="default"/>
      </w:rPr>
    </w:lvl>
    <w:lvl w:ilvl="2">
      <w:start w:val="1"/>
      <w:numFmt w:val="decimal"/>
      <w:isLgl/>
      <w:lvlText w:val="%1.%2.%3."/>
      <w:lvlJc w:val="left"/>
      <w:pPr>
        <w:ind w:left="938" w:hanging="720"/>
      </w:pPr>
      <w:rPr>
        <w:rFonts w:hint="default"/>
      </w:rPr>
    </w:lvl>
    <w:lvl w:ilvl="3">
      <w:start w:val="1"/>
      <w:numFmt w:val="decimal"/>
      <w:isLgl/>
      <w:lvlText w:val="%1.%2.%3.%4."/>
      <w:lvlJc w:val="left"/>
      <w:pPr>
        <w:ind w:left="976" w:hanging="720"/>
      </w:pPr>
      <w:rPr>
        <w:rFonts w:hint="default"/>
      </w:rPr>
    </w:lvl>
    <w:lvl w:ilvl="4">
      <w:start w:val="1"/>
      <w:numFmt w:val="decimal"/>
      <w:isLgl/>
      <w:lvlText w:val="%1.%2.%3.%4.%5."/>
      <w:lvlJc w:val="left"/>
      <w:pPr>
        <w:ind w:left="1374" w:hanging="1080"/>
      </w:pPr>
      <w:rPr>
        <w:rFonts w:hint="default"/>
      </w:rPr>
    </w:lvl>
    <w:lvl w:ilvl="5">
      <w:start w:val="1"/>
      <w:numFmt w:val="decimal"/>
      <w:isLgl/>
      <w:lvlText w:val="%1.%2.%3.%4.%5.%6."/>
      <w:lvlJc w:val="left"/>
      <w:pPr>
        <w:ind w:left="1412" w:hanging="1080"/>
      </w:pPr>
      <w:rPr>
        <w:rFonts w:hint="default"/>
      </w:rPr>
    </w:lvl>
    <w:lvl w:ilvl="6">
      <w:start w:val="1"/>
      <w:numFmt w:val="decimal"/>
      <w:isLgl/>
      <w:lvlText w:val="%1.%2.%3.%4.%5.%6.%7."/>
      <w:lvlJc w:val="left"/>
      <w:pPr>
        <w:ind w:left="1810" w:hanging="1440"/>
      </w:pPr>
      <w:rPr>
        <w:rFonts w:hint="default"/>
      </w:rPr>
    </w:lvl>
    <w:lvl w:ilvl="7">
      <w:start w:val="1"/>
      <w:numFmt w:val="decimal"/>
      <w:isLgl/>
      <w:lvlText w:val="%1.%2.%3.%4.%5.%6.%7.%8."/>
      <w:lvlJc w:val="left"/>
      <w:pPr>
        <w:ind w:left="1848" w:hanging="1440"/>
      </w:pPr>
      <w:rPr>
        <w:rFonts w:hint="default"/>
      </w:rPr>
    </w:lvl>
    <w:lvl w:ilvl="8">
      <w:start w:val="1"/>
      <w:numFmt w:val="decimal"/>
      <w:isLgl/>
      <w:lvlText w:val="%1.%2.%3.%4.%5.%6.%7.%8.%9."/>
      <w:lvlJc w:val="left"/>
      <w:pPr>
        <w:ind w:left="2246" w:hanging="1800"/>
      </w:pPr>
      <w:rPr>
        <w:rFonts w:hint="default"/>
      </w:rPr>
    </w:lvl>
  </w:abstractNum>
  <w:abstractNum w:abstractNumId="25" w15:restartNumberingAfterBreak="0">
    <w:nsid w:val="596704BD"/>
    <w:multiLevelType w:val="hybridMultilevel"/>
    <w:tmpl w:val="6D8861C6"/>
    <w:lvl w:ilvl="0" w:tplc="FFFFFFFF">
      <w:start w:val="1"/>
      <w:numFmt w:val="bullet"/>
      <w:pStyle w:val="Kvadobuleti"/>
      <w:lvlText w:val=""/>
      <w:lvlJc w:val="left"/>
      <w:pPr>
        <w:tabs>
          <w:tab w:val="num" w:pos="644"/>
        </w:tabs>
        <w:ind w:left="644" w:hanging="360"/>
      </w:pPr>
      <w:rPr>
        <w:rFonts w:ascii="Wingdings" w:hAnsi="Wingdings" w:hint="default"/>
      </w:rPr>
    </w:lvl>
    <w:lvl w:ilvl="1" w:tplc="FFFFFFFF">
      <w:numFmt w:val="bullet"/>
      <w:lvlText w:val="-"/>
      <w:lvlJc w:val="left"/>
      <w:pPr>
        <w:tabs>
          <w:tab w:val="num" w:pos="2160"/>
        </w:tabs>
        <w:ind w:left="2160" w:hanging="360"/>
      </w:pPr>
      <w:rPr>
        <w:rFonts w:ascii="Times New Roman" w:eastAsia="Times New Roman" w:hAnsi="Times New Roman" w:cs="Times New Roman" w:hint="default"/>
      </w:rPr>
    </w:lvl>
    <w:lvl w:ilvl="2" w:tplc="FFFFFFFF">
      <w:start w:val="1"/>
      <w:numFmt w:val="decimal"/>
      <w:lvlText w:val="%3."/>
      <w:lvlJc w:val="left"/>
      <w:pPr>
        <w:tabs>
          <w:tab w:val="num" w:pos="2880"/>
        </w:tabs>
        <w:ind w:left="2880" w:hanging="360"/>
      </w:pPr>
      <w:rPr>
        <w:rFont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59C639A7"/>
    <w:multiLevelType w:val="hybridMultilevel"/>
    <w:tmpl w:val="39B07228"/>
    <w:lvl w:ilvl="0" w:tplc="016E5876">
      <w:numFmt w:val="bullet"/>
      <w:pStyle w:val="Kvadratlodes-1"/>
      <w:lvlText w:val="-"/>
      <w:lvlJc w:val="left"/>
      <w:pPr>
        <w:tabs>
          <w:tab w:val="num" w:pos="717"/>
        </w:tabs>
        <w:ind w:left="717" w:hanging="360"/>
      </w:pPr>
      <w:rPr>
        <w:rFonts w:ascii="Times New Roman" w:eastAsia="Times New Roman" w:hAnsi="Times New Roman" w:cs="Times New Roman" w:hint="default"/>
      </w:rPr>
    </w:lvl>
    <w:lvl w:ilvl="1" w:tplc="82ACA5DE">
      <w:start w:val="1"/>
      <w:numFmt w:val="bullet"/>
      <w:lvlText w:val="o"/>
      <w:lvlJc w:val="left"/>
      <w:pPr>
        <w:tabs>
          <w:tab w:val="num" w:pos="1440"/>
        </w:tabs>
        <w:ind w:left="1440" w:hanging="360"/>
      </w:pPr>
      <w:rPr>
        <w:rFonts w:ascii="Courier New" w:hAnsi="Courier New" w:cs="Courier New" w:hint="default"/>
      </w:rPr>
    </w:lvl>
    <w:lvl w:ilvl="2" w:tplc="8582469A">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370961"/>
    <w:multiLevelType w:val="hybridMultilevel"/>
    <w:tmpl w:val="D92887A8"/>
    <w:lvl w:ilvl="0" w:tplc="DB445DFC">
      <w:start w:val="1"/>
      <w:numFmt w:val="bullet"/>
      <w:pStyle w:val="Liste1"/>
      <w:lvlText w:val=""/>
      <w:lvlJc w:val="left"/>
      <w:pPr>
        <w:tabs>
          <w:tab w:val="num" w:pos="720"/>
        </w:tabs>
        <w:ind w:left="720" w:hanging="360"/>
      </w:pPr>
      <w:rPr>
        <w:rFonts w:ascii="Wingdings" w:hAnsi="Wingdings" w:hint="default"/>
      </w:rPr>
    </w:lvl>
    <w:lvl w:ilvl="1" w:tplc="82ACA5DE">
      <w:start w:val="1"/>
      <w:numFmt w:val="bullet"/>
      <w:lvlText w:val="o"/>
      <w:lvlJc w:val="left"/>
      <w:pPr>
        <w:tabs>
          <w:tab w:val="num" w:pos="1440"/>
        </w:tabs>
        <w:ind w:left="1440" w:hanging="360"/>
      </w:pPr>
      <w:rPr>
        <w:rFonts w:ascii="Courier New" w:hAnsi="Courier New" w:cs="Courier New" w:hint="default"/>
      </w:rPr>
    </w:lvl>
    <w:lvl w:ilvl="2" w:tplc="8582469A">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F90C53"/>
    <w:multiLevelType w:val="hybridMultilevel"/>
    <w:tmpl w:val="DA1870A4"/>
    <w:styleLink w:val="11111111"/>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9" w15:restartNumberingAfterBreak="0">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30" w15:restartNumberingAfterBreak="0">
    <w:nsid w:val="642F24A6"/>
    <w:multiLevelType w:val="multilevel"/>
    <w:tmpl w:val="4D0AF208"/>
    <w:lvl w:ilvl="0">
      <w:start w:val="6"/>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15:restartNumberingAfterBreak="0">
    <w:nsid w:val="70C87BA4"/>
    <w:multiLevelType w:val="hybridMultilevel"/>
    <w:tmpl w:val="10608DBE"/>
    <w:lvl w:ilvl="0" w:tplc="14CAEB68">
      <w:start w:val="1"/>
      <w:numFmt w:val="decimal"/>
      <w:pStyle w:val="Bulletnewnumbers"/>
      <w:lvlText w:val="%1"/>
      <w:lvlJc w:val="left"/>
      <w:pPr>
        <w:tabs>
          <w:tab w:val="num" w:pos="680"/>
        </w:tabs>
        <w:ind w:left="680" w:hanging="680"/>
      </w:pPr>
      <w:rPr>
        <w:rFonts w:hint="default"/>
      </w:rPr>
    </w:lvl>
    <w:lvl w:ilvl="1" w:tplc="04260019">
      <w:start w:val="6"/>
      <w:numFmt w:val="lowerRoman"/>
      <w:lvlText w:val="%2)"/>
      <w:lvlJc w:val="left"/>
      <w:pPr>
        <w:tabs>
          <w:tab w:val="num" w:pos="1890"/>
        </w:tabs>
        <w:ind w:left="1890" w:hanging="810"/>
      </w:pPr>
      <w:rPr>
        <w:rFonts w:hint="default"/>
      </w:rPr>
    </w:lvl>
    <w:lvl w:ilvl="2" w:tplc="0426001B" w:tentative="1">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cs="Courier New"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cs="Courier New"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7A45F6"/>
    <w:multiLevelType w:val="multilevel"/>
    <w:tmpl w:val="6374DC00"/>
    <w:lvl w:ilvl="0">
      <w:start w:val="2"/>
      <w:numFmt w:val="decimal"/>
      <w:suff w:val="space"/>
      <w:lvlText w:val="%1."/>
      <w:lvlJc w:val="center"/>
      <w:pPr>
        <w:ind w:left="2059" w:hanging="357"/>
      </w:pPr>
      <w:rPr>
        <w:rFonts w:hint="default"/>
        <w:b/>
        <w:i w:val="0"/>
        <w:sz w:val="24"/>
        <w:szCs w:val="24"/>
      </w:rPr>
    </w:lvl>
    <w:lvl w:ilvl="1">
      <w:start w:val="1"/>
      <w:numFmt w:val="decimal"/>
      <w:pStyle w:val="Sarakstaaizzme"/>
      <w:isLgl/>
      <w:lvlText w:val="%1.%2."/>
      <w:lvlJc w:val="left"/>
      <w:pPr>
        <w:tabs>
          <w:tab w:val="num" w:pos="2214"/>
        </w:tabs>
        <w:ind w:left="2214" w:hanging="720"/>
      </w:pPr>
      <w:rPr>
        <w:rFonts w:hint="default"/>
        <w:b/>
      </w:rPr>
    </w:lvl>
    <w:lvl w:ilvl="2">
      <w:start w:val="1"/>
      <w:numFmt w:val="decimal"/>
      <w:isLgl/>
      <w:lvlText w:val="%1.%2.%3."/>
      <w:lvlJc w:val="left"/>
      <w:pPr>
        <w:tabs>
          <w:tab w:val="num" w:pos="1701"/>
        </w:tabs>
        <w:ind w:left="2211" w:hanging="510"/>
      </w:pPr>
      <w:rPr>
        <w:rFonts w:hint="default"/>
        <w:b w:val="0"/>
      </w:rPr>
    </w:lvl>
    <w:lvl w:ilvl="3">
      <w:start w:val="1"/>
      <w:numFmt w:val="decimal"/>
      <w:isLgl/>
      <w:lvlText w:val="%1.%2.%3.%4."/>
      <w:lvlJc w:val="left"/>
      <w:pPr>
        <w:tabs>
          <w:tab w:val="num" w:pos="2574"/>
        </w:tabs>
        <w:ind w:left="2574" w:hanging="1080"/>
      </w:pPr>
      <w:rPr>
        <w:rFonts w:hint="default"/>
        <w:b/>
      </w:rPr>
    </w:lvl>
    <w:lvl w:ilvl="4">
      <w:start w:val="1"/>
      <w:numFmt w:val="decimal"/>
      <w:isLgl/>
      <w:lvlText w:val="%1.%2.%3.%4.%5."/>
      <w:lvlJc w:val="left"/>
      <w:pPr>
        <w:tabs>
          <w:tab w:val="num" w:pos="2574"/>
        </w:tabs>
        <w:ind w:left="2574" w:hanging="1080"/>
      </w:pPr>
      <w:rPr>
        <w:rFonts w:hint="default"/>
        <w:b/>
      </w:rPr>
    </w:lvl>
    <w:lvl w:ilvl="5">
      <w:start w:val="1"/>
      <w:numFmt w:val="decimal"/>
      <w:isLgl/>
      <w:lvlText w:val="%1.%2.%3.%4.%5.%6."/>
      <w:lvlJc w:val="left"/>
      <w:pPr>
        <w:tabs>
          <w:tab w:val="num" w:pos="2934"/>
        </w:tabs>
        <w:ind w:left="2934" w:hanging="1440"/>
      </w:pPr>
      <w:rPr>
        <w:rFonts w:hint="default"/>
        <w:b/>
      </w:rPr>
    </w:lvl>
    <w:lvl w:ilvl="6">
      <w:start w:val="1"/>
      <w:numFmt w:val="decimal"/>
      <w:isLgl/>
      <w:lvlText w:val="%1.%2.%3.%4.%5.%6.%7."/>
      <w:lvlJc w:val="left"/>
      <w:pPr>
        <w:tabs>
          <w:tab w:val="num" w:pos="3294"/>
        </w:tabs>
        <w:ind w:left="3294" w:hanging="1800"/>
      </w:pPr>
      <w:rPr>
        <w:rFonts w:hint="default"/>
        <w:b/>
      </w:rPr>
    </w:lvl>
    <w:lvl w:ilvl="7">
      <w:start w:val="1"/>
      <w:numFmt w:val="decimal"/>
      <w:isLgl/>
      <w:lvlText w:val="%1.%2.%3.%4.%5.%6.%7.%8."/>
      <w:lvlJc w:val="left"/>
      <w:pPr>
        <w:tabs>
          <w:tab w:val="num" w:pos="3294"/>
        </w:tabs>
        <w:ind w:left="3294" w:hanging="1800"/>
      </w:pPr>
      <w:rPr>
        <w:rFonts w:hint="default"/>
        <w:b/>
      </w:rPr>
    </w:lvl>
    <w:lvl w:ilvl="8">
      <w:start w:val="1"/>
      <w:numFmt w:val="decimal"/>
      <w:isLgl/>
      <w:lvlText w:val="%1.%2.%3.%4.%5.%6.%7.%8.%9."/>
      <w:lvlJc w:val="left"/>
      <w:pPr>
        <w:tabs>
          <w:tab w:val="num" w:pos="3654"/>
        </w:tabs>
        <w:ind w:left="3654" w:hanging="2160"/>
      </w:pPr>
      <w:rPr>
        <w:rFonts w:hint="default"/>
        <w:b/>
      </w:rPr>
    </w:lvl>
  </w:abstractNum>
  <w:abstractNum w:abstractNumId="33" w15:restartNumberingAfterBreak="0">
    <w:nsid w:val="7B40217D"/>
    <w:multiLevelType w:val="multilevel"/>
    <w:tmpl w:val="4BFA4B74"/>
    <w:lvl w:ilvl="0">
      <w:start w:val="6"/>
      <w:numFmt w:val="decimal"/>
      <w:lvlText w:val="%1."/>
      <w:lvlJc w:val="left"/>
      <w:pPr>
        <w:tabs>
          <w:tab w:val="num" w:pos="540"/>
        </w:tabs>
        <w:ind w:left="540" w:hanging="540"/>
      </w:pPr>
    </w:lvl>
    <w:lvl w:ilvl="1">
      <w:start w:val="3"/>
      <w:numFmt w:val="decimal"/>
      <w:lvlText w:val="%1.%2."/>
      <w:lvlJc w:val="left"/>
      <w:pPr>
        <w:tabs>
          <w:tab w:val="num" w:pos="682"/>
        </w:tabs>
        <w:ind w:left="682" w:hanging="540"/>
      </w:pPr>
    </w:lvl>
    <w:lvl w:ilvl="2">
      <w:start w:val="4"/>
      <w:numFmt w:val="decimal"/>
      <w:lvlText w:val="%1.%2.2."/>
      <w:lvlJc w:val="left"/>
      <w:pPr>
        <w:tabs>
          <w:tab w:val="num" w:pos="1004"/>
        </w:tabs>
        <w:ind w:left="1004" w:hanging="720"/>
      </w:pPr>
    </w:lvl>
    <w:lvl w:ilvl="3">
      <w:start w:val="1"/>
      <w:numFmt w:val="decimal"/>
      <w:lvlText w:val="%1.%2.%3.%4."/>
      <w:lvlJc w:val="left"/>
      <w:pPr>
        <w:tabs>
          <w:tab w:val="num" w:pos="1146"/>
        </w:tabs>
        <w:ind w:left="1146" w:hanging="720"/>
      </w:pPr>
    </w:lvl>
    <w:lvl w:ilvl="4">
      <w:start w:val="1"/>
      <w:numFmt w:val="decimal"/>
      <w:lvlText w:val="%1.%2.%3.%4.%5."/>
      <w:lvlJc w:val="left"/>
      <w:pPr>
        <w:tabs>
          <w:tab w:val="num" w:pos="1648"/>
        </w:tabs>
        <w:ind w:left="1648" w:hanging="1080"/>
      </w:pPr>
    </w:lvl>
    <w:lvl w:ilvl="5">
      <w:start w:val="1"/>
      <w:numFmt w:val="decimal"/>
      <w:lvlText w:val="%1.%2.%3.%4.%5.%6."/>
      <w:lvlJc w:val="left"/>
      <w:pPr>
        <w:tabs>
          <w:tab w:val="num" w:pos="1790"/>
        </w:tabs>
        <w:ind w:left="1790" w:hanging="1080"/>
      </w:pPr>
    </w:lvl>
    <w:lvl w:ilvl="6">
      <w:start w:val="1"/>
      <w:numFmt w:val="decimal"/>
      <w:lvlText w:val="%1.%2.%3.%4.%5.%6.%7."/>
      <w:lvlJc w:val="left"/>
      <w:pPr>
        <w:tabs>
          <w:tab w:val="num" w:pos="2292"/>
        </w:tabs>
        <w:ind w:left="2292" w:hanging="1440"/>
      </w:pPr>
    </w:lvl>
    <w:lvl w:ilvl="7">
      <w:start w:val="1"/>
      <w:numFmt w:val="decimal"/>
      <w:lvlText w:val="%1.%2.%3.%4.%5.%6.%7.%8."/>
      <w:lvlJc w:val="left"/>
      <w:pPr>
        <w:tabs>
          <w:tab w:val="num" w:pos="2434"/>
        </w:tabs>
        <w:ind w:left="2434" w:hanging="1440"/>
      </w:pPr>
    </w:lvl>
    <w:lvl w:ilvl="8">
      <w:start w:val="1"/>
      <w:numFmt w:val="decimal"/>
      <w:lvlText w:val="%1.%2.%3.%4.%5.%6.%7.%8.%9."/>
      <w:lvlJc w:val="left"/>
      <w:pPr>
        <w:tabs>
          <w:tab w:val="num" w:pos="2936"/>
        </w:tabs>
        <w:ind w:left="2936" w:hanging="1800"/>
      </w:pPr>
    </w:lvl>
  </w:abstractNum>
  <w:abstractNum w:abstractNumId="34" w15:restartNumberingAfterBreak="0">
    <w:nsid w:val="7B483969"/>
    <w:multiLevelType w:val="multilevel"/>
    <w:tmpl w:val="0FE87FF8"/>
    <w:lvl w:ilvl="0">
      <w:start w:val="1"/>
      <w:numFmt w:val="decimal"/>
      <w:isLgl/>
      <w:lvlText w:val="%1."/>
      <w:lvlJc w:val="left"/>
      <w:pPr>
        <w:tabs>
          <w:tab w:val="num" w:pos="720"/>
        </w:tabs>
        <w:ind w:left="720" w:hanging="363"/>
      </w:pPr>
      <w:rPr>
        <w:rFonts w:hint="default"/>
      </w:rPr>
    </w:lvl>
    <w:lvl w:ilvl="1">
      <w:start w:val="1"/>
      <w:numFmt w:val="decimal"/>
      <w:lvlText w:val="%1.%2."/>
      <w:lvlJc w:val="left"/>
      <w:pPr>
        <w:tabs>
          <w:tab w:val="num" w:pos="1440"/>
        </w:tabs>
        <w:ind w:left="1152" w:hanging="432"/>
      </w:pPr>
      <w:rPr>
        <w:rFonts w:hint="default"/>
      </w:rPr>
    </w:lvl>
    <w:lvl w:ilvl="2">
      <w:start w:val="1"/>
      <w:numFmt w:val="decimal"/>
      <w:pStyle w:val="galva"/>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35" w15:restartNumberingAfterBreak="0">
    <w:nsid w:val="7DE229EF"/>
    <w:multiLevelType w:val="multilevel"/>
    <w:tmpl w:val="A57AA35C"/>
    <w:lvl w:ilvl="0">
      <w:start w:val="1"/>
      <w:numFmt w:val="decimal"/>
      <w:lvlText w:val="%1."/>
      <w:lvlJc w:val="left"/>
      <w:pPr>
        <w:ind w:left="720" w:hanging="360"/>
      </w:pPr>
      <w:rPr>
        <w:i w:val="0"/>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6" w15:restartNumberingAfterBreak="0">
    <w:nsid w:val="7E5B3FC6"/>
    <w:multiLevelType w:val="hybridMultilevel"/>
    <w:tmpl w:val="879AA9A0"/>
    <w:lvl w:ilvl="0" w:tplc="E4D66478">
      <w:start w:val="1"/>
      <w:numFmt w:val="decimal"/>
      <w:lvlText w:val="%1."/>
      <w:lvlJc w:val="center"/>
      <w:pPr>
        <w:tabs>
          <w:tab w:val="num" w:pos="720"/>
        </w:tabs>
        <w:ind w:left="720" w:hanging="360"/>
      </w:pPr>
      <w:rPr>
        <w:rFonts w:ascii="Times New Roman" w:hAnsi="Times New Roman" w:cs="Times New Roman" w:hint="default"/>
        <w:sz w:val="24"/>
        <w:szCs w:val="24"/>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7" w15:restartNumberingAfterBreak="0">
    <w:nsid w:val="7F7D3D6E"/>
    <w:multiLevelType w:val="multilevel"/>
    <w:tmpl w:val="5EF67C5A"/>
    <w:styleLink w:val="Daasadaa1"/>
    <w:lvl w:ilvl="0">
      <w:start w:val="1"/>
      <w:numFmt w:val="decimal"/>
      <w:pStyle w:val="Stils1"/>
      <w:lvlText w:val="%1"/>
      <w:lvlJc w:val="left"/>
      <w:pPr>
        <w:tabs>
          <w:tab w:val="num" w:pos="432"/>
        </w:tabs>
        <w:ind w:left="432" w:hanging="432"/>
      </w:pPr>
      <w:rPr>
        <w:rFonts w:hint="default"/>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720"/>
        </w:tabs>
        <w:ind w:left="153" w:hanging="153"/>
      </w:pPr>
      <w:rPr>
        <w:rFonts w:hint="default"/>
        <w:b w:val="0"/>
        <w:i w:val="0"/>
      </w:rPr>
    </w:lvl>
    <w:lvl w:ilvl="3">
      <w:start w:val="1"/>
      <w:numFmt w:val="decimal"/>
      <w:pStyle w:val="Virsraksts4"/>
      <w:lvlText w:val="%1.%2.%3.%4"/>
      <w:lvlJc w:val="left"/>
      <w:pPr>
        <w:tabs>
          <w:tab w:val="num" w:pos="1044"/>
        </w:tabs>
        <w:ind w:left="104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7"/>
  </w:num>
  <w:num w:numId="2">
    <w:abstractNumId w:val="5"/>
  </w:num>
  <w:num w:numId="3">
    <w:abstractNumId w:val="2"/>
  </w:num>
  <w:num w:numId="4">
    <w:abstractNumId w:val="1"/>
  </w:num>
  <w:num w:numId="5">
    <w:abstractNumId w:val="0"/>
  </w:num>
  <w:num w:numId="6">
    <w:abstractNumId w:val="24"/>
  </w:num>
  <w:num w:numId="7">
    <w:abstractNumId w:val="16"/>
  </w:num>
  <w:num w:numId="8">
    <w:abstractNumId w:val="25"/>
  </w:num>
  <w:num w:numId="9">
    <w:abstractNumId w:val="27"/>
  </w:num>
  <w:num w:numId="10">
    <w:abstractNumId w:val="8"/>
  </w:num>
  <w:num w:numId="11">
    <w:abstractNumId w:val="22"/>
  </w:num>
  <w:num w:numId="12">
    <w:abstractNumId w:val="19"/>
  </w:num>
  <w:num w:numId="13">
    <w:abstractNumId w:val="4"/>
  </w:num>
  <w:num w:numId="14">
    <w:abstractNumId w:val="23"/>
  </w:num>
  <w:num w:numId="15">
    <w:abstractNumId w:val="26"/>
  </w:num>
  <w:num w:numId="16">
    <w:abstractNumId w:val="10"/>
  </w:num>
  <w:num w:numId="17">
    <w:abstractNumId w:val="11"/>
  </w:num>
  <w:num w:numId="18">
    <w:abstractNumId w:val="32"/>
  </w:num>
  <w:num w:numId="19">
    <w:abstractNumId w:val="12"/>
  </w:num>
  <w:num w:numId="20">
    <w:abstractNumId w:val="29"/>
  </w:num>
  <w:num w:numId="21">
    <w:abstractNumId w:val="6"/>
  </w:num>
  <w:num w:numId="22">
    <w:abstractNumId w:val="31"/>
  </w:num>
  <w:num w:numId="23">
    <w:abstractNumId w:val="28"/>
  </w:num>
  <w:num w:numId="24">
    <w:abstractNumId w:val="18"/>
  </w:num>
  <w:num w:numId="25">
    <w:abstractNumId w:val="34"/>
  </w:num>
  <w:num w:numId="26">
    <w:abstractNumId w:val="17"/>
  </w:num>
  <w:num w:numId="27">
    <w:abstractNumId w:val="15"/>
  </w:num>
  <w:num w:numId="28">
    <w:abstractNumId w:val="7"/>
  </w:num>
  <w:num w:numId="29">
    <w:abstractNumId w:val="20"/>
  </w:num>
  <w:num w:numId="30">
    <w:abstractNumId w:val="13"/>
  </w:num>
  <w:num w:numId="31">
    <w:abstractNumId w:val="9"/>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lvlOverride w:ilvl="0">
      <w:startOverride w:val="6"/>
    </w:lvlOverride>
    <w:lvlOverride w:ilvl="1">
      <w:startOverride w:val="3"/>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numStart w:val="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9DA"/>
    <w:rsid w:val="000044BF"/>
    <w:rsid w:val="00006BC5"/>
    <w:rsid w:val="0000759F"/>
    <w:rsid w:val="000118AA"/>
    <w:rsid w:val="00013AF4"/>
    <w:rsid w:val="00013D15"/>
    <w:rsid w:val="000157A0"/>
    <w:rsid w:val="000217BE"/>
    <w:rsid w:val="00022756"/>
    <w:rsid w:val="00022CB5"/>
    <w:rsid w:val="00022F06"/>
    <w:rsid w:val="00024B63"/>
    <w:rsid w:val="00024F36"/>
    <w:rsid w:val="0002729F"/>
    <w:rsid w:val="0003000D"/>
    <w:rsid w:val="00031256"/>
    <w:rsid w:val="00032786"/>
    <w:rsid w:val="000362F7"/>
    <w:rsid w:val="0003732A"/>
    <w:rsid w:val="00040A68"/>
    <w:rsid w:val="000424AC"/>
    <w:rsid w:val="0004397F"/>
    <w:rsid w:val="0004535E"/>
    <w:rsid w:val="00045429"/>
    <w:rsid w:val="00047860"/>
    <w:rsid w:val="00047EA8"/>
    <w:rsid w:val="00051CC3"/>
    <w:rsid w:val="0005205E"/>
    <w:rsid w:val="00052AC1"/>
    <w:rsid w:val="00052B16"/>
    <w:rsid w:val="000546AB"/>
    <w:rsid w:val="00054A7C"/>
    <w:rsid w:val="00054BF8"/>
    <w:rsid w:val="000555EC"/>
    <w:rsid w:val="00057613"/>
    <w:rsid w:val="00061124"/>
    <w:rsid w:val="000615F8"/>
    <w:rsid w:val="000620D2"/>
    <w:rsid w:val="00062AB7"/>
    <w:rsid w:val="00062BA8"/>
    <w:rsid w:val="00062BED"/>
    <w:rsid w:val="00063253"/>
    <w:rsid w:val="0006385B"/>
    <w:rsid w:val="00063A65"/>
    <w:rsid w:val="0006656F"/>
    <w:rsid w:val="00066D59"/>
    <w:rsid w:val="000673BF"/>
    <w:rsid w:val="000677F9"/>
    <w:rsid w:val="00072A01"/>
    <w:rsid w:val="00072AA2"/>
    <w:rsid w:val="000735A8"/>
    <w:rsid w:val="00073BFF"/>
    <w:rsid w:val="00073CEB"/>
    <w:rsid w:val="000744B2"/>
    <w:rsid w:val="00075165"/>
    <w:rsid w:val="000759BB"/>
    <w:rsid w:val="00075D2D"/>
    <w:rsid w:val="0007722F"/>
    <w:rsid w:val="00077947"/>
    <w:rsid w:val="00080E2C"/>
    <w:rsid w:val="00081D00"/>
    <w:rsid w:val="0008355E"/>
    <w:rsid w:val="00084903"/>
    <w:rsid w:val="0008638C"/>
    <w:rsid w:val="00087B13"/>
    <w:rsid w:val="00090357"/>
    <w:rsid w:val="00090E1D"/>
    <w:rsid w:val="0009271B"/>
    <w:rsid w:val="00092CD0"/>
    <w:rsid w:val="00094840"/>
    <w:rsid w:val="00094BBB"/>
    <w:rsid w:val="000956D6"/>
    <w:rsid w:val="000966BD"/>
    <w:rsid w:val="0009677F"/>
    <w:rsid w:val="00097839"/>
    <w:rsid w:val="000A2298"/>
    <w:rsid w:val="000A3236"/>
    <w:rsid w:val="000A3B02"/>
    <w:rsid w:val="000A63A9"/>
    <w:rsid w:val="000A74CE"/>
    <w:rsid w:val="000A7AB8"/>
    <w:rsid w:val="000B0BF6"/>
    <w:rsid w:val="000B17CD"/>
    <w:rsid w:val="000B223D"/>
    <w:rsid w:val="000B31E4"/>
    <w:rsid w:val="000B5ACD"/>
    <w:rsid w:val="000B5CD0"/>
    <w:rsid w:val="000B61D2"/>
    <w:rsid w:val="000B7C73"/>
    <w:rsid w:val="000C1A7C"/>
    <w:rsid w:val="000C21D9"/>
    <w:rsid w:val="000C2AC0"/>
    <w:rsid w:val="000C3403"/>
    <w:rsid w:val="000C4018"/>
    <w:rsid w:val="000C5363"/>
    <w:rsid w:val="000D0064"/>
    <w:rsid w:val="000D2B1B"/>
    <w:rsid w:val="000D3B9B"/>
    <w:rsid w:val="000D4F45"/>
    <w:rsid w:val="000D566E"/>
    <w:rsid w:val="000E04E0"/>
    <w:rsid w:val="000E0E51"/>
    <w:rsid w:val="000E256A"/>
    <w:rsid w:val="000E2B48"/>
    <w:rsid w:val="000E58EC"/>
    <w:rsid w:val="000E60DB"/>
    <w:rsid w:val="000E795C"/>
    <w:rsid w:val="000F0D21"/>
    <w:rsid w:val="000F1D50"/>
    <w:rsid w:val="000F50A6"/>
    <w:rsid w:val="000F55E5"/>
    <w:rsid w:val="000F62BE"/>
    <w:rsid w:val="000F6AB2"/>
    <w:rsid w:val="000F6CAC"/>
    <w:rsid w:val="000F737B"/>
    <w:rsid w:val="000F75E0"/>
    <w:rsid w:val="000F7A95"/>
    <w:rsid w:val="000F7E38"/>
    <w:rsid w:val="00101A30"/>
    <w:rsid w:val="00101CD1"/>
    <w:rsid w:val="00102B28"/>
    <w:rsid w:val="001036D9"/>
    <w:rsid w:val="00103A3C"/>
    <w:rsid w:val="00105451"/>
    <w:rsid w:val="00105EE0"/>
    <w:rsid w:val="00105FAD"/>
    <w:rsid w:val="0011229A"/>
    <w:rsid w:val="00114B65"/>
    <w:rsid w:val="001168E4"/>
    <w:rsid w:val="00116D0D"/>
    <w:rsid w:val="001201A5"/>
    <w:rsid w:val="0012339E"/>
    <w:rsid w:val="00123483"/>
    <w:rsid w:val="00123789"/>
    <w:rsid w:val="00123AA7"/>
    <w:rsid w:val="00123BC4"/>
    <w:rsid w:val="00124300"/>
    <w:rsid w:val="00125AA2"/>
    <w:rsid w:val="00130982"/>
    <w:rsid w:val="0013109C"/>
    <w:rsid w:val="00134EC9"/>
    <w:rsid w:val="00135416"/>
    <w:rsid w:val="00140099"/>
    <w:rsid w:val="00140B93"/>
    <w:rsid w:val="001415AD"/>
    <w:rsid w:val="0014211E"/>
    <w:rsid w:val="00142247"/>
    <w:rsid w:val="00142FA0"/>
    <w:rsid w:val="001449A4"/>
    <w:rsid w:val="00144A58"/>
    <w:rsid w:val="001503A3"/>
    <w:rsid w:val="001508B8"/>
    <w:rsid w:val="001508C3"/>
    <w:rsid w:val="00150D1C"/>
    <w:rsid w:val="00150D2F"/>
    <w:rsid w:val="001532DF"/>
    <w:rsid w:val="00153580"/>
    <w:rsid w:val="0015540A"/>
    <w:rsid w:val="001561A9"/>
    <w:rsid w:val="00157C20"/>
    <w:rsid w:val="00160A46"/>
    <w:rsid w:val="00161F31"/>
    <w:rsid w:val="0016291F"/>
    <w:rsid w:val="0016377E"/>
    <w:rsid w:val="00167696"/>
    <w:rsid w:val="00167AA8"/>
    <w:rsid w:val="00167F40"/>
    <w:rsid w:val="00172539"/>
    <w:rsid w:val="0018035E"/>
    <w:rsid w:val="00181B62"/>
    <w:rsid w:val="00182AC6"/>
    <w:rsid w:val="00183C65"/>
    <w:rsid w:val="00184DF1"/>
    <w:rsid w:val="001852D3"/>
    <w:rsid w:val="00185A75"/>
    <w:rsid w:val="0018654F"/>
    <w:rsid w:val="001911EC"/>
    <w:rsid w:val="00191558"/>
    <w:rsid w:val="001938D2"/>
    <w:rsid w:val="00194682"/>
    <w:rsid w:val="00194768"/>
    <w:rsid w:val="00194886"/>
    <w:rsid w:val="00194F90"/>
    <w:rsid w:val="00195C10"/>
    <w:rsid w:val="0019649C"/>
    <w:rsid w:val="0019705A"/>
    <w:rsid w:val="00197F3D"/>
    <w:rsid w:val="001A2270"/>
    <w:rsid w:val="001A3F24"/>
    <w:rsid w:val="001A7707"/>
    <w:rsid w:val="001A7E4D"/>
    <w:rsid w:val="001B0199"/>
    <w:rsid w:val="001B021A"/>
    <w:rsid w:val="001B1251"/>
    <w:rsid w:val="001B3BE3"/>
    <w:rsid w:val="001B45F4"/>
    <w:rsid w:val="001B47DE"/>
    <w:rsid w:val="001B4F24"/>
    <w:rsid w:val="001B6837"/>
    <w:rsid w:val="001B7080"/>
    <w:rsid w:val="001C16C1"/>
    <w:rsid w:val="001C4350"/>
    <w:rsid w:val="001C4557"/>
    <w:rsid w:val="001C6306"/>
    <w:rsid w:val="001C6CB5"/>
    <w:rsid w:val="001C7E62"/>
    <w:rsid w:val="001D0155"/>
    <w:rsid w:val="001D1E5E"/>
    <w:rsid w:val="001D2766"/>
    <w:rsid w:val="001D47D6"/>
    <w:rsid w:val="001D6CDE"/>
    <w:rsid w:val="001D6D1E"/>
    <w:rsid w:val="001D6DD4"/>
    <w:rsid w:val="001D7B8D"/>
    <w:rsid w:val="001E36A2"/>
    <w:rsid w:val="001E5781"/>
    <w:rsid w:val="001E589F"/>
    <w:rsid w:val="001E5E5A"/>
    <w:rsid w:val="001F16CB"/>
    <w:rsid w:val="001F1A09"/>
    <w:rsid w:val="001F2C25"/>
    <w:rsid w:val="001F2E60"/>
    <w:rsid w:val="001F60F9"/>
    <w:rsid w:val="001F63DA"/>
    <w:rsid w:val="001F6470"/>
    <w:rsid w:val="001F73EC"/>
    <w:rsid w:val="00200572"/>
    <w:rsid w:val="00201A9C"/>
    <w:rsid w:val="00202A3A"/>
    <w:rsid w:val="002035ED"/>
    <w:rsid w:val="0020365D"/>
    <w:rsid w:val="00203CDE"/>
    <w:rsid w:val="00204264"/>
    <w:rsid w:val="00204B59"/>
    <w:rsid w:val="0020561F"/>
    <w:rsid w:val="00210F61"/>
    <w:rsid w:val="002110F0"/>
    <w:rsid w:val="0021294F"/>
    <w:rsid w:val="00212FBA"/>
    <w:rsid w:val="00215CC9"/>
    <w:rsid w:val="00216B9D"/>
    <w:rsid w:val="00217B8A"/>
    <w:rsid w:val="00220BCF"/>
    <w:rsid w:val="00222344"/>
    <w:rsid w:val="002223F3"/>
    <w:rsid w:val="00224156"/>
    <w:rsid w:val="00224276"/>
    <w:rsid w:val="00230D01"/>
    <w:rsid w:val="00231B46"/>
    <w:rsid w:val="0023342E"/>
    <w:rsid w:val="00234556"/>
    <w:rsid w:val="0023701E"/>
    <w:rsid w:val="00237A48"/>
    <w:rsid w:val="00237D36"/>
    <w:rsid w:val="00245FF1"/>
    <w:rsid w:val="00247414"/>
    <w:rsid w:val="00251350"/>
    <w:rsid w:val="0025148B"/>
    <w:rsid w:val="00252E8A"/>
    <w:rsid w:val="00254430"/>
    <w:rsid w:val="00256000"/>
    <w:rsid w:val="0025658E"/>
    <w:rsid w:val="0025698D"/>
    <w:rsid w:val="00260401"/>
    <w:rsid w:val="00263E70"/>
    <w:rsid w:val="00264D4E"/>
    <w:rsid w:val="00265025"/>
    <w:rsid w:val="00265C3F"/>
    <w:rsid w:val="00266308"/>
    <w:rsid w:val="00266E50"/>
    <w:rsid w:val="00266F27"/>
    <w:rsid w:val="0027078E"/>
    <w:rsid w:val="00270A53"/>
    <w:rsid w:val="002738D9"/>
    <w:rsid w:val="00273B0E"/>
    <w:rsid w:val="00273FE6"/>
    <w:rsid w:val="002743D3"/>
    <w:rsid w:val="002771AA"/>
    <w:rsid w:val="00280E30"/>
    <w:rsid w:val="00281376"/>
    <w:rsid w:val="00283333"/>
    <w:rsid w:val="002834B6"/>
    <w:rsid w:val="0028554E"/>
    <w:rsid w:val="00286231"/>
    <w:rsid w:val="00290512"/>
    <w:rsid w:val="00291312"/>
    <w:rsid w:val="00291E4E"/>
    <w:rsid w:val="002927F9"/>
    <w:rsid w:val="00292F59"/>
    <w:rsid w:val="002A57BD"/>
    <w:rsid w:val="002A5B6A"/>
    <w:rsid w:val="002A7C35"/>
    <w:rsid w:val="002B12A9"/>
    <w:rsid w:val="002B1907"/>
    <w:rsid w:val="002B1D7A"/>
    <w:rsid w:val="002B2B2F"/>
    <w:rsid w:val="002B6B58"/>
    <w:rsid w:val="002B6DF5"/>
    <w:rsid w:val="002C1C98"/>
    <w:rsid w:val="002C21E5"/>
    <w:rsid w:val="002C4300"/>
    <w:rsid w:val="002C48E3"/>
    <w:rsid w:val="002C4D26"/>
    <w:rsid w:val="002C5554"/>
    <w:rsid w:val="002C5F86"/>
    <w:rsid w:val="002C5FEC"/>
    <w:rsid w:val="002D0EFB"/>
    <w:rsid w:val="002D4C68"/>
    <w:rsid w:val="002D6F4A"/>
    <w:rsid w:val="002E009B"/>
    <w:rsid w:val="002E1E96"/>
    <w:rsid w:val="002E2664"/>
    <w:rsid w:val="002E42E0"/>
    <w:rsid w:val="002E4349"/>
    <w:rsid w:val="002E4388"/>
    <w:rsid w:val="002E46E9"/>
    <w:rsid w:val="002E4BD6"/>
    <w:rsid w:val="002E4E21"/>
    <w:rsid w:val="002E4EE6"/>
    <w:rsid w:val="002E614C"/>
    <w:rsid w:val="002E633A"/>
    <w:rsid w:val="002E701B"/>
    <w:rsid w:val="002E7355"/>
    <w:rsid w:val="002E7FDE"/>
    <w:rsid w:val="002F1272"/>
    <w:rsid w:val="002F47EF"/>
    <w:rsid w:val="002F56F8"/>
    <w:rsid w:val="002F590B"/>
    <w:rsid w:val="002F6188"/>
    <w:rsid w:val="002F6FBD"/>
    <w:rsid w:val="002F7AD6"/>
    <w:rsid w:val="00301AEB"/>
    <w:rsid w:val="003029F5"/>
    <w:rsid w:val="00305C27"/>
    <w:rsid w:val="003060F9"/>
    <w:rsid w:val="003062AA"/>
    <w:rsid w:val="00306A4B"/>
    <w:rsid w:val="00306F3B"/>
    <w:rsid w:val="00307056"/>
    <w:rsid w:val="00307BCF"/>
    <w:rsid w:val="00313945"/>
    <w:rsid w:val="00313BF7"/>
    <w:rsid w:val="00315CE0"/>
    <w:rsid w:val="00315DFF"/>
    <w:rsid w:val="003161A1"/>
    <w:rsid w:val="0032205E"/>
    <w:rsid w:val="00322D11"/>
    <w:rsid w:val="003232C8"/>
    <w:rsid w:val="003234C7"/>
    <w:rsid w:val="00323662"/>
    <w:rsid w:val="00325C95"/>
    <w:rsid w:val="0032694E"/>
    <w:rsid w:val="00326F76"/>
    <w:rsid w:val="003277A9"/>
    <w:rsid w:val="00332E02"/>
    <w:rsid w:val="003345BC"/>
    <w:rsid w:val="00335DA3"/>
    <w:rsid w:val="00336A8C"/>
    <w:rsid w:val="003377E4"/>
    <w:rsid w:val="00340A6B"/>
    <w:rsid w:val="00341084"/>
    <w:rsid w:val="00343B4D"/>
    <w:rsid w:val="003465BA"/>
    <w:rsid w:val="0034674A"/>
    <w:rsid w:val="0035068C"/>
    <w:rsid w:val="0035277E"/>
    <w:rsid w:val="003535D3"/>
    <w:rsid w:val="00353ABD"/>
    <w:rsid w:val="003562E4"/>
    <w:rsid w:val="00356570"/>
    <w:rsid w:val="00357151"/>
    <w:rsid w:val="0036100A"/>
    <w:rsid w:val="00361B7F"/>
    <w:rsid w:val="00364D34"/>
    <w:rsid w:val="00365D62"/>
    <w:rsid w:val="00366632"/>
    <w:rsid w:val="00366F3F"/>
    <w:rsid w:val="0036720E"/>
    <w:rsid w:val="00371734"/>
    <w:rsid w:val="00373A6B"/>
    <w:rsid w:val="003773A3"/>
    <w:rsid w:val="00377CF3"/>
    <w:rsid w:val="0038006C"/>
    <w:rsid w:val="003802AD"/>
    <w:rsid w:val="00382070"/>
    <w:rsid w:val="0038296E"/>
    <w:rsid w:val="003845F5"/>
    <w:rsid w:val="0038463B"/>
    <w:rsid w:val="00386A34"/>
    <w:rsid w:val="00387936"/>
    <w:rsid w:val="00390FB0"/>
    <w:rsid w:val="00390FB4"/>
    <w:rsid w:val="00392B5B"/>
    <w:rsid w:val="00393B69"/>
    <w:rsid w:val="0039603A"/>
    <w:rsid w:val="00396D36"/>
    <w:rsid w:val="00396F18"/>
    <w:rsid w:val="003A03BB"/>
    <w:rsid w:val="003A06F7"/>
    <w:rsid w:val="003A1D1C"/>
    <w:rsid w:val="003A27B5"/>
    <w:rsid w:val="003A40D3"/>
    <w:rsid w:val="003A456A"/>
    <w:rsid w:val="003A5509"/>
    <w:rsid w:val="003A5CFB"/>
    <w:rsid w:val="003A679B"/>
    <w:rsid w:val="003A70F2"/>
    <w:rsid w:val="003B05CA"/>
    <w:rsid w:val="003B09A5"/>
    <w:rsid w:val="003B68F2"/>
    <w:rsid w:val="003B69A4"/>
    <w:rsid w:val="003C558C"/>
    <w:rsid w:val="003C6B87"/>
    <w:rsid w:val="003C7416"/>
    <w:rsid w:val="003C7647"/>
    <w:rsid w:val="003D4D42"/>
    <w:rsid w:val="003D53DA"/>
    <w:rsid w:val="003D65EB"/>
    <w:rsid w:val="003D71C0"/>
    <w:rsid w:val="003D7D76"/>
    <w:rsid w:val="003E0330"/>
    <w:rsid w:val="003E2696"/>
    <w:rsid w:val="003E3374"/>
    <w:rsid w:val="003E5A66"/>
    <w:rsid w:val="003E6A57"/>
    <w:rsid w:val="003E7E60"/>
    <w:rsid w:val="003F13EC"/>
    <w:rsid w:val="003F15E7"/>
    <w:rsid w:val="003F1897"/>
    <w:rsid w:val="003F1B2A"/>
    <w:rsid w:val="003F1C26"/>
    <w:rsid w:val="003F3F7C"/>
    <w:rsid w:val="003F4BAB"/>
    <w:rsid w:val="003F60A1"/>
    <w:rsid w:val="003F75CC"/>
    <w:rsid w:val="003F7EE3"/>
    <w:rsid w:val="00401FF2"/>
    <w:rsid w:val="00405D55"/>
    <w:rsid w:val="00407A7C"/>
    <w:rsid w:val="00407BF0"/>
    <w:rsid w:val="004111E4"/>
    <w:rsid w:val="0041189B"/>
    <w:rsid w:val="00412305"/>
    <w:rsid w:val="00412C71"/>
    <w:rsid w:val="00416AC6"/>
    <w:rsid w:val="00420CF3"/>
    <w:rsid w:val="00421FD3"/>
    <w:rsid w:val="004252DD"/>
    <w:rsid w:val="004264DA"/>
    <w:rsid w:val="00426F5D"/>
    <w:rsid w:val="00427108"/>
    <w:rsid w:val="0043059A"/>
    <w:rsid w:val="00430633"/>
    <w:rsid w:val="00430E41"/>
    <w:rsid w:val="00431853"/>
    <w:rsid w:val="004320D9"/>
    <w:rsid w:val="00432C23"/>
    <w:rsid w:val="0043587D"/>
    <w:rsid w:val="004365DF"/>
    <w:rsid w:val="00436C8C"/>
    <w:rsid w:val="00437917"/>
    <w:rsid w:val="00437924"/>
    <w:rsid w:val="00440033"/>
    <w:rsid w:val="00443366"/>
    <w:rsid w:val="0044499A"/>
    <w:rsid w:val="00445117"/>
    <w:rsid w:val="00445A23"/>
    <w:rsid w:val="00445D75"/>
    <w:rsid w:val="00445E56"/>
    <w:rsid w:val="00446243"/>
    <w:rsid w:val="00447090"/>
    <w:rsid w:val="004470BB"/>
    <w:rsid w:val="004505B8"/>
    <w:rsid w:val="00450983"/>
    <w:rsid w:val="00450ABD"/>
    <w:rsid w:val="00451D42"/>
    <w:rsid w:val="00453F80"/>
    <w:rsid w:val="00460108"/>
    <w:rsid w:val="0046092A"/>
    <w:rsid w:val="00462AD9"/>
    <w:rsid w:val="00463225"/>
    <w:rsid w:val="00463DEA"/>
    <w:rsid w:val="004666EF"/>
    <w:rsid w:val="004672C9"/>
    <w:rsid w:val="0047047F"/>
    <w:rsid w:val="004710CC"/>
    <w:rsid w:val="004712BE"/>
    <w:rsid w:val="0047134B"/>
    <w:rsid w:val="004716E1"/>
    <w:rsid w:val="004726CE"/>
    <w:rsid w:val="00472ABD"/>
    <w:rsid w:val="00473209"/>
    <w:rsid w:val="0047378F"/>
    <w:rsid w:val="00474860"/>
    <w:rsid w:val="00475C24"/>
    <w:rsid w:val="00476A46"/>
    <w:rsid w:val="004807BC"/>
    <w:rsid w:val="00481099"/>
    <w:rsid w:val="004844F8"/>
    <w:rsid w:val="00486A82"/>
    <w:rsid w:val="00487131"/>
    <w:rsid w:val="00487AC9"/>
    <w:rsid w:val="00487CC9"/>
    <w:rsid w:val="00493161"/>
    <w:rsid w:val="0049361C"/>
    <w:rsid w:val="004943A6"/>
    <w:rsid w:val="00494A4C"/>
    <w:rsid w:val="00495DE6"/>
    <w:rsid w:val="00497365"/>
    <w:rsid w:val="00497D7E"/>
    <w:rsid w:val="004A2E80"/>
    <w:rsid w:val="004A3A2B"/>
    <w:rsid w:val="004A3E7C"/>
    <w:rsid w:val="004A47DD"/>
    <w:rsid w:val="004A4C94"/>
    <w:rsid w:val="004A6454"/>
    <w:rsid w:val="004A7530"/>
    <w:rsid w:val="004A7E3A"/>
    <w:rsid w:val="004B1F80"/>
    <w:rsid w:val="004B22B3"/>
    <w:rsid w:val="004B29B7"/>
    <w:rsid w:val="004B2C08"/>
    <w:rsid w:val="004B45AB"/>
    <w:rsid w:val="004B4C48"/>
    <w:rsid w:val="004B5063"/>
    <w:rsid w:val="004B6FA8"/>
    <w:rsid w:val="004B7E6F"/>
    <w:rsid w:val="004C0F17"/>
    <w:rsid w:val="004C1969"/>
    <w:rsid w:val="004C2005"/>
    <w:rsid w:val="004C474B"/>
    <w:rsid w:val="004C59ED"/>
    <w:rsid w:val="004C647F"/>
    <w:rsid w:val="004C6AF4"/>
    <w:rsid w:val="004C7406"/>
    <w:rsid w:val="004C7455"/>
    <w:rsid w:val="004C767A"/>
    <w:rsid w:val="004C78F7"/>
    <w:rsid w:val="004C7AF4"/>
    <w:rsid w:val="004D0E9E"/>
    <w:rsid w:val="004D3F3C"/>
    <w:rsid w:val="004D4913"/>
    <w:rsid w:val="004D56BF"/>
    <w:rsid w:val="004D5B7B"/>
    <w:rsid w:val="004D644D"/>
    <w:rsid w:val="004D6FD0"/>
    <w:rsid w:val="004D7A6B"/>
    <w:rsid w:val="004D7EB4"/>
    <w:rsid w:val="004E1B25"/>
    <w:rsid w:val="004E2E6E"/>
    <w:rsid w:val="004E3050"/>
    <w:rsid w:val="004E4EAA"/>
    <w:rsid w:val="004E5059"/>
    <w:rsid w:val="004E6D22"/>
    <w:rsid w:val="004E7785"/>
    <w:rsid w:val="004E7E80"/>
    <w:rsid w:val="004F113D"/>
    <w:rsid w:val="004F2054"/>
    <w:rsid w:val="004F253A"/>
    <w:rsid w:val="004F3DD5"/>
    <w:rsid w:val="004F5CBC"/>
    <w:rsid w:val="004F6179"/>
    <w:rsid w:val="004F6C82"/>
    <w:rsid w:val="0050039B"/>
    <w:rsid w:val="00501CFC"/>
    <w:rsid w:val="00502039"/>
    <w:rsid w:val="0050238A"/>
    <w:rsid w:val="005037DA"/>
    <w:rsid w:val="00505D24"/>
    <w:rsid w:val="00506080"/>
    <w:rsid w:val="00510299"/>
    <w:rsid w:val="00511D39"/>
    <w:rsid w:val="00512FCD"/>
    <w:rsid w:val="00514BE2"/>
    <w:rsid w:val="0051599C"/>
    <w:rsid w:val="00515B0C"/>
    <w:rsid w:val="00517028"/>
    <w:rsid w:val="00517912"/>
    <w:rsid w:val="00522AB0"/>
    <w:rsid w:val="00523599"/>
    <w:rsid w:val="00524C91"/>
    <w:rsid w:val="005251CC"/>
    <w:rsid w:val="00527168"/>
    <w:rsid w:val="00527C83"/>
    <w:rsid w:val="005308F0"/>
    <w:rsid w:val="00530E45"/>
    <w:rsid w:val="00531307"/>
    <w:rsid w:val="00532D41"/>
    <w:rsid w:val="00533E58"/>
    <w:rsid w:val="00534822"/>
    <w:rsid w:val="005357CF"/>
    <w:rsid w:val="005357ED"/>
    <w:rsid w:val="005363DF"/>
    <w:rsid w:val="00536B17"/>
    <w:rsid w:val="005374FA"/>
    <w:rsid w:val="005408B0"/>
    <w:rsid w:val="005425D5"/>
    <w:rsid w:val="005441E8"/>
    <w:rsid w:val="005449CC"/>
    <w:rsid w:val="00547B6C"/>
    <w:rsid w:val="005510F1"/>
    <w:rsid w:val="00551EAD"/>
    <w:rsid w:val="00552B77"/>
    <w:rsid w:val="0055450B"/>
    <w:rsid w:val="00554678"/>
    <w:rsid w:val="00554795"/>
    <w:rsid w:val="00554D8A"/>
    <w:rsid w:val="005559F3"/>
    <w:rsid w:val="00556027"/>
    <w:rsid w:val="00557960"/>
    <w:rsid w:val="00557F2E"/>
    <w:rsid w:val="0056096E"/>
    <w:rsid w:val="00561A92"/>
    <w:rsid w:val="0056361B"/>
    <w:rsid w:val="005642A9"/>
    <w:rsid w:val="00564D03"/>
    <w:rsid w:val="00564D1C"/>
    <w:rsid w:val="00565C0B"/>
    <w:rsid w:val="00566197"/>
    <w:rsid w:val="00566268"/>
    <w:rsid w:val="0056691C"/>
    <w:rsid w:val="0057024F"/>
    <w:rsid w:val="00571D7A"/>
    <w:rsid w:val="00571F61"/>
    <w:rsid w:val="00573406"/>
    <w:rsid w:val="005743A6"/>
    <w:rsid w:val="00582CD8"/>
    <w:rsid w:val="00582FA4"/>
    <w:rsid w:val="0058426F"/>
    <w:rsid w:val="00584722"/>
    <w:rsid w:val="00584EF2"/>
    <w:rsid w:val="00585A35"/>
    <w:rsid w:val="00586077"/>
    <w:rsid w:val="00586AAA"/>
    <w:rsid w:val="005878F3"/>
    <w:rsid w:val="00590FB6"/>
    <w:rsid w:val="0059114D"/>
    <w:rsid w:val="00593C5C"/>
    <w:rsid w:val="00594871"/>
    <w:rsid w:val="005964E2"/>
    <w:rsid w:val="00596E50"/>
    <w:rsid w:val="005A0126"/>
    <w:rsid w:val="005A0FE2"/>
    <w:rsid w:val="005A1410"/>
    <w:rsid w:val="005A2F1C"/>
    <w:rsid w:val="005A3565"/>
    <w:rsid w:val="005A4273"/>
    <w:rsid w:val="005A6A23"/>
    <w:rsid w:val="005A7C91"/>
    <w:rsid w:val="005B0337"/>
    <w:rsid w:val="005B03A8"/>
    <w:rsid w:val="005B17CF"/>
    <w:rsid w:val="005B1E0A"/>
    <w:rsid w:val="005B2C81"/>
    <w:rsid w:val="005B330E"/>
    <w:rsid w:val="005B40D7"/>
    <w:rsid w:val="005B5A33"/>
    <w:rsid w:val="005B76E9"/>
    <w:rsid w:val="005B7ADE"/>
    <w:rsid w:val="005B7FC7"/>
    <w:rsid w:val="005C04C8"/>
    <w:rsid w:val="005C3050"/>
    <w:rsid w:val="005C32DD"/>
    <w:rsid w:val="005C39C6"/>
    <w:rsid w:val="005C61BF"/>
    <w:rsid w:val="005D008F"/>
    <w:rsid w:val="005D3E93"/>
    <w:rsid w:val="005D42FD"/>
    <w:rsid w:val="005D4724"/>
    <w:rsid w:val="005D55B2"/>
    <w:rsid w:val="005D5D6B"/>
    <w:rsid w:val="005D6E0C"/>
    <w:rsid w:val="005D7E56"/>
    <w:rsid w:val="005E1A66"/>
    <w:rsid w:val="005E2274"/>
    <w:rsid w:val="005E38AE"/>
    <w:rsid w:val="005E608B"/>
    <w:rsid w:val="005E613D"/>
    <w:rsid w:val="005E6FE8"/>
    <w:rsid w:val="005E7A29"/>
    <w:rsid w:val="005F006E"/>
    <w:rsid w:val="005F1F60"/>
    <w:rsid w:val="005F3DE9"/>
    <w:rsid w:val="005F5C32"/>
    <w:rsid w:val="005F61F4"/>
    <w:rsid w:val="005F6C48"/>
    <w:rsid w:val="00600051"/>
    <w:rsid w:val="0060110B"/>
    <w:rsid w:val="00603565"/>
    <w:rsid w:val="00604356"/>
    <w:rsid w:val="00605E69"/>
    <w:rsid w:val="00606228"/>
    <w:rsid w:val="00607DCF"/>
    <w:rsid w:val="00610128"/>
    <w:rsid w:val="00610AAE"/>
    <w:rsid w:val="00611C71"/>
    <w:rsid w:val="00614F26"/>
    <w:rsid w:val="006161EB"/>
    <w:rsid w:val="0061624E"/>
    <w:rsid w:val="0061672E"/>
    <w:rsid w:val="006201AF"/>
    <w:rsid w:val="006209A0"/>
    <w:rsid w:val="0062451B"/>
    <w:rsid w:val="00624BE9"/>
    <w:rsid w:val="00625A2B"/>
    <w:rsid w:val="00627B24"/>
    <w:rsid w:val="00627CBB"/>
    <w:rsid w:val="00633AFD"/>
    <w:rsid w:val="00635237"/>
    <w:rsid w:val="0063669D"/>
    <w:rsid w:val="0063690A"/>
    <w:rsid w:val="00637591"/>
    <w:rsid w:val="006378C0"/>
    <w:rsid w:val="00640C7F"/>
    <w:rsid w:val="00640E0D"/>
    <w:rsid w:val="0064291A"/>
    <w:rsid w:val="00644D75"/>
    <w:rsid w:val="00646C9B"/>
    <w:rsid w:val="00647ABF"/>
    <w:rsid w:val="0065173C"/>
    <w:rsid w:val="006517B6"/>
    <w:rsid w:val="00652053"/>
    <w:rsid w:val="0065299E"/>
    <w:rsid w:val="00653B81"/>
    <w:rsid w:val="0065473A"/>
    <w:rsid w:val="00654842"/>
    <w:rsid w:val="00654A20"/>
    <w:rsid w:val="00654B69"/>
    <w:rsid w:val="006559F2"/>
    <w:rsid w:val="006603D4"/>
    <w:rsid w:val="006618D4"/>
    <w:rsid w:val="00662F6D"/>
    <w:rsid w:val="0066313B"/>
    <w:rsid w:val="00664433"/>
    <w:rsid w:val="00664651"/>
    <w:rsid w:val="00664F17"/>
    <w:rsid w:val="00667B92"/>
    <w:rsid w:val="00667CCF"/>
    <w:rsid w:val="00675343"/>
    <w:rsid w:val="00677CF6"/>
    <w:rsid w:val="00682011"/>
    <w:rsid w:val="006827D4"/>
    <w:rsid w:val="006858B4"/>
    <w:rsid w:val="00690596"/>
    <w:rsid w:val="00691C3E"/>
    <w:rsid w:val="00694EAB"/>
    <w:rsid w:val="00695584"/>
    <w:rsid w:val="0069582E"/>
    <w:rsid w:val="006A1A58"/>
    <w:rsid w:val="006A1C04"/>
    <w:rsid w:val="006A335D"/>
    <w:rsid w:val="006A3EE0"/>
    <w:rsid w:val="006A47C4"/>
    <w:rsid w:val="006A59BE"/>
    <w:rsid w:val="006A5DE0"/>
    <w:rsid w:val="006A5EF2"/>
    <w:rsid w:val="006B0843"/>
    <w:rsid w:val="006B0EBB"/>
    <w:rsid w:val="006B1FD5"/>
    <w:rsid w:val="006B3F75"/>
    <w:rsid w:val="006B4FB1"/>
    <w:rsid w:val="006B50BC"/>
    <w:rsid w:val="006B6152"/>
    <w:rsid w:val="006B662F"/>
    <w:rsid w:val="006B6D18"/>
    <w:rsid w:val="006B7FE6"/>
    <w:rsid w:val="006C0AF3"/>
    <w:rsid w:val="006C1577"/>
    <w:rsid w:val="006C1723"/>
    <w:rsid w:val="006C221C"/>
    <w:rsid w:val="006C2478"/>
    <w:rsid w:val="006C3B97"/>
    <w:rsid w:val="006C50A2"/>
    <w:rsid w:val="006C7E52"/>
    <w:rsid w:val="006D19F2"/>
    <w:rsid w:val="006D2FFB"/>
    <w:rsid w:val="006D44E3"/>
    <w:rsid w:val="006D6404"/>
    <w:rsid w:val="006E0D21"/>
    <w:rsid w:val="006E3FEA"/>
    <w:rsid w:val="006E4749"/>
    <w:rsid w:val="006E4986"/>
    <w:rsid w:val="006E513E"/>
    <w:rsid w:val="006E540D"/>
    <w:rsid w:val="006E55C3"/>
    <w:rsid w:val="006E56CE"/>
    <w:rsid w:val="006E6808"/>
    <w:rsid w:val="006E6D40"/>
    <w:rsid w:val="006F0E78"/>
    <w:rsid w:val="006F1286"/>
    <w:rsid w:val="006F1E1B"/>
    <w:rsid w:val="006F24BE"/>
    <w:rsid w:val="006F6D91"/>
    <w:rsid w:val="007017FD"/>
    <w:rsid w:val="007030E1"/>
    <w:rsid w:val="0070682F"/>
    <w:rsid w:val="00707365"/>
    <w:rsid w:val="00711DE2"/>
    <w:rsid w:val="007122F3"/>
    <w:rsid w:val="007150B5"/>
    <w:rsid w:val="007200E0"/>
    <w:rsid w:val="007212F5"/>
    <w:rsid w:val="00722B3E"/>
    <w:rsid w:val="00723EF8"/>
    <w:rsid w:val="007248A2"/>
    <w:rsid w:val="00724F2C"/>
    <w:rsid w:val="007254F5"/>
    <w:rsid w:val="00725E1B"/>
    <w:rsid w:val="00727A1B"/>
    <w:rsid w:val="00727B34"/>
    <w:rsid w:val="00731D9D"/>
    <w:rsid w:val="00733771"/>
    <w:rsid w:val="0073493E"/>
    <w:rsid w:val="0073513C"/>
    <w:rsid w:val="00736E90"/>
    <w:rsid w:val="00741970"/>
    <w:rsid w:val="00741EB2"/>
    <w:rsid w:val="0074609A"/>
    <w:rsid w:val="0074649E"/>
    <w:rsid w:val="007469C8"/>
    <w:rsid w:val="007506DF"/>
    <w:rsid w:val="00751E2D"/>
    <w:rsid w:val="00752CFC"/>
    <w:rsid w:val="00755074"/>
    <w:rsid w:val="007555B2"/>
    <w:rsid w:val="0075735C"/>
    <w:rsid w:val="00760E9C"/>
    <w:rsid w:val="00762CE5"/>
    <w:rsid w:val="007653E9"/>
    <w:rsid w:val="007658BB"/>
    <w:rsid w:val="00765E29"/>
    <w:rsid w:val="00766135"/>
    <w:rsid w:val="007739CE"/>
    <w:rsid w:val="0077425E"/>
    <w:rsid w:val="007747CC"/>
    <w:rsid w:val="00776814"/>
    <w:rsid w:val="00777CC1"/>
    <w:rsid w:val="0078075F"/>
    <w:rsid w:val="00780D21"/>
    <w:rsid w:val="007832C3"/>
    <w:rsid w:val="00784AD6"/>
    <w:rsid w:val="00787C5E"/>
    <w:rsid w:val="00790C91"/>
    <w:rsid w:val="00792181"/>
    <w:rsid w:val="00794280"/>
    <w:rsid w:val="0079519E"/>
    <w:rsid w:val="0079617A"/>
    <w:rsid w:val="0079722A"/>
    <w:rsid w:val="007A22FD"/>
    <w:rsid w:val="007A3522"/>
    <w:rsid w:val="007A539A"/>
    <w:rsid w:val="007A53CB"/>
    <w:rsid w:val="007A682C"/>
    <w:rsid w:val="007A6AD2"/>
    <w:rsid w:val="007A76EF"/>
    <w:rsid w:val="007B257C"/>
    <w:rsid w:val="007B29B7"/>
    <w:rsid w:val="007B2E18"/>
    <w:rsid w:val="007B33B4"/>
    <w:rsid w:val="007B3543"/>
    <w:rsid w:val="007B56BF"/>
    <w:rsid w:val="007B5CE7"/>
    <w:rsid w:val="007B646E"/>
    <w:rsid w:val="007C0F89"/>
    <w:rsid w:val="007C1AAB"/>
    <w:rsid w:val="007C3180"/>
    <w:rsid w:val="007C3AAF"/>
    <w:rsid w:val="007C3C78"/>
    <w:rsid w:val="007C4028"/>
    <w:rsid w:val="007C4E22"/>
    <w:rsid w:val="007C58CC"/>
    <w:rsid w:val="007C7D08"/>
    <w:rsid w:val="007D103E"/>
    <w:rsid w:val="007D35C8"/>
    <w:rsid w:val="007D366D"/>
    <w:rsid w:val="007D367A"/>
    <w:rsid w:val="007D3A83"/>
    <w:rsid w:val="007D407F"/>
    <w:rsid w:val="007D5180"/>
    <w:rsid w:val="007D5949"/>
    <w:rsid w:val="007D6E2E"/>
    <w:rsid w:val="007D75B6"/>
    <w:rsid w:val="007D76EC"/>
    <w:rsid w:val="007E068B"/>
    <w:rsid w:val="007E1311"/>
    <w:rsid w:val="007E4139"/>
    <w:rsid w:val="007E4D3A"/>
    <w:rsid w:val="007E6EB3"/>
    <w:rsid w:val="007F02EE"/>
    <w:rsid w:val="007F2CF6"/>
    <w:rsid w:val="007F4B15"/>
    <w:rsid w:val="007F511A"/>
    <w:rsid w:val="007F56A1"/>
    <w:rsid w:val="008026B9"/>
    <w:rsid w:val="0080325F"/>
    <w:rsid w:val="0080462E"/>
    <w:rsid w:val="00805265"/>
    <w:rsid w:val="00807885"/>
    <w:rsid w:val="00807909"/>
    <w:rsid w:val="00810F85"/>
    <w:rsid w:val="00810F91"/>
    <w:rsid w:val="00811EFA"/>
    <w:rsid w:val="00811F62"/>
    <w:rsid w:val="00814C70"/>
    <w:rsid w:val="0081659A"/>
    <w:rsid w:val="00820029"/>
    <w:rsid w:val="008202EF"/>
    <w:rsid w:val="00820469"/>
    <w:rsid w:val="00820913"/>
    <w:rsid w:val="0082197E"/>
    <w:rsid w:val="00821DB1"/>
    <w:rsid w:val="0082290D"/>
    <w:rsid w:val="00822AA1"/>
    <w:rsid w:val="00827D3A"/>
    <w:rsid w:val="008300CB"/>
    <w:rsid w:val="008314A9"/>
    <w:rsid w:val="00831DFF"/>
    <w:rsid w:val="008329C1"/>
    <w:rsid w:val="00834254"/>
    <w:rsid w:val="008348F7"/>
    <w:rsid w:val="008353F4"/>
    <w:rsid w:val="00837A8A"/>
    <w:rsid w:val="00837D5F"/>
    <w:rsid w:val="00840F2D"/>
    <w:rsid w:val="00841ACB"/>
    <w:rsid w:val="00841DC6"/>
    <w:rsid w:val="00842267"/>
    <w:rsid w:val="00842B11"/>
    <w:rsid w:val="00842E8C"/>
    <w:rsid w:val="00842F2C"/>
    <w:rsid w:val="008432BE"/>
    <w:rsid w:val="00845DF5"/>
    <w:rsid w:val="008475BE"/>
    <w:rsid w:val="00847DA0"/>
    <w:rsid w:val="0085242E"/>
    <w:rsid w:val="008539BC"/>
    <w:rsid w:val="00853CC6"/>
    <w:rsid w:val="008542D7"/>
    <w:rsid w:val="00855629"/>
    <w:rsid w:val="008568D9"/>
    <w:rsid w:val="0085740A"/>
    <w:rsid w:val="00857587"/>
    <w:rsid w:val="00861379"/>
    <w:rsid w:val="00864873"/>
    <w:rsid w:val="00865F8C"/>
    <w:rsid w:val="0086727D"/>
    <w:rsid w:val="00870952"/>
    <w:rsid w:val="00871975"/>
    <w:rsid w:val="00871CD1"/>
    <w:rsid w:val="00872972"/>
    <w:rsid w:val="00873FC5"/>
    <w:rsid w:val="008744E6"/>
    <w:rsid w:val="0087522C"/>
    <w:rsid w:val="008752A8"/>
    <w:rsid w:val="0088050D"/>
    <w:rsid w:val="00880B77"/>
    <w:rsid w:val="00880D2E"/>
    <w:rsid w:val="00881E9D"/>
    <w:rsid w:val="00882015"/>
    <w:rsid w:val="0088319A"/>
    <w:rsid w:val="00883B47"/>
    <w:rsid w:val="00890F53"/>
    <w:rsid w:val="00891638"/>
    <w:rsid w:val="008917FA"/>
    <w:rsid w:val="008922F4"/>
    <w:rsid w:val="0089240D"/>
    <w:rsid w:val="00892BBA"/>
    <w:rsid w:val="008944A5"/>
    <w:rsid w:val="008961F0"/>
    <w:rsid w:val="008A0C1F"/>
    <w:rsid w:val="008A0DE5"/>
    <w:rsid w:val="008A145A"/>
    <w:rsid w:val="008A52E8"/>
    <w:rsid w:val="008A7023"/>
    <w:rsid w:val="008B288D"/>
    <w:rsid w:val="008B3380"/>
    <w:rsid w:val="008B371F"/>
    <w:rsid w:val="008B372C"/>
    <w:rsid w:val="008B3BB8"/>
    <w:rsid w:val="008B515A"/>
    <w:rsid w:val="008B55F0"/>
    <w:rsid w:val="008C0334"/>
    <w:rsid w:val="008C056D"/>
    <w:rsid w:val="008C13EF"/>
    <w:rsid w:val="008C1F08"/>
    <w:rsid w:val="008C3A34"/>
    <w:rsid w:val="008C52DC"/>
    <w:rsid w:val="008C57A0"/>
    <w:rsid w:val="008C6980"/>
    <w:rsid w:val="008C6E85"/>
    <w:rsid w:val="008C7846"/>
    <w:rsid w:val="008D0976"/>
    <w:rsid w:val="008D1750"/>
    <w:rsid w:val="008D3668"/>
    <w:rsid w:val="008D5E18"/>
    <w:rsid w:val="008E17EF"/>
    <w:rsid w:val="008E21B4"/>
    <w:rsid w:val="008E4635"/>
    <w:rsid w:val="008E4BBF"/>
    <w:rsid w:val="008F0890"/>
    <w:rsid w:val="008F1817"/>
    <w:rsid w:val="008F2E63"/>
    <w:rsid w:val="008F3029"/>
    <w:rsid w:val="008F315E"/>
    <w:rsid w:val="008F66CF"/>
    <w:rsid w:val="008F702F"/>
    <w:rsid w:val="008F7263"/>
    <w:rsid w:val="00900034"/>
    <w:rsid w:val="0090108D"/>
    <w:rsid w:val="00901396"/>
    <w:rsid w:val="00901FD0"/>
    <w:rsid w:val="0090241E"/>
    <w:rsid w:val="009065B4"/>
    <w:rsid w:val="009122DC"/>
    <w:rsid w:val="00912435"/>
    <w:rsid w:val="00914E2D"/>
    <w:rsid w:val="00916057"/>
    <w:rsid w:val="009164E5"/>
    <w:rsid w:val="009178ED"/>
    <w:rsid w:val="0092012A"/>
    <w:rsid w:val="009207F2"/>
    <w:rsid w:val="00921B87"/>
    <w:rsid w:val="00921EB9"/>
    <w:rsid w:val="00922422"/>
    <w:rsid w:val="009249A2"/>
    <w:rsid w:val="00924FE2"/>
    <w:rsid w:val="00925018"/>
    <w:rsid w:val="0092517B"/>
    <w:rsid w:val="00925610"/>
    <w:rsid w:val="00930A69"/>
    <w:rsid w:val="00930F22"/>
    <w:rsid w:val="00933484"/>
    <w:rsid w:val="009360EC"/>
    <w:rsid w:val="0093611D"/>
    <w:rsid w:val="00937C2A"/>
    <w:rsid w:val="00940A3B"/>
    <w:rsid w:val="00942E46"/>
    <w:rsid w:val="00943D0D"/>
    <w:rsid w:val="00944DA3"/>
    <w:rsid w:val="00945298"/>
    <w:rsid w:val="009454BD"/>
    <w:rsid w:val="00946466"/>
    <w:rsid w:val="00946496"/>
    <w:rsid w:val="00946881"/>
    <w:rsid w:val="009477E3"/>
    <w:rsid w:val="00950416"/>
    <w:rsid w:val="00950600"/>
    <w:rsid w:val="009511B9"/>
    <w:rsid w:val="00952E56"/>
    <w:rsid w:val="0095413C"/>
    <w:rsid w:val="009543C8"/>
    <w:rsid w:val="00954E6B"/>
    <w:rsid w:val="00955A9B"/>
    <w:rsid w:val="009565C3"/>
    <w:rsid w:val="00960B19"/>
    <w:rsid w:val="009615A6"/>
    <w:rsid w:val="00962119"/>
    <w:rsid w:val="00962307"/>
    <w:rsid w:val="00962694"/>
    <w:rsid w:val="009658D8"/>
    <w:rsid w:val="009665EF"/>
    <w:rsid w:val="0096725D"/>
    <w:rsid w:val="00972005"/>
    <w:rsid w:val="009742A5"/>
    <w:rsid w:val="00974777"/>
    <w:rsid w:val="00974D24"/>
    <w:rsid w:val="00977ACE"/>
    <w:rsid w:val="0098123C"/>
    <w:rsid w:val="009816AD"/>
    <w:rsid w:val="00983622"/>
    <w:rsid w:val="00983FF5"/>
    <w:rsid w:val="009845F5"/>
    <w:rsid w:val="00984851"/>
    <w:rsid w:val="009853B1"/>
    <w:rsid w:val="0098569C"/>
    <w:rsid w:val="00985B9F"/>
    <w:rsid w:val="00986C87"/>
    <w:rsid w:val="009872F4"/>
    <w:rsid w:val="009878C6"/>
    <w:rsid w:val="00990768"/>
    <w:rsid w:val="00990DD0"/>
    <w:rsid w:val="009914D0"/>
    <w:rsid w:val="00991B6C"/>
    <w:rsid w:val="009922C2"/>
    <w:rsid w:val="009944CE"/>
    <w:rsid w:val="00994649"/>
    <w:rsid w:val="00995227"/>
    <w:rsid w:val="00995621"/>
    <w:rsid w:val="0099608A"/>
    <w:rsid w:val="009964B4"/>
    <w:rsid w:val="00997213"/>
    <w:rsid w:val="00997322"/>
    <w:rsid w:val="00997B99"/>
    <w:rsid w:val="009A2109"/>
    <w:rsid w:val="009A32FA"/>
    <w:rsid w:val="009A5941"/>
    <w:rsid w:val="009A79D9"/>
    <w:rsid w:val="009B38E9"/>
    <w:rsid w:val="009B4115"/>
    <w:rsid w:val="009B5B8B"/>
    <w:rsid w:val="009B6778"/>
    <w:rsid w:val="009C0923"/>
    <w:rsid w:val="009C181D"/>
    <w:rsid w:val="009C39A2"/>
    <w:rsid w:val="009C5BEF"/>
    <w:rsid w:val="009C6AE8"/>
    <w:rsid w:val="009C7F2E"/>
    <w:rsid w:val="009D0677"/>
    <w:rsid w:val="009D0CA4"/>
    <w:rsid w:val="009D0D77"/>
    <w:rsid w:val="009D1435"/>
    <w:rsid w:val="009D185C"/>
    <w:rsid w:val="009D3A76"/>
    <w:rsid w:val="009D4853"/>
    <w:rsid w:val="009D50F5"/>
    <w:rsid w:val="009D7D02"/>
    <w:rsid w:val="009E0A45"/>
    <w:rsid w:val="009E1DD6"/>
    <w:rsid w:val="009E27B1"/>
    <w:rsid w:val="009E3E45"/>
    <w:rsid w:val="009E6DF9"/>
    <w:rsid w:val="009F0762"/>
    <w:rsid w:val="009F0864"/>
    <w:rsid w:val="009F1F30"/>
    <w:rsid w:val="009F1F95"/>
    <w:rsid w:val="009F4979"/>
    <w:rsid w:val="009F52CE"/>
    <w:rsid w:val="009F59E3"/>
    <w:rsid w:val="009F6691"/>
    <w:rsid w:val="00A012CE"/>
    <w:rsid w:val="00A0164C"/>
    <w:rsid w:val="00A01FDE"/>
    <w:rsid w:val="00A0461C"/>
    <w:rsid w:val="00A04715"/>
    <w:rsid w:val="00A04F6F"/>
    <w:rsid w:val="00A06151"/>
    <w:rsid w:val="00A076E6"/>
    <w:rsid w:val="00A10024"/>
    <w:rsid w:val="00A112F1"/>
    <w:rsid w:val="00A1264F"/>
    <w:rsid w:val="00A13505"/>
    <w:rsid w:val="00A14314"/>
    <w:rsid w:val="00A146C5"/>
    <w:rsid w:val="00A15785"/>
    <w:rsid w:val="00A157E8"/>
    <w:rsid w:val="00A256AE"/>
    <w:rsid w:val="00A274CF"/>
    <w:rsid w:val="00A27A16"/>
    <w:rsid w:val="00A37EE6"/>
    <w:rsid w:val="00A40DDF"/>
    <w:rsid w:val="00A4378E"/>
    <w:rsid w:val="00A43CAD"/>
    <w:rsid w:val="00A43E4D"/>
    <w:rsid w:val="00A457D6"/>
    <w:rsid w:val="00A45D04"/>
    <w:rsid w:val="00A45E4F"/>
    <w:rsid w:val="00A4762C"/>
    <w:rsid w:val="00A47D8A"/>
    <w:rsid w:val="00A501E5"/>
    <w:rsid w:val="00A51078"/>
    <w:rsid w:val="00A54454"/>
    <w:rsid w:val="00A544BB"/>
    <w:rsid w:val="00A544D9"/>
    <w:rsid w:val="00A54F64"/>
    <w:rsid w:val="00A55533"/>
    <w:rsid w:val="00A55C77"/>
    <w:rsid w:val="00A5667C"/>
    <w:rsid w:val="00A57EED"/>
    <w:rsid w:val="00A61541"/>
    <w:rsid w:val="00A61636"/>
    <w:rsid w:val="00A62B16"/>
    <w:rsid w:val="00A63450"/>
    <w:rsid w:val="00A64B6D"/>
    <w:rsid w:val="00A662D4"/>
    <w:rsid w:val="00A666F9"/>
    <w:rsid w:val="00A67F01"/>
    <w:rsid w:val="00A70251"/>
    <w:rsid w:val="00A739B4"/>
    <w:rsid w:val="00A74995"/>
    <w:rsid w:val="00A76E4D"/>
    <w:rsid w:val="00A7786E"/>
    <w:rsid w:val="00A77AF5"/>
    <w:rsid w:val="00A80144"/>
    <w:rsid w:val="00A81DD9"/>
    <w:rsid w:val="00A81E40"/>
    <w:rsid w:val="00A86203"/>
    <w:rsid w:val="00A90A8B"/>
    <w:rsid w:val="00A90B8A"/>
    <w:rsid w:val="00A917BD"/>
    <w:rsid w:val="00A91F5F"/>
    <w:rsid w:val="00A92773"/>
    <w:rsid w:val="00A92DC4"/>
    <w:rsid w:val="00A9357C"/>
    <w:rsid w:val="00A94061"/>
    <w:rsid w:val="00A94864"/>
    <w:rsid w:val="00A959B8"/>
    <w:rsid w:val="00A9785E"/>
    <w:rsid w:val="00A97ECB"/>
    <w:rsid w:val="00AA047F"/>
    <w:rsid w:val="00AA0A88"/>
    <w:rsid w:val="00AA0F01"/>
    <w:rsid w:val="00AA2BF4"/>
    <w:rsid w:val="00AA33B9"/>
    <w:rsid w:val="00AA4E8F"/>
    <w:rsid w:val="00AA4F89"/>
    <w:rsid w:val="00AA521B"/>
    <w:rsid w:val="00AA57AA"/>
    <w:rsid w:val="00AA62F6"/>
    <w:rsid w:val="00AA69EE"/>
    <w:rsid w:val="00AB0248"/>
    <w:rsid w:val="00AB167D"/>
    <w:rsid w:val="00AB2180"/>
    <w:rsid w:val="00AB26A3"/>
    <w:rsid w:val="00AB3DAC"/>
    <w:rsid w:val="00AB4C2B"/>
    <w:rsid w:val="00AB5670"/>
    <w:rsid w:val="00AC0666"/>
    <w:rsid w:val="00AC08BF"/>
    <w:rsid w:val="00AC154E"/>
    <w:rsid w:val="00AC15BD"/>
    <w:rsid w:val="00AC1C70"/>
    <w:rsid w:val="00AC3DF9"/>
    <w:rsid w:val="00AC4AF1"/>
    <w:rsid w:val="00AC53FB"/>
    <w:rsid w:val="00AC7271"/>
    <w:rsid w:val="00AD1BB1"/>
    <w:rsid w:val="00AD20A7"/>
    <w:rsid w:val="00AD688A"/>
    <w:rsid w:val="00AE23A0"/>
    <w:rsid w:val="00AE2998"/>
    <w:rsid w:val="00AE32F7"/>
    <w:rsid w:val="00AE335E"/>
    <w:rsid w:val="00AE49F5"/>
    <w:rsid w:val="00AE63A4"/>
    <w:rsid w:val="00AE6E59"/>
    <w:rsid w:val="00AF00D0"/>
    <w:rsid w:val="00AF052E"/>
    <w:rsid w:val="00AF05D3"/>
    <w:rsid w:val="00AF0C2A"/>
    <w:rsid w:val="00AF18DD"/>
    <w:rsid w:val="00AF3C52"/>
    <w:rsid w:val="00AF49CA"/>
    <w:rsid w:val="00AF4FBE"/>
    <w:rsid w:val="00AF7D5C"/>
    <w:rsid w:val="00B001EA"/>
    <w:rsid w:val="00B01F19"/>
    <w:rsid w:val="00B02663"/>
    <w:rsid w:val="00B02AEF"/>
    <w:rsid w:val="00B02B59"/>
    <w:rsid w:val="00B02BCF"/>
    <w:rsid w:val="00B02C48"/>
    <w:rsid w:val="00B03AE1"/>
    <w:rsid w:val="00B03CD3"/>
    <w:rsid w:val="00B04633"/>
    <w:rsid w:val="00B04E7B"/>
    <w:rsid w:val="00B05EB0"/>
    <w:rsid w:val="00B07349"/>
    <w:rsid w:val="00B078B0"/>
    <w:rsid w:val="00B11A91"/>
    <w:rsid w:val="00B125CC"/>
    <w:rsid w:val="00B12B78"/>
    <w:rsid w:val="00B147E8"/>
    <w:rsid w:val="00B162FC"/>
    <w:rsid w:val="00B16E5D"/>
    <w:rsid w:val="00B1795C"/>
    <w:rsid w:val="00B200B0"/>
    <w:rsid w:val="00B21068"/>
    <w:rsid w:val="00B24543"/>
    <w:rsid w:val="00B24753"/>
    <w:rsid w:val="00B247A3"/>
    <w:rsid w:val="00B264A5"/>
    <w:rsid w:val="00B27630"/>
    <w:rsid w:val="00B30E39"/>
    <w:rsid w:val="00B34446"/>
    <w:rsid w:val="00B34D7C"/>
    <w:rsid w:val="00B35237"/>
    <w:rsid w:val="00B3550D"/>
    <w:rsid w:val="00B35C62"/>
    <w:rsid w:val="00B35F2F"/>
    <w:rsid w:val="00B35FDD"/>
    <w:rsid w:val="00B40B7F"/>
    <w:rsid w:val="00B415CA"/>
    <w:rsid w:val="00B42348"/>
    <w:rsid w:val="00B44A54"/>
    <w:rsid w:val="00B461C0"/>
    <w:rsid w:val="00B465A8"/>
    <w:rsid w:val="00B47592"/>
    <w:rsid w:val="00B510C6"/>
    <w:rsid w:val="00B511B4"/>
    <w:rsid w:val="00B51A09"/>
    <w:rsid w:val="00B56791"/>
    <w:rsid w:val="00B56F88"/>
    <w:rsid w:val="00B57E4E"/>
    <w:rsid w:val="00B57E6E"/>
    <w:rsid w:val="00B6044E"/>
    <w:rsid w:val="00B61CB9"/>
    <w:rsid w:val="00B638BB"/>
    <w:rsid w:val="00B64032"/>
    <w:rsid w:val="00B64B21"/>
    <w:rsid w:val="00B6591D"/>
    <w:rsid w:val="00B65F3E"/>
    <w:rsid w:val="00B66D97"/>
    <w:rsid w:val="00B6723E"/>
    <w:rsid w:val="00B70891"/>
    <w:rsid w:val="00B70DC9"/>
    <w:rsid w:val="00B716FD"/>
    <w:rsid w:val="00B74D37"/>
    <w:rsid w:val="00B74D92"/>
    <w:rsid w:val="00B76BDC"/>
    <w:rsid w:val="00B76D33"/>
    <w:rsid w:val="00B77A74"/>
    <w:rsid w:val="00B77FD6"/>
    <w:rsid w:val="00B8092D"/>
    <w:rsid w:val="00B81777"/>
    <w:rsid w:val="00B821C5"/>
    <w:rsid w:val="00B828D3"/>
    <w:rsid w:val="00B82A45"/>
    <w:rsid w:val="00B82D36"/>
    <w:rsid w:val="00B83269"/>
    <w:rsid w:val="00B83BE2"/>
    <w:rsid w:val="00B86775"/>
    <w:rsid w:val="00B912AE"/>
    <w:rsid w:val="00B914E3"/>
    <w:rsid w:val="00B92BB9"/>
    <w:rsid w:val="00B9363F"/>
    <w:rsid w:val="00B93DD1"/>
    <w:rsid w:val="00B9414F"/>
    <w:rsid w:val="00B947A6"/>
    <w:rsid w:val="00B96E9F"/>
    <w:rsid w:val="00BA0D9C"/>
    <w:rsid w:val="00BA11BD"/>
    <w:rsid w:val="00BA32FA"/>
    <w:rsid w:val="00BA3A20"/>
    <w:rsid w:val="00BA3A5F"/>
    <w:rsid w:val="00BA6187"/>
    <w:rsid w:val="00BA78A0"/>
    <w:rsid w:val="00BB00A1"/>
    <w:rsid w:val="00BB371F"/>
    <w:rsid w:val="00BB42A4"/>
    <w:rsid w:val="00BB5977"/>
    <w:rsid w:val="00BB7F97"/>
    <w:rsid w:val="00BC00E6"/>
    <w:rsid w:val="00BC131E"/>
    <w:rsid w:val="00BC2232"/>
    <w:rsid w:val="00BC2E2A"/>
    <w:rsid w:val="00BC31E1"/>
    <w:rsid w:val="00BC3EA9"/>
    <w:rsid w:val="00BC506C"/>
    <w:rsid w:val="00BC7E2C"/>
    <w:rsid w:val="00BD07FE"/>
    <w:rsid w:val="00BD0856"/>
    <w:rsid w:val="00BD0A87"/>
    <w:rsid w:val="00BD1DAB"/>
    <w:rsid w:val="00BD1DF6"/>
    <w:rsid w:val="00BD1E9A"/>
    <w:rsid w:val="00BD1F04"/>
    <w:rsid w:val="00BD29CC"/>
    <w:rsid w:val="00BD2D4D"/>
    <w:rsid w:val="00BD5E2E"/>
    <w:rsid w:val="00BD7007"/>
    <w:rsid w:val="00BD7493"/>
    <w:rsid w:val="00BD76CD"/>
    <w:rsid w:val="00BE056C"/>
    <w:rsid w:val="00BE0D46"/>
    <w:rsid w:val="00BE21A2"/>
    <w:rsid w:val="00BE53EF"/>
    <w:rsid w:val="00BE56ED"/>
    <w:rsid w:val="00BE611F"/>
    <w:rsid w:val="00BE6EC6"/>
    <w:rsid w:val="00BE7E1D"/>
    <w:rsid w:val="00BF10D9"/>
    <w:rsid w:val="00BF1304"/>
    <w:rsid w:val="00BF31DA"/>
    <w:rsid w:val="00BF3369"/>
    <w:rsid w:val="00BF4097"/>
    <w:rsid w:val="00BF784A"/>
    <w:rsid w:val="00BF7A34"/>
    <w:rsid w:val="00BF7AA0"/>
    <w:rsid w:val="00BF7BFF"/>
    <w:rsid w:val="00C02A9E"/>
    <w:rsid w:val="00C02B00"/>
    <w:rsid w:val="00C02E8D"/>
    <w:rsid w:val="00C036BD"/>
    <w:rsid w:val="00C03B80"/>
    <w:rsid w:val="00C0555E"/>
    <w:rsid w:val="00C05777"/>
    <w:rsid w:val="00C0625C"/>
    <w:rsid w:val="00C062E4"/>
    <w:rsid w:val="00C064CB"/>
    <w:rsid w:val="00C06C37"/>
    <w:rsid w:val="00C0723B"/>
    <w:rsid w:val="00C124ED"/>
    <w:rsid w:val="00C1299F"/>
    <w:rsid w:val="00C12FBB"/>
    <w:rsid w:val="00C13C36"/>
    <w:rsid w:val="00C20A47"/>
    <w:rsid w:val="00C20EE0"/>
    <w:rsid w:val="00C23D6F"/>
    <w:rsid w:val="00C24342"/>
    <w:rsid w:val="00C24886"/>
    <w:rsid w:val="00C24AB8"/>
    <w:rsid w:val="00C250BD"/>
    <w:rsid w:val="00C2532D"/>
    <w:rsid w:val="00C26ABA"/>
    <w:rsid w:val="00C27620"/>
    <w:rsid w:val="00C329CB"/>
    <w:rsid w:val="00C32E3B"/>
    <w:rsid w:val="00C37563"/>
    <w:rsid w:val="00C43773"/>
    <w:rsid w:val="00C43CA1"/>
    <w:rsid w:val="00C44AE5"/>
    <w:rsid w:val="00C459B3"/>
    <w:rsid w:val="00C502A3"/>
    <w:rsid w:val="00C5091A"/>
    <w:rsid w:val="00C50D78"/>
    <w:rsid w:val="00C51A5C"/>
    <w:rsid w:val="00C5527B"/>
    <w:rsid w:val="00C56EE4"/>
    <w:rsid w:val="00C578A8"/>
    <w:rsid w:val="00C60BCE"/>
    <w:rsid w:val="00C62E79"/>
    <w:rsid w:val="00C63825"/>
    <w:rsid w:val="00C641F4"/>
    <w:rsid w:val="00C64F3B"/>
    <w:rsid w:val="00C65071"/>
    <w:rsid w:val="00C70D3C"/>
    <w:rsid w:val="00C7166C"/>
    <w:rsid w:val="00C71A41"/>
    <w:rsid w:val="00C763A5"/>
    <w:rsid w:val="00C76E11"/>
    <w:rsid w:val="00C778D4"/>
    <w:rsid w:val="00C80D8B"/>
    <w:rsid w:val="00C8250F"/>
    <w:rsid w:val="00C83B79"/>
    <w:rsid w:val="00C843DB"/>
    <w:rsid w:val="00C8453C"/>
    <w:rsid w:val="00C85829"/>
    <w:rsid w:val="00C8781A"/>
    <w:rsid w:val="00C91561"/>
    <w:rsid w:val="00C92AA3"/>
    <w:rsid w:val="00C92EC2"/>
    <w:rsid w:val="00C93D43"/>
    <w:rsid w:val="00C946D4"/>
    <w:rsid w:val="00C95082"/>
    <w:rsid w:val="00C965FA"/>
    <w:rsid w:val="00C973BB"/>
    <w:rsid w:val="00CA2F32"/>
    <w:rsid w:val="00CA3126"/>
    <w:rsid w:val="00CA3C5B"/>
    <w:rsid w:val="00CA3CC3"/>
    <w:rsid w:val="00CA4805"/>
    <w:rsid w:val="00CA5182"/>
    <w:rsid w:val="00CA5798"/>
    <w:rsid w:val="00CA616B"/>
    <w:rsid w:val="00CA6508"/>
    <w:rsid w:val="00CA7302"/>
    <w:rsid w:val="00CA7B64"/>
    <w:rsid w:val="00CA7BBD"/>
    <w:rsid w:val="00CB01A0"/>
    <w:rsid w:val="00CB212B"/>
    <w:rsid w:val="00CB2E9D"/>
    <w:rsid w:val="00CB400F"/>
    <w:rsid w:val="00CB61BC"/>
    <w:rsid w:val="00CB69C4"/>
    <w:rsid w:val="00CC03B0"/>
    <w:rsid w:val="00CC17C6"/>
    <w:rsid w:val="00CC1F1D"/>
    <w:rsid w:val="00CC2F89"/>
    <w:rsid w:val="00CC3398"/>
    <w:rsid w:val="00CC4DC2"/>
    <w:rsid w:val="00CC66A0"/>
    <w:rsid w:val="00CC6B1B"/>
    <w:rsid w:val="00CC74CF"/>
    <w:rsid w:val="00CD0B3A"/>
    <w:rsid w:val="00CD12A0"/>
    <w:rsid w:val="00CD17E6"/>
    <w:rsid w:val="00CD2D72"/>
    <w:rsid w:val="00CD44A8"/>
    <w:rsid w:val="00CD6546"/>
    <w:rsid w:val="00CE1A66"/>
    <w:rsid w:val="00CE23CD"/>
    <w:rsid w:val="00CE27EC"/>
    <w:rsid w:val="00CE38A0"/>
    <w:rsid w:val="00CE5CB9"/>
    <w:rsid w:val="00CE6204"/>
    <w:rsid w:val="00CF073B"/>
    <w:rsid w:val="00CF177C"/>
    <w:rsid w:val="00CF2F2D"/>
    <w:rsid w:val="00CF383A"/>
    <w:rsid w:val="00CF743B"/>
    <w:rsid w:val="00D004E4"/>
    <w:rsid w:val="00D02F24"/>
    <w:rsid w:val="00D0362B"/>
    <w:rsid w:val="00D037AD"/>
    <w:rsid w:val="00D04ED3"/>
    <w:rsid w:val="00D10AC7"/>
    <w:rsid w:val="00D11CC6"/>
    <w:rsid w:val="00D135CC"/>
    <w:rsid w:val="00D15CA3"/>
    <w:rsid w:val="00D171C1"/>
    <w:rsid w:val="00D20C6A"/>
    <w:rsid w:val="00D25695"/>
    <w:rsid w:val="00D26EB5"/>
    <w:rsid w:val="00D270C5"/>
    <w:rsid w:val="00D27876"/>
    <w:rsid w:val="00D27C54"/>
    <w:rsid w:val="00D324C6"/>
    <w:rsid w:val="00D334D5"/>
    <w:rsid w:val="00D33883"/>
    <w:rsid w:val="00D34EBF"/>
    <w:rsid w:val="00D351D8"/>
    <w:rsid w:val="00D37AA4"/>
    <w:rsid w:val="00D40DEF"/>
    <w:rsid w:val="00D42297"/>
    <w:rsid w:val="00D42569"/>
    <w:rsid w:val="00D4267C"/>
    <w:rsid w:val="00D426E2"/>
    <w:rsid w:val="00D42D1C"/>
    <w:rsid w:val="00D436F2"/>
    <w:rsid w:val="00D440CC"/>
    <w:rsid w:val="00D44CAE"/>
    <w:rsid w:val="00D45644"/>
    <w:rsid w:val="00D464EE"/>
    <w:rsid w:val="00D46DCB"/>
    <w:rsid w:val="00D50698"/>
    <w:rsid w:val="00D51E2E"/>
    <w:rsid w:val="00D53B59"/>
    <w:rsid w:val="00D54015"/>
    <w:rsid w:val="00D5417D"/>
    <w:rsid w:val="00D5431E"/>
    <w:rsid w:val="00D546F8"/>
    <w:rsid w:val="00D54A46"/>
    <w:rsid w:val="00D54F68"/>
    <w:rsid w:val="00D555FC"/>
    <w:rsid w:val="00D5583A"/>
    <w:rsid w:val="00D55E67"/>
    <w:rsid w:val="00D60605"/>
    <w:rsid w:val="00D606C4"/>
    <w:rsid w:val="00D608B5"/>
    <w:rsid w:val="00D60B90"/>
    <w:rsid w:val="00D64EFE"/>
    <w:rsid w:val="00D6653A"/>
    <w:rsid w:val="00D66611"/>
    <w:rsid w:val="00D6782B"/>
    <w:rsid w:val="00D71BC5"/>
    <w:rsid w:val="00D72208"/>
    <w:rsid w:val="00D74CCD"/>
    <w:rsid w:val="00D7615D"/>
    <w:rsid w:val="00D80A31"/>
    <w:rsid w:val="00D82B31"/>
    <w:rsid w:val="00D83CA9"/>
    <w:rsid w:val="00D8412A"/>
    <w:rsid w:val="00D84666"/>
    <w:rsid w:val="00D85593"/>
    <w:rsid w:val="00D859DA"/>
    <w:rsid w:val="00D90756"/>
    <w:rsid w:val="00D90796"/>
    <w:rsid w:val="00D92E9E"/>
    <w:rsid w:val="00D93388"/>
    <w:rsid w:val="00D93BD8"/>
    <w:rsid w:val="00D93EC7"/>
    <w:rsid w:val="00D943C4"/>
    <w:rsid w:val="00D94C59"/>
    <w:rsid w:val="00D95841"/>
    <w:rsid w:val="00D95A5E"/>
    <w:rsid w:val="00D96AC3"/>
    <w:rsid w:val="00D974F6"/>
    <w:rsid w:val="00DA0DD2"/>
    <w:rsid w:val="00DA14B9"/>
    <w:rsid w:val="00DA720F"/>
    <w:rsid w:val="00DA7DB8"/>
    <w:rsid w:val="00DB24D2"/>
    <w:rsid w:val="00DB30EF"/>
    <w:rsid w:val="00DB48C9"/>
    <w:rsid w:val="00DB6545"/>
    <w:rsid w:val="00DB7BC3"/>
    <w:rsid w:val="00DB7E8B"/>
    <w:rsid w:val="00DC1864"/>
    <w:rsid w:val="00DC18A0"/>
    <w:rsid w:val="00DC2CCD"/>
    <w:rsid w:val="00DC5E62"/>
    <w:rsid w:val="00DC65D8"/>
    <w:rsid w:val="00DC6780"/>
    <w:rsid w:val="00DC7995"/>
    <w:rsid w:val="00DD0076"/>
    <w:rsid w:val="00DD0E14"/>
    <w:rsid w:val="00DD1F98"/>
    <w:rsid w:val="00DD22C5"/>
    <w:rsid w:val="00DD3CE2"/>
    <w:rsid w:val="00DD3F68"/>
    <w:rsid w:val="00DD4B65"/>
    <w:rsid w:val="00DD5186"/>
    <w:rsid w:val="00DD5ECB"/>
    <w:rsid w:val="00DD6265"/>
    <w:rsid w:val="00DD63F6"/>
    <w:rsid w:val="00DD7981"/>
    <w:rsid w:val="00DD7B9D"/>
    <w:rsid w:val="00DE09DC"/>
    <w:rsid w:val="00DE21B0"/>
    <w:rsid w:val="00DE25EF"/>
    <w:rsid w:val="00DE2DAE"/>
    <w:rsid w:val="00DE364B"/>
    <w:rsid w:val="00DE44F1"/>
    <w:rsid w:val="00DE45D5"/>
    <w:rsid w:val="00DE5B28"/>
    <w:rsid w:val="00DE7214"/>
    <w:rsid w:val="00DF0460"/>
    <w:rsid w:val="00DF1BC0"/>
    <w:rsid w:val="00DF4276"/>
    <w:rsid w:val="00DF4E94"/>
    <w:rsid w:val="00DF589B"/>
    <w:rsid w:val="00DF5C1F"/>
    <w:rsid w:val="00E01CC6"/>
    <w:rsid w:val="00E02828"/>
    <w:rsid w:val="00E02AA8"/>
    <w:rsid w:val="00E02E8C"/>
    <w:rsid w:val="00E032BC"/>
    <w:rsid w:val="00E05B93"/>
    <w:rsid w:val="00E05B9D"/>
    <w:rsid w:val="00E05C21"/>
    <w:rsid w:val="00E06750"/>
    <w:rsid w:val="00E06ED3"/>
    <w:rsid w:val="00E120E9"/>
    <w:rsid w:val="00E1352D"/>
    <w:rsid w:val="00E13DF8"/>
    <w:rsid w:val="00E14289"/>
    <w:rsid w:val="00E206DC"/>
    <w:rsid w:val="00E220D9"/>
    <w:rsid w:val="00E232B4"/>
    <w:rsid w:val="00E23CBE"/>
    <w:rsid w:val="00E26AC4"/>
    <w:rsid w:val="00E26FA4"/>
    <w:rsid w:val="00E31F98"/>
    <w:rsid w:val="00E36D3A"/>
    <w:rsid w:val="00E40836"/>
    <w:rsid w:val="00E40E1A"/>
    <w:rsid w:val="00E41E08"/>
    <w:rsid w:val="00E4332C"/>
    <w:rsid w:val="00E43D3C"/>
    <w:rsid w:val="00E44879"/>
    <w:rsid w:val="00E44A76"/>
    <w:rsid w:val="00E4657D"/>
    <w:rsid w:val="00E468D0"/>
    <w:rsid w:val="00E46DB9"/>
    <w:rsid w:val="00E46F5B"/>
    <w:rsid w:val="00E50B48"/>
    <w:rsid w:val="00E517EC"/>
    <w:rsid w:val="00E52B21"/>
    <w:rsid w:val="00E52D06"/>
    <w:rsid w:val="00E5306E"/>
    <w:rsid w:val="00E54118"/>
    <w:rsid w:val="00E55196"/>
    <w:rsid w:val="00E56B54"/>
    <w:rsid w:val="00E5768E"/>
    <w:rsid w:val="00E6048E"/>
    <w:rsid w:val="00E622D2"/>
    <w:rsid w:val="00E629F5"/>
    <w:rsid w:val="00E62D68"/>
    <w:rsid w:val="00E62E45"/>
    <w:rsid w:val="00E630D4"/>
    <w:rsid w:val="00E631C6"/>
    <w:rsid w:val="00E63855"/>
    <w:rsid w:val="00E6402B"/>
    <w:rsid w:val="00E670DA"/>
    <w:rsid w:val="00E701EF"/>
    <w:rsid w:val="00E70FFA"/>
    <w:rsid w:val="00E71531"/>
    <w:rsid w:val="00E738A8"/>
    <w:rsid w:val="00E73B38"/>
    <w:rsid w:val="00E751EC"/>
    <w:rsid w:val="00E75D71"/>
    <w:rsid w:val="00E75EA7"/>
    <w:rsid w:val="00E76551"/>
    <w:rsid w:val="00E7726D"/>
    <w:rsid w:val="00E80774"/>
    <w:rsid w:val="00E808C5"/>
    <w:rsid w:val="00E80C85"/>
    <w:rsid w:val="00E8363B"/>
    <w:rsid w:val="00E838B9"/>
    <w:rsid w:val="00E846C0"/>
    <w:rsid w:val="00E854D0"/>
    <w:rsid w:val="00E86605"/>
    <w:rsid w:val="00E86EC9"/>
    <w:rsid w:val="00E873D2"/>
    <w:rsid w:val="00E87772"/>
    <w:rsid w:val="00E87E29"/>
    <w:rsid w:val="00E90359"/>
    <w:rsid w:val="00E90DB3"/>
    <w:rsid w:val="00E90F67"/>
    <w:rsid w:val="00E91553"/>
    <w:rsid w:val="00E91839"/>
    <w:rsid w:val="00E93006"/>
    <w:rsid w:val="00E9396F"/>
    <w:rsid w:val="00E94637"/>
    <w:rsid w:val="00E95CE1"/>
    <w:rsid w:val="00E95F16"/>
    <w:rsid w:val="00EA006C"/>
    <w:rsid w:val="00EA103C"/>
    <w:rsid w:val="00EA15FD"/>
    <w:rsid w:val="00EA4872"/>
    <w:rsid w:val="00EA534B"/>
    <w:rsid w:val="00EA57FB"/>
    <w:rsid w:val="00EA58CC"/>
    <w:rsid w:val="00EB10FC"/>
    <w:rsid w:val="00EB3D5C"/>
    <w:rsid w:val="00EB449E"/>
    <w:rsid w:val="00EB5154"/>
    <w:rsid w:val="00EB6385"/>
    <w:rsid w:val="00EB6CCF"/>
    <w:rsid w:val="00EC0AE9"/>
    <w:rsid w:val="00EC2B5F"/>
    <w:rsid w:val="00EC2CFB"/>
    <w:rsid w:val="00EC3032"/>
    <w:rsid w:val="00EC4B05"/>
    <w:rsid w:val="00EC69C9"/>
    <w:rsid w:val="00EC69DD"/>
    <w:rsid w:val="00ED017A"/>
    <w:rsid w:val="00ED1B06"/>
    <w:rsid w:val="00ED1E97"/>
    <w:rsid w:val="00ED1FA2"/>
    <w:rsid w:val="00ED3A4F"/>
    <w:rsid w:val="00ED4011"/>
    <w:rsid w:val="00ED56CB"/>
    <w:rsid w:val="00EE1E81"/>
    <w:rsid w:val="00EE4E4B"/>
    <w:rsid w:val="00EE74F9"/>
    <w:rsid w:val="00EE7883"/>
    <w:rsid w:val="00EF16A2"/>
    <w:rsid w:val="00EF2CD0"/>
    <w:rsid w:val="00EF4422"/>
    <w:rsid w:val="00EF4A48"/>
    <w:rsid w:val="00EF529F"/>
    <w:rsid w:val="00EF55CA"/>
    <w:rsid w:val="00EF63F5"/>
    <w:rsid w:val="00F02C0B"/>
    <w:rsid w:val="00F02C46"/>
    <w:rsid w:val="00F02FD5"/>
    <w:rsid w:val="00F05CC4"/>
    <w:rsid w:val="00F0601A"/>
    <w:rsid w:val="00F0693C"/>
    <w:rsid w:val="00F10C29"/>
    <w:rsid w:val="00F11587"/>
    <w:rsid w:val="00F1285A"/>
    <w:rsid w:val="00F12BB5"/>
    <w:rsid w:val="00F14D6F"/>
    <w:rsid w:val="00F1532B"/>
    <w:rsid w:val="00F20E69"/>
    <w:rsid w:val="00F213FA"/>
    <w:rsid w:val="00F2188A"/>
    <w:rsid w:val="00F22ECA"/>
    <w:rsid w:val="00F23C96"/>
    <w:rsid w:val="00F24F00"/>
    <w:rsid w:val="00F262AD"/>
    <w:rsid w:val="00F303CA"/>
    <w:rsid w:val="00F307AC"/>
    <w:rsid w:val="00F30913"/>
    <w:rsid w:val="00F33015"/>
    <w:rsid w:val="00F360FD"/>
    <w:rsid w:val="00F36A01"/>
    <w:rsid w:val="00F40671"/>
    <w:rsid w:val="00F40EC0"/>
    <w:rsid w:val="00F43048"/>
    <w:rsid w:val="00F43722"/>
    <w:rsid w:val="00F45450"/>
    <w:rsid w:val="00F50CA2"/>
    <w:rsid w:val="00F52A41"/>
    <w:rsid w:val="00F563E3"/>
    <w:rsid w:val="00F57544"/>
    <w:rsid w:val="00F610AE"/>
    <w:rsid w:val="00F61859"/>
    <w:rsid w:val="00F62258"/>
    <w:rsid w:val="00F623D2"/>
    <w:rsid w:val="00F62F1D"/>
    <w:rsid w:val="00F64256"/>
    <w:rsid w:val="00F71679"/>
    <w:rsid w:val="00F73E8A"/>
    <w:rsid w:val="00F73F09"/>
    <w:rsid w:val="00F75377"/>
    <w:rsid w:val="00F7537A"/>
    <w:rsid w:val="00F82B7C"/>
    <w:rsid w:val="00F84802"/>
    <w:rsid w:val="00F8558C"/>
    <w:rsid w:val="00F85DF8"/>
    <w:rsid w:val="00F9060B"/>
    <w:rsid w:val="00F92CE4"/>
    <w:rsid w:val="00F93B3D"/>
    <w:rsid w:val="00F97947"/>
    <w:rsid w:val="00F97F44"/>
    <w:rsid w:val="00FA1A5E"/>
    <w:rsid w:val="00FA32D7"/>
    <w:rsid w:val="00FA3504"/>
    <w:rsid w:val="00FA3919"/>
    <w:rsid w:val="00FA406E"/>
    <w:rsid w:val="00FA4770"/>
    <w:rsid w:val="00FA734A"/>
    <w:rsid w:val="00FB1A62"/>
    <w:rsid w:val="00FB1F77"/>
    <w:rsid w:val="00FB2B28"/>
    <w:rsid w:val="00FB2D22"/>
    <w:rsid w:val="00FB5BA1"/>
    <w:rsid w:val="00FB6A53"/>
    <w:rsid w:val="00FB6F55"/>
    <w:rsid w:val="00FB7DB6"/>
    <w:rsid w:val="00FC0980"/>
    <w:rsid w:val="00FC1714"/>
    <w:rsid w:val="00FC280C"/>
    <w:rsid w:val="00FC3F0E"/>
    <w:rsid w:val="00FC5C24"/>
    <w:rsid w:val="00FC5CFA"/>
    <w:rsid w:val="00FC5D24"/>
    <w:rsid w:val="00FC5FA8"/>
    <w:rsid w:val="00FC6357"/>
    <w:rsid w:val="00FC6397"/>
    <w:rsid w:val="00FD1010"/>
    <w:rsid w:val="00FD13F7"/>
    <w:rsid w:val="00FD2FE2"/>
    <w:rsid w:val="00FD46A3"/>
    <w:rsid w:val="00FD601A"/>
    <w:rsid w:val="00FD60EB"/>
    <w:rsid w:val="00FD64D2"/>
    <w:rsid w:val="00FE061F"/>
    <w:rsid w:val="00FE43B9"/>
    <w:rsid w:val="00FE44F7"/>
    <w:rsid w:val="00FE5829"/>
    <w:rsid w:val="00FE60BE"/>
    <w:rsid w:val="00FE7591"/>
    <w:rsid w:val="00FE7884"/>
    <w:rsid w:val="00FE7C2A"/>
    <w:rsid w:val="00FF0165"/>
    <w:rsid w:val="00FF019A"/>
    <w:rsid w:val="00FF02EA"/>
    <w:rsid w:val="00FF11B0"/>
    <w:rsid w:val="00FF4096"/>
    <w:rsid w:val="00FF4409"/>
    <w:rsid w:val="00FF5503"/>
    <w:rsid w:val="00FF76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6D911B"/>
  <w15:chartTrackingRefBased/>
  <w15:docId w15:val="{E6733E89-8A22-491C-BEBB-B5E11E360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header" w:uiPriority="99"/>
    <w:lsdException w:name="footer" w:uiPriority="99"/>
    <w:lsdException w:name="caption" w:semiHidden="1" w:unhideWhenUsed="1" w:qFormat="1"/>
    <w:lsdException w:name="footnote reference" w:qFormat="1"/>
    <w:lsdException w:name="annotation reference" w:uiPriority="99"/>
    <w:lsdException w:name="List Number" w:uiPriority="99"/>
    <w:lsdException w:name="List 2" w:uiPriority="99"/>
    <w:lsdException w:name="List Bullet 2" w:uiPriority="99"/>
    <w:lsdException w:name="List Bullet 4"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D859DA"/>
    <w:rPr>
      <w:sz w:val="24"/>
      <w:szCs w:val="24"/>
    </w:rPr>
  </w:style>
  <w:style w:type="paragraph" w:styleId="Virsraksts1">
    <w:name w:val="heading 1"/>
    <w:basedOn w:val="Parasts"/>
    <w:next w:val="Parasts"/>
    <w:link w:val="Virsraksts1Rakstz"/>
    <w:qFormat/>
    <w:rsid w:val="00445D75"/>
    <w:pPr>
      <w:keepNext/>
      <w:spacing w:before="240" w:after="60"/>
      <w:outlineLvl w:val="0"/>
    </w:pPr>
    <w:rPr>
      <w:rFonts w:ascii="Arial" w:hAnsi="Arial" w:cs="Arial"/>
      <w:b/>
      <w:bCs/>
      <w:kern w:val="32"/>
      <w:sz w:val="32"/>
      <w:szCs w:val="32"/>
    </w:rPr>
  </w:style>
  <w:style w:type="paragraph" w:styleId="Virsraksts2">
    <w:name w:val="heading 2"/>
    <w:aliases w:val="Second subtitle,Char,1.1.not"/>
    <w:basedOn w:val="Pamatteksts"/>
    <w:next w:val="Pamatteksts"/>
    <w:link w:val="Virsraksts2Rakstz"/>
    <w:qFormat/>
    <w:rsid w:val="00445D75"/>
    <w:pPr>
      <w:keepNext/>
      <w:numPr>
        <w:ilvl w:val="1"/>
        <w:numId w:val="1"/>
      </w:numPr>
      <w:spacing w:before="120" w:after="0"/>
      <w:jc w:val="both"/>
      <w:outlineLvl w:val="1"/>
    </w:pPr>
    <w:rPr>
      <w:b/>
      <w:kern w:val="22"/>
      <w:lang w:val="en-GB" w:eastAsia="en-US"/>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qFormat/>
    <w:rsid w:val="00445D75"/>
    <w:pPr>
      <w:keepNext/>
      <w:widowControl w:val="0"/>
      <w:numPr>
        <w:ilvl w:val="2"/>
        <w:numId w:val="1"/>
      </w:numPr>
      <w:tabs>
        <w:tab w:val="left" w:pos="0"/>
        <w:tab w:val="left" w:pos="624"/>
      </w:tabs>
      <w:spacing w:before="120" w:after="0"/>
      <w:jc w:val="both"/>
      <w:outlineLvl w:val="2"/>
    </w:pPr>
    <w:rPr>
      <w:lang w:val="en-GB" w:eastAsia="en-US"/>
    </w:rPr>
  </w:style>
  <w:style w:type="paragraph" w:styleId="Virsraksts4">
    <w:name w:val="heading 4"/>
    <w:basedOn w:val="Parasts"/>
    <w:next w:val="Parasts"/>
    <w:link w:val="Virsraksts4Rakstz"/>
    <w:qFormat/>
    <w:rsid w:val="00445D75"/>
    <w:pPr>
      <w:keepNext/>
      <w:numPr>
        <w:ilvl w:val="3"/>
        <w:numId w:val="1"/>
      </w:numPr>
      <w:tabs>
        <w:tab w:val="clear" w:pos="1044"/>
        <w:tab w:val="num" w:pos="864"/>
      </w:tabs>
      <w:spacing w:before="100" w:beforeAutospacing="1"/>
      <w:ind w:left="864"/>
      <w:outlineLvl w:val="3"/>
    </w:pPr>
    <w:rPr>
      <w:szCs w:val="20"/>
      <w:lang w:eastAsia="en-US"/>
    </w:rPr>
  </w:style>
  <w:style w:type="paragraph" w:styleId="Virsraksts5">
    <w:name w:val="heading 5"/>
    <w:basedOn w:val="Parasts"/>
    <w:next w:val="Parasts"/>
    <w:link w:val="Virsraksts5Rakstz"/>
    <w:uiPriority w:val="9"/>
    <w:qFormat/>
    <w:rsid w:val="005642A9"/>
    <w:pPr>
      <w:spacing w:before="240" w:after="60"/>
      <w:outlineLvl w:val="4"/>
    </w:pPr>
    <w:rPr>
      <w:rFonts w:ascii="Calibri" w:hAnsi="Calibri"/>
      <w:b/>
      <w:bCs/>
      <w:i/>
      <w:iCs/>
      <w:sz w:val="26"/>
      <w:szCs w:val="26"/>
    </w:rPr>
  </w:style>
  <w:style w:type="paragraph" w:styleId="Virsraksts6">
    <w:name w:val="heading 6"/>
    <w:basedOn w:val="Parasts"/>
    <w:next w:val="Parasts"/>
    <w:link w:val="Virsraksts6Rakstz"/>
    <w:uiPriority w:val="9"/>
    <w:qFormat/>
    <w:rsid w:val="00453F80"/>
    <w:pPr>
      <w:spacing w:before="240" w:after="60"/>
      <w:ind w:left="1152" w:hanging="432"/>
      <w:outlineLvl w:val="5"/>
    </w:pPr>
    <w:rPr>
      <w:b/>
      <w:bCs/>
      <w:sz w:val="22"/>
      <w:szCs w:val="22"/>
    </w:rPr>
  </w:style>
  <w:style w:type="paragraph" w:styleId="Virsraksts7">
    <w:name w:val="heading 7"/>
    <w:basedOn w:val="Parasts"/>
    <w:next w:val="Parasts"/>
    <w:link w:val="Virsraksts7Rakstz"/>
    <w:uiPriority w:val="9"/>
    <w:qFormat/>
    <w:rsid w:val="00453F80"/>
    <w:pPr>
      <w:spacing w:before="240" w:after="60"/>
      <w:ind w:left="1296" w:hanging="288"/>
      <w:outlineLvl w:val="6"/>
    </w:pPr>
  </w:style>
  <w:style w:type="paragraph" w:styleId="Virsraksts8">
    <w:name w:val="heading 8"/>
    <w:basedOn w:val="Parasts"/>
    <w:next w:val="Parasts"/>
    <w:link w:val="Virsraksts8Rakstz"/>
    <w:uiPriority w:val="9"/>
    <w:qFormat/>
    <w:rsid w:val="00453F80"/>
    <w:pPr>
      <w:spacing w:before="240" w:after="60"/>
      <w:ind w:left="1440" w:hanging="432"/>
      <w:outlineLvl w:val="7"/>
    </w:pPr>
    <w:rPr>
      <w:i/>
      <w:iCs/>
    </w:rPr>
  </w:style>
  <w:style w:type="paragraph" w:styleId="Virsraksts9">
    <w:name w:val="heading 9"/>
    <w:basedOn w:val="Parasts"/>
    <w:next w:val="Parasts"/>
    <w:link w:val="Virsraksts9Rakstz"/>
    <w:uiPriority w:val="9"/>
    <w:qFormat/>
    <w:rsid w:val="00453F80"/>
    <w:pPr>
      <w:spacing w:before="240" w:after="60"/>
      <w:ind w:left="1584" w:hanging="144"/>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D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rsid w:val="00B35237"/>
    <w:rPr>
      <w:color w:val="0000FF"/>
      <w:u w:val="single"/>
    </w:rPr>
  </w:style>
  <w:style w:type="character" w:styleId="Komentraatsauce">
    <w:name w:val="annotation reference"/>
    <w:uiPriority w:val="99"/>
    <w:rsid w:val="00D44CAE"/>
    <w:rPr>
      <w:sz w:val="16"/>
      <w:szCs w:val="16"/>
    </w:rPr>
  </w:style>
  <w:style w:type="paragraph" w:styleId="Komentrateksts">
    <w:name w:val="annotation text"/>
    <w:basedOn w:val="Parasts"/>
    <w:link w:val="KomentratekstsRakstz"/>
    <w:uiPriority w:val="99"/>
    <w:rsid w:val="00D44CAE"/>
    <w:rPr>
      <w:sz w:val="20"/>
      <w:szCs w:val="20"/>
    </w:rPr>
  </w:style>
  <w:style w:type="paragraph" w:styleId="Komentratma">
    <w:name w:val="annotation subject"/>
    <w:basedOn w:val="Komentrateksts"/>
    <w:next w:val="Komentrateksts"/>
    <w:link w:val="KomentratmaRakstz"/>
    <w:semiHidden/>
    <w:rsid w:val="00D44CAE"/>
    <w:rPr>
      <w:b/>
      <w:bCs/>
    </w:rPr>
  </w:style>
  <w:style w:type="paragraph" w:styleId="Balonteksts">
    <w:name w:val="Balloon Text"/>
    <w:basedOn w:val="Parasts"/>
    <w:link w:val="BalontekstsRakstz"/>
    <w:semiHidden/>
    <w:rsid w:val="00D44CAE"/>
    <w:rPr>
      <w:rFonts w:ascii="Tahoma" w:hAnsi="Tahoma" w:cs="Tahoma"/>
      <w:sz w:val="16"/>
      <w:szCs w:val="16"/>
    </w:rPr>
  </w:style>
  <w:style w:type="paragraph" w:customStyle="1" w:styleId="Style1">
    <w:name w:val="Style1"/>
    <w:basedOn w:val="Parasts"/>
    <w:link w:val="Style1Char"/>
    <w:qFormat/>
    <w:rsid w:val="00BA3A5F"/>
    <w:pPr>
      <w:widowControl w:val="0"/>
      <w:autoSpaceDE w:val="0"/>
      <w:autoSpaceDN w:val="0"/>
      <w:adjustRightInd w:val="0"/>
    </w:pPr>
    <w:rPr>
      <w:rFonts w:ascii="Tahoma" w:hAnsi="Tahoma"/>
    </w:rPr>
  </w:style>
  <w:style w:type="paragraph" w:customStyle="1" w:styleId="Style2">
    <w:name w:val="Style2"/>
    <w:basedOn w:val="Parasts"/>
    <w:rsid w:val="00BA3A5F"/>
    <w:pPr>
      <w:widowControl w:val="0"/>
      <w:autoSpaceDE w:val="0"/>
      <w:autoSpaceDN w:val="0"/>
      <w:adjustRightInd w:val="0"/>
    </w:pPr>
    <w:rPr>
      <w:rFonts w:ascii="Tahoma" w:hAnsi="Tahoma"/>
    </w:rPr>
  </w:style>
  <w:style w:type="paragraph" w:customStyle="1" w:styleId="Style3">
    <w:name w:val="Style3"/>
    <w:basedOn w:val="Parasts"/>
    <w:rsid w:val="00BA3A5F"/>
    <w:pPr>
      <w:widowControl w:val="0"/>
      <w:autoSpaceDE w:val="0"/>
      <w:autoSpaceDN w:val="0"/>
      <w:adjustRightInd w:val="0"/>
    </w:pPr>
    <w:rPr>
      <w:rFonts w:ascii="Tahoma" w:hAnsi="Tahoma"/>
    </w:rPr>
  </w:style>
  <w:style w:type="paragraph" w:customStyle="1" w:styleId="Style4">
    <w:name w:val="Style4"/>
    <w:basedOn w:val="Parasts"/>
    <w:rsid w:val="00BA3A5F"/>
    <w:pPr>
      <w:widowControl w:val="0"/>
      <w:autoSpaceDE w:val="0"/>
      <w:autoSpaceDN w:val="0"/>
      <w:adjustRightInd w:val="0"/>
    </w:pPr>
    <w:rPr>
      <w:rFonts w:ascii="Tahoma" w:hAnsi="Tahoma"/>
    </w:rPr>
  </w:style>
  <w:style w:type="paragraph" w:customStyle="1" w:styleId="Style5">
    <w:name w:val="Style5"/>
    <w:basedOn w:val="Parasts"/>
    <w:rsid w:val="00BA3A5F"/>
    <w:pPr>
      <w:widowControl w:val="0"/>
      <w:autoSpaceDE w:val="0"/>
      <w:autoSpaceDN w:val="0"/>
      <w:adjustRightInd w:val="0"/>
      <w:spacing w:line="317" w:lineRule="exact"/>
      <w:ind w:firstLine="101"/>
      <w:jc w:val="both"/>
    </w:pPr>
    <w:rPr>
      <w:rFonts w:ascii="Tahoma" w:hAnsi="Tahoma"/>
    </w:rPr>
  </w:style>
  <w:style w:type="paragraph" w:customStyle="1" w:styleId="Style6">
    <w:name w:val="Style6"/>
    <w:basedOn w:val="Parasts"/>
    <w:rsid w:val="00BA3A5F"/>
    <w:pPr>
      <w:widowControl w:val="0"/>
      <w:autoSpaceDE w:val="0"/>
      <w:autoSpaceDN w:val="0"/>
      <w:adjustRightInd w:val="0"/>
    </w:pPr>
    <w:rPr>
      <w:rFonts w:ascii="Tahoma" w:hAnsi="Tahoma"/>
    </w:rPr>
  </w:style>
  <w:style w:type="paragraph" w:customStyle="1" w:styleId="Style7">
    <w:name w:val="Style7"/>
    <w:basedOn w:val="Parasts"/>
    <w:uiPriority w:val="99"/>
    <w:rsid w:val="00BA3A5F"/>
    <w:pPr>
      <w:widowControl w:val="0"/>
      <w:autoSpaceDE w:val="0"/>
      <w:autoSpaceDN w:val="0"/>
      <w:adjustRightInd w:val="0"/>
    </w:pPr>
    <w:rPr>
      <w:rFonts w:ascii="Tahoma" w:hAnsi="Tahoma"/>
    </w:rPr>
  </w:style>
  <w:style w:type="character" w:customStyle="1" w:styleId="FontStyle27">
    <w:name w:val="Font Style27"/>
    <w:rsid w:val="00BA3A5F"/>
    <w:rPr>
      <w:rFonts w:ascii="Tahoma" w:hAnsi="Tahoma" w:cs="Tahoma"/>
      <w:b/>
      <w:bCs/>
      <w:sz w:val="12"/>
      <w:szCs w:val="12"/>
    </w:rPr>
  </w:style>
  <w:style w:type="character" w:customStyle="1" w:styleId="FontStyle28">
    <w:name w:val="Font Style28"/>
    <w:rsid w:val="00BA3A5F"/>
    <w:rPr>
      <w:rFonts w:ascii="Tahoma" w:hAnsi="Tahoma" w:cs="Tahoma"/>
      <w:b/>
      <w:bCs/>
      <w:sz w:val="12"/>
      <w:szCs w:val="12"/>
    </w:rPr>
  </w:style>
  <w:style w:type="character" w:customStyle="1" w:styleId="FontStyle30">
    <w:name w:val="Font Style30"/>
    <w:rsid w:val="00BA3A5F"/>
    <w:rPr>
      <w:rFonts w:ascii="Tahoma" w:hAnsi="Tahoma" w:cs="Tahoma"/>
      <w:b/>
      <w:bCs/>
      <w:sz w:val="12"/>
      <w:szCs w:val="12"/>
    </w:rPr>
  </w:style>
  <w:style w:type="character" w:customStyle="1" w:styleId="FontStyle31">
    <w:name w:val="Font Style31"/>
    <w:rsid w:val="00BA3A5F"/>
    <w:rPr>
      <w:rFonts w:ascii="Tahoma" w:hAnsi="Tahoma" w:cs="Tahoma"/>
      <w:b/>
      <w:bCs/>
      <w:sz w:val="12"/>
      <w:szCs w:val="12"/>
    </w:rPr>
  </w:style>
  <w:style w:type="character" w:customStyle="1" w:styleId="FontStyle32">
    <w:name w:val="Font Style32"/>
    <w:rsid w:val="00BA3A5F"/>
    <w:rPr>
      <w:rFonts w:ascii="Tahoma" w:hAnsi="Tahoma" w:cs="Tahoma"/>
      <w:b/>
      <w:bCs/>
      <w:smallCaps/>
      <w:sz w:val="12"/>
      <w:szCs w:val="12"/>
    </w:rPr>
  </w:style>
  <w:style w:type="character" w:customStyle="1" w:styleId="FontStyle33">
    <w:name w:val="Font Style33"/>
    <w:rsid w:val="00BA3A5F"/>
    <w:rPr>
      <w:rFonts w:ascii="Times New Roman" w:hAnsi="Times New Roman" w:cs="Times New Roman"/>
      <w:b/>
      <w:bCs/>
      <w:i/>
      <w:iCs/>
      <w:sz w:val="12"/>
      <w:szCs w:val="12"/>
    </w:rPr>
  </w:style>
  <w:style w:type="character" w:styleId="Izteiksmgs">
    <w:name w:val="Strong"/>
    <w:uiPriority w:val="22"/>
    <w:qFormat/>
    <w:rsid w:val="00DF1BC0"/>
    <w:rPr>
      <w:b/>
      <w:bCs/>
    </w:rPr>
  </w:style>
  <w:style w:type="paragraph" w:styleId="Galvene">
    <w:name w:val="header"/>
    <w:aliases w:val="Header Char1,Header Char Char"/>
    <w:basedOn w:val="Parasts"/>
    <w:link w:val="GalveneRakstz"/>
    <w:uiPriority w:val="99"/>
    <w:rsid w:val="009665EF"/>
    <w:pPr>
      <w:tabs>
        <w:tab w:val="center" w:pos="4153"/>
        <w:tab w:val="right" w:pos="8306"/>
      </w:tabs>
    </w:pPr>
  </w:style>
  <w:style w:type="paragraph" w:styleId="Kjene">
    <w:name w:val="footer"/>
    <w:aliases w:val="Char5 Char"/>
    <w:basedOn w:val="Parasts"/>
    <w:link w:val="KjeneRakstz"/>
    <w:uiPriority w:val="99"/>
    <w:rsid w:val="009665EF"/>
    <w:pPr>
      <w:tabs>
        <w:tab w:val="center" w:pos="4153"/>
        <w:tab w:val="right" w:pos="8306"/>
      </w:tabs>
    </w:pPr>
  </w:style>
  <w:style w:type="paragraph" w:customStyle="1" w:styleId="Stils1">
    <w:name w:val="Stils1"/>
    <w:basedOn w:val="Virsraksts1"/>
    <w:link w:val="Stils1Rakstz"/>
    <w:rsid w:val="00445D75"/>
    <w:pPr>
      <w:keepNext w:val="0"/>
      <w:widowControl w:val="0"/>
      <w:numPr>
        <w:numId w:val="1"/>
      </w:numPr>
      <w:spacing w:before="0" w:after="0" w:line="360" w:lineRule="auto"/>
    </w:pPr>
    <w:rPr>
      <w:rFonts w:ascii="Times New Roman" w:hAnsi="Times New Roman" w:cs="Times New Roman"/>
      <w:sz w:val="28"/>
    </w:rPr>
  </w:style>
  <w:style w:type="paragraph" w:customStyle="1" w:styleId="Style97">
    <w:name w:val="Style97"/>
    <w:basedOn w:val="Parasts"/>
    <w:rsid w:val="00445D75"/>
    <w:pPr>
      <w:widowControl w:val="0"/>
      <w:autoSpaceDE w:val="0"/>
      <w:autoSpaceDN w:val="0"/>
      <w:adjustRightInd w:val="0"/>
      <w:spacing w:line="283" w:lineRule="exact"/>
    </w:pPr>
  </w:style>
  <w:style w:type="character" w:customStyle="1" w:styleId="FontStyle120">
    <w:name w:val="Font Style120"/>
    <w:uiPriority w:val="99"/>
    <w:rsid w:val="00445D75"/>
    <w:rPr>
      <w:rFonts w:ascii="Times New Roman" w:hAnsi="Times New Roman" w:cs="Times New Roman"/>
      <w:b/>
      <w:bCs/>
      <w:i/>
      <w:iCs/>
      <w:sz w:val="22"/>
      <w:szCs w:val="22"/>
    </w:rPr>
  </w:style>
  <w:style w:type="paragraph" w:styleId="Pamatteksts">
    <w:name w:val="Body Text"/>
    <w:aliases w:val=" Rakstz.,Body Text1,Body Text Char1,Body Text Char Char,Body Text Char2 Char Char,Body Text Char Char Char Char,Body Text Char1 Char Char Char Char,Body Text Char Char Char Char Char Char,Body Text Char1 Char Char Char Char Char Char,Rakstz."/>
    <w:basedOn w:val="Parasts"/>
    <w:link w:val="PamattekstsRakstz"/>
    <w:rsid w:val="00445D75"/>
    <w:pPr>
      <w:spacing w:after="120"/>
    </w:pPr>
  </w:style>
  <w:style w:type="character" w:customStyle="1" w:styleId="Stils1Rakstz">
    <w:name w:val="Stils1 Rakstz."/>
    <w:link w:val="Stils1"/>
    <w:rsid w:val="00313945"/>
    <w:rPr>
      <w:b/>
      <w:bCs/>
      <w:kern w:val="32"/>
      <w:sz w:val="28"/>
      <w:szCs w:val="32"/>
    </w:rPr>
  </w:style>
  <w:style w:type="paragraph" w:styleId="Paraststmeklis">
    <w:name w:val="Normal (Web)"/>
    <w:basedOn w:val="Parasts"/>
    <w:rsid w:val="00313945"/>
    <w:rPr>
      <w:lang w:val="en-US" w:eastAsia="en-US"/>
    </w:rPr>
  </w:style>
  <w:style w:type="paragraph" w:styleId="Sarakstarindkopa">
    <w:name w:val="List Paragraph"/>
    <w:aliases w:val="Virsraksts"/>
    <w:basedOn w:val="Parasts"/>
    <w:link w:val="SarakstarindkopaRakstz"/>
    <w:uiPriority w:val="34"/>
    <w:qFormat/>
    <w:rsid w:val="00807909"/>
    <w:pPr>
      <w:ind w:left="720"/>
      <w:contextualSpacing/>
    </w:pPr>
  </w:style>
  <w:style w:type="paragraph" w:styleId="Saraksts2">
    <w:name w:val="List 2"/>
    <w:basedOn w:val="Parasts"/>
    <w:uiPriority w:val="99"/>
    <w:rsid w:val="00D974F6"/>
    <w:pPr>
      <w:ind w:left="720" w:hanging="360"/>
    </w:pPr>
    <w:rPr>
      <w:lang w:val="ru-RU" w:eastAsia="ru-RU"/>
    </w:rPr>
  </w:style>
  <w:style w:type="paragraph" w:styleId="Nosaukums">
    <w:name w:val="Title"/>
    <w:basedOn w:val="Parasts"/>
    <w:link w:val="NosaukumsRakstz"/>
    <w:qFormat/>
    <w:rsid w:val="00D974F6"/>
    <w:pPr>
      <w:spacing w:before="240" w:after="60"/>
      <w:jc w:val="center"/>
      <w:outlineLvl w:val="0"/>
    </w:pPr>
    <w:rPr>
      <w:rFonts w:ascii="Arial" w:hAnsi="Arial" w:cs="Arial"/>
      <w:b/>
      <w:bCs/>
      <w:kern w:val="28"/>
      <w:sz w:val="32"/>
      <w:szCs w:val="32"/>
      <w:lang w:val="ru-RU" w:eastAsia="ru-RU"/>
    </w:rPr>
  </w:style>
  <w:style w:type="paragraph" w:styleId="HTMLiepriekformattais">
    <w:name w:val="HTML Preformatted"/>
    <w:basedOn w:val="Parasts"/>
    <w:rsid w:val="00437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Virsraksts5Rakstz">
    <w:name w:val="Virsraksts 5 Rakstz."/>
    <w:link w:val="Virsraksts5"/>
    <w:rsid w:val="005642A9"/>
    <w:rPr>
      <w:rFonts w:ascii="Calibri" w:eastAsia="Times New Roman" w:hAnsi="Calibri" w:cs="Times New Roman"/>
      <w:b/>
      <w:bCs/>
      <w:i/>
      <w:iCs/>
      <w:sz w:val="26"/>
      <w:szCs w:val="26"/>
    </w:rPr>
  </w:style>
  <w:style w:type="paragraph" w:customStyle="1" w:styleId="Default">
    <w:name w:val="Default"/>
    <w:rsid w:val="0000759F"/>
    <w:pPr>
      <w:autoSpaceDE w:val="0"/>
      <w:autoSpaceDN w:val="0"/>
      <w:adjustRightInd w:val="0"/>
    </w:pPr>
    <w:rPr>
      <w:rFonts w:eastAsia="Calibri"/>
      <w:color w:val="000000"/>
      <w:sz w:val="24"/>
      <w:szCs w:val="24"/>
      <w:lang w:val="en-US" w:eastAsia="en-US"/>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14211E"/>
    <w:rPr>
      <w:sz w:val="20"/>
      <w:szCs w:val="20"/>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rsid w:val="0014211E"/>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qFormat/>
    <w:rsid w:val="0014211E"/>
    <w:rPr>
      <w:vertAlign w:val="superscript"/>
    </w:rPr>
  </w:style>
  <w:style w:type="paragraph" w:styleId="Beiguvresteksts">
    <w:name w:val="endnote text"/>
    <w:basedOn w:val="Parasts"/>
    <w:link w:val="BeiguvrestekstsRakstz"/>
    <w:rsid w:val="00AA62F6"/>
    <w:rPr>
      <w:sz w:val="20"/>
      <w:szCs w:val="20"/>
    </w:rPr>
  </w:style>
  <w:style w:type="character" w:customStyle="1" w:styleId="BeiguvrestekstsRakstz">
    <w:name w:val="Beigu vēres teksts Rakstz."/>
    <w:basedOn w:val="Noklusjumarindkopasfonts"/>
    <w:link w:val="Beiguvresteksts"/>
    <w:rsid w:val="00AA62F6"/>
  </w:style>
  <w:style w:type="character" w:styleId="Beiguvresatsauce">
    <w:name w:val="endnote reference"/>
    <w:rsid w:val="00AA62F6"/>
    <w:rPr>
      <w:vertAlign w:val="superscript"/>
    </w:rPr>
  </w:style>
  <w:style w:type="character" w:customStyle="1" w:styleId="KomentratekstsRakstz">
    <w:name w:val="Komentāra teksts Rakstz."/>
    <w:link w:val="Komentrateksts"/>
    <w:uiPriority w:val="99"/>
    <w:rsid w:val="00CA3C5B"/>
  </w:style>
  <w:style w:type="paragraph" w:styleId="Saraksts">
    <w:name w:val="List"/>
    <w:basedOn w:val="Parasts"/>
    <w:link w:val="SarakstsRakstz"/>
    <w:rsid w:val="002B6DF5"/>
    <w:pPr>
      <w:ind w:left="283" w:hanging="283"/>
      <w:contextualSpacing/>
    </w:pPr>
  </w:style>
  <w:style w:type="paragraph" w:customStyle="1" w:styleId="Punkts">
    <w:name w:val="Punkts"/>
    <w:basedOn w:val="Parasts"/>
    <w:next w:val="Apakpunkts"/>
    <w:rsid w:val="002B6DF5"/>
    <w:pPr>
      <w:numPr>
        <w:numId w:val="2"/>
      </w:numPr>
    </w:pPr>
    <w:rPr>
      <w:rFonts w:ascii="Arial" w:hAnsi="Arial"/>
      <w:b/>
      <w:sz w:val="20"/>
    </w:rPr>
  </w:style>
  <w:style w:type="paragraph" w:customStyle="1" w:styleId="Apakpunkts">
    <w:name w:val="Apakšpunkts"/>
    <w:basedOn w:val="Parasts"/>
    <w:link w:val="ApakpunktsChar"/>
    <w:rsid w:val="002B6DF5"/>
    <w:pPr>
      <w:numPr>
        <w:ilvl w:val="1"/>
        <w:numId w:val="2"/>
      </w:numPr>
    </w:pPr>
    <w:rPr>
      <w:rFonts w:ascii="Arial" w:hAnsi="Arial"/>
      <w:b/>
      <w:sz w:val="20"/>
    </w:rPr>
  </w:style>
  <w:style w:type="paragraph" w:customStyle="1" w:styleId="Paragrfs">
    <w:name w:val="Paragrāfs"/>
    <w:basedOn w:val="Parasts"/>
    <w:next w:val="Parasts"/>
    <w:rsid w:val="002B6DF5"/>
    <w:pPr>
      <w:numPr>
        <w:ilvl w:val="2"/>
        <w:numId w:val="2"/>
      </w:numPr>
      <w:jc w:val="both"/>
    </w:pPr>
    <w:rPr>
      <w:rFonts w:ascii="Arial" w:hAnsi="Arial"/>
      <w:sz w:val="20"/>
    </w:rPr>
  </w:style>
  <w:style w:type="character" w:customStyle="1" w:styleId="ApakpunktsChar">
    <w:name w:val="Apakšpunkts Char"/>
    <w:link w:val="Apakpunkts"/>
    <w:rsid w:val="002B6DF5"/>
    <w:rPr>
      <w:rFonts w:ascii="Arial" w:hAnsi="Arial"/>
      <w:b/>
      <w:szCs w:val="24"/>
    </w:rPr>
  </w:style>
  <w:style w:type="paragraph" w:styleId="Sarakstaaizzme2">
    <w:name w:val="List Bullet 2"/>
    <w:basedOn w:val="Parasts"/>
    <w:uiPriority w:val="99"/>
    <w:rsid w:val="002B6DF5"/>
    <w:pPr>
      <w:tabs>
        <w:tab w:val="num" w:pos="643"/>
      </w:tabs>
      <w:ind w:left="643" w:hanging="360"/>
    </w:pPr>
  </w:style>
  <w:style w:type="paragraph" w:styleId="Sarakstaaizzme3">
    <w:name w:val="List Bullet 3"/>
    <w:basedOn w:val="Parasts"/>
    <w:rsid w:val="002B6DF5"/>
    <w:pPr>
      <w:numPr>
        <w:numId w:val="4"/>
      </w:numPr>
    </w:pPr>
  </w:style>
  <w:style w:type="paragraph" w:styleId="Sarakstaaizzme4">
    <w:name w:val="List Bullet 4"/>
    <w:basedOn w:val="Parasts"/>
    <w:uiPriority w:val="99"/>
    <w:rsid w:val="002B6DF5"/>
    <w:pPr>
      <w:numPr>
        <w:numId w:val="5"/>
      </w:numPr>
    </w:pPr>
  </w:style>
  <w:style w:type="character" w:customStyle="1" w:styleId="SarakstsRakstz">
    <w:name w:val="Saraksts Rakstz."/>
    <w:link w:val="Saraksts"/>
    <w:rsid w:val="002B6DF5"/>
    <w:rPr>
      <w:sz w:val="24"/>
      <w:szCs w:val="24"/>
    </w:rPr>
  </w:style>
  <w:style w:type="character" w:customStyle="1" w:styleId="GalveneRakstz">
    <w:name w:val="Galvene Rakstz."/>
    <w:aliases w:val="Header Char1 Rakstz.,Header Char Char Rakstz."/>
    <w:link w:val="Galvene"/>
    <w:uiPriority w:val="99"/>
    <w:rsid w:val="00D426E2"/>
    <w:rPr>
      <w:sz w:val="24"/>
      <w:szCs w:val="24"/>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link w:val="Virsraksts3"/>
    <w:rsid w:val="00A0164C"/>
    <w:rPr>
      <w:sz w:val="24"/>
      <w:szCs w:val="24"/>
      <w:lang w:val="en-GB" w:eastAsia="en-US"/>
    </w:rPr>
  </w:style>
  <w:style w:type="paragraph" w:customStyle="1" w:styleId="txt1">
    <w:name w:val="txt1"/>
    <w:rsid w:val="00E06ED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hAnsi="!Neo'w Arial"/>
      <w:snapToGrid w:val="0"/>
      <w:color w:val="000000"/>
      <w:lang w:val="en-US" w:eastAsia="en-US"/>
    </w:rPr>
  </w:style>
  <w:style w:type="paragraph" w:styleId="Bezatstarpm">
    <w:name w:val="No Spacing"/>
    <w:uiPriority w:val="1"/>
    <w:qFormat/>
    <w:rsid w:val="00E06ED3"/>
    <w:rPr>
      <w:rFonts w:eastAsia="Calibri"/>
      <w:sz w:val="24"/>
      <w:szCs w:val="22"/>
      <w:lang w:eastAsia="en-US"/>
    </w:rPr>
  </w:style>
  <w:style w:type="character" w:customStyle="1" w:styleId="Virsraksts2Rakstz">
    <w:name w:val="Virsraksts 2 Rakstz."/>
    <w:aliases w:val="Second subtitle Rakstz.,Char Rakstz.,1.1.not Rakstz."/>
    <w:link w:val="Virsraksts2"/>
    <w:rsid w:val="00453F80"/>
    <w:rPr>
      <w:b/>
      <w:kern w:val="22"/>
      <w:sz w:val="24"/>
      <w:szCs w:val="24"/>
      <w:lang w:val="en-GB" w:eastAsia="en-US"/>
    </w:rPr>
  </w:style>
  <w:style w:type="paragraph" w:customStyle="1" w:styleId="Liste1">
    <w:name w:val="Liste 1"/>
    <w:basedOn w:val="Parasts"/>
    <w:rsid w:val="00453F80"/>
    <w:pPr>
      <w:numPr>
        <w:numId w:val="9"/>
      </w:numPr>
      <w:spacing w:after="120"/>
      <w:jc w:val="both"/>
    </w:pPr>
  </w:style>
  <w:style w:type="paragraph" w:customStyle="1" w:styleId="Numureti-1">
    <w:name w:val="Numureti-1"/>
    <w:basedOn w:val="Parasts"/>
    <w:rsid w:val="00453F80"/>
    <w:pPr>
      <w:numPr>
        <w:numId w:val="7"/>
      </w:numPr>
      <w:spacing w:after="40"/>
      <w:jc w:val="both"/>
    </w:pPr>
    <w:rPr>
      <w:spacing w:val="-1"/>
      <w:szCs w:val="20"/>
      <w:lang w:eastAsia="en-US"/>
    </w:rPr>
  </w:style>
  <w:style w:type="paragraph" w:customStyle="1" w:styleId="Kvadobuleti">
    <w:name w:val="Kvado_buleti"/>
    <w:basedOn w:val="Parasts"/>
    <w:rsid w:val="00453F80"/>
    <w:pPr>
      <w:numPr>
        <w:numId w:val="8"/>
      </w:numPr>
      <w:tabs>
        <w:tab w:val="left" w:pos="567"/>
      </w:tabs>
      <w:spacing w:after="40"/>
      <w:jc w:val="both"/>
    </w:pPr>
    <w:rPr>
      <w:szCs w:val="20"/>
      <w:lang w:val="en-GB" w:eastAsia="en-US"/>
    </w:rPr>
  </w:style>
  <w:style w:type="character" w:customStyle="1" w:styleId="Virsraksts6Rakstz">
    <w:name w:val="Virsraksts 6 Rakstz."/>
    <w:link w:val="Virsraksts6"/>
    <w:rsid w:val="00453F80"/>
    <w:rPr>
      <w:b/>
      <w:bCs/>
      <w:sz w:val="22"/>
      <w:szCs w:val="22"/>
    </w:rPr>
  </w:style>
  <w:style w:type="character" w:customStyle="1" w:styleId="Virsraksts7Rakstz">
    <w:name w:val="Virsraksts 7 Rakstz."/>
    <w:link w:val="Virsraksts7"/>
    <w:rsid w:val="00453F80"/>
    <w:rPr>
      <w:sz w:val="24"/>
      <w:szCs w:val="24"/>
    </w:rPr>
  </w:style>
  <w:style w:type="character" w:customStyle="1" w:styleId="Virsraksts8Rakstz">
    <w:name w:val="Virsraksts 8 Rakstz."/>
    <w:link w:val="Virsraksts8"/>
    <w:rsid w:val="00453F80"/>
    <w:rPr>
      <w:i/>
      <w:iCs/>
      <w:sz w:val="24"/>
      <w:szCs w:val="24"/>
    </w:rPr>
  </w:style>
  <w:style w:type="character" w:customStyle="1" w:styleId="Virsraksts9Rakstz">
    <w:name w:val="Virsraksts 9 Rakstz."/>
    <w:link w:val="Virsraksts9"/>
    <w:rsid w:val="00453F80"/>
    <w:rPr>
      <w:rFonts w:ascii="Arial" w:hAnsi="Arial" w:cs="Arial"/>
      <w:sz w:val="22"/>
      <w:szCs w:val="22"/>
    </w:rPr>
  </w:style>
  <w:style w:type="character" w:customStyle="1" w:styleId="Virsraksts1Rakstz">
    <w:name w:val="Virsraksts 1 Rakstz."/>
    <w:link w:val="Virsraksts1"/>
    <w:rsid w:val="00453F80"/>
    <w:rPr>
      <w:rFonts w:ascii="Arial" w:hAnsi="Arial" w:cs="Arial"/>
      <w:b/>
      <w:bCs/>
      <w:kern w:val="32"/>
      <w:sz w:val="32"/>
      <w:szCs w:val="32"/>
    </w:rPr>
  </w:style>
  <w:style w:type="character" w:customStyle="1" w:styleId="Virsraksts4Rakstz">
    <w:name w:val="Virsraksts 4 Rakstz."/>
    <w:link w:val="Virsraksts4"/>
    <w:rsid w:val="00453F80"/>
    <w:rPr>
      <w:sz w:val="24"/>
      <w:lang w:eastAsia="en-US"/>
    </w:rPr>
  </w:style>
  <w:style w:type="paragraph" w:customStyle="1" w:styleId="StilsVirsraksts114pt">
    <w:name w:val="Stils Virsraksts 1 + 14 pt"/>
    <w:basedOn w:val="Virsraksts1"/>
    <w:rsid w:val="00453F80"/>
    <w:pPr>
      <w:pageBreakBefore/>
    </w:pPr>
    <w:rPr>
      <w:sz w:val="28"/>
    </w:rPr>
  </w:style>
  <w:style w:type="table" w:styleId="Elegantatabula">
    <w:name w:val="Table Elegant"/>
    <w:basedOn w:val="Parastatabula"/>
    <w:rsid w:val="00453F8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453F80"/>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StilsVirsraksts116pt">
    <w:name w:val="Stils Virsraksts 1 + 16 pt"/>
    <w:basedOn w:val="Virsraksts1"/>
    <w:rsid w:val="00453F80"/>
    <w:pPr>
      <w:pageBreakBefore/>
    </w:pPr>
    <w:rPr>
      <w:sz w:val="28"/>
    </w:rPr>
  </w:style>
  <w:style w:type="character" w:customStyle="1" w:styleId="PamattekstsRakstz">
    <w:name w:val="Pamatteksts Rakstz."/>
    <w:aliases w:val=" Rakstz. Rakstz.,Body Text1 Rakstz.,Body Text Char1 Rakstz.,Body Text Char Char Rakstz.,Body Text Char2 Char Char Rakstz.,Body Text Char Char Char Char Rakstz.,Body Text Char1 Char Char Char Char Rakstz.,Rakstz. Rakstz.1"/>
    <w:link w:val="Pamatteksts"/>
    <w:rsid w:val="00453F80"/>
    <w:rPr>
      <w:sz w:val="24"/>
      <w:szCs w:val="24"/>
    </w:rPr>
  </w:style>
  <w:style w:type="paragraph" w:styleId="Saturs1">
    <w:name w:val="toc 1"/>
    <w:basedOn w:val="Parasts"/>
    <w:next w:val="Parasts"/>
    <w:autoRedefine/>
    <w:uiPriority w:val="39"/>
    <w:rsid w:val="00453F80"/>
    <w:pPr>
      <w:spacing w:before="120" w:after="120"/>
    </w:pPr>
    <w:rPr>
      <w:b/>
      <w:bCs/>
      <w:caps/>
      <w:sz w:val="20"/>
      <w:szCs w:val="20"/>
    </w:rPr>
  </w:style>
  <w:style w:type="paragraph" w:styleId="Pamatteksts2">
    <w:name w:val="Body Text 2"/>
    <w:basedOn w:val="Parasts"/>
    <w:link w:val="Pamatteksts2Rakstz"/>
    <w:rsid w:val="00453F80"/>
    <w:pPr>
      <w:spacing w:before="120"/>
      <w:jc w:val="both"/>
    </w:pPr>
    <w:rPr>
      <w:szCs w:val="20"/>
      <w:lang w:eastAsia="en-US"/>
    </w:rPr>
  </w:style>
  <w:style w:type="character" w:customStyle="1" w:styleId="Pamatteksts2Rakstz">
    <w:name w:val="Pamatteksts 2 Rakstz."/>
    <w:link w:val="Pamatteksts2"/>
    <w:rsid w:val="00453F80"/>
    <w:rPr>
      <w:sz w:val="24"/>
      <w:lang w:eastAsia="en-US"/>
    </w:rPr>
  </w:style>
  <w:style w:type="paragraph" w:styleId="Pamattekstaatkpe2">
    <w:name w:val="Body Text Indent 2"/>
    <w:basedOn w:val="Parasts"/>
    <w:link w:val="Pamattekstaatkpe2Rakstz"/>
    <w:rsid w:val="00453F80"/>
    <w:pPr>
      <w:spacing w:after="120"/>
      <w:ind w:left="714" w:hanging="357"/>
      <w:jc w:val="both"/>
    </w:pPr>
    <w:rPr>
      <w:color w:val="000000"/>
      <w:szCs w:val="20"/>
      <w:lang w:eastAsia="en-US"/>
    </w:rPr>
  </w:style>
  <w:style w:type="character" w:customStyle="1" w:styleId="Pamattekstaatkpe2Rakstz">
    <w:name w:val="Pamatteksta atkāpe 2 Rakstz."/>
    <w:link w:val="Pamattekstaatkpe2"/>
    <w:rsid w:val="00453F80"/>
    <w:rPr>
      <w:color w:val="000000"/>
      <w:sz w:val="24"/>
      <w:lang w:eastAsia="en-US"/>
    </w:rPr>
  </w:style>
  <w:style w:type="paragraph" w:styleId="Pamattekstaatkpe3">
    <w:name w:val="Body Text Indent 3"/>
    <w:basedOn w:val="Parasts"/>
    <w:link w:val="Pamattekstaatkpe3Rakstz"/>
    <w:rsid w:val="00453F80"/>
    <w:pPr>
      <w:spacing w:after="120"/>
      <w:ind w:left="714" w:hanging="357"/>
      <w:jc w:val="both"/>
    </w:pPr>
    <w:rPr>
      <w:szCs w:val="20"/>
      <w:lang w:eastAsia="en-US"/>
    </w:rPr>
  </w:style>
  <w:style w:type="character" w:customStyle="1" w:styleId="Pamattekstaatkpe3Rakstz">
    <w:name w:val="Pamatteksta atkāpe 3 Rakstz."/>
    <w:link w:val="Pamattekstaatkpe3"/>
    <w:rsid w:val="00453F80"/>
    <w:rPr>
      <w:sz w:val="24"/>
      <w:lang w:eastAsia="en-US"/>
    </w:rPr>
  </w:style>
  <w:style w:type="character" w:customStyle="1" w:styleId="KjeneRakstz">
    <w:name w:val="Kājene Rakstz."/>
    <w:aliases w:val="Char5 Char Rakstz."/>
    <w:link w:val="Kjene"/>
    <w:uiPriority w:val="99"/>
    <w:rsid w:val="00453F80"/>
    <w:rPr>
      <w:sz w:val="24"/>
      <w:szCs w:val="24"/>
    </w:rPr>
  </w:style>
  <w:style w:type="character" w:styleId="Lappusesnumurs">
    <w:name w:val="page number"/>
    <w:rsid w:val="00453F80"/>
  </w:style>
  <w:style w:type="character" w:customStyle="1" w:styleId="BalontekstsRakstz">
    <w:name w:val="Balonteksts Rakstz."/>
    <w:link w:val="Balonteksts"/>
    <w:semiHidden/>
    <w:rsid w:val="00453F80"/>
    <w:rPr>
      <w:rFonts w:ascii="Tahoma" w:hAnsi="Tahoma" w:cs="Tahoma"/>
      <w:sz w:val="16"/>
      <w:szCs w:val="16"/>
    </w:rPr>
  </w:style>
  <w:style w:type="numbering" w:styleId="Daasadaa">
    <w:name w:val="Outline List 3"/>
    <w:basedOn w:val="Bezsaraksta"/>
    <w:rsid w:val="00453F80"/>
    <w:pPr>
      <w:numPr>
        <w:numId w:val="10"/>
      </w:numPr>
    </w:pPr>
  </w:style>
  <w:style w:type="paragraph" w:styleId="Saturs2">
    <w:name w:val="toc 2"/>
    <w:basedOn w:val="Parasts"/>
    <w:next w:val="Parasts"/>
    <w:autoRedefine/>
    <w:uiPriority w:val="39"/>
    <w:rsid w:val="00453F80"/>
    <w:pPr>
      <w:ind w:left="240"/>
    </w:pPr>
    <w:rPr>
      <w:smallCaps/>
      <w:sz w:val="20"/>
      <w:szCs w:val="20"/>
    </w:rPr>
  </w:style>
  <w:style w:type="paragraph" w:styleId="Saturs3">
    <w:name w:val="toc 3"/>
    <w:basedOn w:val="Parasts"/>
    <w:next w:val="Parasts"/>
    <w:autoRedefine/>
    <w:uiPriority w:val="39"/>
    <w:rsid w:val="00453F80"/>
    <w:pPr>
      <w:ind w:left="480"/>
    </w:pPr>
    <w:rPr>
      <w:i/>
      <w:iCs/>
      <w:sz w:val="20"/>
      <w:szCs w:val="20"/>
    </w:rPr>
  </w:style>
  <w:style w:type="paragraph" w:styleId="Saturs4">
    <w:name w:val="toc 4"/>
    <w:basedOn w:val="Parasts"/>
    <w:next w:val="Parasts"/>
    <w:autoRedefine/>
    <w:uiPriority w:val="39"/>
    <w:rsid w:val="00453F80"/>
    <w:pPr>
      <w:ind w:left="720"/>
    </w:pPr>
    <w:rPr>
      <w:sz w:val="18"/>
      <w:szCs w:val="18"/>
    </w:rPr>
  </w:style>
  <w:style w:type="paragraph" w:styleId="Saturs5">
    <w:name w:val="toc 5"/>
    <w:basedOn w:val="Parasts"/>
    <w:next w:val="Parasts"/>
    <w:autoRedefine/>
    <w:uiPriority w:val="39"/>
    <w:rsid w:val="00453F80"/>
    <w:pPr>
      <w:ind w:left="960"/>
    </w:pPr>
    <w:rPr>
      <w:sz w:val="18"/>
      <w:szCs w:val="18"/>
    </w:rPr>
  </w:style>
  <w:style w:type="paragraph" w:styleId="Saturs6">
    <w:name w:val="toc 6"/>
    <w:basedOn w:val="Parasts"/>
    <w:next w:val="Parasts"/>
    <w:autoRedefine/>
    <w:uiPriority w:val="39"/>
    <w:rsid w:val="00453F80"/>
    <w:pPr>
      <w:ind w:left="1200"/>
    </w:pPr>
    <w:rPr>
      <w:sz w:val="18"/>
      <w:szCs w:val="18"/>
    </w:rPr>
  </w:style>
  <w:style w:type="paragraph" w:styleId="Saturs7">
    <w:name w:val="toc 7"/>
    <w:basedOn w:val="Parasts"/>
    <w:next w:val="Parasts"/>
    <w:autoRedefine/>
    <w:uiPriority w:val="39"/>
    <w:rsid w:val="00453F80"/>
    <w:pPr>
      <w:ind w:left="1440"/>
    </w:pPr>
    <w:rPr>
      <w:sz w:val="18"/>
      <w:szCs w:val="18"/>
    </w:rPr>
  </w:style>
  <w:style w:type="paragraph" w:styleId="Saturs8">
    <w:name w:val="toc 8"/>
    <w:basedOn w:val="Parasts"/>
    <w:next w:val="Parasts"/>
    <w:autoRedefine/>
    <w:uiPriority w:val="39"/>
    <w:rsid w:val="00453F80"/>
    <w:pPr>
      <w:ind w:left="1680"/>
    </w:pPr>
    <w:rPr>
      <w:sz w:val="18"/>
      <w:szCs w:val="18"/>
    </w:rPr>
  </w:style>
  <w:style w:type="paragraph" w:styleId="Saturs9">
    <w:name w:val="toc 9"/>
    <w:basedOn w:val="Parasts"/>
    <w:next w:val="Parasts"/>
    <w:autoRedefine/>
    <w:uiPriority w:val="39"/>
    <w:rsid w:val="00453F80"/>
    <w:pPr>
      <w:ind w:left="1920"/>
    </w:pPr>
    <w:rPr>
      <w:sz w:val="18"/>
      <w:szCs w:val="18"/>
    </w:rPr>
  </w:style>
  <w:style w:type="numbering" w:styleId="111111">
    <w:name w:val="Outline List 2"/>
    <w:basedOn w:val="Bezsaraksta"/>
    <w:rsid w:val="00453F80"/>
    <w:pPr>
      <w:numPr>
        <w:numId w:val="11"/>
      </w:numPr>
    </w:pPr>
  </w:style>
  <w:style w:type="paragraph" w:styleId="Sarakstaaizzme">
    <w:name w:val="List Bullet"/>
    <w:basedOn w:val="Parasts"/>
    <w:autoRedefine/>
    <w:rsid w:val="00C02A9E"/>
    <w:pPr>
      <w:numPr>
        <w:ilvl w:val="1"/>
        <w:numId w:val="18"/>
      </w:numPr>
      <w:tabs>
        <w:tab w:val="clear" w:pos="2214"/>
      </w:tabs>
      <w:ind w:left="567" w:hanging="567"/>
      <w:jc w:val="both"/>
    </w:pPr>
    <w:rPr>
      <w:b/>
    </w:rPr>
  </w:style>
  <w:style w:type="paragraph" w:styleId="Tekstabloks">
    <w:name w:val="Block Text"/>
    <w:basedOn w:val="Parasts"/>
    <w:rsid w:val="00453F80"/>
    <w:pPr>
      <w:ind w:left="426" w:right="-58" w:hanging="426"/>
      <w:jc w:val="both"/>
    </w:pPr>
    <w:rPr>
      <w:sz w:val="28"/>
      <w:szCs w:val="20"/>
    </w:rPr>
  </w:style>
  <w:style w:type="paragraph" w:customStyle="1" w:styleId="RakstzCharRakstzCharRakstzCharRakstzCharRakstz">
    <w:name w:val="Rakstz. Char Rakstz. Char Rakstz. Char Rakstz. Char Rakstz."/>
    <w:basedOn w:val="Parasts"/>
    <w:semiHidden/>
    <w:rsid w:val="00453F80"/>
    <w:pPr>
      <w:spacing w:after="160" w:line="240" w:lineRule="exact"/>
    </w:pPr>
    <w:rPr>
      <w:rFonts w:ascii="Verdana" w:hAnsi="Verdana"/>
      <w:sz w:val="20"/>
      <w:szCs w:val="20"/>
      <w:lang w:val="en-US" w:eastAsia="en-US"/>
    </w:rPr>
  </w:style>
  <w:style w:type="paragraph" w:customStyle="1" w:styleId="1CharCharCharCharCharChar">
    <w:name w:val="1 Char Char Char Char Char Char"/>
    <w:basedOn w:val="Parasts"/>
    <w:semiHidden/>
    <w:rsid w:val="00453F80"/>
    <w:pPr>
      <w:spacing w:after="160" w:line="240" w:lineRule="exact"/>
    </w:pPr>
    <w:rPr>
      <w:rFonts w:ascii="Verdana" w:hAnsi="Verdana"/>
      <w:sz w:val="20"/>
      <w:szCs w:val="20"/>
      <w:lang w:val="en-US" w:eastAsia="en-US"/>
    </w:rPr>
  </w:style>
  <w:style w:type="paragraph" w:styleId="Pamatteksts3">
    <w:name w:val="Body Text 3"/>
    <w:basedOn w:val="Parasts"/>
    <w:link w:val="Pamatteksts3Rakstz"/>
    <w:rsid w:val="00453F80"/>
    <w:pPr>
      <w:spacing w:after="120"/>
    </w:pPr>
    <w:rPr>
      <w:sz w:val="16"/>
      <w:szCs w:val="16"/>
    </w:rPr>
  </w:style>
  <w:style w:type="character" w:customStyle="1" w:styleId="Pamatteksts3Rakstz">
    <w:name w:val="Pamatteksts 3 Rakstz."/>
    <w:link w:val="Pamatteksts3"/>
    <w:rsid w:val="00453F80"/>
    <w:rPr>
      <w:sz w:val="16"/>
      <w:szCs w:val="16"/>
    </w:rPr>
  </w:style>
  <w:style w:type="paragraph" w:customStyle="1" w:styleId="RakstzChar">
    <w:name w:val="Rakstz. Char"/>
    <w:basedOn w:val="Parasts"/>
    <w:semiHidden/>
    <w:rsid w:val="00453F80"/>
    <w:pPr>
      <w:spacing w:after="160" w:line="240" w:lineRule="exact"/>
    </w:pPr>
    <w:rPr>
      <w:rFonts w:ascii="Verdana" w:hAnsi="Verdana"/>
      <w:sz w:val="20"/>
      <w:szCs w:val="20"/>
      <w:lang w:val="en-US" w:eastAsia="en-US"/>
    </w:rPr>
  </w:style>
  <w:style w:type="paragraph" w:customStyle="1" w:styleId="RakstzCharRakstzCharRakstzChar">
    <w:name w:val="Rakstz. Char Rakstz. Char Rakstz. Char"/>
    <w:basedOn w:val="Parasts"/>
    <w:semiHidden/>
    <w:rsid w:val="00453F80"/>
    <w:pPr>
      <w:spacing w:after="160" w:line="240" w:lineRule="exact"/>
    </w:pPr>
    <w:rPr>
      <w:rFonts w:ascii="Verdana" w:hAnsi="Verdana"/>
      <w:sz w:val="20"/>
      <w:szCs w:val="20"/>
      <w:lang w:val="en-US" w:eastAsia="en-US"/>
    </w:rPr>
  </w:style>
  <w:style w:type="paragraph" w:customStyle="1" w:styleId="text16">
    <w:name w:val="text16"/>
    <w:basedOn w:val="Parasts"/>
    <w:rsid w:val="00453F80"/>
    <w:pPr>
      <w:spacing w:before="100" w:beforeAutospacing="1" w:after="100" w:afterAutospacing="1"/>
    </w:pPr>
    <w:rPr>
      <w:rFonts w:ascii="Tahoma" w:hAnsi="Tahoma" w:cs="Tahoma"/>
      <w:color w:val="000000"/>
      <w:sz w:val="27"/>
      <w:szCs w:val="27"/>
      <w:lang w:val="ru-RU" w:eastAsia="ru-RU"/>
    </w:rPr>
  </w:style>
  <w:style w:type="character" w:customStyle="1" w:styleId="h1">
    <w:name w:val="h1"/>
    <w:rsid w:val="00453F80"/>
  </w:style>
  <w:style w:type="paragraph" w:customStyle="1" w:styleId="RakstzCharRakstzCharRakstzCharRakstzCharRakstzRakstzRakstzCharCharRakstzRakstz">
    <w:name w:val="Rakstz. Char Rakstz. Char Rakstz. Char Rakstz. Char Rakstz. Rakstz. Rakstz. Char Char Rakstz. Rakstz."/>
    <w:basedOn w:val="Parasts"/>
    <w:semiHidden/>
    <w:rsid w:val="00453F80"/>
    <w:pPr>
      <w:spacing w:after="160" w:line="240" w:lineRule="exact"/>
    </w:pPr>
    <w:rPr>
      <w:rFonts w:ascii="Verdana" w:hAnsi="Verdana"/>
      <w:sz w:val="20"/>
      <w:szCs w:val="20"/>
      <w:lang w:val="en-US" w:eastAsia="en-US"/>
    </w:rPr>
  </w:style>
  <w:style w:type="character" w:customStyle="1" w:styleId="RakstzRakstz">
    <w:name w:val="Rakstz. Rakstz."/>
    <w:rsid w:val="00453F80"/>
    <w:rPr>
      <w:sz w:val="24"/>
      <w:szCs w:val="24"/>
      <w:lang w:val="lv-LV" w:eastAsia="en-US" w:bidi="ar-SA"/>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453F80"/>
    <w:pPr>
      <w:spacing w:after="160" w:line="240" w:lineRule="exact"/>
    </w:pPr>
    <w:rPr>
      <w:rFonts w:ascii="Verdana" w:hAnsi="Verdana"/>
      <w:sz w:val="20"/>
      <w:szCs w:val="20"/>
      <w:lang w:val="en-US" w:eastAsia="en-US"/>
    </w:rPr>
  </w:style>
  <w:style w:type="paragraph" w:styleId="Pamattekstsaratkpi">
    <w:name w:val="Body Text Indent"/>
    <w:basedOn w:val="Parasts"/>
    <w:link w:val="PamattekstsaratkpiRakstz"/>
    <w:rsid w:val="00453F80"/>
    <w:pPr>
      <w:spacing w:after="120"/>
      <w:ind w:left="283"/>
    </w:pPr>
  </w:style>
  <w:style w:type="character" w:customStyle="1" w:styleId="PamattekstsaratkpiRakstz">
    <w:name w:val="Pamatteksts ar atkāpi Rakstz."/>
    <w:link w:val="Pamattekstsaratkpi"/>
    <w:rsid w:val="00453F80"/>
    <w:rPr>
      <w:sz w:val="24"/>
      <w:szCs w:val="24"/>
    </w:rPr>
  </w:style>
  <w:style w:type="character" w:customStyle="1" w:styleId="NosaukumsRakstz">
    <w:name w:val="Nosaukums Rakstz."/>
    <w:link w:val="Nosaukums"/>
    <w:rsid w:val="00453F80"/>
    <w:rPr>
      <w:rFonts w:ascii="Arial" w:hAnsi="Arial" w:cs="Arial"/>
      <w:b/>
      <w:bCs/>
      <w:kern w:val="28"/>
      <w:sz w:val="32"/>
      <w:szCs w:val="32"/>
      <w:lang w:val="ru-RU" w:eastAsia="ru-RU"/>
    </w:rPr>
  </w:style>
  <w:style w:type="paragraph" w:customStyle="1" w:styleId="xl30">
    <w:name w:val="xl30"/>
    <w:basedOn w:val="Parasts"/>
    <w:rsid w:val="00453F80"/>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paragraph" w:customStyle="1" w:styleId="H4">
    <w:name w:val="H4"/>
    <w:basedOn w:val="Parasts"/>
    <w:next w:val="Parasts"/>
    <w:rsid w:val="00453F80"/>
    <w:pPr>
      <w:keepNext/>
      <w:spacing w:before="100" w:after="100"/>
      <w:outlineLvl w:val="4"/>
    </w:pPr>
    <w:rPr>
      <w:b/>
      <w:snapToGrid w:val="0"/>
      <w:szCs w:val="20"/>
      <w:lang w:eastAsia="en-US"/>
    </w:rPr>
  </w:style>
  <w:style w:type="paragraph" w:customStyle="1" w:styleId="BodyText21">
    <w:name w:val="Body Text 21"/>
    <w:basedOn w:val="Parasts"/>
    <w:rsid w:val="00453F80"/>
    <w:pPr>
      <w:widowControl w:val="0"/>
      <w:jc w:val="both"/>
    </w:pPr>
    <w:rPr>
      <w:sz w:val="28"/>
      <w:szCs w:val="20"/>
      <w:lang w:val="en-US" w:eastAsia="en-US"/>
    </w:rPr>
  </w:style>
  <w:style w:type="paragraph" w:customStyle="1" w:styleId="Preformatted">
    <w:name w:val="Preformatted"/>
    <w:basedOn w:val="Parasts"/>
    <w:rsid w:val="00453F8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pakvirsraksts">
    <w:name w:val="Subtitle"/>
    <w:basedOn w:val="Parasts"/>
    <w:link w:val="ApakvirsrakstsRakstz"/>
    <w:qFormat/>
    <w:rsid w:val="00453F80"/>
    <w:pPr>
      <w:jc w:val="center"/>
    </w:pPr>
    <w:rPr>
      <w:b/>
      <w:sz w:val="28"/>
      <w:szCs w:val="20"/>
      <w:lang w:eastAsia="en-US"/>
    </w:rPr>
  </w:style>
  <w:style w:type="character" w:customStyle="1" w:styleId="ApakvirsrakstsRakstz">
    <w:name w:val="Apakšvirsraksts Rakstz."/>
    <w:link w:val="Apakvirsraksts"/>
    <w:rsid w:val="00453F80"/>
    <w:rPr>
      <w:b/>
      <w:sz w:val="28"/>
      <w:lang w:eastAsia="en-US"/>
    </w:rPr>
  </w:style>
  <w:style w:type="paragraph" w:customStyle="1" w:styleId="RakstzCharRakstzCharRakstzCharRakstzCharRakstzRakstzRakstzRakstz">
    <w:name w:val="Rakstz. Char Rakstz. Char Rakstz. Char Rakstz. Char Rakstz. Rakstz. Rakstz. Rakstz."/>
    <w:basedOn w:val="Parasts"/>
    <w:semiHidden/>
    <w:rsid w:val="00453F80"/>
    <w:pPr>
      <w:spacing w:after="160" w:line="240" w:lineRule="exact"/>
    </w:pPr>
    <w:rPr>
      <w:rFonts w:ascii="Verdana" w:hAnsi="Verdana"/>
      <w:sz w:val="20"/>
      <w:szCs w:val="20"/>
      <w:lang w:val="en-US" w:eastAsia="en-US"/>
    </w:rPr>
  </w:style>
  <w:style w:type="character" w:customStyle="1" w:styleId="KomentratmaRakstz">
    <w:name w:val="Komentāra tēma Rakstz."/>
    <w:link w:val="Komentratma"/>
    <w:semiHidden/>
    <w:rsid w:val="00453F80"/>
    <w:rPr>
      <w:b/>
      <w:bCs/>
    </w:rPr>
  </w:style>
  <w:style w:type="character" w:styleId="Izmantotahipersaite">
    <w:name w:val="FollowedHyperlink"/>
    <w:uiPriority w:val="99"/>
    <w:rsid w:val="00453F80"/>
    <w:rPr>
      <w:color w:val="800080"/>
      <w:u w:val="single"/>
    </w:rPr>
  </w:style>
  <w:style w:type="paragraph" w:customStyle="1" w:styleId="font5">
    <w:name w:val="font5"/>
    <w:basedOn w:val="Parasts"/>
    <w:rsid w:val="00453F80"/>
    <w:pPr>
      <w:spacing w:before="100" w:beforeAutospacing="1" w:after="100" w:afterAutospacing="1"/>
    </w:pPr>
    <w:rPr>
      <w:rFonts w:ascii="Garamond" w:hAnsi="Garamond"/>
      <w:sz w:val="20"/>
      <w:szCs w:val="20"/>
      <w:lang w:val="ru-RU" w:eastAsia="ru-RU"/>
    </w:rPr>
  </w:style>
  <w:style w:type="paragraph" w:customStyle="1" w:styleId="font6">
    <w:name w:val="font6"/>
    <w:basedOn w:val="Parasts"/>
    <w:rsid w:val="00453F80"/>
    <w:pPr>
      <w:spacing w:before="100" w:beforeAutospacing="1" w:after="100" w:afterAutospacing="1"/>
    </w:pPr>
    <w:rPr>
      <w:rFonts w:ascii="Garamond" w:hAnsi="Garamond"/>
      <w:b/>
      <w:bCs/>
      <w:sz w:val="20"/>
      <w:szCs w:val="20"/>
      <w:lang w:val="ru-RU" w:eastAsia="ru-RU"/>
    </w:rPr>
  </w:style>
  <w:style w:type="paragraph" w:customStyle="1" w:styleId="xl24">
    <w:name w:val="xl24"/>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5">
    <w:name w:val="xl25"/>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ru-RU" w:eastAsia="ru-RU"/>
    </w:rPr>
  </w:style>
  <w:style w:type="paragraph" w:customStyle="1" w:styleId="xl26">
    <w:name w:val="xl26"/>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7">
    <w:name w:val="xl27"/>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28">
    <w:name w:val="xl28"/>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29">
    <w:name w:val="xl29"/>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1">
    <w:name w:val="xl31"/>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32">
    <w:name w:val="xl32"/>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3">
    <w:name w:val="xl33"/>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ru-RU" w:eastAsia="ru-RU"/>
    </w:rPr>
  </w:style>
  <w:style w:type="paragraph" w:customStyle="1" w:styleId="xl34">
    <w:name w:val="xl34"/>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5">
    <w:name w:val="xl35"/>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6">
    <w:name w:val="xl36"/>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ru-RU" w:eastAsia="ru-RU"/>
    </w:rPr>
  </w:style>
  <w:style w:type="paragraph" w:customStyle="1" w:styleId="xl37">
    <w:name w:val="xl37"/>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8">
    <w:name w:val="xl38"/>
    <w:basedOn w:val="Parasts"/>
    <w:rsid w:val="00453F80"/>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39">
    <w:name w:val="xl39"/>
    <w:basedOn w:val="Parasts"/>
    <w:rsid w:val="00453F80"/>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0">
    <w:name w:val="xl40"/>
    <w:basedOn w:val="Parasts"/>
    <w:rsid w:val="00453F80"/>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41">
    <w:name w:val="xl41"/>
    <w:basedOn w:val="Parasts"/>
    <w:rsid w:val="00453F80"/>
    <w:pPr>
      <w:pBdr>
        <w:top w:val="single" w:sz="4" w:space="0" w:color="auto"/>
        <w:left w:val="single" w:sz="4" w:space="0" w:color="auto"/>
        <w:bottom w:val="single" w:sz="4" w:space="0" w:color="auto"/>
      </w:pBdr>
      <w:spacing w:before="100" w:beforeAutospacing="1" w:after="100" w:afterAutospacing="1"/>
      <w:jc w:val="center"/>
    </w:pPr>
    <w:rPr>
      <w:lang w:val="ru-RU" w:eastAsia="ru-RU"/>
    </w:rPr>
  </w:style>
  <w:style w:type="paragraph" w:customStyle="1" w:styleId="xl42">
    <w:name w:val="xl42"/>
    <w:basedOn w:val="Parasts"/>
    <w:rsid w:val="00453F80"/>
    <w:pPr>
      <w:pBdr>
        <w:top w:val="single" w:sz="4" w:space="0" w:color="auto"/>
        <w:bottom w:val="single" w:sz="4" w:space="0" w:color="auto"/>
      </w:pBdr>
      <w:spacing w:before="100" w:beforeAutospacing="1" w:after="100" w:afterAutospacing="1"/>
      <w:jc w:val="center"/>
    </w:pPr>
    <w:rPr>
      <w:lang w:val="ru-RU" w:eastAsia="ru-RU"/>
    </w:rPr>
  </w:style>
  <w:style w:type="paragraph" w:customStyle="1" w:styleId="xl43">
    <w:name w:val="xl43"/>
    <w:basedOn w:val="Parasts"/>
    <w:rsid w:val="00453F80"/>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44">
    <w:name w:val="xl44"/>
    <w:basedOn w:val="Parasts"/>
    <w:rsid w:val="00453F80"/>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5">
    <w:name w:val="xl45"/>
    <w:basedOn w:val="Parasts"/>
    <w:rsid w:val="00453F80"/>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6">
    <w:name w:val="xl46"/>
    <w:basedOn w:val="Parasts"/>
    <w:rsid w:val="00453F80"/>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heading3sub-para">
    <w:name w:val="heading 3 sub-para"/>
    <w:basedOn w:val="Parasts"/>
    <w:rsid w:val="00453F80"/>
    <w:pPr>
      <w:numPr>
        <w:numId w:val="12"/>
      </w:numPr>
      <w:tabs>
        <w:tab w:val="clear" w:pos="720"/>
        <w:tab w:val="num" w:pos="1080"/>
      </w:tabs>
      <w:spacing w:before="120" w:after="120"/>
      <w:ind w:left="1077" w:hanging="357"/>
    </w:pPr>
    <w:rPr>
      <w:rFonts w:ascii="Arial" w:hAnsi="Arial" w:cs="Arial"/>
      <w:sz w:val="22"/>
      <w:szCs w:val="22"/>
    </w:rPr>
  </w:style>
  <w:style w:type="paragraph" w:customStyle="1" w:styleId="Teksts1">
    <w:name w:val="Teksts1"/>
    <w:basedOn w:val="Parasts"/>
    <w:rsid w:val="00453F80"/>
    <w:pPr>
      <w:spacing w:after="320"/>
      <w:jc w:val="both"/>
    </w:pPr>
    <w:rPr>
      <w:szCs w:val="20"/>
      <w:lang w:eastAsia="en-US"/>
    </w:rPr>
  </w:style>
  <w:style w:type="paragraph" w:customStyle="1" w:styleId="xl22">
    <w:name w:val="xl22"/>
    <w:basedOn w:val="Parasts"/>
    <w:rsid w:val="00453F80"/>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lang w:val="ru-RU" w:eastAsia="ru-RU"/>
    </w:rPr>
  </w:style>
  <w:style w:type="paragraph" w:customStyle="1" w:styleId="xl23">
    <w:name w:val="xl23"/>
    <w:basedOn w:val="Parasts"/>
    <w:rsid w:val="00453F80"/>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b/>
      <w:bCs/>
      <w:lang w:val="ru-RU" w:eastAsia="ru-RU"/>
    </w:rPr>
  </w:style>
  <w:style w:type="paragraph" w:customStyle="1" w:styleId="Nodaa">
    <w:name w:val="Nodaļa"/>
    <w:basedOn w:val="Parasts"/>
    <w:rsid w:val="00453F80"/>
    <w:rPr>
      <w:rFonts w:ascii="Arial" w:hAnsi="Arial" w:cs="Arial"/>
      <w:b/>
      <w:bCs/>
      <w:sz w:val="20"/>
      <w:lang w:eastAsia="en-US"/>
    </w:rPr>
  </w:style>
  <w:style w:type="paragraph" w:customStyle="1" w:styleId="BodyText31">
    <w:name w:val="Body Text 31"/>
    <w:basedOn w:val="Parasts"/>
    <w:rsid w:val="00453F80"/>
    <w:pPr>
      <w:overflowPunct w:val="0"/>
      <w:autoSpaceDE w:val="0"/>
      <w:autoSpaceDN w:val="0"/>
      <w:adjustRightInd w:val="0"/>
      <w:jc w:val="center"/>
      <w:textAlignment w:val="baseline"/>
    </w:pPr>
    <w:rPr>
      <w:sz w:val="22"/>
      <w:szCs w:val="20"/>
    </w:rPr>
  </w:style>
  <w:style w:type="paragraph" w:customStyle="1" w:styleId="Rindkopa">
    <w:name w:val="Rindkopa"/>
    <w:basedOn w:val="Parasts"/>
    <w:next w:val="Punkts"/>
    <w:rsid w:val="00453F80"/>
    <w:pPr>
      <w:ind w:left="851"/>
      <w:jc w:val="both"/>
    </w:pPr>
    <w:rPr>
      <w:rFonts w:ascii="Arial" w:hAnsi="Arial"/>
      <w:sz w:val="20"/>
    </w:rPr>
  </w:style>
  <w:style w:type="character" w:customStyle="1" w:styleId="apple-style-span">
    <w:name w:val="apple-style-span"/>
    <w:rsid w:val="00453F80"/>
  </w:style>
  <w:style w:type="paragraph" w:customStyle="1" w:styleId="Stils10">
    <w:name w:val="Stils 1"/>
    <w:basedOn w:val="Apakpunkts"/>
    <w:qFormat/>
    <w:rsid w:val="00453F80"/>
    <w:pPr>
      <w:widowControl w:val="0"/>
      <w:numPr>
        <w:ilvl w:val="0"/>
        <w:numId w:val="0"/>
      </w:numPr>
      <w:tabs>
        <w:tab w:val="num" w:pos="1080"/>
        <w:tab w:val="num" w:pos="2160"/>
      </w:tabs>
      <w:spacing w:before="120" w:after="60"/>
      <w:ind w:left="1080" w:hanging="720"/>
      <w:jc w:val="center"/>
      <w:outlineLvl w:val="2"/>
    </w:pPr>
    <w:rPr>
      <w:rFonts w:ascii="Times New Roman" w:hAnsi="Times New Roman"/>
      <w:iCs/>
      <w:color w:val="000000"/>
      <w:sz w:val="28"/>
      <w:szCs w:val="28"/>
      <w:lang w:eastAsia="en-US"/>
    </w:rPr>
  </w:style>
  <w:style w:type="paragraph" w:customStyle="1" w:styleId="Head2">
    <w:name w:val="Head2"/>
    <w:basedOn w:val="Parasts"/>
    <w:link w:val="Head2Char"/>
    <w:rsid w:val="00453F80"/>
    <w:pPr>
      <w:keepNext/>
      <w:keepLines/>
      <w:widowControl w:val="0"/>
      <w:tabs>
        <w:tab w:val="num" w:pos="720"/>
      </w:tabs>
      <w:spacing w:before="120" w:after="120"/>
      <w:ind w:left="720" w:hanging="720"/>
      <w:jc w:val="both"/>
      <w:outlineLvl w:val="1"/>
    </w:pPr>
    <w:rPr>
      <w:rFonts w:ascii="Arial" w:hAnsi="Arial"/>
      <w:b/>
      <w:bCs/>
      <w:sz w:val="18"/>
      <w:szCs w:val="18"/>
    </w:rPr>
  </w:style>
  <w:style w:type="paragraph" w:customStyle="1" w:styleId="Head1">
    <w:name w:val="Head1"/>
    <w:basedOn w:val="Parasts"/>
    <w:rsid w:val="00453F80"/>
    <w:pPr>
      <w:keepNext/>
      <w:keepLines/>
      <w:widowControl w:val="0"/>
      <w:tabs>
        <w:tab w:val="num" w:pos="720"/>
      </w:tabs>
      <w:spacing w:before="360" w:after="120"/>
      <w:ind w:left="720" w:hanging="720"/>
      <w:jc w:val="both"/>
      <w:outlineLvl w:val="0"/>
    </w:pPr>
    <w:rPr>
      <w:rFonts w:ascii="Arial" w:hAnsi="Arial"/>
      <w:b/>
      <w:bCs/>
      <w:sz w:val="22"/>
    </w:rPr>
  </w:style>
  <w:style w:type="character" w:customStyle="1" w:styleId="Head2Char">
    <w:name w:val="Head2 Char"/>
    <w:link w:val="Head2"/>
    <w:rsid w:val="00453F80"/>
    <w:rPr>
      <w:rFonts w:ascii="Arial" w:hAnsi="Arial"/>
      <w:b/>
      <w:bCs/>
      <w:sz w:val="18"/>
      <w:szCs w:val="18"/>
    </w:rPr>
  </w:style>
  <w:style w:type="paragraph" w:customStyle="1" w:styleId="Atsauce">
    <w:name w:val="Atsauce"/>
    <w:basedOn w:val="Vresteksts"/>
    <w:rsid w:val="00453F80"/>
    <w:pPr>
      <w:jc w:val="both"/>
    </w:pPr>
    <w:rPr>
      <w:rFonts w:ascii="Arial" w:hAnsi="Arial" w:cs="Arial"/>
      <w:sz w:val="16"/>
      <w:szCs w:val="16"/>
      <w:lang w:eastAsia="en-US"/>
    </w:rPr>
  </w:style>
  <w:style w:type="paragraph" w:customStyle="1" w:styleId="StilsJS1">
    <w:name w:val="StilsJS1"/>
    <w:basedOn w:val="Sarakstarindkopa"/>
    <w:qFormat/>
    <w:rsid w:val="00453F80"/>
    <w:pPr>
      <w:widowControl w:val="0"/>
      <w:spacing w:before="120" w:after="120"/>
      <w:ind w:left="357" w:hanging="357"/>
      <w:outlineLvl w:val="0"/>
    </w:pPr>
    <w:rPr>
      <w:b/>
      <w:bCs/>
      <w:kern w:val="32"/>
    </w:rPr>
  </w:style>
  <w:style w:type="paragraph" w:customStyle="1" w:styleId="StilsJS2">
    <w:name w:val="StilsJS2"/>
    <w:basedOn w:val="StilsJS1"/>
    <w:qFormat/>
    <w:rsid w:val="00453F80"/>
    <w:pPr>
      <w:spacing w:after="0"/>
      <w:ind w:left="788" w:hanging="431"/>
    </w:pPr>
  </w:style>
  <w:style w:type="paragraph" w:styleId="Prskatjums">
    <w:name w:val="Revision"/>
    <w:hidden/>
    <w:uiPriority w:val="99"/>
    <w:semiHidden/>
    <w:rsid w:val="00453F80"/>
    <w:rPr>
      <w:sz w:val="24"/>
      <w:szCs w:val="24"/>
    </w:rPr>
  </w:style>
  <w:style w:type="paragraph" w:customStyle="1" w:styleId="xl103">
    <w:name w:val="xl103"/>
    <w:basedOn w:val="Parasts"/>
    <w:rsid w:val="00453F80"/>
    <w:pPr>
      <w:spacing w:before="100" w:beforeAutospacing="1" w:after="100" w:afterAutospacing="1"/>
    </w:pPr>
    <w:rPr>
      <w:color w:val="000000"/>
      <w:sz w:val="20"/>
      <w:szCs w:val="20"/>
    </w:rPr>
  </w:style>
  <w:style w:type="paragraph" w:customStyle="1" w:styleId="xl104">
    <w:name w:val="xl104"/>
    <w:basedOn w:val="Parasts"/>
    <w:rsid w:val="00453F80"/>
    <w:pPr>
      <w:spacing w:before="100" w:beforeAutospacing="1" w:after="100" w:afterAutospacing="1"/>
    </w:pPr>
    <w:rPr>
      <w:color w:val="000000"/>
      <w:sz w:val="20"/>
      <w:szCs w:val="20"/>
    </w:rPr>
  </w:style>
  <w:style w:type="paragraph" w:customStyle="1" w:styleId="xl105">
    <w:name w:val="xl105"/>
    <w:basedOn w:val="Parasts"/>
    <w:rsid w:val="00453F80"/>
    <w:pPr>
      <w:spacing w:before="100" w:beforeAutospacing="1" w:after="100" w:afterAutospacing="1"/>
      <w:jc w:val="right"/>
    </w:pPr>
    <w:rPr>
      <w:color w:val="000000"/>
      <w:sz w:val="20"/>
      <w:szCs w:val="20"/>
    </w:rPr>
  </w:style>
  <w:style w:type="paragraph" w:customStyle="1" w:styleId="xl106">
    <w:name w:val="xl106"/>
    <w:basedOn w:val="Parasts"/>
    <w:rsid w:val="00453F80"/>
    <w:pPr>
      <w:spacing w:before="100" w:beforeAutospacing="1" w:after="100" w:afterAutospacing="1"/>
    </w:pPr>
    <w:rPr>
      <w:color w:val="000000"/>
      <w:sz w:val="20"/>
      <w:szCs w:val="20"/>
    </w:rPr>
  </w:style>
  <w:style w:type="paragraph" w:customStyle="1" w:styleId="xl107">
    <w:name w:val="xl107"/>
    <w:basedOn w:val="Parasts"/>
    <w:rsid w:val="00453F80"/>
    <w:pPr>
      <w:spacing w:before="100" w:beforeAutospacing="1" w:after="100" w:afterAutospacing="1"/>
      <w:jc w:val="center"/>
    </w:pPr>
    <w:rPr>
      <w:color w:val="000000"/>
      <w:sz w:val="20"/>
      <w:szCs w:val="20"/>
    </w:rPr>
  </w:style>
  <w:style w:type="paragraph" w:customStyle="1" w:styleId="xl108">
    <w:name w:val="xl108"/>
    <w:basedOn w:val="Parasts"/>
    <w:rsid w:val="00453F80"/>
    <w:pPr>
      <w:spacing w:before="100" w:beforeAutospacing="1" w:after="100" w:afterAutospacing="1"/>
      <w:jc w:val="center"/>
    </w:pPr>
    <w:rPr>
      <w:color w:val="000000"/>
      <w:sz w:val="20"/>
      <w:szCs w:val="20"/>
    </w:rPr>
  </w:style>
  <w:style w:type="paragraph" w:customStyle="1" w:styleId="xl109">
    <w:name w:val="xl109"/>
    <w:basedOn w:val="Parasts"/>
    <w:rsid w:val="00453F80"/>
    <w:pPr>
      <w:spacing w:before="100" w:beforeAutospacing="1" w:after="100" w:afterAutospacing="1"/>
    </w:pPr>
    <w:rPr>
      <w:color w:val="000000"/>
      <w:sz w:val="20"/>
      <w:szCs w:val="20"/>
    </w:rPr>
  </w:style>
  <w:style w:type="paragraph" w:customStyle="1" w:styleId="xl110">
    <w:name w:val="xl110"/>
    <w:basedOn w:val="Parasts"/>
    <w:rsid w:val="00453F80"/>
    <w:pPr>
      <w:spacing w:before="100" w:beforeAutospacing="1" w:after="100" w:afterAutospacing="1"/>
    </w:pPr>
    <w:rPr>
      <w:color w:val="000000"/>
      <w:sz w:val="22"/>
      <w:szCs w:val="22"/>
    </w:rPr>
  </w:style>
  <w:style w:type="paragraph" w:customStyle="1" w:styleId="xl111">
    <w:name w:val="xl111"/>
    <w:basedOn w:val="Parasts"/>
    <w:rsid w:val="00453F80"/>
    <w:pPr>
      <w:spacing w:before="100" w:beforeAutospacing="1" w:after="100" w:afterAutospacing="1"/>
    </w:pPr>
    <w:rPr>
      <w:color w:val="000000"/>
      <w:sz w:val="22"/>
      <w:szCs w:val="22"/>
    </w:rPr>
  </w:style>
  <w:style w:type="paragraph" w:customStyle="1" w:styleId="xl112">
    <w:name w:val="xl112"/>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Parasts"/>
    <w:rsid w:val="00453F80"/>
    <w:pPr>
      <w:spacing w:before="100" w:beforeAutospacing="1" w:after="100" w:afterAutospacing="1"/>
      <w:textAlignment w:val="center"/>
    </w:pPr>
    <w:rPr>
      <w:color w:val="000000"/>
      <w:sz w:val="20"/>
      <w:szCs w:val="20"/>
    </w:rPr>
  </w:style>
  <w:style w:type="paragraph" w:customStyle="1" w:styleId="xl114">
    <w:name w:val="xl114"/>
    <w:basedOn w:val="Parasts"/>
    <w:rsid w:val="00453F80"/>
    <w:pPr>
      <w:spacing w:before="100" w:beforeAutospacing="1" w:after="100" w:afterAutospacing="1"/>
      <w:jc w:val="center"/>
      <w:textAlignment w:val="center"/>
    </w:pPr>
    <w:rPr>
      <w:color w:val="000000"/>
      <w:sz w:val="20"/>
      <w:szCs w:val="20"/>
    </w:rPr>
  </w:style>
  <w:style w:type="paragraph" w:customStyle="1" w:styleId="xl115">
    <w:name w:val="xl115"/>
    <w:basedOn w:val="Parasts"/>
    <w:rsid w:val="00453F80"/>
    <w:pPr>
      <w:spacing w:before="100" w:beforeAutospacing="1" w:after="100" w:afterAutospacing="1"/>
    </w:pPr>
    <w:rPr>
      <w:color w:val="000000"/>
      <w:sz w:val="20"/>
      <w:szCs w:val="20"/>
    </w:rPr>
  </w:style>
  <w:style w:type="paragraph" w:customStyle="1" w:styleId="xl116">
    <w:name w:val="xl116"/>
    <w:basedOn w:val="Parasts"/>
    <w:rsid w:val="00453F80"/>
    <w:pPr>
      <w:spacing w:before="100" w:beforeAutospacing="1" w:after="100" w:afterAutospacing="1"/>
    </w:pPr>
    <w:rPr>
      <w:sz w:val="20"/>
      <w:szCs w:val="20"/>
    </w:rPr>
  </w:style>
  <w:style w:type="paragraph" w:customStyle="1" w:styleId="xl117">
    <w:name w:val="xl117"/>
    <w:basedOn w:val="Parasts"/>
    <w:rsid w:val="00453F80"/>
    <w:pPr>
      <w:spacing w:before="100" w:beforeAutospacing="1" w:after="100" w:afterAutospacing="1"/>
      <w:textAlignment w:val="center"/>
    </w:pPr>
    <w:rPr>
      <w:b/>
      <w:bCs/>
      <w:color w:val="000000"/>
      <w:sz w:val="20"/>
      <w:szCs w:val="20"/>
    </w:rPr>
  </w:style>
  <w:style w:type="paragraph" w:customStyle="1" w:styleId="xl118">
    <w:name w:val="xl118"/>
    <w:basedOn w:val="Parasts"/>
    <w:rsid w:val="00453F80"/>
    <w:pPr>
      <w:spacing w:before="100" w:beforeAutospacing="1" w:after="100" w:afterAutospacing="1"/>
      <w:textAlignment w:val="center"/>
    </w:pPr>
    <w:rPr>
      <w:b/>
      <w:bCs/>
      <w:color w:val="000000"/>
      <w:sz w:val="20"/>
      <w:szCs w:val="20"/>
    </w:rPr>
  </w:style>
  <w:style w:type="paragraph" w:customStyle="1" w:styleId="xl119">
    <w:name w:val="xl119"/>
    <w:basedOn w:val="Parasts"/>
    <w:rsid w:val="00453F80"/>
    <w:pPr>
      <w:spacing w:before="100" w:beforeAutospacing="1" w:after="100" w:afterAutospacing="1"/>
    </w:pPr>
    <w:rPr>
      <w:b/>
      <w:bCs/>
      <w:color w:val="000000"/>
      <w:sz w:val="20"/>
      <w:szCs w:val="20"/>
    </w:rPr>
  </w:style>
  <w:style w:type="paragraph" w:customStyle="1" w:styleId="xl120">
    <w:name w:val="xl120"/>
    <w:basedOn w:val="Parasts"/>
    <w:rsid w:val="00453F80"/>
    <w:pPr>
      <w:spacing w:before="100" w:beforeAutospacing="1" w:after="100" w:afterAutospacing="1"/>
    </w:pPr>
    <w:rPr>
      <w:b/>
      <w:bCs/>
      <w:color w:val="000000"/>
      <w:sz w:val="20"/>
      <w:szCs w:val="20"/>
    </w:rPr>
  </w:style>
  <w:style w:type="paragraph" w:customStyle="1" w:styleId="xl121">
    <w:name w:val="xl121"/>
    <w:basedOn w:val="Parasts"/>
    <w:rsid w:val="00453F80"/>
    <w:pPr>
      <w:spacing w:before="100" w:beforeAutospacing="1" w:after="100" w:afterAutospacing="1"/>
    </w:pPr>
    <w:rPr>
      <w:color w:val="000000"/>
      <w:sz w:val="20"/>
      <w:szCs w:val="20"/>
    </w:rPr>
  </w:style>
  <w:style w:type="paragraph" w:customStyle="1" w:styleId="xl122">
    <w:name w:val="xl122"/>
    <w:basedOn w:val="Parasts"/>
    <w:rsid w:val="00453F8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3">
    <w:name w:val="xl123"/>
    <w:basedOn w:val="Parasts"/>
    <w:rsid w:val="00453F80"/>
    <w:pPr>
      <w:spacing w:before="100" w:beforeAutospacing="1" w:after="100" w:afterAutospacing="1"/>
    </w:pPr>
    <w:rPr>
      <w:b/>
      <w:bCs/>
      <w:color w:val="000000"/>
      <w:sz w:val="20"/>
      <w:szCs w:val="20"/>
    </w:rPr>
  </w:style>
  <w:style w:type="paragraph" w:customStyle="1" w:styleId="xl124">
    <w:name w:val="xl124"/>
    <w:basedOn w:val="Parasts"/>
    <w:rsid w:val="00453F80"/>
    <w:pPr>
      <w:spacing w:before="100" w:beforeAutospacing="1" w:after="100" w:afterAutospacing="1"/>
      <w:textAlignment w:val="center"/>
    </w:pPr>
    <w:rPr>
      <w:b/>
      <w:bCs/>
      <w:color w:val="000000"/>
      <w:sz w:val="20"/>
      <w:szCs w:val="20"/>
    </w:rPr>
  </w:style>
  <w:style w:type="paragraph" w:customStyle="1" w:styleId="xl125">
    <w:name w:val="xl125"/>
    <w:basedOn w:val="Parasts"/>
    <w:rsid w:val="00453F80"/>
    <w:pPr>
      <w:spacing w:before="100" w:beforeAutospacing="1" w:after="100" w:afterAutospacing="1"/>
      <w:textAlignment w:val="top"/>
    </w:pPr>
    <w:rPr>
      <w:color w:val="000000"/>
      <w:sz w:val="20"/>
      <w:szCs w:val="20"/>
    </w:rPr>
  </w:style>
  <w:style w:type="paragraph" w:customStyle="1" w:styleId="xl126">
    <w:name w:val="xl126"/>
    <w:basedOn w:val="Parasts"/>
    <w:rsid w:val="00453F80"/>
    <w:pPr>
      <w:spacing w:before="100" w:beforeAutospacing="1" w:after="100" w:afterAutospacing="1"/>
      <w:textAlignment w:val="center"/>
    </w:pPr>
    <w:rPr>
      <w:b/>
      <w:bCs/>
      <w:color w:val="000000"/>
      <w:sz w:val="20"/>
      <w:szCs w:val="20"/>
      <w:u w:val="single"/>
    </w:rPr>
  </w:style>
  <w:style w:type="paragraph" w:customStyle="1" w:styleId="xl127">
    <w:name w:val="xl127"/>
    <w:basedOn w:val="Parasts"/>
    <w:rsid w:val="00453F80"/>
    <w:pPr>
      <w:spacing w:before="100" w:beforeAutospacing="1" w:after="100" w:afterAutospacing="1"/>
      <w:jc w:val="center"/>
    </w:pPr>
    <w:rPr>
      <w:color w:val="000000"/>
      <w:sz w:val="20"/>
      <w:szCs w:val="20"/>
    </w:rPr>
  </w:style>
  <w:style w:type="paragraph" w:customStyle="1" w:styleId="xl128">
    <w:name w:val="xl128"/>
    <w:basedOn w:val="Parasts"/>
    <w:rsid w:val="00453F80"/>
    <w:pPr>
      <w:spacing w:before="100" w:beforeAutospacing="1" w:after="100" w:afterAutospacing="1"/>
      <w:textAlignment w:val="top"/>
    </w:pPr>
    <w:rPr>
      <w:color w:val="000000"/>
      <w:sz w:val="20"/>
      <w:szCs w:val="20"/>
    </w:rPr>
  </w:style>
  <w:style w:type="paragraph" w:customStyle="1" w:styleId="xl129">
    <w:name w:val="xl129"/>
    <w:basedOn w:val="Parasts"/>
    <w:rsid w:val="00453F80"/>
    <w:pPr>
      <w:spacing w:before="100" w:beforeAutospacing="1" w:after="100" w:afterAutospacing="1"/>
      <w:textAlignment w:val="top"/>
    </w:pPr>
    <w:rPr>
      <w:color w:val="000000"/>
      <w:sz w:val="20"/>
      <w:szCs w:val="20"/>
    </w:rPr>
  </w:style>
  <w:style w:type="paragraph" w:customStyle="1" w:styleId="xl130">
    <w:name w:val="xl130"/>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31">
    <w:name w:val="xl131"/>
    <w:basedOn w:val="Parasts"/>
    <w:rsid w:val="00453F8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3">
    <w:name w:val="xl133"/>
    <w:basedOn w:val="Parasts"/>
    <w:rsid w:val="00453F80"/>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4">
    <w:name w:val="xl134"/>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5">
    <w:name w:val="xl135"/>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6">
    <w:name w:val="xl136"/>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7">
    <w:name w:val="xl137"/>
    <w:basedOn w:val="Parasts"/>
    <w:rsid w:val="00453F80"/>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38">
    <w:name w:val="xl138"/>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39">
    <w:name w:val="xl139"/>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40">
    <w:name w:val="xl140"/>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1">
    <w:name w:val="xl141"/>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2">
    <w:name w:val="xl142"/>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3">
    <w:name w:val="xl143"/>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44">
    <w:name w:val="xl144"/>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45">
    <w:name w:val="xl145"/>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46">
    <w:name w:val="xl146"/>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7">
    <w:name w:val="xl147"/>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48">
    <w:name w:val="xl148"/>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9">
    <w:name w:val="xl149"/>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50">
    <w:name w:val="xl150"/>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1">
    <w:name w:val="xl151"/>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2">
    <w:name w:val="xl152"/>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3">
    <w:name w:val="xl153"/>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4">
    <w:name w:val="xl154"/>
    <w:basedOn w:val="Parasts"/>
    <w:rsid w:val="00453F80"/>
    <w:pPr>
      <w:spacing w:before="100" w:beforeAutospacing="1" w:after="100" w:afterAutospacing="1"/>
      <w:jc w:val="center"/>
      <w:textAlignment w:val="center"/>
    </w:pPr>
    <w:rPr>
      <w:color w:val="000000"/>
      <w:sz w:val="20"/>
      <w:szCs w:val="20"/>
    </w:rPr>
  </w:style>
  <w:style w:type="paragraph" w:customStyle="1" w:styleId="xl155">
    <w:name w:val="xl155"/>
    <w:basedOn w:val="Parasts"/>
    <w:rsid w:val="00453F80"/>
    <w:pPr>
      <w:spacing w:before="100" w:beforeAutospacing="1" w:after="100" w:afterAutospacing="1"/>
      <w:textAlignment w:val="top"/>
    </w:pPr>
    <w:rPr>
      <w:b/>
      <w:bCs/>
      <w:sz w:val="20"/>
      <w:szCs w:val="20"/>
    </w:rPr>
  </w:style>
  <w:style w:type="paragraph" w:customStyle="1" w:styleId="xl156">
    <w:name w:val="xl156"/>
    <w:basedOn w:val="Parasts"/>
    <w:rsid w:val="00453F80"/>
    <w:pPr>
      <w:spacing w:before="100" w:beforeAutospacing="1" w:after="100" w:afterAutospacing="1"/>
      <w:jc w:val="center"/>
    </w:pPr>
    <w:rPr>
      <w:b/>
      <w:bCs/>
      <w:sz w:val="20"/>
      <w:szCs w:val="20"/>
    </w:rPr>
  </w:style>
  <w:style w:type="paragraph" w:customStyle="1" w:styleId="xl157">
    <w:name w:val="xl157"/>
    <w:basedOn w:val="Parasts"/>
    <w:rsid w:val="00453F80"/>
    <w:pPr>
      <w:spacing w:before="100" w:beforeAutospacing="1" w:after="100" w:afterAutospacing="1"/>
    </w:pPr>
    <w:rPr>
      <w:b/>
      <w:bCs/>
      <w:sz w:val="20"/>
      <w:szCs w:val="20"/>
    </w:rPr>
  </w:style>
  <w:style w:type="paragraph" w:customStyle="1" w:styleId="xl158">
    <w:name w:val="xl158"/>
    <w:basedOn w:val="Parasts"/>
    <w:rsid w:val="00453F80"/>
    <w:pPr>
      <w:spacing w:before="100" w:beforeAutospacing="1" w:after="100" w:afterAutospacing="1"/>
      <w:jc w:val="center"/>
      <w:textAlignment w:val="center"/>
    </w:pPr>
    <w:rPr>
      <w:sz w:val="20"/>
      <w:szCs w:val="20"/>
    </w:rPr>
  </w:style>
  <w:style w:type="paragraph" w:customStyle="1" w:styleId="xl159">
    <w:name w:val="xl159"/>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0">
    <w:name w:val="xl160"/>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61">
    <w:name w:val="xl161"/>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2">
    <w:name w:val="xl162"/>
    <w:basedOn w:val="Parasts"/>
    <w:rsid w:val="00453F80"/>
    <w:pPr>
      <w:spacing w:before="100" w:beforeAutospacing="1" w:after="100" w:afterAutospacing="1"/>
      <w:textAlignment w:val="top"/>
    </w:pPr>
    <w:rPr>
      <w:b/>
      <w:bCs/>
      <w:sz w:val="28"/>
      <w:szCs w:val="28"/>
    </w:rPr>
  </w:style>
  <w:style w:type="paragraph" w:customStyle="1" w:styleId="xl163">
    <w:name w:val="xl163"/>
    <w:basedOn w:val="Parasts"/>
    <w:rsid w:val="00453F80"/>
    <w:pPr>
      <w:spacing w:before="100" w:beforeAutospacing="1" w:after="100" w:afterAutospacing="1"/>
      <w:jc w:val="center"/>
      <w:textAlignment w:val="center"/>
    </w:pPr>
    <w:rPr>
      <w:color w:val="000000"/>
      <w:sz w:val="20"/>
      <w:szCs w:val="20"/>
    </w:rPr>
  </w:style>
  <w:style w:type="paragraph" w:customStyle="1" w:styleId="xl164">
    <w:name w:val="xl164"/>
    <w:basedOn w:val="Parasts"/>
    <w:rsid w:val="00453F80"/>
    <w:pPr>
      <w:spacing w:before="100" w:beforeAutospacing="1" w:after="100" w:afterAutospacing="1"/>
      <w:jc w:val="center"/>
      <w:textAlignment w:val="center"/>
    </w:pPr>
    <w:rPr>
      <w:color w:val="000000"/>
      <w:sz w:val="20"/>
      <w:szCs w:val="20"/>
    </w:rPr>
  </w:style>
  <w:style w:type="paragraph" w:customStyle="1" w:styleId="xl165">
    <w:name w:val="xl165"/>
    <w:basedOn w:val="Parasts"/>
    <w:rsid w:val="00453F80"/>
    <w:pPr>
      <w:spacing w:before="100" w:beforeAutospacing="1" w:after="100" w:afterAutospacing="1"/>
      <w:jc w:val="center"/>
    </w:pPr>
    <w:rPr>
      <w:b/>
      <w:bCs/>
      <w:sz w:val="20"/>
      <w:szCs w:val="20"/>
    </w:rPr>
  </w:style>
  <w:style w:type="paragraph" w:customStyle="1" w:styleId="xl166">
    <w:name w:val="xl166"/>
    <w:basedOn w:val="Parasts"/>
    <w:rsid w:val="00453F80"/>
    <w:pPr>
      <w:spacing w:before="100" w:beforeAutospacing="1" w:after="100" w:afterAutospacing="1"/>
    </w:pPr>
    <w:rPr>
      <w:b/>
      <w:bCs/>
      <w:sz w:val="20"/>
      <w:szCs w:val="20"/>
    </w:rPr>
  </w:style>
  <w:style w:type="paragraph" w:customStyle="1" w:styleId="xl167">
    <w:name w:val="xl167"/>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68">
    <w:name w:val="xl168"/>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69">
    <w:name w:val="xl169"/>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0">
    <w:name w:val="xl170"/>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1">
    <w:name w:val="xl171"/>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2">
    <w:name w:val="xl172"/>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3">
    <w:name w:val="xl173"/>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74">
    <w:name w:val="xl174"/>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75">
    <w:name w:val="xl175"/>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6">
    <w:name w:val="xl176"/>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77">
    <w:name w:val="xl177"/>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8">
    <w:name w:val="xl178"/>
    <w:basedOn w:val="Parasts"/>
    <w:rsid w:val="00453F8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79">
    <w:name w:val="xl179"/>
    <w:basedOn w:val="Parasts"/>
    <w:rsid w:val="00453F8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80">
    <w:name w:val="xl180"/>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81">
    <w:name w:val="xl181"/>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182">
    <w:name w:val="xl182"/>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83">
    <w:name w:val="xl183"/>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pPr>
    <w:rPr>
      <w:color w:val="000000"/>
      <w:sz w:val="20"/>
      <w:szCs w:val="20"/>
    </w:rPr>
  </w:style>
  <w:style w:type="paragraph" w:customStyle="1" w:styleId="xl184">
    <w:name w:val="xl184"/>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185">
    <w:name w:val="xl185"/>
    <w:basedOn w:val="Parasts"/>
    <w:rsid w:val="00453F80"/>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86">
    <w:name w:val="xl186"/>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textAlignment w:val="center"/>
    </w:pPr>
    <w:rPr>
      <w:color w:val="000000"/>
      <w:sz w:val="20"/>
      <w:szCs w:val="20"/>
    </w:rPr>
  </w:style>
  <w:style w:type="paragraph" w:customStyle="1" w:styleId="xl187">
    <w:name w:val="xl187"/>
    <w:basedOn w:val="Parasts"/>
    <w:rsid w:val="00453F80"/>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88">
    <w:name w:val="xl188"/>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89">
    <w:name w:val="xl189"/>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90">
    <w:name w:val="xl190"/>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91">
    <w:name w:val="xl191"/>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color w:val="000000"/>
      <w:sz w:val="20"/>
      <w:szCs w:val="20"/>
    </w:rPr>
  </w:style>
  <w:style w:type="paragraph" w:customStyle="1" w:styleId="xl192">
    <w:name w:val="xl192"/>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3">
    <w:name w:val="xl193"/>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94">
    <w:name w:val="xl194"/>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5">
    <w:name w:val="xl195"/>
    <w:basedOn w:val="Parasts"/>
    <w:rsid w:val="00453F80"/>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96">
    <w:name w:val="xl196"/>
    <w:basedOn w:val="Parasts"/>
    <w:rsid w:val="00453F80"/>
    <w:pPr>
      <w:pBdr>
        <w:top w:val="single" w:sz="4" w:space="0" w:color="auto"/>
        <w:left w:val="single" w:sz="4"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197">
    <w:name w:val="xl197"/>
    <w:basedOn w:val="Parasts"/>
    <w:rsid w:val="00453F80"/>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Parasts"/>
    <w:rsid w:val="00453F80"/>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99">
    <w:name w:val="xl199"/>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0">
    <w:name w:val="xl200"/>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01">
    <w:name w:val="xl201"/>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
    <w:name w:val="xl202"/>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3">
    <w:name w:val="xl203"/>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4">
    <w:name w:val="xl204"/>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5">
    <w:name w:val="xl205"/>
    <w:basedOn w:val="Parasts"/>
    <w:rsid w:val="00453F80"/>
    <w:pPr>
      <w:spacing w:before="100" w:beforeAutospacing="1" w:after="100" w:afterAutospacing="1"/>
      <w:jc w:val="center"/>
    </w:pPr>
    <w:rPr>
      <w:b/>
      <w:bCs/>
      <w:color w:val="000000"/>
      <w:sz w:val="20"/>
      <w:szCs w:val="20"/>
    </w:rPr>
  </w:style>
  <w:style w:type="paragraph" w:customStyle="1" w:styleId="xl206">
    <w:name w:val="xl206"/>
    <w:basedOn w:val="Parasts"/>
    <w:rsid w:val="00453F80"/>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7">
    <w:name w:val="xl207"/>
    <w:basedOn w:val="Parasts"/>
    <w:rsid w:val="00453F80"/>
    <w:pPr>
      <w:pBdr>
        <w:top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208">
    <w:name w:val="xl208"/>
    <w:basedOn w:val="Parasts"/>
    <w:rsid w:val="00453F80"/>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09">
    <w:name w:val="xl209"/>
    <w:basedOn w:val="Parasts"/>
    <w:rsid w:val="00453F8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
    <w:name w:val="xl210"/>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1">
    <w:name w:val="xl211"/>
    <w:basedOn w:val="Parasts"/>
    <w:rsid w:val="00453F80"/>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2">
    <w:name w:val="xl212"/>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3">
    <w:name w:val="xl213"/>
    <w:basedOn w:val="Parasts"/>
    <w:rsid w:val="00453F80"/>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pPr>
    <w:rPr>
      <w:b/>
      <w:bCs/>
      <w:sz w:val="20"/>
      <w:szCs w:val="20"/>
    </w:rPr>
  </w:style>
  <w:style w:type="paragraph" w:customStyle="1" w:styleId="xl214">
    <w:name w:val="xl214"/>
    <w:basedOn w:val="Parasts"/>
    <w:rsid w:val="00453F80"/>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15">
    <w:name w:val="xl215"/>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16">
    <w:name w:val="xl216"/>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7">
    <w:name w:val="xl217"/>
    <w:basedOn w:val="Parasts"/>
    <w:rsid w:val="00453F80"/>
    <w:pPr>
      <w:pBdr>
        <w:top w:val="single" w:sz="8"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8">
    <w:name w:val="xl218"/>
    <w:basedOn w:val="Parasts"/>
    <w:rsid w:val="00453F80"/>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9">
    <w:name w:val="xl219"/>
    <w:basedOn w:val="Parasts"/>
    <w:rsid w:val="00453F80"/>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20">
    <w:name w:val="xl220"/>
    <w:basedOn w:val="Parasts"/>
    <w:rsid w:val="00453F80"/>
    <w:pPr>
      <w:pBdr>
        <w:top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1">
    <w:name w:val="xl221"/>
    <w:basedOn w:val="Parasts"/>
    <w:rsid w:val="00453F80"/>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2">
    <w:name w:val="xl222"/>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23">
    <w:name w:val="xl223"/>
    <w:basedOn w:val="Parasts"/>
    <w:rsid w:val="00453F80"/>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24">
    <w:name w:val="xl224"/>
    <w:basedOn w:val="Parasts"/>
    <w:rsid w:val="00453F80"/>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25">
    <w:name w:val="xl225"/>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top"/>
    </w:pPr>
    <w:rPr>
      <w:b/>
      <w:bCs/>
      <w:sz w:val="20"/>
      <w:szCs w:val="20"/>
    </w:rPr>
  </w:style>
  <w:style w:type="paragraph" w:customStyle="1" w:styleId="xl226">
    <w:name w:val="xl226"/>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227">
    <w:name w:val="xl227"/>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28">
    <w:name w:val="xl228"/>
    <w:basedOn w:val="Parasts"/>
    <w:rsid w:val="00453F80"/>
    <w:pPr>
      <w:pBdr>
        <w:top w:val="single" w:sz="4" w:space="0" w:color="auto"/>
        <w:left w:val="single" w:sz="4" w:space="0" w:color="auto"/>
        <w:bottom w:val="single" w:sz="8" w:space="0" w:color="auto"/>
      </w:pBdr>
      <w:shd w:val="clear" w:color="000000" w:fill="F2F2F2"/>
      <w:spacing w:before="100" w:beforeAutospacing="1" w:after="100" w:afterAutospacing="1"/>
    </w:pPr>
    <w:rPr>
      <w:b/>
      <w:bCs/>
      <w:sz w:val="20"/>
      <w:szCs w:val="20"/>
    </w:rPr>
  </w:style>
  <w:style w:type="paragraph" w:customStyle="1" w:styleId="xl229">
    <w:name w:val="xl229"/>
    <w:basedOn w:val="Parasts"/>
    <w:rsid w:val="00453F80"/>
    <w:pPr>
      <w:pBdr>
        <w:top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0">
    <w:name w:val="xl230"/>
    <w:basedOn w:val="Parasts"/>
    <w:rsid w:val="00453F80"/>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1">
    <w:name w:val="xl231"/>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32">
    <w:name w:val="xl232"/>
    <w:basedOn w:val="Parasts"/>
    <w:rsid w:val="00453F80"/>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33">
    <w:name w:val="xl233"/>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4">
    <w:name w:val="xl234"/>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5">
    <w:name w:val="xl235"/>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6">
    <w:name w:val="xl236"/>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7">
    <w:name w:val="xl237"/>
    <w:basedOn w:val="Parasts"/>
    <w:rsid w:val="00453F80"/>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38">
    <w:name w:val="xl238"/>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9">
    <w:name w:val="xl239"/>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40">
    <w:name w:val="xl240"/>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1">
    <w:name w:val="xl241"/>
    <w:basedOn w:val="Parasts"/>
    <w:rsid w:val="00453F80"/>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sz w:val="20"/>
      <w:szCs w:val="20"/>
    </w:rPr>
  </w:style>
  <w:style w:type="paragraph" w:customStyle="1" w:styleId="xl242">
    <w:name w:val="xl242"/>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3">
    <w:name w:val="xl243"/>
    <w:basedOn w:val="Parasts"/>
    <w:rsid w:val="00453F80"/>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44">
    <w:name w:val="xl244"/>
    <w:basedOn w:val="Parasts"/>
    <w:rsid w:val="00453F80"/>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45">
    <w:name w:val="xl245"/>
    <w:basedOn w:val="Parasts"/>
    <w:rsid w:val="00453F80"/>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b/>
      <w:bCs/>
      <w:sz w:val="20"/>
      <w:szCs w:val="20"/>
    </w:rPr>
  </w:style>
  <w:style w:type="paragraph" w:customStyle="1" w:styleId="xl246">
    <w:name w:val="xl246"/>
    <w:basedOn w:val="Parasts"/>
    <w:rsid w:val="00453F80"/>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b/>
      <w:bCs/>
      <w:sz w:val="20"/>
      <w:szCs w:val="20"/>
    </w:rPr>
  </w:style>
  <w:style w:type="paragraph" w:customStyle="1" w:styleId="xl247">
    <w:name w:val="xl247"/>
    <w:basedOn w:val="Parasts"/>
    <w:rsid w:val="00453F80"/>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8">
    <w:name w:val="xl248"/>
    <w:basedOn w:val="Parasts"/>
    <w:rsid w:val="00453F80"/>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9">
    <w:name w:val="xl249"/>
    <w:basedOn w:val="Parasts"/>
    <w:rsid w:val="00453F80"/>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0">
    <w:name w:val="xl250"/>
    <w:basedOn w:val="Parasts"/>
    <w:rsid w:val="00453F80"/>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1">
    <w:name w:val="xl251"/>
    <w:basedOn w:val="Parasts"/>
    <w:rsid w:val="00453F80"/>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52">
    <w:name w:val="xl252"/>
    <w:basedOn w:val="Parasts"/>
    <w:rsid w:val="00453F80"/>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53">
    <w:name w:val="xl253"/>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254">
    <w:name w:val="xl254"/>
    <w:basedOn w:val="Parasts"/>
    <w:rsid w:val="00453F80"/>
    <w:pPr>
      <w:pBdr>
        <w:top w:val="single" w:sz="8"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5">
    <w:name w:val="xl255"/>
    <w:basedOn w:val="Parasts"/>
    <w:rsid w:val="00453F80"/>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6">
    <w:name w:val="xl256"/>
    <w:basedOn w:val="Parasts"/>
    <w:rsid w:val="00453F80"/>
    <w:pPr>
      <w:pBdr>
        <w:top w:val="single" w:sz="4" w:space="0" w:color="auto"/>
        <w:left w:val="single" w:sz="4" w:space="0" w:color="auto"/>
        <w:bottom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57">
    <w:name w:val="xl257"/>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58">
    <w:name w:val="xl258"/>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59">
    <w:name w:val="xl259"/>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60">
    <w:name w:val="xl260"/>
    <w:basedOn w:val="Parasts"/>
    <w:rsid w:val="00453F80"/>
    <w:pPr>
      <w:pBdr>
        <w:top w:val="single" w:sz="8" w:space="0" w:color="auto"/>
        <w:left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1">
    <w:name w:val="xl261"/>
    <w:basedOn w:val="Parasts"/>
    <w:rsid w:val="00453F80"/>
    <w:pPr>
      <w:pBdr>
        <w:top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2">
    <w:name w:val="xl262"/>
    <w:basedOn w:val="Parasts"/>
    <w:rsid w:val="00453F80"/>
    <w:pPr>
      <w:pBdr>
        <w:top w:val="single" w:sz="8"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263">
    <w:name w:val="xl263"/>
    <w:basedOn w:val="Parasts"/>
    <w:rsid w:val="00453F80"/>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4">
    <w:name w:val="xl264"/>
    <w:basedOn w:val="Parasts"/>
    <w:rsid w:val="00453F80"/>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5">
    <w:name w:val="xl265"/>
    <w:basedOn w:val="Parasts"/>
    <w:rsid w:val="00453F80"/>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6">
    <w:name w:val="xl266"/>
    <w:basedOn w:val="Parasts"/>
    <w:rsid w:val="00453F80"/>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7">
    <w:name w:val="xl267"/>
    <w:basedOn w:val="Parasts"/>
    <w:rsid w:val="00453F80"/>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8">
    <w:name w:val="xl268"/>
    <w:basedOn w:val="Parasts"/>
    <w:rsid w:val="00453F80"/>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9">
    <w:name w:val="xl269"/>
    <w:basedOn w:val="Parasts"/>
    <w:rsid w:val="00453F80"/>
    <w:pPr>
      <w:pBdr>
        <w:top w:val="single" w:sz="8" w:space="0" w:color="auto"/>
        <w:bottom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0">
    <w:name w:val="xl270"/>
    <w:basedOn w:val="Parasts"/>
    <w:rsid w:val="00453F80"/>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1">
    <w:name w:val="xl271"/>
    <w:basedOn w:val="Parasts"/>
    <w:rsid w:val="00453F80"/>
    <w:pPr>
      <w:pBdr>
        <w:top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2">
    <w:name w:val="xl272"/>
    <w:basedOn w:val="Parasts"/>
    <w:rsid w:val="00453F80"/>
    <w:pPr>
      <w:pBdr>
        <w:top w:val="single" w:sz="8" w:space="0" w:color="auto"/>
        <w:left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3">
    <w:name w:val="xl273"/>
    <w:basedOn w:val="Parasts"/>
    <w:rsid w:val="00453F80"/>
    <w:pPr>
      <w:pBdr>
        <w:top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4">
    <w:name w:val="xl274"/>
    <w:basedOn w:val="Parasts"/>
    <w:rsid w:val="00453F80"/>
    <w:pPr>
      <w:pBdr>
        <w:top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5">
    <w:name w:val="xl275"/>
    <w:basedOn w:val="Parasts"/>
    <w:rsid w:val="00453F80"/>
    <w:pPr>
      <w:pBdr>
        <w:top w:val="single" w:sz="8" w:space="0" w:color="auto"/>
        <w:left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6">
    <w:name w:val="xl276"/>
    <w:basedOn w:val="Parasts"/>
    <w:rsid w:val="00453F80"/>
    <w:pPr>
      <w:pBdr>
        <w:top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7">
    <w:name w:val="xl277"/>
    <w:basedOn w:val="Parasts"/>
    <w:rsid w:val="00453F80"/>
    <w:pPr>
      <w:pBdr>
        <w:top w:val="single" w:sz="8"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278">
    <w:name w:val="xl278"/>
    <w:basedOn w:val="Parasts"/>
    <w:rsid w:val="00453F80"/>
    <w:pPr>
      <w:pBdr>
        <w:bottom w:val="single" w:sz="8" w:space="0" w:color="auto"/>
      </w:pBdr>
      <w:spacing w:before="100" w:beforeAutospacing="1" w:after="100" w:afterAutospacing="1"/>
      <w:textAlignment w:val="center"/>
    </w:pPr>
    <w:rPr>
      <w:b/>
      <w:bCs/>
      <w:color w:val="000000"/>
      <w:sz w:val="28"/>
      <w:szCs w:val="28"/>
    </w:rPr>
  </w:style>
  <w:style w:type="paragraph" w:customStyle="1" w:styleId="xl279">
    <w:name w:val="xl279"/>
    <w:basedOn w:val="Parasts"/>
    <w:rsid w:val="00453F80"/>
    <w:pPr>
      <w:pBdr>
        <w:top w:val="single" w:sz="8" w:space="0" w:color="auto"/>
        <w:left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0">
    <w:name w:val="xl280"/>
    <w:basedOn w:val="Parasts"/>
    <w:rsid w:val="00453F80"/>
    <w:pPr>
      <w:pBdr>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1">
    <w:name w:val="xl281"/>
    <w:basedOn w:val="Parasts"/>
    <w:rsid w:val="00453F80"/>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2">
    <w:name w:val="xl282"/>
    <w:basedOn w:val="Parasts"/>
    <w:rsid w:val="00453F80"/>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3">
    <w:name w:val="xl283"/>
    <w:basedOn w:val="Parasts"/>
    <w:rsid w:val="00453F80"/>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4">
    <w:name w:val="xl284"/>
    <w:basedOn w:val="Parasts"/>
    <w:rsid w:val="00453F80"/>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5">
    <w:name w:val="xl285"/>
    <w:basedOn w:val="Parasts"/>
    <w:rsid w:val="00453F80"/>
    <w:pPr>
      <w:shd w:val="clear" w:color="000000" w:fill="FFFFFF"/>
      <w:spacing w:before="100" w:beforeAutospacing="1" w:after="100" w:afterAutospacing="1"/>
      <w:jc w:val="center"/>
    </w:pPr>
    <w:rPr>
      <w:color w:val="000000"/>
      <w:sz w:val="20"/>
      <w:szCs w:val="20"/>
    </w:rPr>
  </w:style>
  <w:style w:type="paragraph" w:customStyle="1" w:styleId="xl286">
    <w:name w:val="xl286"/>
    <w:basedOn w:val="Parasts"/>
    <w:rsid w:val="00453F80"/>
    <w:pPr>
      <w:spacing w:before="100" w:beforeAutospacing="1" w:after="100" w:afterAutospacing="1"/>
      <w:textAlignment w:val="center"/>
    </w:pPr>
    <w:rPr>
      <w:sz w:val="20"/>
      <w:szCs w:val="20"/>
    </w:rPr>
  </w:style>
  <w:style w:type="paragraph" w:customStyle="1" w:styleId="xl287">
    <w:name w:val="xl287"/>
    <w:basedOn w:val="Parasts"/>
    <w:rsid w:val="00453F80"/>
    <w:pPr>
      <w:spacing w:before="100" w:beforeAutospacing="1" w:after="100" w:afterAutospacing="1"/>
      <w:textAlignment w:val="center"/>
    </w:pPr>
    <w:rPr>
      <w:b/>
      <w:bCs/>
      <w:sz w:val="20"/>
      <w:szCs w:val="20"/>
    </w:rPr>
  </w:style>
  <w:style w:type="paragraph" w:customStyle="1" w:styleId="xl288">
    <w:name w:val="xl288"/>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89">
    <w:name w:val="xl289"/>
    <w:basedOn w:val="Parasts"/>
    <w:rsid w:val="00453F80"/>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0">
    <w:name w:val="xl290"/>
    <w:basedOn w:val="Parasts"/>
    <w:rsid w:val="00453F80"/>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1">
    <w:name w:val="xl291"/>
    <w:basedOn w:val="Parasts"/>
    <w:rsid w:val="00453F80"/>
    <w:pPr>
      <w:pBdr>
        <w:top w:val="single" w:sz="8" w:space="0" w:color="auto"/>
        <w:left w:val="single" w:sz="4" w:space="0" w:color="auto"/>
        <w:bottom w:val="single" w:sz="4" w:space="0" w:color="auto"/>
      </w:pBdr>
      <w:spacing w:before="100" w:beforeAutospacing="1" w:after="100" w:afterAutospacing="1"/>
      <w:textAlignment w:val="top"/>
    </w:pPr>
    <w:rPr>
      <w:color w:val="000000"/>
      <w:sz w:val="20"/>
      <w:szCs w:val="20"/>
    </w:rPr>
  </w:style>
  <w:style w:type="paragraph" w:customStyle="1" w:styleId="xl292">
    <w:name w:val="xl292"/>
    <w:basedOn w:val="Parasts"/>
    <w:rsid w:val="00453F80"/>
    <w:pPr>
      <w:pBdr>
        <w:top w:val="single" w:sz="8" w:space="0" w:color="auto"/>
        <w:bottom w:val="single" w:sz="4" w:space="0" w:color="auto"/>
      </w:pBdr>
      <w:spacing w:before="100" w:beforeAutospacing="1" w:after="100" w:afterAutospacing="1"/>
      <w:textAlignment w:val="top"/>
    </w:pPr>
    <w:rPr>
      <w:color w:val="000000"/>
      <w:sz w:val="20"/>
      <w:szCs w:val="20"/>
    </w:rPr>
  </w:style>
  <w:style w:type="paragraph" w:customStyle="1" w:styleId="xl293">
    <w:name w:val="xl293"/>
    <w:basedOn w:val="Parasts"/>
    <w:rsid w:val="00453F80"/>
    <w:pPr>
      <w:pBdr>
        <w:top w:val="single" w:sz="8" w:space="0" w:color="auto"/>
        <w:bottom w:val="single" w:sz="4" w:space="0" w:color="auto"/>
        <w:right w:val="single" w:sz="8" w:space="0" w:color="auto"/>
      </w:pBdr>
      <w:spacing w:before="100" w:beforeAutospacing="1" w:after="100" w:afterAutospacing="1"/>
      <w:textAlignment w:val="top"/>
    </w:pPr>
    <w:rPr>
      <w:color w:val="000000"/>
      <w:sz w:val="20"/>
      <w:szCs w:val="20"/>
    </w:rPr>
  </w:style>
  <w:style w:type="paragraph" w:customStyle="1" w:styleId="xl294">
    <w:name w:val="xl294"/>
    <w:basedOn w:val="Parasts"/>
    <w:rsid w:val="00453F80"/>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5">
    <w:name w:val="xl295"/>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6">
    <w:name w:val="xl296"/>
    <w:basedOn w:val="Parasts"/>
    <w:rsid w:val="00453F80"/>
    <w:pPr>
      <w:pBdr>
        <w:top w:val="single" w:sz="4" w:space="0" w:color="auto"/>
        <w:left w:val="single" w:sz="4" w:space="0" w:color="auto"/>
        <w:bottom w:val="single" w:sz="4" w:space="0" w:color="auto"/>
      </w:pBdr>
      <w:spacing w:before="100" w:beforeAutospacing="1" w:after="100" w:afterAutospacing="1"/>
      <w:textAlignment w:val="top"/>
    </w:pPr>
    <w:rPr>
      <w:sz w:val="20"/>
      <w:szCs w:val="20"/>
    </w:rPr>
  </w:style>
  <w:style w:type="paragraph" w:customStyle="1" w:styleId="xl297">
    <w:name w:val="xl297"/>
    <w:basedOn w:val="Parasts"/>
    <w:rsid w:val="00453F80"/>
    <w:pPr>
      <w:pBdr>
        <w:top w:val="single" w:sz="4" w:space="0" w:color="auto"/>
        <w:bottom w:val="single" w:sz="4" w:space="0" w:color="auto"/>
      </w:pBdr>
      <w:spacing w:before="100" w:beforeAutospacing="1" w:after="100" w:afterAutospacing="1"/>
      <w:textAlignment w:val="top"/>
    </w:pPr>
    <w:rPr>
      <w:sz w:val="20"/>
      <w:szCs w:val="20"/>
    </w:rPr>
  </w:style>
  <w:style w:type="paragraph" w:customStyle="1" w:styleId="xl298">
    <w:name w:val="xl298"/>
    <w:basedOn w:val="Parasts"/>
    <w:rsid w:val="00453F80"/>
    <w:pPr>
      <w:pBdr>
        <w:top w:val="single" w:sz="4"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102">
    <w:name w:val="xl102"/>
    <w:basedOn w:val="Parasts"/>
    <w:rsid w:val="00453F80"/>
    <w:pPr>
      <w:spacing w:before="100" w:beforeAutospacing="1" w:after="100" w:afterAutospacing="1"/>
    </w:pPr>
    <w:rPr>
      <w:color w:val="000000"/>
      <w:sz w:val="20"/>
      <w:szCs w:val="20"/>
    </w:rPr>
  </w:style>
  <w:style w:type="table" w:customStyle="1" w:styleId="Tabulasstils11">
    <w:name w:val="Tabulas stils11"/>
    <w:basedOn w:val="Elegantatabula"/>
    <w:rsid w:val="00453F80"/>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rmal1">
    <w:name w:val="Normal1"/>
    <w:basedOn w:val="Parasts"/>
    <w:uiPriority w:val="99"/>
    <w:rsid w:val="00453F80"/>
    <w:pPr>
      <w:tabs>
        <w:tab w:val="num" w:pos="545"/>
      </w:tabs>
      <w:ind w:left="170" w:right="-284"/>
      <w:jc w:val="both"/>
    </w:pPr>
    <w:rPr>
      <w:sz w:val="28"/>
      <w:szCs w:val="28"/>
      <w:lang w:val="en-GB" w:eastAsia="en-US"/>
    </w:rPr>
  </w:style>
  <w:style w:type="paragraph" w:customStyle="1" w:styleId="xl65">
    <w:name w:val="xl65"/>
    <w:basedOn w:val="Parasts"/>
    <w:rsid w:val="00453F8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66">
    <w:name w:val="xl66"/>
    <w:basedOn w:val="Parasts"/>
    <w:rsid w:val="00453F8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67">
    <w:name w:val="xl67"/>
    <w:basedOn w:val="Parasts"/>
    <w:rsid w:val="00453F80"/>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68">
    <w:name w:val="xl68"/>
    <w:basedOn w:val="Parasts"/>
    <w:rsid w:val="00453F80"/>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69">
    <w:name w:val="xl69"/>
    <w:basedOn w:val="Parasts"/>
    <w:rsid w:val="00453F80"/>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0">
    <w:name w:val="xl70"/>
    <w:basedOn w:val="Parasts"/>
    <w:rsid w:val="00453F80"/>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sz w:val="20"/>
      <w:szCs w:val="20"/>
    </w:rPr>
  </w:style>
  <w:style w:type="paragraph" w:customStyle="1" w:styleId="xl71">
    <w:name w:val="xl71"/>
    <w:basedOn w:val="Parasts"/>
    <w:rsid w:val="00453F80"/>
    <w:pPr>
      <w:pBdr>
        <w:left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2">
    <w:name w:val="xl72"/>
    <w:basedOn w:val="Parasts"/>
    <w:rsid w:val="00453F80"/>
    <w:pPr>
      <w:pBdr>
        <w:bottom w:val="single" w:sz="8"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3">
    <w:name w:val="xl73"/>
    <w:basedOn w:val="Parasts"/>
    <w:rsid w:val="00453F80"/>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4">
    <w:name w:val="xl74"/>
    <w:basedOn w:val="Parasts"/>
    <w:rsid w:val="00453F80"/>
    <w:pPr>
      <w:pBdr>
        <w:top w:val="single" w:sz="4" w:space="0" w:color="auto"/>
        <w:left w:val="single" w:sz="4" w:space="0" w:color="auto"/>
        <w:bottom w:val="single" w:sz="8" w:space="0" w:color="auto"/>
      </w:pBdr>
      <w:shd w:val="clear" w:color="000000" w:fill="C0C0C0"/>
      <w:spacing w:before="100" w:beforeAutospacing="1" w:after="100" w:afterAutospacing="1"/>
      <w:jc w:val="center"/>
      <w:textAlignment w:val="center"/>
    </w:pPr>
    <w:rPr>
      <w:sz w:val="20"/>
      <w:szCs w:val="20"/>
    </w:rPr>
  </w:style>
  <w:style w:type="paragraph" w:customStyle="1" w:styleId="xl75">
    <w:name w:val="xl75"/>
    <w:basedOn w:val="Parasts"/>
    <w:rsid w:val="00453F80"/>
    <w:pPr>
      <w:pBdr>
        <w:top w:val="single" w:sz="4" w:space="0" w:color="auto"/>
        <w:left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6">
    <w:name w:val="xl76"/>
    <w:basedOn w:val="Parasts"/>
    <w:rsid w:val="00453F80"/>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jc w:val="center"/>
      <w:textAlignment w:val="center"/>
    </w:pPr>
    <w:rPr>
      <w:sz w:val="20"/>
      <w:szCs w:val="20"/>
    </w:rPr>
  </w:style>
  <w:style w:type="paragraph" w:customStyle="1" w:styleId="xl77">
    <w:name w:val="xl77"/>
    <w:basedOn w:val="Parasts"/>
    <w:rsid w:val="00453F8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8">
    <w:name w:val="xl78"/>
    <w:basedOn w:val="Parasts"/>
    <w:rsid w:val="00453F80"/>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9">
    <w:name w:val="xl79"/>
    <w:basedOn w:val="Parasts"/>
    <w:rsid w:val="00453F8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80">
    <w:name w:val="xl80"/>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1">
    <w:name w:val="xl81"/>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2">
    <w:name w:val="xl82"/>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3">
    <w:name w:val="xl83"/>
    <w:basedOn w:val="Parasts"/>
    <w:rsid w:val="00453F8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84">
    <w:name w:val="xl84"/>
    <w:basedOn w:val="Parasts"/>
    <w:rsid w:val="00453F8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5">
    <w:name w:val="xl85"/>
    <w:basedOn w:val="Parasts"/>
    <w:rsid w:val="00453F80"/>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6">
    <w:name w:val="xl86"/>
    <w:basedOn w:val="Parasts"/>
    <w:rsid w:val="00453F8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7">
    <w:name w:val="xl87"/>
    <w:basedOn w:val="Parasts"/>
    <w:rsid w:val="00453F8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88">
    <w:name w:val="xl88"/>
    <w:basedOn w:val="Parasts"/>
    <w:rsid w:val="00453F80"/>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9">
    <w:name w:val="xl89"/>
    <w:basedOn w:val="Parasts"/>
    <w:rsid w:val="00453F80"/>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90">
    <w:name w:val="xl90"/>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1">
    <w:name w:val="xl91"/>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2">
    <w:name w:val="xl92"/>
    <w:basedOn w:val="Parasts"/>
    <w:rsid w:val="00453F80"/>
    <w:pPr>
      <w:pBdr>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3">
    <w:name w:val="xl93"/>
    <w:basedOn w:val="Parasts"/>
    <w:rsid w:val="00453F80"/>
    <w:pPr>
      <w:pBdr>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94">
    <w:name w:val="xl94"/>
    <w:basedOn w:val="Parasts"/>
    <w:rsid w:val="00453F8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5">
    <w:name w:val="xl95"/>
    <w:basedOn w:val="Parasts"/>
    <w:rsid w:val="00453F8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6">
    <w:name w:val="xl96"/>
    <w:basedOn w:val="Parasts"/>
    <w:rsid w:val="00453F8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7">
    <w:name w:val="xl97"/>
    <w:basedOn w:val="Parasts"/>
    <w:rsid w:val="00453F80"/>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98">
    <w:name w:val="xl98"/>
    <w:basedOn w:val="Parasts"/>
    <w:rsid w:val="00453F80"/>
    <w:pPr>
      <w:pBdr>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9">
    <w:name w:val="xl99"/>
    <w:basedOn w:val="Parasts"/>
    <w:rsid w:val="00453F80"/>
    <w:pPr>
      <w:pBdr>
        <w:bottom w:val="single" w:sz="4"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100">
    <w:name w:val="xl100"/>
    <w:basedOn w:val="Parasts"/>
    <w:rsid w:val="00453F80"/>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1">
    <w:name w:val="xl101"/>
    <w:basedOn w:val="Parasts"/>
    <w:rsid w:val="00453F80"/>
    <w:pPr>
      <w:pBdr>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apple-converted-space">
    <w:name w:val="apple-converted-space"/>
    <w:rsid w:val="00453F80"/>
  </w:style>
  <w:style w:type="numbering" w:customStyle="1" w:styleId="Ciparusaraksts-1">
    <w:name w:val="Ciparu saraksts-1"/>
    <w:basedOn w:val="Bezsaraksta"/>
    <w:rsid w:val="00453F80"/>
    <w:pPr>
      <w:numPr>
        <w:numId w:val="13"/>
      </w:numPr>
    </w:pPr>
  </w:style>
  <w:style w:type="numbering" w:customStyle="1" w:styleId="Kvadratlodes-2">
    <w:name w:val="Kvadratlodes-2"/>
    <w:basedOn w:val="Bezsaraksta"/>
    <w:rsid w:val="00453F80"/>
    <w:pPr>
      <w:numPr>
        <w:numId w:val="14"/>
      </w:numPr>
    </w:pPr>
  </w:style>
  <w:style w:type="paragraph" w:customStyle="1" w:styleId="Kvadratlodes-1">
    <w:name w:val="Kvadratlodes-1"/>
    <w:basedOn w:val="Parasts"/>
    <w:autoRedefine/>
    <w:rsid w:val="00453F80"/>
    <w:pPr>
      <w:numPr>
        <w:numId w:val="15"/>
      </w:numPr>
      <w:spacing w:after="40"/>
      <w:jc w:val="both"/>
    </w:pPr>
    <w:rPr>
      <w:spacing w:val="-1"/>
      <w:szCs w:val="20"/>
      <w:lang w:eastAsia="en-US"/>
    </w:rPr>
  </w:style>
  <w:style w:type="paragraph" w:customStyle="1" w:styleId="StyleAArial10ptLeft0cm">
    <w:name w:val="Style A + Arial 10 pt Left:  0 cm"/>
    <w:basedOn w:val="Parasts"/>
    <w:rsid w:val="00453F80"/>
    <w:pPr>
      <w:tabs>
        <w:tab w:val="left" w:pos="1701"/>
        <w:tab w:val="left" w:pos="2268"/>
        <w:tab w:val="right" w:pos="8505"/>
      </w:tabs>
      <w:spacing w:after="120" w:line="280" w:lineRule="atLeast"/>
      <w:jc w:val="both"/>
    </w:pPr>
    <w:rPr>
      <w:rFonts w:ascii="Arial" w:hAnsi="Arial"/>
      <w:sz w:val="20"/>
      <w:szCs w:val="20"/>
      <w:lang w:eastAsia="en-US"/>
    </w:rPr>
  </w:style>
  <w:style w:type="character" w:customStyle="1" w:styleId="st">
    <w:name w:val="st"/>
    <w:rsid w:val="00453F80"/>
  </w:style>
  <w:style w:type="paragraph" w:customStyle="1" w:styleId="font1">
    <w:name w:val="font1"/>
    <w:basedOn w:val="Parasts"/>
    <w:rsid w:val="00453F80"/>
    <w:pPr>
      <w:spacing w:before="100" w:beforeAutospacing="1" w:after="100" w:afterAutospacing="1"/>
    </w:pPr>
    <w:rPr>
      <w:rFonts w:ascii="Arial" w:hAnsi="Arial" w:cs="Arial"/>
      <w:sz w:val="20"/>
      <w:szCs w:val="20"/>
    </w:rPr>
  </w:style>
  <w:style w:type="paragraph" w:customStyle="1" w:styleId="font7">
    <w:name w:val="font7"/>
    <w:basedOn w:val="Parasts"/>
    <w:rsid w:val="00453F80"/>
    <w:pPr>
      <w:spacing w:before="100" w:beforeAutospacing="1" w:after="100" w:afterAutospacing="1"/>
    </w:pPr>
    <w:rPr>
      <w:rFonts w:ascii="Tahoma" w:hAnsi="Tahoma" w:cs="Tahoma"/>
      <w:i/>
      <w:iCs/>
      <w:sz w:val="20"/>
      <w:szCs w:val="20"/>
    </w:rPr>
  </w:style>
  <w:style w:type="paragraph" w:customStyle="1" w:styleId="font8">
    <w:name w:val="font8"/>
    <w:basedOn w:val="Parasts"/>
    <w:rsid w:val="00453F80"/>
    <w:pPr>
      <w:spacing w:before="100" w:beforeAutospacing="1" w:after="100" w:afterAutospacing="1"/>
    </w:pPr>
    <w:rPr>
      <w:rFonts w:ascii="Tahoma" w:hAnsi="Tahoma" w:cs="Tahoma"/>
      <w:sz w:val="20"/>
      <w:szCs w:val="20"/>
    </w:rPr>
  </w:style>
  <w:style w:type="character" w:customStyle="1" w:styleId="SarakstarindkopaRakstz">
    <w:name w:val="Saraksta rindkopa Rakstz."/>
    <w:aliases w:val="Virsraksts Rakstz."/>
    <w:link w:val="Sarakstarindkopa"/>
    <w:uiPriority w:val="34"/>
    <w:rsid w:val="00F20E69"/>
    <w:rPr>
      <w:sz w:val="24"/>
      <w:szCs w:val="24"/>
    </w:rPr>
  </w:style>
  <w:style w:type="paragraph" w:customStyle="1" w:styleId="xl3216">
    <w:name w:val="xl3216"/>
    <w:basedOn w:val="Parasts"/>
    <w:rsid w:val="00A54F64"/>
    <w:pPr>
      <w:spacing w:before="100" w:beforeAutospacing="1" w:after="100" w:afterAutospacing="1"/>
      <w:textAlignment w:val="center"/>
    </w:pPr>
    <w:rPr>
      <w:rFonts w:ascii="Arial Narrow" w:hAnsi="Arial Narrow"/>
    </w:rPr>
  </w:style>
  <w:style w:type="paragraph" w:customStyle="1" w:styleId="xl3217">
    <w:name w:val="xl3217"/>
    <w:basedOn w:val="Parasts"/>
    <w:rsid w:val="00A54F64"/>
    <w:pPr>
      <w:shd w:val="clear" w:color="000000" w:fill="FFFFFF"/>
      <w:spacing w:before="100" w:beforeAutospacing="1" w:after="100" w:afterAutospacing="1"/>
      <w:textAlignment w:val="center"/>
    </w:pPr>
    <w:rPr>
      <w:rFonts w:ascii="Arial Narrow" w:hAnsi="Arial Narrow"/>
    </w:rPr>
  </w:style>
  <w:style w:type="paragraph" w:customStyle="1" w:styleId="xl3218">
    <w:name w:val="xl3218"/>
    <w:basedOn w:val="Parasts"/>
    <w:rsid w:val="00A54F64"/>
    <w:pPr>
      <w:pBdr>
        <w:top w:val="single" w:sz="8"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3219">
    <w:name w:val="xl3219"/>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20">
    <w:name w:val="xl3220"/>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21">
    <w:name w:val="xl3221"/>
    <w:basedOn w:val="Parasts"/>
    <w:rsid w:val="00A54F64"/>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3222">
    <w:name w:val="xl3222"/>
    <w:basedOn w:val="Parasts"/>
    <w:rsid w:val="00A54F6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23">
    <w:name w:val="xl3223"/>
    <w:basedOn w:val="Parasts"/>
    <w:rsid w:val="00A54F64"/>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224">
    <w:name w:val="xl3224"/>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25">
    <w:name w:val="xl3225"/>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26">
    <w:name w:val="xl3226"/>
    <w:basedOn w:val="Parasts"/>
    <w:rsid w:val="00A54F64"/>
    <w:pPr>
      <w:spacing w:before="100" w:beforeAutospacing="1" w:after="100" w:afterAutospacing="1"/>
      <w:textAlignment w:val="center"/>
    </w:pPr>
    <w:rPr>
      <w:rFonts w:ascii="Arial Narrow" w:hAnsi="Arial Narrow"/>
      <w:b/>
      <w:bCs/>
    </w:rPr>
  </w:style>
  <w:style w:type="paragraph" w:customStyle="1" w:styleId="xl3227">
    <w:name w:val="xl3227"/>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28">
    <w:name w:val="xl3228"/>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29">
    <w:name w:val="xl3229"/>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30">
    <w:name w:val="xl3230"/>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3254">
    <w:name w:val="xl3254"/>
    <w:basedOn w:val="Parasts"/>
    <w:rsid w:val="009B6778"/>
    <w:pPr>
      <w:spacing w:before="100" w:beforeAutospacing="1" w:after="100" w:afterAutospacing="1"/>
      <w:textAlignment w:val="center"/>
    </w:pPr>
    <w:rPr>
      <w:rFonts w:ascii="Arial Narrow" w:hAnsi="Arial Narrow"/>
    </w:rPr>
  </w:style>
  <w:style w:type="paragraph" w:customStyle="1" w:styleId="xl3255">
    <w:name w:val="xl3255"/>
    <w:basedOn w:val="Parasts"/>
    <w:rsid w:val="009B6778"/>
    <w:pPr>
      <w:spacing w:before="100" w:beforeAutospacing="1" w:after="100" w:afterAutospacing="1"/>
      <w:textAlignment w:val="center"/>
    </w:pPr>
  </w:style>
  <w:style w:type="paragraph" w:customStyle="1" w:styleId="xl3256">
    <w:name w:val="xl3256"/>
    <w:basedOn w:val="Parasts"/>
    <w:rsid w:val="009B677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57">
    <w:name w:val="xl3257"/>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58">
    <w:name w:val="xl3258"/>
    <w:basedOn w:val="Parasts"/>
    <w:rsid w:val="009B677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59">
    <w:name w:val="xl3259"/>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60">
    <w:name w:val="xl3260"/>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1">
    <w:name w:val="xl3261"/>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2">
    <w:name w:val="xl3262"/>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3">
    <w:name w:val="xl3263"/>
    <w:basedOn w:val="Parasts"/>
    <w:rsid w:val="009B677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4">
    <w:name w:val="xl3264"/>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3265">
    <w:name w:val="xl3265"/>
    <w:basedOn w:val="Parasts"/>
    <w:rsid w:val="009B6778"/>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266">
    <w:name w:val="xl3266"/>
    <w:basedOn w:val="Parasts"/>
    <w:rsid w:val="009B6778"/>
    <w:pPr>
      <w:spacing w:before="100" w:beforeAutospacing="1" w:after="100" w:afterAutospacing="1"/>
      <w:textAlignment w:val="center"/>
    </w:pPr>
    <w:rPr>
      <w:b/>
      <w:bCs/>
    </w:rPr>
  </w:style>
  <w:style w:type="paragraph" w:customStyle="1" w:styleId="xl3267">
    <w:name w:val="xl3267"/>
    <w:basedOn w:val="Parasts"/>
    <w:rsid w:val="009B6778"/>
    <w:pPr>
      <w:pBdr>
        <w:top w:val="single" w:sz="8" w:space="0" w:color="auto"/>
        <w:left w:val="single" w:sz="8" w:space="0" w:color="auto"/>
      </w:pBdr>
      <w:spacing w:before="100" w:beforeAutospacing="1" w:after="100" w:afterAutospacing="1"/>
      <w:jc w:val="center"/>
      <w:textAlignment w:val="center"/>
    </w:pPr>
    <w:rPr>
      <w:b/>
      <w:bCs/>
    </w:rPr>
  </w:style>
  <w:style w:type="paragraph" w:customStyle="1" w:styleId="xl3268">
    <w:name w:val="xl3268"/>
    <w:basedOn w:val="Parasts"/>
    <w:rsid w:val="009B6778"/>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3269">
    <w:name w:val="xl3269"/>
    <w:basedOn w:val="Parasts"/>
    <w:rsid w:val="009B6778"/>
    <w:pPr>
      <w:pBdr>
        <w:top w:val="single" w:sz="8" w:space="0" w:color="auto"/>
      </w:pBdr>
      <w:spacing w:before="100" w:beforeAutospacing="1" w:after="100" w:afterAutospacing="1"/>
      <w:jc w:val="center"/>
      <w:textAlignment w:val="center"/>
    </w:pPr>
    <w:rPr>
      <w:b/>
      <w:bCs/>
    </w:rPr>
  </w:style>
  <w:style w:type="paragraph" w:customStyle="1" w:styleId="xl3270">
    <w:name w:val="xl3270"/>
    <w:basedOn w:val="Parasts"/>
    <w:rsid w:val="009B6778"/>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71">
    <w:name w:val="xl3271"/>
    <w:basedOn w:val="Parasts"/>
    <w:rsid w:val="009B6778"/>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72">
    <w:name w:val="xl3272"/>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3273">
    <w:name w:val="xl3273"/>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74">
    <w:name w:val="xl3274"/>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3275">
    <w:name w:val="xl3275"/>
    <w:basedOn w:val="Parasts"/>
    <w:rsid w:val="009B6778"/>
    <w:pPr>
      <w:spacing w:before="100" w:beforeAutospacing="1" w:after="100" w:afterAutospacing="1"/>
      <w:textAlignment w:val="center"/>
    </w:pPr>
    <w:rPr>
      <w:color w:val="00FF00"/>
    </w:rPr>
  </w:style>
  <w:style w:type="paragraph" w:customStyle="1" w:styleId="xl3276">
    <w:name w:val="xl3276"/>
    <w:basedOn w:val="Parasts"/>
    <w:rsid w:val="005B2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77">
    <w:name w:val="xl3277"/>
    <w:basedOn w:val="Parasts"/>
    <w:rsid w:val="005B2C8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3278">
    <w:name w:val="xl3278"/>
    <w:basedOn w:val="Parasts"/>
    <w:rsid w:val="005B2C81"/>
    <w:pPr>
      <w:spacing w:before="100" w:beforeAutospacing="1" w:after="100" w:afterAutospacing="1"/>
      <w:textAlignment w:val="center"/>
    </w:pPr>
    <w:rPr>
      <w:color w:val="00FF00"/>
    </w:rPr>
  </w:style>
  <w:style w:type="paragraph" w:customStyle="1" w:styleId="xl3279">
    <w:name w:val="xl3279"/>
    <w:basedOn w:val="Parasts"/>
    <w:rsid w:val="005B2C81"/>
    <w:pPr>
      <w:pBdr>
        <w:bottom w:val="single" w:sz="8" w:space="0" w:color="auto"/>
      </w:pBdr>
      <w:spacing w:before="100" w:beforeAutospacing="1" w:after="100" w:afterAutospacing="1"/>
      <w:jc w:val="center"/>
      <w:textAlignment w:val="center"/>
    </w:pPr>
    <w:rPr>
      <w:b/>
      <w:bCs/>
    </w:rPr>
  </w:style>
  <w:style w:type="paragraph" w:customStyle="1" w:styleId="xl3280">
    <w:name w:val="xl3280"/>
    <w:basedOn w:val="Parasts"/>
    <w:rsid w:val="005B2C81"/>
    <w:pPr>
      <w:pBdr>
        <w:top w:val="single" w:sz="8"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3281">
    <w:name w:val="xl3281"/>
    <w:basedOn w:val="Parasts"/>
    <w:rsid w:val="005B2C81"/>
    <w:pPr>
      <w:pBdr>
        <w:top w:val="single" w:sz="4"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3282">
    <w:name w:val="xl3282"/>
    <w:basedOn w:val="Parasts"/>
    <w:rsid w:val="005B2C8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83">
    <w:name w:val="xl3283"/>
    <w:basedOn w:val="Parasts"/>
    <w:rsid w:val="005B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84">
    <w:name w:val="xl3284"/>
    <w:basedOn w:val="Parasts"/>
    <w:rsid w:val="005B2C81"/>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3285">
    <w:name w:val="xl3285"/>
    <w:basedOn w:val="Parasts"/>
    <w:rsid w:val="005B2C81"/>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3286">
    <w:name w:val="xl3286"/>
    <w:basedOn w:val="Parasts"/>
    <w:rsid w:val="005B2C81"/>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3287">
    <w:name w:val="xl3287"/>
    <w:basedOn w:val="Parasts"/>
    <w:rsid w:val="005B2C81"/>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styleId="Neatrisintapieminana">
    <w:name w:val="Unresolved Mention"/>
    <w:uiPriority w:val="99"/>
    <w:semiHidden/>
    <w:unhideWhenUsed/>
    <w:rsid w:val="00A666F9"/>
    <w:rPr>
      <w:color w:val="808080"/>
      <w:shd w:val="clear" w:color="auto" w:fill="E6E6E6"/>
    </w:rPr>
  </w:style>
  <w:style w:type="paragraph" w:customStyle="1" w:styleId="msonormal0">
    <w:name w:val="msonormal"/>
    <w:basedOn w:val="Parasts"/>
    <w:rsid w:val="009A2109"/>
    <w:pPr>
      <w:spacing w:before="100" w:beforeAutospacing="1" w:after="100" w:afterAutospacing="1"/>
    </w:pPr>
  </w:style>
  <w:style w:type="paragraph" w:customStyle="1" w:styleId="xl6717">
    <w:name w:val="xl6717"/>
    <w:basedOn w:val="Parasts"/>
    <w:rsid w:val="009A2109"/>
    <w:pPr>
      <w:spacing w:before="100" w:beforeAutospacing="1" w:after="100" w:afterAutospacing="1"/>
    </w:pPr>
  </w:style>
  <w:style w:type="paragraph" w:customStyle="1" w:styleId="xl6718">
    <w:name w:val="xl6718"/>
    <w:basedOn w:val="Parasts"/>
    <w:rsid w:val="009A2109"/>
    <w:pPr>
      <w:pBdr>
        <w:top w:val="single" w:sz="8" w:space="0" w:color="auto"/>
        <w:left w:val="single" w:sz="8" w:space="0" w:color="auto"/>
        <w:bottom w:val="double" w:sz="6" w:space="0" w:color="auto"/>
        <w:right w:val="single" w:sz="4" w:space="0" w:color="auto"/>
      </w:pBdr>
      <w:spacing w:before="100" w:beforeAutospacing="1" w:after="100" w:afterAutospacing="1"/>
      <w:jc w:val="center"/>
      <w:textAlignment w:val="center"/>
    </w:pPr>
    <w:rPr>
      <w:i/>
      <w:iCs/>
    </w:rPr>
  </w:style>
  <w:style w:type="paragraph" w:customStyle="1" w:styleId="xl6719">
    <w:name w:val="xl6719"/>
    <w:basedOn w:val="Parasts"/>
    <w:rsid w:val="009A2109"/>
    <w:pPr>
      <w:pBdr>
        <w:top w:val="single" w:sz="8" w:space="0" w:color="auto"/>
        <w:left w:val="single" w:sz="4" w:space="0" w:color="auto"/>
        <w:bottom w:val="double" w:sz="6" w:space="0" w:color="auto"/>
        <w:right w:val="single" w:sz="4" w:space="0" w:color="auto"/>
      </w:pBdr>
      <w:spacing w:before="100" w:beforeAutospacing="1" w:after="100" w:afterAutospacing="1"/>
      <w:jc w:val="center"/>
      <w:textAlignment w:val="center"/>
    </w:pPr>
    <w:rPr>
      <w:i/>
      <w:iCs/>
    </w:rPr>
  </w:style>
  <w:style w:type="paragraph" w:customStyle="1" w:styleId="xl6720">
    <w:name w:val="xl6720"/>
    <w:basedOn w:val="Parasts"/>
    <w:rsid w:val="009A2109"/>
    <w:pPr>
      <w:pBdr>
        <w:left w:val="single" w:sz="4" w:space="0" w:color="auto"/>
        <w:right w:val="single" w:sz="4" w:space="0" w:color="auto"/>
      </w:pBdr>
      <w:spacing w:before="100" w:beforeAutospacing="1" w:after="100" w:afterAutospacing="1"/>
      <w:jc w:val="center"/>
      <w:textAlignment w:val="center"/>
    </w:pPr>
  </w:style>
  <w:style w:type="paragraph" w:customStyle="1" w:styleId="xl6721">
    <w:name w:val="xl6721"/>
    <w:basedOn w:val="Parasts"/>
    <w:rsid w:val="009A2109"/>
    <w:pPr>
      <w:pBdr>
        <w:left w:val="single" w:sz="4" w:space="0" w:color="auto"/>
        <w:right w:val="single" w:sz="4" w:space="0" w:color="auto"/>
      </w:pBdr>
      <w:spacing w:before="100" w:beforeAutospacing="1" w:after="100" w:afterAutospacing="1"/>
      <w:jc w:val="center"/>
      <w:textAlignment w:val="top"/>
    </w:pPr>
    <w:rPr>
      <w:b/>
      <w:bCs/>
    </w:rPr>
  </w:style>
  <w:style w:type="paragraph" w:customStyle="1" w:styleId="xl6722">
    <w:name w:val="xl6722"/>
    <w:basedOn w:val="Parasts"/>
    <w:rsid w:val="009A2109"/>
    <w:pPr>
      <w:pBdr>
        <w:left w:val="single" w:sz="4" w:space="0" w:color="auto"/>
        <w:right w:val="single" w:sz="4" w:space="0" w:color="auto"/>
      </w:pBdr>
      <w:spacing w:before="100" w:beforeAutospacing="1" w:after="100" w:afterAutospacing="1"/>
      <w:jc w:val="center"/>
      <w:textAlignment w:val="center"/>
    </w:pPr>
  </w:style>
  <w:style w:type="paragraph" w:customStyle="1" w:styleId="xl6723">
    <w:name w:val="xl6723"/>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24">
    <w:name w:val="xl6724"/>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725">
    <w:name w:val="xl6725"/>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26">
    <w:name w:val="xl6726"/>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6727">
    <w:name w:val="xl6727"/>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rPr>
  </w:style>
  <w:style w:type="paragraph" w:customStyle="1" w:styleId="xl6728">
    <w:name w:val="xl6728"/>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6729">
    <w:name w:val="xl6729"/>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6730">
    <w:name w:val="xl6730"/>
    <w:basedOn w:val="Parasts"/>
    <w:rsid w:val="009A2109"/>
    <w:pPr>
      <w:pBdr>
        <w:top w:val="single" w:sz="8" w:space="0" w:color="auto"/>
        <w:left w:val="single" w:sz="4" w:space="0" w:color="auto"/>
        <w:bottom w:val="double" w:sz="6" w:space="0" w:color="auto"/>
        <w:right w:val="double" w:sz="6" w:space="0" w:color="auto"/>
      </w:pBdr>
      <w:spacing w:before="100" w:beforeAutospacing="1" w:after="100" w:afterAutospacing="1"/>
      <w:jc w:val="center"/>
      <w:textAlignment w:val="center"/>
    </w:pPr>
    <w:rPr>
      <w:i/>
      <w:iCs/>
    </w:rPr>
  </w:style>
  <w:style w:type="paragraph" w:customStyle="1" w:styleId="xl6731">
    <w:name w:val="xl6731"/>
    <w:basedOn w:val="Parasts"/>
    <w:rsid w:val="009A2109"/>
    <w:pPr>
      <w:pBdr>
        <w:left w:val="single" w:sz="4" w:space="0" w:color="auto"/>
        <w:right w:val="double" w:sz="6" w:space="0" w:color="auto"/>
      </w:pBdr>
      <w:spacing w:before="100" w:beforeAutospacing="1" w:after="100" w:afterAutospacing="1"/>
    </w:pPr>
  </w:style>
  <w:style w:type="paragraph" w:customStyle="1" w:styleId="xl6732">
    <w:name w:val="xl6732"/>
    <w:basedOn w:val="Parasts"/>
    <w:rsid w:val="009A2109"/>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style>
  <w:style w:type="paragraph" w:customStyle="1" w:styleId="xl6733">
    <w:name w:val="xl6733"/>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34">
    <w:name w:val="xl6734"/>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35">
    <w:name w:val="xl6735"/>
    <w:basedOn w:val="Parasts"/>
    <w:rsid w:val="009A2109"/>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6736">
    <w:name w:val="xl6736"/>
    <w:basedOn w:val="Parasts"/>
    <w:rsid w:val="009A2109"/>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37">
    <w:name w:val="xl6737"/>
    <w:basedOn w:val="Parasts"/>
    <w:rsid w:val="009A2109"/>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38">
    <w:name w:val="xl6738"/>
    <w:basedOn w:val="Parasts"/>
    <w:rsid w:val="009A2109"/>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39">
    <w:name w:val="xl6739"/>
    <w:basedOn w:val="Parasts"/>
    <w:rsid w:val="009A210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40">
    <w:name w:val="xl6740"/>
    <w:basedOn w:val="Parasts"/>
    <w:rsid w:val="009A2109"/>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41">
    <w:name w:val="xl6741"/>
    <w:basedOn w:val="Parasts"/>
    <w:rsid w:val="009A210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42">
    <w:name w:val="xl6742"/>
    <w:basedOn w:val="Parasts"/>
    <w:rsid w:val="009A2109"/>
    <w:pPr>
      <w:pBdr>
        <w:top w:val="single" w:sz="8" w:space="0" w:color="auto"/>
        <w:left w:val="single" w:sz="4" w:space="0" w:color="auto"/>
        <w:bottom w:val="single" w:sz="4" w:space="0" w:color="auto"/>
        <w:right w:val="double" w:sz="6" w:space="0" w:color="auto"/>
      </w:pBdr>
      <w:shd w:val="clear" w:color="000000" w:fill="D9D9D9"/>
      <w:spacing w:before="100" w:beforeAutospacing="1" w:after="100" w:afterAutospacing="1"/>
      <w:jc w:val="center"/>
      <w:textAlignment w:val="center"/>
    </w:pPr>
    <w:rPr>
      <w:b/>
      <w:bCs/>
    </w:rPr>
  </w:style>
  <w:style w:type="paragraph" w:customStyle="1" w:styleId="xl6743">
    <w:name w:val="xl6743"/>
    <w:basedOn w:val="Parasts"/>
    <w:rsid w:val="009A2109"/>
    <w:pPr>
      <w:pBdr>
        <w:top w:val="single" w:sz="4" w:space="0" w:color="auto"/>
        <w:left w:val="single" w:sz="4" w:space="0" w:color="auto"/>
        <w:bottom w:val="single" w:sz="8" w:space="0" w:color="auto"/>
        <w:right w:val="double" w:sz="6" w:space="0" w:color="auto"/>
      </w:pBdr>
      <w:shd w:val="clear" w:color="000000" w:fill="D9D9D9"/>
      <w:spacing w:before="100" w:beforeAutospacing="1" w:after="100" w:afterAutospacing="1"/>
      <w:jc w:val="center"/>
      <w:textAlignment w:val="center"/>
    </w:pPr>
    <w:rPr>
      <w:b/>
      <w:bCs/>
    </w:rPr>
  </w:style>
  <w:style w:type="paragraph" w:customStyle="1" w:styleId="xl6744">
    <w:name w:val="xl6744"/>
    <w:basedOn w:val="Parasts"/>
    <w:rsid w:val="000B0BF6"/>
    <w:pPr>
      <w:pBdr>
        <w:top w:val="single" w:sz="8" w:space="0" w:color="auto"/>
        <w:left w:val="single" w:sz="4" w:space="0" w:color="auto"/>
        <w:bottom w:val="single" w:sz="4" w:space="0" w:color="auto"/>
        <w:right w:val="double" w:sz="6" w:space="0" w:color="auto"/>
      </w:pBdr>
      <w:shd w:val="clear" w:color="000000" w:fill="D9D9D9"/>
      <w:spacing w:before="100" w:beforeAutospacing="1" w:after="100" w:afterAutospacing="1"/>
      <w:jc w:val="center"/>
      <w:textAlignment w:val="center"/>
    </w:pPr>
    <w:rPr>
      <w:b/>
      <w:bCs/>
    </w:rPr>
  </w:style>
  <w:style w:type="paragraph" w:customStyle="1" w:styleId="xl6745">
    <w:name w:val="xl6745"/>
    <w:basedOn w:val="Parasts"/>
    <w:rsid w:val="000B0BF6"/>
    <w:pPr>
      <w:pBdr>
        <w:top w:val="single" w:sz="4" w:space="0" w:color="auto"/>
        <w:left w:val="single" w:sz="4" w:space="0" w:color="auto"/>
        <w:bottom w:val="single" w:sz="8" w:space="0" w:color="auto"/>
        <w:right w:val="double" w:sz="6" w:space="0" w:color="auto"/>
      </w:pBdr>
      <w:shd w:val="clear" w:color="000000" w:fill="D9D9D9"/>
      <w:spacing w:before="100" w:beforeAutospacing="1" w:after="100" w:afterAutospacing="1"/>
      <w:jc w:val="center"/>
      <w:textAlignment w:val="center"/>
    </w:pPr>
    <w:rPr>
      <w:b/>
      <w:bCs/>
    </w:rPr>
  </w:style>
  <w:style w:type="paragraph" w:customStyle="1" w:styleId="font9">
    <w:name w:val="font9"/>
    <w:basedOn w:val="Parasts"/>
    <w:rsid w:val="00EE74F9"/>
    <w:pPr>
      <w:spacing w:before="100" w:beforeAutospacing="1" w:after="100" w:afterAutospacing="1"/>
    </w:pPr>
    <w:rPr>
      <w:rFonts w:ascii="Arial Narrow" w:hAnsi="Arial Narrow"/>
      <w:sz w:val="20"/>
      <w:szCs w:val="20"/>
    </w:rPr>
  </w:style>
  <w:style w:type="paragraph" w:customStyle="1" w:styleId="font10">
    <w:name w:val="font10"/>
    <w:basedOn w:val="Parasts"/>
    <w:rsid w:val="00EE74F9"/>
    <w:pPr>
      <w:spacing w:before="100" w:beforeAutospacing="1" w:after="100" w:afterAutospacing="1"/>
    </w:pPr>
    <w:rPr>
      <w:rFonts w:ascii="Arial Narrow" w:hAnsi="Arial Narrow"/>
      <w:sz w:val="20"/>
      <w:szCs w:val="20"/>
    </w:rPr>
  </w:style>
  <w:style w:type="paragraph" w:customStyle="1" w:styleId="Ehdotuspts">
    <w:name w:val="Ehdotus/päätös"/>
    <w:basedOn w:val="Parasts"/>
    <w:rsid w:val="00E838B9"/>
    <w:pPr>
      <w:widowControl w:val="0"/>
      <w:ind w:left="2608" w:hanging="1304"/>
    </w:pPr>
    <w:rPr>
      <w:rFonts w:ascii="Arial" w:hAnsi="Arial" w:cs="Arial"/>
      <w:sz w:val="22"/>
      <w:szCs w:val="22"/>
      <w:lang w:val="fi-FI" w:eastAsia="fi-FI"/>
    </w:rPr>
  </w:style>
  <w:style w:type="paragraph" w:customStyle="1" w:styleId="LiiteOheismateriaali">
    <w:name w:val="Liite/Oheismateriaali"/>
    <w:basedOn w:val="Parasts"/>
    <w:rsid w:val="00E838B9"/>
    <w:pPr>
      <w:widowControl w:val="0"/>
      <w:ind w:left="5216" w:hanging="2608"/>
    </w:pPr>
    <w:rPr>
      <w:rFonts w:ascii="Arial" w:hAnsi="Arial" w:cs="Arial"/>
      <w:sz w:val="22"/>
      <w:szCs w:val="22"/>
      <w:lang w:val="fi-FI" w:eastAsia="fi-FI"/>
    </w:rPr>
  </w:style>
  <w:style w:type="paragraph" w:customStyle="1" w:styleId="Luettelomerkki">
    <w:name w:val="Luettelomerkki"/>
    <w:basedOn w:val="Parasts"/>
    <w:rsid w:val="00E838B9"/>
    <w:pPr>
      <w:widowControl w:val="0"/>
      <w:numPr>
        <w:numId w:val="20"/>
      </w:numPr>
    </w:pPr>
    <w:rPr>
      <w:rFonts w:ascii="Arial" w:hAnsi="Arial" w:cs="Arial"/>
      <w:sz w:val="22"/>
      <w:szCs w:val="22"/>
      <w:lang w:val="fi-FI" w:eastAsia="fi-FI"/>
    </w:rPr>
  </w:style>
  <w:style w:type="paragraph" w:customStyle="1" w:styleId="Monitasoinen">
    <w:name w:val="Monitasoinen"/>
    <w:basedOn w:val="Parasts"/>
    <w:rsid w:val="00E838B9"/>
    <w:pPr>
      <w:widowControl w:val="0"/>
      <w:tabs>
        <w:tab w:val="num" w:pos="3912"/>
      </w:tabs>
      <w:ind w:left="3912" w:hanging="1304"/>
    </w:pPr>
    <w:rPr>
      <w:rFonts w:ascii="Arial" w:hAnsi="Arial" w:cs="Arial"/>
      <w:sz w:val="22"/>
      <w:szCs w:val="22"/>
      <w:lang w:val="fi-FI" w:eastAsia="fi-FI"/>
    </w:rPr>
  </w:style>
  <w:style w:type="paragraph" w:customStyle="1" w:styleId="Numerointi">
    <w:name w:val="Numerointi"/>
    <w:basedOn w:val="Parasts"/>
    <w:rsid w:val="00E838B9"/>
    <w:pPr>
      <w:widowControl w:val="0"/>
      <w:numPr>
        <w:numId w:val="19"/>
      </w:numPr>
    </w:pPr>
    <w:rPr>
      <w:rFonts w:ascii="Arial" w:hAnsi="Arial" w:cs="Arial"/>
      <w:sz w:val="22"/>
      <w:szCs w:val="22"/>
      <w:lang w:val="fi-FI" w:eastAsia="fi-FI"/>
    </w:rPr>
  </w:style>
  <w:style w:type="paragraph" w:customStyle="1" w:styleId="Tiedostonimijapolku">
    <w:name w:val="Tiedostonimi ja polku"/>
    <w:basedOn w:val="Parasts"/>
    <w:next w:val="Parasts"/>
    <w:rsid w:val="00E838B9"/>
    <w:pPr>
      <w:widowControl w:val="0"/>
    </w:pPr>
    <w:rPr>
      <w:rFonts w:ascii="Arial" w:hAnsi="Arial" w:cs="Arial"/>
      <w:sz w:val="20"/>
      <w:szCs w:val="22"/>
      <w:lang w:val="fi-FI" w:eastAsia="fi-FI"/>
    </w:rPr>
  </w:style>
  <w:style w:type="character" w:customStyle="1" w:styleId="FootnoteCharacters">
    <w:name w:val="Footnote Characters"/>
    <w:rsid w:val="00E838B9"/>
    <w:rPr>
      <w:vertAlign w:val="superscript"/>
    </w:rPr>
  </w:style>
  <w:style w:type="character" w:customStyle="1" w:styleId="Nosaukums1">
    <w:name w:val="Nosaukums1"/>
    <w:rsid w:val="00E838B9"/>
  </w:style>
  <w:style w:type="paragraph" w:customStyle="1" w:styleId="Prskatjums1">
    <w:name w:val="Pārskatījums1"/>
    <w:hidden/>
    <w:uiPriority w:val="99"/>
    <w:semiHidden/>
    <w:rsid w:val="00E838B9"/>
    <w:rPr>
      <w:rFonts w:ascii="Arial" w:hAnsi="Arial" w:cs="Arial"/>
      <w:sz w:val="22"/>
      <w:szCs w:val="22"/>
      <w:lang w:val="fi-FI" w:eastAsia="fi-FI"/>
    </w:rPr>
  </w:style>
  <w:style w:type="paragraph" w:customStyle="1" w:styleId="tv213">
    <w:name w:val="tv213"/>
    <w:basedOn w:val="Parasts"/>
    <w:rsid w:val="00E838B9"/>
    <w:pPr>
      <w:spacing w:before="100" w:beforeAutospacing="1" w:after="100" w:afterAutospacing="1"/>
    </w:pPr>
  </w:style>
  <w:style w:type="paragraph" w:customStyle="1" w:styleId="RakstzCharRakstzCharRakstzCharRakstzCharRakstz0">
    <w:name w:val="Rakstz. Char Rakstz. Char Rakstz. Char Rakstz. Char Rakstz."/>
    <w:basedOn w:val="Parasts"/>
    <w:semiHidden/>
    <w:rsid w:val="002E7FDE"/>
    <w:pPr>
      <w:spacing w:after="160" w:line="240" w:lineRule="exact"/>
    </w:pPr>
    <w:rPr>
      <w:rFonts w:ascii="Verdana" w:hAnsi="Verdana"/>
      <w:sz w:val="20"/>
      <w:szCs w:val="20"/>
      <w:lang w:val="en-US" w:eastAsia="en-US"/>
    </w:rPr>
  </w:style>
  <w:style w:type="paragraph" w:customStyle="1" w:styleId="RakstzChar0">
    <w:name w:val="Rakstz. Char"/>
    <w:basedOn w:val="Parasts"/>
    <w:semiHidden/>
    <w:rsid w:val="002E7FDE"/>
    <w:pPr>
      <w:spacing w:after="160" w:line="240" w:lineRule="exact"/>
    </w:pPr>
    <w:rPr>
      <w:rFonts w:ascii="Verdana" w:hAnsi="Verdana"/>
      <w:sz w:val="20"/>
      <w:szCs w:val="20"/>
      <w:lang w:val="en-US" w:eastAsia="en-US"/>
    </w:rPr>
  </w:style>
  <w:style w:type="paragraph" w:customStyle="1" w:styleId="RakstzCharRakstzCharRakstzChar0">
    <w:name w:val="Rakstz. Char Rakstz. Char Rakstz. Char"/>
    <w:basedOn w:val="Parasts"/>
    <w:semiHidden/>
    <w:rsid w:val="002E7FDE"/>
    <w:pPr>
      <w:spacing w:after="160" w:line="240" w:lineRule="exact"/>
    </w:pPr>
    <w:rPr>
      <w:rFonts w:ascii="Verdana" w:hAnsi="Verdana"/>
      <w:sz w:val="20"/>
      <w:szCs w:val="20"/>
      <w:lang w:val="en-US" w:eastAsia="en-US"/>
    </w:rPr>
  </w:style>
  <w:style w:type="paragraph" w:customStyle="1" w:styleId="RakstzCharRakstzCharRakstzCharRakstzCharRakstzRakstzRakstzCharCharRakstzRakstz0">
    <w:name w:val="Rakstz. Char Rakstz. Char Rakstz. Char Rakstz. Char Rakstz. Rakstz. Rakstz. Char Char Rakstz. Rakstz."/>
    <w:basedOn w:val="Parasts"/>
    <w:semiHidden/>
    <w:rsid w:val="002E7FDE"/>
    <w:pPr>
      <w:spacing w:after="160" w:line="240" w:lineRule="exact"/>
    </w:pPr>
    <w:rPr>
      <w:rFonts w:ascii="Verdana" w:hAnsi="Verdana"/>
      <w:sz w:val="20"/>
      <w:szCs w:val="20"/>
      <w:lang w:val="en-US" w:eastAsia="en-US"/>
    </w:rPr>
  </w:style>
  <w:style w:type="paragraph" w:customStyle="1" w:styleId="RakstzCharRakstzCharRakstzCharRakstzCharRakstzRakstzRakstzCharCharRakstzRakstzCharChar0">
    <w:name w:val="Rakstz. Char Rakstz. Char Rakstz. Char Rakstz. Char Rakstz. Rakstz. Rakstz. Char Char Rakstz. Rakstz. Char Char"/>
    <w:basedOn w:val="Parasts"/>
    <w:semiHidden/>
    <w:rsid w:val="002E7FDE"/>
    <w:pPr>
      <w:spacing w:after="160" w:line="240" w:lineRule="exact"/>
    </w:pPr>
    <w:rPr>
      <w:rFonts w:ascii="Verdana" w:hAnsi="Verdana"/>
      <w:sz w:val="20"/>
      <w:szCs w:val="20"/>
      <w:lang w:val="en-US" w:eastAsia="en-US"/>
    </w:rPr>
  </w:style>
  <w:style w:type="paragraph" w:customStyle="1" w:styleId="RakstzCharRakstzCharRakstzCharRakstzCharRakstzRakstzRakstzRakstz0">
    <w:name w:val="Rakstz. Char Rakstz. Char Rakstz. Char Rakstz. Char Rakstz. Rakstz. Rakstz. Rakstz."/>
    <w:basedOn w:val="Parasts"/>
    <w:semiHidden/>
    <w:rsid w:val="002E7FDE"/>
    <w:pPr>
      <w:spacing w:after="160" w:line="240" w:lineRule="exact"/>
    </w:pPr>
    <w:rPr>
      <w:rFonts w:ascii="Verdana" w:hAnsi="Verdana"/>
      <w:sz w:val="20"/>
      <w:szCs w:val="20"/>
      <w:lang w:val="en-US" w:eastAsia="en-US"/>
    </w:rPr>
  </w:style>
  <w:style w:type="paragraph" w:customStyle="1" w:styleId="Style28">
    <w:name w:val="Style28"/>
    <w:basedOn w:val="Parasts"/>
    <w:rsid w:val="002E7FDE"/>
    <w:pPr>
      <w:widowControl w:val="0"/>
      <w:autoSpaceDE w:val="0"/>
      <w:autoSpaceDN w:val="0"/>
      <w:adjustRightInd w:val="0"/>
      <w:spacing w:line="230" w:lineRule="exact"/>
      <w:jc w:val="both"/>
    </w:pPr>
  </w:style>
  <w:style w:type="character" w:customStyle="1" w:styleId="FontStyle373">
    <w:name w:val="Font Style373"/>
    <w:rsid w:val="002E7FDE"/>
    <w:rPr>
      <w:rFonts w:ascii="Times New Roman" w:hAnsi="Times New Roman" w:cs="Times New Roman"/>
      <w:sz w:val="20"/>
      <w:szCs w:val="20"/>
    </w:rPr>
  </w:style>
  <w:style w:type="character" w:customStyle="1" w:styleId="FontStyle374">
    <w:name w:val="Font Style374"/>
    <w:rsid w:val="002E7FDE"/>
    <w:rPr>
      <w:rFonts w:ascii="Times New Roman" w:hAnsi="Times New Roman" w:cs="Times New Roman"/>
      <w:b/>
      <w:bCs/>
      <w:sz w:val="20"/>
      <w:szCs w:val="20"/>
    </w:rPr>
  </w:style>
  <w:style w:type="character" w:customStyle="1" w:styleId="FontStyle375">
    <w:name w:val="Font Style375"/>
    <w:rsid w:val="002E7FDE"/>
    <w:rPr>
      <w:rFonts w:ascii="Times New Roman" w:hAnsi="Times New Roman" w:cs="Times New Roman"/>
      <w:b/>
      <w:bCs/>
      <w:sz w:val="20"/>
      <w:szCs w:val="20"/>
    </w:rPr>
  </w:style>
  <w:style w:type="paragraph" w:customStyle="1" w:styleId="Style183">
    <w:name w:val="Style183"/>
    <w:basedOn w:val="Parasts"/>
    <w:rsid w:val="002E7FDE"/>
    <w:pPr>
      <w:widowControl w:val="0"/>
      <w:autoSpaceDE w:val="0"/>
      <w:autoSpaceDN w:val="0"/>
      <w:adjustRightInd w:val="0"/>
    </w:pPr>
  </w:style>
  <w:style w:type="paragraph" w:customStyle="1" w:styleId="Bulletnewnumbers">
    <w:name w:val="Bullet new numbers"/>
    <w:basedOn w:val="Parasts"/>
    <w:rsid w:val="002E7FDE"/>
    <w:pPr>
      <w:numPr>
        <w:numId w:val="22"/>
      </w:numPr>
      <w:tabs>
        <w:tab w:val="left" w:pos="993"/>
        <w:tab w:val="left" w:pos="2694"/>
        <w:tab w:val="left" w:pos="3261"/>
        <w:tab w:val="right" w:pos="8222"/>
        <w:tab w:val="right" w:pos="8789"/>
      </w:tabs>
      <w:spacing w:after="120" w:line="280" w:lineRule="atLeast"/>
      <w:jc w:val="both"/>
    </w:pPr>
    <w:rPr>
      <w:rFonts w:ascii="Arial" w:hAnsi="Arial" w:cs="Arial"/>
      <w:spacing w:val="-1"/>
      <w:sz w:val="20"/>
      <w:szCs w:val="20"/>
      <w:lang w:val="en-GB" w:eastAsia="en-US"/>
    </w:rPr>
  </w:style>
  <w:style w:type="paragraph" w:customStyle="1" w:styleId="Sarakstarindkopa1">
    <w:name w:val="Saraksta rindkopa1"/>
    <w:basedOn w:val="Parasts"/>
    <w:qFormat/>
    <w:rsid w:val="002E7FDE"/>
    <w:pPr>
      <w:spacing w:after="200" w:line="276" w:lineRule="auto"/>
      <w:ind w:left="720"/>
      <w:contextualSpacing/>
    </w:pPr>
    <w:rPr>
      <w:rFonts w:ascii="Calibri" w:hAnsi="Calibri"/>
      <w:sz w:val="22"/>
      <w:szCs w:val="22"/>
      <w:lang w:val="en-US" w:eastAsia="en-US"/>
    </w:rPr>
  </w:style>
  <w:style w:type="paragraph" w:customStyle="1" w:styleId="Bezatstarpm1">
    <w:name w:val="Bez atstarpēm1"/>
    <w:qFormat/>
    <w:rsid w:val="002E7FDE"/>
    <w:rPr>
      <w:rFonts w:ascii="Calibri" w:hAnsi="Calibri"/>
      <w:sz w:val="22"/>
      <w:szCs w:val="22"/>
      <w:lang w:val="en-US" w:eastAsia="en-US"/>
    </w:rPr>
  </w:style>
  <w:style w:type="paragraph" w:customStyle="1" w:styleId="kkmmmmm">
    <w:name w:val="kkmmmmm"/>
    <w:basedOn w:val="Parasts"/>
    <w:rsid w:val="002E7FDE"/>
    <w:pPr>
      <w:tabs>
        <w:tab w:val="left" w:pos="1170"/>
      </w:tabs>
    </w:pPr>
    <w:rPr>
      <w:rFonts w:ascii="RimHelvetica" w:hAnsi="RimHelvetica"/>
      <w:szCs w:val="20"/>
      <w:lang w:eastAsia="en-US"/>
    </w:rPr>
  </w:style>
  <w:style w:type="character" w:customStyle="1" w:styleId="FontStyle376">
    <w:name w:val="Font Style376"/>
    <w:rsid w:val="002E7FDE"/>
    <w:rPr>
      <w:rFonts w:ascii="Times New Roman" w:hAnsi="Times New Roman" w:cs="Times New Roman"/>
      <w:sz w:val="20"/>
      <w:szCs w:val="20"/>
    </w:rPr>
  </w:style>
  <w:style w:type="numbering" w:customStyle="1" w:styleId="Bezsaraksta1">
    <w:name w:val="Bez saraksta1"/>
    <w:next w:val="Bezsaraksta"/>
    <w:uiPriority w:val="99"/>
    <w:semiHidden/>
    <w:unhideWhenUsed/>
    <w:rsid w:val="002E7FDE"/>
  </w:style>
  <w:style w:type="table" w:customStyle="1" w:styleId="Elegantatabula1">
    <w:name w:val="Eleganta tabula1"/>
    <w:basedOn w:val="Parastatabula"/>
    <w:next w:val="Elegantatabula"/>
    <w:rsid w:val="002E7FD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Daasadaa1">
    <w:name w:val="Daļa / sadaļa1"/>
    <w:basedOn w:val="Bezsaraksta"/>
    <w:next w:val="Daasadaa"/>
    <w:rsid w:val="002E7FDE"/>
    <w:pPr>
      <w:numPr>
        <w:numId w:val="1"/>
      </w:numPr>
    </w:pPr>
  </w:style>
  <w:style w:type="numbering" w:customStyle="1" w:styleId="1111111">
    <w:name w:val="1 / 1.1 / 1.1.11"/>
    <w:basedOn w:val="Bezsaraksta"/>
    <w:next w:val="111111"/>
    <w:rsid w:val="002E7FDE"/>
    <w:pPr>
      <w:numPr>
        <w:numId w:val="2"/>
      </w:numPr>
    </w:pPr>
  </w:style>
  <w:style w:type="paragraph" w:customStyle="1" w:styleId="Standard">
    <w:name w:val="Standard"/>
    <w:rsid w:val="002E7FDE"/>
    <w:pPr>
      <w:suppressAutoHyphens/>
      <w:autoSpaceDN w:val="0"/>
      <w:textAlignment w:val="baseline"/>
    </w:pPr>
    <w:rPr>
      <w:kern w:val="3"/>
      <w:sz w:val="24"/>
      <w:szCs w:val="24"/>
      <w:lang w:eastAsia="en-US"/>
    </w:rPr>
  </w:style>
  <w:style w:type="paragraph" w:customStyle="1" w:styleId="appakspunkts">
    <w:name w:val="appakspunkts"/>
    <w:basedOn w:val="Parasts"/>
    <w:rsid w:val="002E7FDE"/>
    <w:pPr>
      <w:tabs>
        <w:tab w:val="right" w:leader="dot" w:pos="4320"/>
      </w:tabs>
      <w:ind w:right="25"/>
      <w:jc w:val="both"/>
    </w:pPr>
    <w:rPr>
      <w:rFonts w:ascii="Swiss TL" w:hAnsi="Swiss TL"/>
      <w:sz w:val="22"/>
      <w:szCs w:val="20"/>
      <w:lang w:eastAsia="en-US"/>
    </w:rPr>
  </w:style>
  <w:style w:type="paragraph" w:styleId="Vienkrsteksts">
    <w:name w:val="Plain Text"/>
    <w:basedOn w:val="Parasts"/>
    <w:link w:val="VienkrstekstsRakstz"/>
    <w:rsid w:val="002E7FDE"/>
    <w:rPr>
      <w:rFonts w:ascii="Courier New" w:hAnsi="Courier New"/>
      <w:sz w:val="20"/>
      <w:szCs w:val="20"/>
      <w:lang w:val="en-AU" w:eastAsia="en-US"/>
    </w:rPr>
  </w:style>
  <w:style w:type="character" w:customStyle="1" w:styleId="VienkrstekstsRakstz">
    <w:name w:val="Vienkāršs teksts Rakstz."/>
    <w:link w:val="Vienkrsteksts"/>
    <w:rsid w:val="002E7FDE"/>
    <w:rPr>
      <w:rFonts w:ascii="Courier New" w:hAnsi="Courier New"/>
      <w:lang w:val="en-AU" w:eastAsia="en-US"/>
    </w:rPr>
  </w:style>
  <w:style w:type="character" w:customStyle="1" w:styleId="c1">
    <w:name w:val="c1"/>
    <w:rsid w:val="002E7FDE"/>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2E7FDE"/>
    <w:pPr>
      <w:spacing w:after="160" w:line="240" w:lineRule="exact"/>
      <w:jc w:val="both"/>
    </w:pPr>
    <w:rPr>
      <w:sz w:val="20"/>
      <w:szCs w:val="20"/>
      <w:vertAlign w:val="superscript"/>
    </w:rPr>
  </w:style>
  <w:style w:type="character" w:customStyle="1" w:styleId="FontStyle135">
    <w:name w:val="Font Style135"/>
    <w:uiPriority w:val="99"/>
    <w:rsid w:val="002E7FDE"/>
    <w:rPr>
      <w:rFonts w:ascii="Times New Roman" w:hAnsi="Times New Roman" w:cs="Times New Roman"/>
      <w:b/>
      <w:bCs/>
      <w:sz w:val="26"/>
      <w:szCs w:val="26"/>
    </w:rPr>
  </w:style>
  <w:style w:type="paragraph" w:customStyle="1" w:styleId="Style17">
    <w:name w:val="Style17"/>
    <w:basedOn w:val="Parasts"/>
    <w:uiPriority w:val="99"/>
    <w:rsid w:val="002E7FDE"/>
    <w:pPr>
      <w:widowControl w:val="0"/>
      <w:autoSpaceDE w:val="0"/>
      <w:autoSpaceDN w:val="0"/>
      <w:adjustRightInd w:val="0"/>
      <w:spacing w:line="266" w:lineRule="exact"/>
      <w:ind w:hanging="554"/>
      <w:jc w:val="both"/>
    </w:pPr>
    <w:rPr>
      <w:b/>
    </w:rPr>
  </w:style>
  <w:style w:type="character" w:customStyle="1" w:styleId="BodyTextChar">
    <w:name w:val="Body Text Char"/>
    <w:uiPriority w:val="99"/>
    <w:semiHidden/>
    <w:rsid w:val="002E7FDE"/>
    <w:rPr>
      <w:sz w:val="22"/>
      <w:szCs w:val="22"/>
      <w:lang w:eastAsia="en-US"/>
    </w:rPr>
  </w:style>
  <w:style w:type="character" w:customStyle="1" w:styleId="colora">
    <w:name w:val="colora"/>
    <w:rsid w:val="002E7FDE"/>
  </w:style>
  <w:style w:type="paragraph" w:customStyle="1" w:styleId="PielikumiRakstz">
    <w:name w:val="Pielikumi Rakstz."/>
    <w:basedOn w:val="Pamatteksts"/>
    <w:link w:val="PielikumiRakstzRakstz"/>
    <w:rsid w:val="002E7FDE"/>
    <w:pPr>
      <w:spacing w:after="0"/>
      <w:jc w:val="both"/>
    </w:pPr>
    <w:rPr>
      <w:rFonts w:ascii="Arial" w:hAnsi="Arial" w:cs="Arial"/>
      <w:b/>
      <w:bCs/>
    </w:rPr>
  </w:style>
  <w:style w:type="character" w:customStyle="1" w:styleId="PielikumiRakstzRakstz">
    <w:name w:val="Pielikumi Rakstz. Rakstz."/>
    <w:link w:val="PielikumiRakstz"/>
    <w:rsid w:val="002E7FDE"/>
    <w:rPr>
      <w:rFonts w:ascii="Arial" w:hAnsi="Arial" w:cs="Arial"/>
      <w:b/>
      <w:bCs/>
      <w:sz w:val="24"/>
      <w:szCs w:val="24"/>
    </w:rPr>
  </w:style>
  <w:style w:type="character" w:customStyle="1" w:styleId="field-text8">
    <w:name w:val="field-text8"/>
    <w:rsid w:val="002E7FDE"/>
  </w:style>
  <w:style w:type="paragraph" w:customStyle="1" w:styleId="Bullet">
    <w:name w:val="Bullet"/>
    <w:basedOn w:val="Parasts"/>
    <w:rsid w:val="002E7FDE"/>
    <w:pPr>
      <w:tabs>
        <w:tab w:val="num" w:pos="360"/>
      </w:tabs>
      <w:spacing w:before="80" w:after="120" w:line="280" w:lineRule="atLeast"/>
      <w:ind w:left="360" w:hanging="360"/>
    </w:pPr>
    <w:rPr>
      <w:rFonts w:ascii="Arial" w:hAnsi="Arial"/>
      <w:sz w:val="20"/>
      <w:szCs w:val="20"/>
      <w:lang w:val="en-GB" w:eastAsia="en-US"/>
    </w:rPr>
  </w:style>
  <w:style w:type="paragraph" w:customStyle="1" w:styleId="FooterFrameOdd">
    <w:name w:val="FooterFrameOdd"/>
    <w:basedOn w:val="Parasts"/>
    <w:rsid w:val="002E7FDE"/>
    <w:pPr>
      <w:framePr w:hSpace="284" w:wrap="around" w:vAnchor="text" w:hAnchor="margin" w:xAlign="right" w:y="1"/>
      <w:tabs>
        <w:tab w:val="num" w:pos="360"/>
      </w:tabs>
      <w:spacing w:line="270" w:lineRule="atLeast"/>
    </w:pPr>
    <w:rPr>
      <w:rFonts w:ascii="DaneHelveticaNeue" w:hAnsi="DaneHelveticaNeue"/>
      <w:noProof/>
      <w:color w:val="FFFFFF"/>
      <w:sz w:val="12"/>
      <w:szCs w:val="12"/>
      <w:lang w:val="en-GB" w:eastAsia="da-DK"/>
    </w:rPr>
  </w:style>
  <w:style w:type="paragraph" w:customStyle="1" w:styleId="Virsraksts71">
    <w:name w:val="Virsraksts 71"/>
    <w:basedOn w:val="Parasts"/>
    <w:next w:val="Parasts"/>
    <w:uiPriority w:val="9"/>
    <w:semiHidden/>
    <w:unhideWhenUsed/>
    <w:qFormat/>
    <w:rsid w:val="002E7FDE"/>
    <w:pPr>
      <w:keepNext/>
      <w:keepLines/>
      <w:tabs>
        <w:tab w:val="num" w:pos="7920"/>
      </w:tabs>
      <w:spacing w:before="40" w:line="305" w:lineRule="auto"/>
      <w:ind w:left="7920" w:hanging="1440"/>
      <w:jc w:val="both"/>
      <w:outlineLvl w:val="6"/>
    </w:pPr>
    <w:rPr>
      <w:rFonts w:ascii="Calibri Light" w:hAnsi="Calibri Light"/>
      <w:i/>
      <w:iCs/>
      <w:color w:val="1F4D78"/>
      <w:szCs w:val="22"/>
    </w:rPr>
  </w:style>
  <w:style w:type="paragraph" w:customStyle="1" w:styleId="Virsraksts81">
    <w:name w:val="Virsraksts 81"/>
    <w:basedOn w:val="Parasts"/>
    <w:next w:val="Parasts"/>
    <w:uiPriority w:val="9"/>
    <w:semiHidden/>
    <w:unhideWhenUsed/>
    <w:qFormat/>
    <w:rsid w:val="002E7FDE"/>
    <w:pPr>
      <w:keepNext/>
      <w:keepLines/>
      <w:tabs>
        <w:tab w:val="num" w:pos="9000"/>
      </w:tabs>
      <w:spacing w:before="40" w:line="305" w:lineRule="auto"/>
      <w:ind w:left="9000" w:hanging="1440"/>
      <w:jc w:val="both"/>
      <w:outlineLvl w:val="7"/>
    </w:pPr>
    <w:rPr>
      <w:rFonts w:ascii="Calibri Light" w:hAnsi="Calibri Light"/>
      <w:color w:val="272727"/>
      <w:sz w:val="21"/>
      <w:szCs w:val="21"/>
    </w:rPr>
  </w:style>
  <w:style w:type="paragraph" w:customStyle="1" w:styleId="Virsraksts91">
    <w:name w:val="Virsraksts 91"/>
    <w:basedOn w:val="Parasts"/>
    <w:next w:val="Parasts"/>
    <w:uiPriority w:val="9"/>
    <w:semiHidden/>
    <w:unhideWhenUsed/>
    <w:qFormat/>
    <w:rsid w:val="002E7FDE"/>
    <w:pPr>
      <w:keepNext/>
      <w:keepLines/>
      <w:tabs>
        <w:tab w:val="num" w:pos="10440"/>
      </w:tabs>
      <w:spacing w:before="40" w:line="305" w:lineRule="auto"/>
      <w:ind w:left="10440" w:hanging="1800"/>
      <w:jc w:val="both"/>
      <w:outlineLvl w:val="8"/>
    </w:pPr>
    <w:rPr>
      <w:rFonts w:ascii="Calibri Light" w:hAnsi="Calibri Light"/>
      <w:i/>
      <w:iCs/>
      <w:color w:val="272727"/>
      <w:sz w:val="21"/>
      <w:szCs w:val="21"/>
    </w:rPr>
  </w:style>
  <w:style w:type="table" w:customStyle="1" w:styleId="TableGrid">
    <w:name w:val="TableGrid"/>
    <w:rsid w:val="002E7FDE"/>
    <w:rPr>
      <w:rFonts w:ascii="Calibri" w:hAnsi="Calibri"/>
      <w:sz w:val="22"/>
      <w:szCs w:val="22"/>
    </w:rPr>
    <w:tblPr>
      <w:tblCellMar>
        <w:top w:w="0" w:type="dxa"/>
        <w:left w:w="0" w:type="dxa"/>
        <w:bottom w:w="0" w:type="dxa"/>
        <w:right w:w="0" w:type="dxa"/>
      </w:tblCellMar>
    </w:tblPr>
  </w:style>
  <w:style w:type="paragraph" w:customStyle="1" w:styleId="Saturs51">
    <w:name w:val="Saturs 51"/>
    <w:basedOn w:val="Parasts"/>
    <w:next w:val="Parasts"/>
    <w:autoRedefine/>
    <w:uiPriority w:val="39"/>
    <w:unhideWhenUsed/>
    <w:rsid w:val="002E7FDE"/>
    <w:pPr>
      <w:spacing w:after="100" w:line="259" w:lineRule="auto"/>
      <w:ind w:left="880"/>
    </w:pPr>
    <w:rPr>
      <w:rFonts w:ascii="Calibri" w:hAnsi="Calibri"/>
      <w:sz w:val="22"/>
      <w:szCs w:val="22"/>
    </w:rPr>
  </w:style>
  <w:style w:type="paragraph" w:customStyle="1" w:styleId="Saturs61">
    <w:name w:val="Saturs 61"/>
    <w:basedOn w:val="Parasts"/>
    <w:next w:val="Parasts"/>
    <w:autoRedefine/>
    <w:uiPriority w:val="39"/>
    <w:unhideWhenUsed/>
    <w:rsid w:val="002E7FDE"/>
    <w:pPr>
      <w:spacing w:after="100" w:line="259" w:lineRule="auto"/>
      <w:ind w:left="1100"/>
    </w:pPr>
    <w:rPr>
      <w:rFonts w:ascii="Calibri" w:hAnsi="Calibri"/>
      <w:sz w:val="22"/>
      <w:szCs w:val="22"/>
    </w:rPr>
  </w:style>
  <w:style w:type="paragraph" w:customStyle="1" w:styleId="Saturs71">
    <w:name w:val="Saturs 71"/>
    <w:basedOn w:val="Parasts"/>
    <w:next w:val="Parasts"/>
    <w:autoRedefine/>
    <w:uiPriority w:val="39"/>
    <w:unhideWhenUsed/>
    <w:rsid w:val="002E7FDE"/>
    <w:pPr>
      <w:spacing w:after="100" w:line="259" w:lineRule="auto"/>
      <w:ind w:left="1320"/>
    </w:pPr>
    <w:rPr>
      <w:rFonts w:ascii="Calibri" w:hAnsi="Calibri"/>
      <w:sz w:val="22"/>
      <w:szCs w:val="22"/>
    </w:rPr>
  </w:style>
  <w:style w:type="paragraph" w:customStyle="1" w:styleId="Saturs81">
    <w:name w:val="Saturs 81"/>
    <w:basedOn w:val="Parasts"/>
    <w:next w:val="Parasts"/>
    <w:autoRedefine/>
    <w:uiPriority w:val="39"/>
    <w:unhideWhenUsed/>
    <w:rsid w:val="002E7FDE"/>
    <w:pPr>
      <w:spacing w:after="100" w:line="259" w:lineRule="auto"/>
      <w:ind w:left="1540"/>
    </w:pPr>
    <w:rPr>
      <w:rFonts w:ascii="Calibri" w:hAnsi="Calibri"/>
      <w:sz w:val="22"/>
      <w:szCs w:val="22"/>
    </w:rPr>
  </w:style>
  <w:style w:type="paragraph" w:customStyle="1" w:styleId="Saturs91">
    <w:name w:val="Saturs 91"/>
    <w:basedOn w:val="Parasts"/>
    <w:next w:val="Parasts"/>
    <w:autoRedefine/>
    <w:uiPriority w:val="39"/>
    <w:unhideWhenUsed/>
    <w:rsid w:val="002E7FDE"/>
    <w:pPr>
      <w:spacing w:after="100" w:line="259" w:lineRule="auto"/>
      <w:ind w:left="1760"/>
    </w:pPr>
    <w:rPr>
      <w:rFonts w:ascii="Calibri" w:hAnsi="Calibri"/>
      <w:sz w:val="22"/>
      <w:szCs w:val="22"/>
    </w:rPr>
  </w:style>
  <w:style w:type="table" w:customStyle="1" w:styleId="Vienkratabula11">
    <w:name w:val="Vienkārša tabula_11"/>
    <w:basedOn w:val="Parastatabula"/>
    <w:next w:val="Vienkratabula1"/>
    <w:uiPriority w:val="41"/>
    <w:rsid w:val="002E7FDE"/>
    <w:rPr>
      <w:rFonts w:ascii="Calibri" w:hAnsi="Calibri"/>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Reatabulagaia1">
    <w:name w:val="Režģa tabula gaiša1"/>
    <w:basedOn w:val="Parastatabula"/>
    <w:next w:val="Reatabulagaia"/>
    <w:uiPriority w:val="40"/>
    <w:rsid w:val="002E7FDE"/>
    <w:rPr>
      <w:rFonts w:ascii="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Reatabula1">
    <w:name w:val="Režģa tabula1"/>
    <w:basedOn w:val="Parastatabula"/>
    <w:next w:val="Reatabula"/>
    <w:uiPriority w:val="39"/>
    <w:rsid w:val="002E7FD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gaia1">
    <w:name w:val="Režģa tabula 1 gaiša1"/>
    <w:basedOn w:val="Parastatabula"/>
    <w:next w:val="Reatabula1gaia"/>
    <w:uiPriority w:val="46"/>
    <w:rsid w:val="002E7FDE"/>
    <w:rPr>
      <w:sz w:val="24"/>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Saturardtjavirsraksts1">
    <w:name w:val="Satura rādītāja virsraksts1"/>
    <w:basedOn w:val="Virsraksts1"/>
    <w:next w:val="Parasts"/>
    <w:uiPriority w:val="39"/>
    <w:unhideWhenUsed/>
    <w:qFormat/>
    <w:rsid w:val="002E7FDE"/>
    <w:pPr>
      <w:keepLines/>
      <w:spacing w:after="0" w:line="259" w:lineRule="auto"/>
      <w:outlineLvl w:val="9"/>
    </w:pPr>
    <w:rPr>
      <w:rFonts w:ascii="Calibri Light" w:hAnsi="Calibri Light" w:cs="Times New Roman"/>
      <w:b w:val="0"/>
      <w:bCs w:val="0"/>
      <w:color w:val="2E74B5"/>
      <w:kern w:val="0"/>
    </w:rPr>
  </w:style>
  <w:style w:type="character" w:customStyle="1" w:styleId="Virsraksts7Rakstz1">
    <w:name w:val="Virsraksts 7 Rakstz.1"/>
    <w:uiPriority w:val="9"/>
    <w:semiHidden/>
    <w:rsid w:val="002E7FDE"/>
    <w:rPr>
      <w:rFonts w:ascii="Calibri" w:eastAsia="Times New Roman" w:hAnsi="Calibri" w:cs="Times New Roman"/>
      <w:b/>
      <w:sz w:val="24"/>
      <w:szCs w:val="24"/>
    </w:rPr>
  </w:style>
  <w:style w:type="character" w:customStyle="1" w:styleId="Virsraksts8Rakstz1">
    <w:name w:val="Virsraksts 8 Rakstz.1"/>
    <w:uiPriority w:val="9"/>
    <w:semiHidden/>
    <w:rsid w:val="002E7FDE"/>
    <w:rPr>
      <w:rFonts w:ascii="Calibri" w:eastAsia="Times New Roman" w:hAnsi="Calibri" w:cs="Times New Roman"/>
      <w:b/>
      <w:i/>
      <w:iCs/>
      <w:sz w:val="24"/>
      <w:szCs w:val="24"/>
    </w:rPr>
  </w:style>
  <w:style w:type="character" w:customStyle="1" w:styleId="Virsraksts9Rakstz1">
    <w:name w:val="Virsraksts 9 Rakstz.1"/>
    <w:uiPriority w:val="9"/>
    <w:semiHidden/>
    <w:rsid w:val="002E7FDE"/>
    <w:rPr>
      <w:rFonts w:ascii="Calibri Light" w:eastAsia="Times New Roman" w:hAnsi="Calibri Light" w:cs="Times New Roman"/>
      <w:b/>
      <w:sz w:val="22"/>
      <w:szCs w:val="22"/>
    </w:rPr>
  </w:style>
  <w:style w:type="table" w:styleId="Vienkratabula1">
    <w:name w:val="Plain Table 1"/>
    <w:basedOn w:val="Parastatabula"/>
    <w:uiPriority w:val="41"/>
    <w:rsid w:val="002E7FDE"/>
    <w:rPr>
      <w:rFonts w:eastAsia="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Reatabulagaia">
    <w:name w:val="Grid Table Light"/>
    <w:basedOn w:val="Parastatabula"/>
    <w:uiPriority w:val="40"/>
    <w:rsid w:val="002E7FDE"/>
    <w:rPr>
      <w:rFonts w:eastAsia="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Reatabula1gaia">
    <w:name w:val="Grid Table 1 Light"/>
    <w:basedOn w:val="Parastatabula"/>
    <w:uiPriority w:val="46"/>
    <w:rsid w:val="002E7FDE"/>
    <w:rPr>
      <w:rFonts w:eastAsia="Calibri"/>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Sarakstanumurs2">
    <w:name w:val="List Number 2"/>
    <w:basedOn w:val="Sarakstanumurs"/>
    <w:rsid w:val="002E7FDE"/>
    <w:pPr>
      <w:numPr>
        <w:ilvl w:val="1"/>
        <w:numId w:val="0"/>
      </w:numPr>
      <w:tabs>
        <w:tab w:val="num" w:pos="2345"/>
      </w:tabs>
      <w:spacing w:after="270" w:line="270" w:lineRule="atLeast"/>
      <w:ind w:left="850" w:hanging="425"/>
      <w:contextualSpacing w:val="0"/>
    </w:pPr>
    <w:rPr>
      <w:rFonts w:eastAsia="Times New Roman"/>
      <w:b w:val="0"/>
      <w:sz w:val="23"/>
      <w:szCs w:val="20"/>
      <w:lang w:val="en-GB" w:eastAsia="da-DK"/>
    </w:rPr>
  </w:style>
  <w:style w:type="paragraph" w:styleId="Sarakstanumurs">
    <w:name w:val="List Number"/>
    <w:basedOn w:val="Parasts"/>
    <w:uiPriority w:val="99"/>
    <w:unhideWhenUsed/>
    <w:rsid w:val="002E7FDE"/>
    <w:pPr>
      <w:numPr>
        <w:numId w:val="14"/>
      </w:numPr>
      <w:spacing w:after="160" w:line="259" w:lineRule="auto"/>
      <w:contextualSpacing/>
    </w:pPr>
    <w:rPr>
      <w:rFonts w:eastAsia="Calibri"/>
      <w:b/>
    </w:rPr>
  </w:style>
  <w:style w:type="paragraph" w:customStyle="1" w:styleId="Pielikums">
    <w:name w:val="Pielikums"/>
    <w:basedOn w:val="Parasts"/>
    <w:rsid w:val="002E7FDE"/>
    <w:pPr>
      <w:jc w:val="right"/>
    </w:pPr>
    <w:rPr>
      <w:rFonts w:ascii="Arial" w:hAnsi="Arial" w:cs="Arial"/>
      <w:b/>
      <w:bCs/>
    </w:rPr>
  </w:style>
  <w:style w:type="paragraph" w:customStyle="1" w:styleId="Bulletnewletters">
    <w:name w:val="Bullet new letters"/>
    <w:basedOn w:val="Parasts"/>
    <w:rsid w:val="002E7FDE"/>
    <w:pPr>
      <w:tabs>
        <w:tab w:val="left" w:pos="993"/>
        <w:tab w:val="num" w:pos="2160"/>
        <w:tab w:val="left" w:pos="2694"/>
        <w:tab w:val="left" w:pos="3261"/>
        <w:tab w:val="right" w:pos="8222"/>
      </w:tabs>
      <w:spacing w:after="120" w:line="280" w:lineRule="atLeast"/>
    </w:pPr>
    <w:rPr>
      <w:rFonts w:ascii="Arial" w:hAnsi="Arial"/>
      <w:spacing w:val="-1"/>
      <w:sz w:val="20"/>
      <w:szCs w:val="20"/>
      <w:lang w:val="en-GB" w:eastAsia="en-US"/>
    </w:rPr>
  </w:style>
  <w:style w:type="numbering" w:customStyle="1" w:styleId="Bezsaraksta2">
    <w:name w:val="Bez saraksta2"/>
    <w:next w:val="Bezsaraksta"/>
    <w:uiPriority w:val="99"/>
    <w:semiHidden/>
    <w:rsid w:val="002E7FDE"/>
  </w:style>
  <w:style w:type="table" w:customStyle="1" w:styleId="Reatabula2">
    <w:name w:val="Režģa tabula2"/>
    <w:basedOn w:val="Parastatabula"/>
    <w:next w:val="Reatabula"/>
    <w:uiPriority w:val="39"/>
    <w:rsid w:val="002E7F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66">
    <w:name w:val="Font Style366"/>
    <w:rsid w:val="002E7FDE"/>
    <w:rPr>
      <w:rFonts w:ascii="Times New Roman" w:hAnsi="Times New Roman" w:cs="Times New Roman"/>
      <w:b/>
      <w:bCs/>
      <w:i/>
      <w:iCs/>
      <w:sz w:val="20"/>
      <w:szCs w:val="20"/>
    </w:rPr>
  </w:style>
  <w:style w:type="numbering" w:customStyle="1" w:styleId="Bezsaraksta11">
    <w:name w:val="Bez saraksta11"/>
    <w:next w:val="Bezsaraksta"/>
    <w:uiPriority w:val="99"/>
    <w:semiHidden/>
    <w:unhideWhenUsed/>
    <w:rsid w:val="002E7FDE"/>
  </w:style>
  <w:style w:type="paragraph" w:customStyle="1" w:styleId="BulletChar">
    <w:name w:val="Bullet Char"/>
    <w:basedOn w:val="Parasts"/>
    <w:rsid w:val="002E7FDE"/>
    <w:pPr>
      <w:tabs>
        <w:tab w:val="num" w:pos="1713"/>
      </w:tabs>
      <w:spacing w:before="20" w:after="20"/>
      <w:ind w:left="1713" w:hanging="720"/>
    </w:pPr>
    <w:rPr>
      <w:sz w:val="22"/>
      <w:szCs w:val="20"/>
      <w:lang w:val="en-US" w:eastAsia="en-US"/>
    </w:rPr>
  </w:style>
  <w:style w:type="paragraph" w:customStyle="1" w:styleId="Headinga">
    <w:name w:val="Heading a"/>
    <w:basedOn w:val="Virsraksts5"/>
    <w:rsid w:val="002E7FDE"/>
    <w:pPr>
      <w:numPr>
        <w:ilvl w:val="4"/>
        <w:numId w:val="3"/>
      </w:numPr>
      <w:tabs>
        <w:tab w:val="num" w:pos="851"/>
        <w:tab w:val="left" w:pos="1134"/>
      </w:tabs>
      <w:spacing w:before="120" w:after="120"/>
      <w:ind w:left="851" w:hanging="851"/>
    </w:pPr>
    <w:rPr>
      <w:rFonts w:ascii="Times New Roman" w:hAnsi="Times New Roman"/>
      <w:b w:val="0"/>
      <w:bCs w:val="0"/>
      <w:i w:val="0"/>
      <w:iCs w:val="0"/>
      <w:sz w:val="22"/>
      <w:szCs w:val="20"/>
      <w:lang w:val="en-US" w:eastAsia="en-US"/>
    </w:rPr>
  </w:style>
  <w:style w:type="paragraph" w:styleId="Dokumentakarte">
    <w:name w:val="Document Map"/>
    <w:basedOn w:val="Parasts"/>
    <w:link w:val="DokumentakarteRakstz"/>
    <w:rsid w:val="002E7FDE"/>
    <w:pPr>
      <w:shd w:val="clear" w:color="auto" w:fill="000080"/>
      <w:spacing w:before="120" w:after="120"/>
      <w:ind w:left="720"/>
    </w:pPr>
    <w:rPr>
      <w:rFonts w:ascii="Tahoma" w:hAnsi="Tahoma"/>
      <w:sz w:val="22"/>
      <w:szCs w:val="20"/>
      <w:lang w:val="en-US" w:eastAsia="en-US"/>
    </w:rPr>
  </w:style>
  <w:style w:type="character" w:customStyle="1" w:styleId="DokumentakarteRakstz">
    <w:name w:val="Dokumenta karte Rakstz."/>
    <w:link w:val="Dokumentakarte"/>
    <w:rsid w:val="002E7FDE"/>
    <w:rPr>
      <w:rFonts w:ascii="Tahoma" w:hAnsi="Tahoma"/>
      <w:sz w:val="22"/>
      <w:shd w:val="clear" w:color="auto" w:fill="000080"/>
      <w:lang w:val="en-US" w:eastAsia="en-US"/>
    </w:rPr>
  </w:style>
  <w:style w:type="paragraph" w:styleId="Parakstszemobjekta">
    <w:name w:val="caption"/>
    <w:basedOn w:val="Parasts"/>
    <w:next w:val="Parasts"/>
    <w:autoRedefine/>
    <w:qFormat/>
    <w:rsid w:val="002E7FDE"/>
    <w:pPr>
      <w:keepNext/>
      <w:tabs>
        <w:tab w:val="left" w:pos="1440"/>
        <w:tab w:val="left" w:pos="9990"/>
      </w:tabs>
      <w:spacing w:before="40" w:after="40"/>
      <w:ind w:left="851"/>
    </w:pPr>
    <w:rPr>
      <w:b/>
      <w:i/>
      <w:sz w:val="22"/>
      <w:szCs w:val="20"/>
      <w:lang w:val="en-US" w:eastAsia="en-US"/>
    </w:rPr>
  </w:style>
  <w:style w:type="paragraph" w:styleId="Parastaatkpe">
    <w:name w:val="Normal Indent"/>
    <w:aliases w:val="Normal Indent Char"/>
    <w:basedOn w:val="Parasts"/>
    <w:rsid w:val="002E7FDE"/>
    <w:pPr>
      <w:spacing w:after="300" w:line="300" w:lineRule="atLeast"/>
      <w:ind w:left="1985"/>
    </w:pPr>
    <w:rPr>
      <w:rFonts w:ascii="Garamond" w:hAnsi="Garamond"/>
      <w:sz w:val="22"/>
      <w:szCs w:val="20"/>
      <w:lang w:eastAsia="en-GB"/>
    </w:rPr>
  </w:style>
  <w:style w:type="paragraph" w:customStyle="1" w:styleId="Tabletext">
    <w:name w:val="Table text"/>
    <w:basedOn w:val="Parasts"/>
    <w:rsid w:val="002E7FDE"/>
    <w:rPr>
      <w:sz w:val="20"/>
      <w:szCs w:val="20"/>
      <w:lang w:eastAsia="en-US"/>
    </w:rPr>
  </w:style>
  <w:style w:type="paragraph" w:customStyle="1" w:styleId="Note">
    <w:name w:val="Note"/>
    <w:basedOn w:val="Parasts"/>
    <w:rsid w:val="002E7FDE"/>
    <w:pPr>
      <w:ind w:left="1134"/>
    </w:pPr>
    <w:rPr>
      <w:sz w:val="20"/>
      <w:szCs w:val="20"/>
      <w:lang w:eastAsia="en-US"/>
    </w:rPr>
  </w:style>
  <w:style w:type="paragraph" w:customStyle="1" w:styleId="Title1">
    <w:name w:val="Title 1"/>
    <w:basedOn w:val="Nosaukums"/>
    <w:semiHidden/>
    <w:rsid w:val="002E7FDE"/>
    <w:pPr>
      <w:spacing w:before="0" w:after="0" w:line="440" w:lineRule="atLeast"/>
      <w:jc w:val="left"/>
      <w:outlineLvl w:val="9"/>
    </w:pPr>
    <w:rPr>
      <w:rFonts w:cs="Times New Roman"/>
      <w:b w:val="0"/>
      <w:bCs w:val="0"/>
      <w:kern w:val="0"/>
      <w:szCs w:val="20"/>
      <w:lang w:val="en-GB" w:eastAsia="en-US"/>
    </w:rPr>
  </w:style>
  <w:style w:type="paragraph" w:styleId="Ilustrcijusaraksts">
    <w:name w:val="table of figures"/>
    <w:basedOn w:val="Parasts"/>
    <w:next w:val="Parasts"/>
    <w:rsid w:val="002E7FDE"/>
    <w:pPr>
      <w:spacing w:before="120" w:after="120"/>
      <w:ind w:left="400" w:hanging="400"/>
    </w:pPr>
    <w:rPr>
      <w:sz w:val="22"/>
      <w:szCs w:val="20"/>
      <w:lang w:eastAsia="en-US"/>
    </w:rPr>
  </w:style>
  <w:style w:type="character" w:customStyle="1" w:styleId="point1">
    <w:name w:val="point1"/>
    <w:rsid w:val="002E7FDE"/>
    <w:rPr>
      <w:rFonts w:ascii="Verdana" w:hAnsi="Verdana" w:hint="default"/>
      <w:b w:val="0"/>
      <w:bCs w:val="0"/>
      <w:sz w:val="15"/>
      <w:szCs w:val="15"/>
    </w:rPr>
  </w:style>
  <w:style w:type="paragraph" w:styleId="Alfabtiskaisrdtjs1">
    <w:name w:val="index 1"/>
    <w:basedOn w:val="Parasts"/>
    <w:next w:val="Parasts"/>
    <w:autoRedefine/>
    <w:rsid w:val="002E7FDE"/>
    <w:pPr>
      <w:spacing w:before="120" w:after="120"/>
      <w:ind w:left="220" w:hanging="220"/>
    </w:pPr>
    <w:rPr>
      <w:sz w:val="22"/>
      <w:szCs w:val="20"/>
      <w:lang w:eastAsia="en-US"/>
    </w:rPr>
  </w:style>
  <w:style w:type="paragraph" w:styleId="Alfabtiskrdtjavirsraksts">
    <w:name w:val="index heading"/>
    <w:basedOn w:val="Parasts"/>
    <w:next w:val="Alfabtiskaisrdtjs1"/>
    <w:rsid w:val="002E7FDE"/>
    <w:pPr>
      <w:spacing w:before="120"/>
    </w:pPr>
    <w:rPr>
      <w:sz w:val="22"/>
      <w:szCs w:val="20"/>
      <w:lang w:val="en-US" w:eastAsia="en-US"/>
    </w:rPr>
  </w:style>
  <w:style w:type="paragraph" w:customStyle="1" w:styleId="Single">
    <w:name w:val="Single"/>
    <w:basedOn w:val="Parasts"/>
    <w:rsid w:val="002E7FDE"/>
    <w:pPr>
      <w:spacing w:before="120" w:line="300" w:lineRule="atLeast"/>
    </w:pPr>
    <w:rPr>
      <w:rFonts w:ascii="Garamond" w:hAnsi="Garamond"/>
      <w:sz w:val="22"/>
      <w:szCs w:val="20"/>
      <w:lang w:eastAsia="en-US"/>
    </w:rPr>
  </w:style>
  <w:style w:type="paragraph" w:customStyle="1" w:styleId="HeadingforTables">
    <w:name w:val="Heading for Tables"/>
    <w:basedOn w:val="Parasts"/>
    <w:rsid w:val="002E7FDE"/>
    <w:pPr>
      <w:spacing w:before="120" w:after="120"/>
      <w:ind w:left="1134"/>
    </w:pPr>
    <w:rPr>
      <w:b/>
      <w:sz w:val="22"/>
      <w:szCs w:val="22"/>
      <w:lang w:eastAsia="en-US"/>
    </w:rPr>
  </w:style>
  <w:style w:type="character" w:customStyle="1" w:styleId="HeadingforTablesChar">
    <w:name w:val="Heading for Tables Char"/>
    <w:rsid w:val="002E7FDE"/>
    <w:rPr>
      <w:b/>
      <w:sz w:val="22"/>
      <w:szCs w:val="22"/>
      <w:lang w:val="en-GB" w:eastAsia="en-US" w:bidi="ar-SA"/>
    </w:rPr>
  </w:style>
  <w:style w:type="character" w:customStyle="1" w:styleId="Heading3Char2">
    <w:name w:val="Heading 3 Char2"/>
    <w:aliases w:val="Heading 3 Char1 Char1,Heading 3 Char Char Char1,Heading 3 Char1 Char Char Char,Heading 3 Char Char Char Char Char, Char Char Char Char Char Char,Heading 3 Char Char1,Heading 3 Char1 Char Char1,Heading 3 Char Char Char Char1"/>
    <w:rsid w:val="002E7FDE"/>
    <w:rPr>
      <w:sz w:val="22"/>
      <w:lang w:val="en-US" w:eastAsia="en-US" w:bidi="ar-SA"/>
    </w:rPr>
  </w:style>
  <w:style w:type="paragraph" w:customStyle="1" w:styleId="NormalArial">
    <w:name w:val="Normal + Arial"/>
    <w:aliases w:val="10 pt,Left:  0 cm,After:  0 pt"/>
    <w:basedOn w:val="Parasts"/>
    <w:rsid w:val="002E7FDE"/>
    <w:pPr>
      <w:spacing w:before="120"/>
    </w:pPr>
    <w:rPr>
      <w:rFonts w:ascii="Arial" w:hAnsi="Arial" w:cs="Arial"/>
      <w:sz w:val="20"/>
      <w:szCs w:val="20"/>
      <w:lang w:eastAsia="en-GB"/>
    </w:rPr>
  </w:style>
  <w:style w:type="paragraph" w:customStyle="1" w:styleId="WfxTime">
    <w:name w:val="WfxTime"/>
    <w:basedOn w:val="Parasts"/>
    <w:rsid w:val="002E7FDE"/>
    <w:pPr>
      <w:keepNext/>
      <w:keepLines/>
      <w:spacing w:before="60" w:after="60"/>
      <w:jc w:val="both"/>
    </w:pPr>
    <w:rPr>
      <w:rFonts w:ascii="Arial" w:hAnsi="Arial"/>
      <w:sz w:val="20"/>
      <w:szCs w:val="20"/>
    </w:rPr>
  </w:style>
  <w:style w:type="character" w:customStyle="1" w:styleId="BulletCharChar">
    <w:name w:val="Bullet Char Char"/>
    <w:rsid w:val="002E7FDE"/>
    <w:rPr>
      <w:sz w:val="22"/>
      <w:lang w:val="en-US" w:eastAsia="en-US" w:bidi="ar-SA"/>
    </w:rPr>
  </w:style>
  <w:style w:type="paragraph" w:customStyle="1" w:styleId="Teksts">
    <w:name w:val="Teksts"/>
    <w:basedOn w:val="Parasts"/>
    <w:link w:val="TekstsRakstz"/>
    <w:rsid w:val="002E7FDE"/>
    <w:pPr>
      <w:spacing w:after="120"/>
      <w:ind w:left="709"/>
    </w:pPr>
    <w:rPr>
      <w:rFonts w:ascii="Garamond" w:hAnsi="Garamond"/>
      <w:sz w:val="22"/>
      <w:lang w:eastAsia="en-US"/>
    </w:rPr>
  </w:style>
  <w:style w:type="character" w:customStyle="1" w:styleId="TekstsRakstz">
    <w:name w:val="Teksts Rakstz."/>
    <w:link w:val="Teksts"/>
    <w:rsid w:val="002E7FDE"/>
    <w:rPr>
      <w:rFonts w:ascii="Garamond" w:hAnsi="Garamond"/>
      <w:sz w:val="22"/>
      <w:szCs w:val="24"/>
      <w:lang w:eastAsia="en-US"/>
    </w:rPr>
  </w:style>
  <w:style w:type="table" w:customStyle="1" w:styleId="Reatabula11">
    <w:name w:val="Režģa tabula11"/>
    <w:basedOn w:val="Parastatabula"/>
    <w:next w:val="Reatabula"/>
    <w:uiPriority w:val="39"/>
    <w:rsid w:val="002E7FDE"/>
    <w:rPr>
      <w:rFonts w:ascii="Calibri" w:eastAsia="Calibri" w:hAnsi="Calibri"/>
      <w:sz w:val="22"/>
      <w:szCs w:val="22"/>
      <w:lang w:val="sv-SE"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Vreatsauce">
    <w:name w:val="Vēre_atsauce"/>
    <w:rsid w:val="002E7FDE"/>
    <w:rPr>
      <w:sz w:val="20"/>
      <w:vertAlign w:val="superscript"/>
    </w:rPr>
  </w:style>
  <w:style w:type="paragraph" w:customStyle="1" w:styleId="nums">
    <w:name w:val="nums"/>
    <w:basedOn w:val="Parasts"/>
    <w:rsid w:val="002E7FDE"/>
    <w:pPr>
      <w:numPr>
        <w:numId w:val="24"/>
      </w:numPr>
      <w:suppressAutoHyphens/>
    </w:pPr>
    <w:rPr>
      <w:rFonts w:ascii="Arial" w:hAnsi="Arial"/>
      <w:sz w:val="20"/>
      <w:szCs w:val="20"/>
      <w:lang w:val="en-GB" w:eastAsia="ar-SA"/>
    </w:rPr>
  </w:style>
  <w:style w:type="paragraph" w:customStyle="1" w:styleId="galva">
    <w:name w:val="galva"/>
    <w:basedOn w:val="Pamatteksts"/>
    <w:next w:val="Parasts"/>
    <w:autoRedefine/>
    <w:uiPriority w:val="99"/>
    <w:rsid w:val="002E7FDE"/>
    <w:pPr>
      <w:numPr>
        <w:ilvl w:val="2"/>
        <w:numId w:val="25"/>
      </w:numPr>
      <w:autoSpaceDE w:val="0"/>
      <w:autoSpaceDN w:val="0"/>
      <w:spacing w:after="0" w:line="300" w:lineRule="atLeast"/>
      <w:outlineLvl w:val="2"/>
    </w:pPr>
    <w:rPr>
      <w:i/>
      <w:iCs/>
      <w:sz w:val="21"/>
      <w:szCs w:val="21"/>
      <w:lang w:val="en-US"/>
    </w:rPr>
  </w:style>
  <w:style w:type="character" w:customStyle="1" w:styleId="Style1Char">
    <w:name w:val="Style1 Char"/>
    <w:link w:val="Style1"/>
    <w:rsid w:val="002E7FDE"/>
    <w:rPr>
      <w:rFonts w:ascii="Tahoma" w:hAnsi="Tahoma"/>
      <w:sz w:val="24"/>
      <w:szCs w:val="24"/>
    </w:rPr>
  </w:style>
  <w:style w:type="paragraph" w:customStyle="1" w:styleId="tv2131">
    <w:name w:val="tv2131"/>
    <w:basedOn w:val="Parasts"/>
    <w:rsid w:val="002E7FDE"/>
    <w:pPr>
      <w:spacing w:line="360" w:lineRule="auto"/>
      <w:ind w:firstLine="300"/>
    </w:pPr>
    <w:rPr>
      <w:color w:val="414142"/>
      <w:sz w:val="20"/>
      <w:szCs w:val="20"/>
    </w:rPr>
  </w:style>
  <w:style w:type="paragraph" w:customStyle="1" w:styleId="labojumupamats1">
    <w:name w:val="labojumu_pamats1"/>
    <w:basedOn w:val="Parasts"/>
    <w:rsid w:val="002E7FDE"/>
    <w:pPr>
      <w:spacing w:before="45" w:line="360" w:lineRule="auto"/>
      <w:ind w:firstLine="300"/>
    </w:pPr>
    <w:rPr>
      <w:i/>
      <w:iCs/>
      <w:color w:val="414142"/>
      <w:sz w:val="20"/>
      <w:szCs w:val="20"/>
    </w:rPr>
  </w:style>
  <w:style w:type="numbering" w:customStyle="1" w:styleId="11111111">
    <w:name w:val="1 / 1.1 / 1.1.111"/>
    <w:basedOn w:val="Bezsaraksta"/>
    <w:next w:val="111111"/>
    <w:rsid w:val="002E7FDE"/>
    <w:pPr>
      <w:numPr>
        <w:numId w:val="23"/>
      </w:numPr>
    </w:pPr>
  </w:style>
  <w:style w:type="numbering" w:customStyle="1" w:styleId="Daasadaa2">
    <w:name w:val="Daļa / sadaļa2"/>
    <w:basedOn w:val="Bezsaraksta"/>
    <w:next w:val="Daasadaa"/>
    <w:rsid w:val="00BE6E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3976">
      <w:bodyDiv w:val="1"/>
      <w:marLeft w:val="0"/>
      <w:marRight w:val="0"/>
      <w:marTop w:val="0"/>
      <w:marBottom w:val="0"/>
      <w:divBdr>
        <w:top w:val="none" w:sz="0" w:space="0" w:color="auto"/>
        <w:left w:val="none" w:sz="0" w:space="0" w:color="auto"/>
        <w:bottom w:val="none" w:sz="0" w:space="0" w:color="auto"/>
        <w:right w:val="none" w:sz="0" w:space="0" w:color="auto"/>
      </w:divBdr>
    </w:div>
    <w:div w:id="32269271">
      <w:bodyDiv w:val="1"/>
      <w:marLeft w:val="0"/>
      <w:marRight w:val="0"/>
      <w:marTop w:val="0"/>
      <w:marBottom w:val="0"/>
      <w:divBdr>
        <w:top w:val="none" w:sz="0" w:space="0" w:color="auto"/>
        <w:left w:val="none" w:sz="0" w:space="0" w:color="auto"/>
        <w:bottom w:val="none" w:sz="0" w:space="0" w:color="auto"/>
        <w:right w:val="none" w:sz="0" w:space="0" w:color="auto"/>
      </w:divBdr>
    </w:div>
    <w:div w:id="45616215">
      <w:bodyDiv w:val="1"/>
      <w:marLeft w:val="0"/>
      <w:marRight w:val="0"/>
      <w:marTop w:val="0"/>
      <w:marBottom w:val="0"/>
      <w:divBdr>
        <w:top w:val="none" w:sz="0" w:space="0" w:color="auto"/>
        <w:left w:val="none" w:sz="0" w:space="0" w:color="auto"/>
        <w:bottom w:val="none" w:sz="0" w:space="0" w:color="auto"/>
        <w:right w:val="none" w:sz="0" w:space="0" w:color="auto"/>
      </w:divBdr>
    </w:div>
    <w:div w:id="49234496">
      <w:bodyDiv w:val="1"/>
      <w:marLeft w:val="0"/>
      <w:marRight w:val="0"/>
      <w:marTop w:val="0"/>
      <w:marBottom w:val="0"/>
      <w:divBdr>
        <w:top w:val="none" w:sz="0" w:space="0" w:color="auto"/>
        <w:left w:val="none" w:sz="0" w:space="0" w:color="auto"/>
        <w:bottom w:val="none" w:sz="0" w:space="0" w:color="auto"/>
        <w:right w:val="none" w:sz="0" w:space="0" w:color="auto"/>
      </w:divBdr>
    </w:div>
    <w:div w:id="175967011">
      <w:bodyDiv w:val="1"/>
      <w:marLeft w:val="0"/>
      <w:marRight w:val="0"/>
      <w:marTop w:val="0"/>
      <w:marBottom w:val="0"/>
      <w:divBdr>
        <w:top w:val="none" w:sz="0" w:space="0" w:color="auto"/>
        <w:left w:val="none" w:sz="0" w:space="0" w:color="auto"/>
        <w:bottom w:val="none" w:sz="0" w:space="0" w:color="auto"/>
        <w:right w:val="none" w:sz="0" w:space="0" w:color="auto"/>
      </w:divBdr>
    </w:div>
    <w:div w:id="214390349">
      <w:bodyDiv w:val="1"/>
      <w:marLeft w:val="0"/>
      <w:marRight w:val="0"/>
      <w:marTop w:val="0"/>
      <w:marBottom w:val="0"/>
      <w:divBdr>
        <w:top w:val="none" w:sz="0" w:space="0" w:color="auto"/>
        <w:left w:val="none" w:sz="0" w:space="0" w:color="auto"/>
        <w:bottom w:val="none" w:sz="0" w:space="0" w:color="auto"/>
        <w:right w:val="none" w:sz="0" w:space="0" w:color="auto"/>
      </w:divBdr>
    </w:div>
    <w:div w:id="218513213">
      <w:bodyDiv w:val="1"/>
      <w:marLeft w:val="0"/>
      <w:marRight w:val="0"/>
      <w:marTop w:val="0"/>
      <w:marBottom w:val="0"/>
      <w:divBdr>
        <w:top w:val="none" w:sz="0" w:space="0" w:color="auto"/>
        <w:left w:val="none" w:sz="0" w:space="0" w:color="auto"/>
        <w:bottom w:val="none" w:sz="0" w:space="0" w:color="auto"/>
        <w:right w:val="none" w:sz="0" w:space="0" w:color="auto"/>
      </w:divBdr>
    </w:div>
    <w:div w:id="232545397">
      <w:bodyDiv w:val="1"/>
      <w:marLeft w:val="0"/>
      <w:marRight w:val="0"/>
      <w:marTop w:val="0"/>
      <w:marBottom w:val="0"/>
      <w:divBdr>
        <w:top w:val="none" w:sz="0" w:space="0" w:color="auto"/>
        <w:left w:val="none" w:sz="0" w:space="0" w:color="auto"/>
        <w:bottom w:val="none" w:sz="0" w:space="0" w:color="auto"/>
        <w:right w:val="none" w:sz="0" w:space="0" w:color="auto"/>
      </w:divBdr>
    </w:div>
    <w:div w:id="250700133">
      <w:bodyDiv w:val="1"/>
      <w:marLeft w:val="0"/>
      <w:marRight w:val="0"/>
      <w:marTop w:val="0"/>
      <w:marBottom w:val="0"/>
      <w:divBdr>
        <w:top w:val="none" w:sz="0" w:space="0" w:color="auto"/>
        <w:left w:val="none" w:sz="0" w:space="0" w:color="auto"/>
        <w:bottom w:val="none" w:sz="0" w:space="0" w:color="auto"/>
        <w:right w:val="none" w:sz="0" w:space="0" w:color="auto"/>
      </w:divBdr>
    </w:div>
    <w:div w:id="253831715">
      <w:bodyDiv w:val="1"/>
      <w:marLeft w:val="0"/>
      <w:marRight w:val="0"/>
      <w:marTop w:val="0"/>
      <w:marBottom w:val="0"/>
      <w:divBdr>
        <w:top w:val="none" w:sz="0" w:space="0" w:color="auto"/>
        <w:left w:val="none" w:sz="0" w:space="0" w:color="auto"/>
        <w:bottom w:val="none" w:sz="0" w:space="0" w:color="auto"/>
        <w:right w:val="none" w:sz="0" w:space="0" w:color="auto"/>
      </w:divBdr>
    </w:div>
    <w:div w:id="262997560">
      <w:bodyDiv w:val="1"/>
      <w:marLeft w:val="0"/>
      <w:marRight w:val="0"/>
      <w:marTop w:val="0"/>
      <w:marBottom w:val="0"/>
      <w:divBdr>
        <w:top w:val="none" w:sz="0" w:space="0" w:color="auto"/>
        <w:left w:val="none" w:sz="0" w:space="0" w:color="auto"/>
        <w:bottom w:val="none" w:sz="0" w:space="0" w:color="auto"/>
        <w:right w:val="none" w:sz="0" w:space="0" w:color="auto"/>
      </w:divBdr>
    </w:div>
    <w:div w:id="291516535">
      <w:bodyDiv w:val="1"/>
      <w:marLeft w:val="0"/>
      <w:marRight w:val="0"/>
      <w:marTop w:val="0"/>
      <w:marBottom w:val="0"/>
      <w:divBdr>
        <w:top w:val="none" w:sz="0" w:space="0" w:color="auto"/>
        <w:left w:val="none" w:sz="0" w:space="0" w:color="auto"/>
        <w:bottom w:val="none" w:sz="0" w:space="0" w:color="auto"/>
        <w:right w:val="none" w:sz="0" w:space="0" w:color="auto"/>
      </w:divBdr>
    </w:div>
    <w:div w:id="343481688">
      <w:bodyDiv w:val="1"/>
      <w:marLeft w:val="0"/>
      <w:marRight w:val="0"/>
      <w:marTop w:val="0"/>
      <w:marBottom w:val="0"/>
      <w:divBdr>
        <w:top w:val="none" w:sz="0" w:space="0" w:color="auto"/>
        <w:left w:val="none" w:sz="0" w:space="0" w:color="auto"/>
        <w:bottom w:val="none" w:sz="0" w:space="0" w:color="auto"/>
        <w:right w:val="none" w:sz="0" w:space="0" w:color="auto"/>
      </w:divBdr>
    </w:div>
    <w:div w:id="353728440">
      <w:bodyDiv w:val="1"/>
      <w:marLeft w:val="0"/>
      <w:marRight w:val="0"/>
      <w:marTop w:val="0"/>
      <w:marBottom w:val="0"/>
      <w:divBdr>
        <w:top w:val="none" w:sz="0" w:space="0" w:color="auto"/>
        <w:left w:val="none" w:sz="0" w:space="0" w:color="auto"/>
        <w:bottom w:val="none" w:sz="0" w:space="0" w:color="auto"/>
        <w:right w:val="none" w:sz="0" w:space="0" w:color="auto"/>
      </w:divBdr>
    </w:div>
    <w:div w:id="358707003">
      <w:bodyDiv w:val="1"/>
      <w:marLeft w:val="0"/>
      <w:marRight w:val="0"/>
      <w:marTop w:val="0"/>
      <w:marBottom w:val="0"/>
      <w:divBdr>
        <w:top w:val="none" w:sz="0" w:space="0" w:color="auto"/>
        <w:left w:val="none" w:sz="0" w:space="0" w:color="auto"/>
        <w:bottom w:val="none" w:sz="0" w:space="0" w:color="auto"/>
        <w:right w:val="none" w:sz="0" w:space="0" w:color="auto"/>
      </w:divBdr>
    </w:div>
    <w:div w:id="361370607">
      <w:bodyDiv w:val="1"/>
      <w:marLeft w:val="0"/>
      <w:marRight w:val="0"/>
      <w:marTop w:val="0"/>
      <w:marBottom w:val="0"/>
      <w:divBdr>
        <w:top w:val="none" w:sz="0" w:space="0" w:color="auto"/>
        <w:left w:val="none" w:sz="0" w:space="0" w:color="auto"/>
        <w:bottom w:val="none" w:sz="0" w:space="0" w:color="auto"/>
        <w:right w:val="none" w:sz="0" w:space="0" w:color="auto"/>
      </w:divBdr>
    </w:div>
    <w:div w:id="366879026">
      <w:bodyDiv w:val="1"/>
      <w:marLeft w:val="0"/>
      <w:marRight w:val="0"/>
      <w:marTop w:val="0"/>
      <w:marBottom w:val="0"/>
      <w:divBdr>
        <w:top w:val="none" w:sz="0" w:space="0" w:color="auto"/>
        <w:left w:val="none" w:sz="0" w:space="0" w:color="auto"/>
        <w:bottom w:val="none" w:sz="0" w:space="0" w:color="auto"/>
        <w:right w:val="none" w:sz="0" w:space="0" w:color="auto"/>
      </w:divBdr>
    </w:div>
    <w:div w:id="369913427">
      <w:bodyDiv w:val="1"/>
      <w:marLeft w:val="0"/>
      <w:marRight w:val="0"/>
      <w:marTop w:val="0"/>
      <w:marBottom w:val="0"/>
      <w:divBdr>
        <w:top w:val="none" w:sz="0" w:space="0" w:color="auto"/>
        <w:left w:val="none" w:sz="0" w:space="0" w:color="auto"/>
        <w:bottom w:val="none" w:sz="0" w:space="0" w:color="auto"/>
        <w:right w:val="none" w:sz="0" w:space="0" w:color="auto"/>
      </w:divBdr>
    </w:div>
    <w:div w:id="404382974">
      <w:bodyDiv w:val="1"/>
      <w:marLeft w:val="0"/>
      <w:marRight w:val="0"/>
      <w:marTop w:val="0"/>
      <w:marBottom w:val="0"/>
      <w:divBdr>
        <w:top w:val="none" w:sz="0" w:space="0" w:color="auto"/>
        <w:left w:val="none" w:sz="0" w:space="0" w:color="auto"/>
        <w:bottom w:val="none" w:sz="0" w:space="0" w:color="auto"/>
        <w:right w:val="none" w:sz="0" w:space="0" w:color="auto"/>
      </w:divBdr>
    </w:div>
    <w:div w:id="432634403">
      <w:bodyDiv w:val="1"/>
      <w:marLeft w:val="0"/>
      <w:marRight w:val="0"/>
      <w:marTop w:val="0"/>
      <w:marBottom w:val="0"/>
      <w:divBdr>
        <w:top w:val="none" w:sz="0" w:space="0" w:color="auto"/>
        <w:left w:val="none" w:sz="0" w:space="0" w:color="auto"/>
        <w:bottom w:val="none" w:sz="0" w:space="0" w:color="auto"/>
        <w:right w:val="none" w:sz="0" w:space="0" w:color="auto"/>
      </w:divBdr>
    </w:div>
    <w:div w:id="441806907">
      <w:bodyDiv w:val="1"/>
      <w:marLeft w:val="0"/>
      <w:marRight w:val="0"/>
      <w:marTop w:val="0"/>
      <w:marBottom w:val="0"/>
      <w:divBdr>
        <w:top w:val="none" w:sz="0" w:space="0" w:color="auto"/>
        <w:left w:val="none" w:sz="0" w:space="0" w:color="auto"/>
        <w:bottom w:val="none" w:sz="0" w:space="0" w:color="auto"/>
        <w:right w:val="none" w:sz="0" w:space="0" w:color="auto"/>
      </w:divBdr>
    </w:div>
    <w:div w:id="450978633">
      <w:bodyDiv w:val="1"/>
      <w:marLeft w:val="0"/>
      <w:marRight w:val="0"/>
      <w:marTop w:val="0"/>
      <w:marBottom w:val="0"/>
      <w:divBdr>
        <w:top w:val="none" w:sz="0" w:space="0" w:color="auto"/>
        <w:left w:val="none" w:sz="0" w:space="0" w:color="auto"/>
        <w:bottom w:val="none" w:sz="0" w:space="0" w:color="auto"/>
        <w:right w:val="none" w:sz="0" w:space="0" w:color="auto"/>
      </w:divBdr>
    </w:div>
    <w:div w:id="465397629">
      <w:bodyDiv w:val="1"/>
      <w:marLeft w:val="0"/>
      <w:marRight w:val="0"/>
      <w:marTop w:val="0"/>
      <w:marBottom w:val="0"/>
      <w:divBdr>
        <w:top w:val="none" w:sz="0" w:space="0" w:color="auto"/>
        <w:left w:val="none" w:sz="0" w:space="0" w:color="auto"/>
        <w:bottom w:val="none" w:sz="0" w:space="0" w:color="auto"/>
        <w:right w:val="none" w:sz="0" w:space="0" w:color="auto"/>
      </w:divBdr>
    </w:div>
    <w:div w:id="483937862">
      <w:bodyDiv w:val="1"/>
      <w:marLeft w:val="0"/>
      <w:marRight w:val="0"/>
      <w:marTop w:val="0"/>
      <w:marBottom w:val="0"/>
      <w:divBdr>
        <w:top w:val="none" w:sz="0" w:space="0" w:color="auto"/>
        <w:left w:val="none" w:sz="0" w:space="0" w:color="auto"/>
        <w:bottom w:val="none" w:sz="0" w:space="0" w:color="auto"/>
        <w:right w:val="none" w:sz="0" w:space="0" w:color="auto"/>
      </w:divBdr>
    </w:div>
    <w:div w:id="524561847">
      <w:bodyDiv w:val="1"/>
      <w:marLeft w:val="0"/>
      <w:marRight w:val="0"/>
      <w:marTop w:val="0"/>
      <w:marBottom w:val="0"/>
      <w:divBdr>
        <w:top w:val="none" w:sz="0" w:space="0" w:color="auto"/>
        <w:left w:val="none" w:sz="0" w:space="0" w:color="auto"/>
        <w:bottom w:val="none" w:sz="0" w:space="0" w:color="auto"/>
        <w:right w:val="none" w:sz="0" w:space="0" w:color="auto"/>
      </w:divBdr>
    </w:div>
    <w:div w:id="566963554">
      <w:bodyDiv w:val="1"/>
      <w:marLeft w:val="0"/>
      <w:marRight w:val="0"/>
      <w:marTop w:val="0"/>
      <w:marBottom w:val="0"/>
      <w:divBdr>
        <w:top w:val="none" w:sz="0" w:space="0" w:color="auto"/>
        <w:left w:val="none" w:sz="0" w:space="0" w:color="auto"/>
        <w:bottom w:val="none" w:sz="0" w:space="0" w:color="auto"/>
        <w:right w:val="none" w:sz="0" w:space="0" w:color="auto"/>
      </w:divBdr>
    </w:div>
    <w:div w:id="575164596">
      <w:bodyDiv w:val="1"/>
      <w:marLeft w:val="0"/>
      <w:marRight w:val="0"/>
      <w:marTop w:val="0"/>
      <w:marBottom w:val="0"/>
      <w:divBdr>
        <w:top w:val="none" w:sz="0" w:space="0" w:color="auto"/>
        <w:left w:val="none" w:sz="0" w:space="0" w:color="auto"/>
        <w:bottom w:val="none" w:sz="0" w:space="0" w:color="auto"/>
        <w:right w:val="none" w:sz="0" w:space="0" w:color="auto"/>
      </w:divBdr>
    </w:div>
    <w:div w:id="581261603">
      <w:bodyDiv w:val="1"/>
      <w:marLeft w:val="0"/>
      <w:marRight w:val="0"/>
      <w:marTop w:val="0"/>
      <w:marBottom w:val="0"/>
      <w:divBdr>
        <w:top w:val="none" w:sz="0" w:space="0" w:color="auto"/>
        <w:left w:val="none" w:sz="0" w:space="0" w:color="auto"/>
        <w:bottom w:val="none" w:sz="0" w:space="0" w:color="auto"/>
        <w:right w:val="none" w:sz="0" w:space="0" w:color="auto"/>
      </w:divBdr>
    </w:div>
    <w:div w:id="631013048">
      <w:bodyDiv w:val="1"/>
      <w:marLeft w:val="0"/>
      <w:marRight w:val="0"/>
      <w:marTop w:val="0"/>
      <w:marBottom w:val="0"/>
      <w:divBdr>
        <w:top w:val="none" w:sz="0" w:space="0" w:color="auto"/>
        <w:left w:val="none" w:sz="0" w:space="0" w:color="auto"/>
        <w:bottom w:val="none" w:sz="0" w:space="0" w:color="auto"/>
        <w:right w:val="none" w:sz="0" w:space="0" w:color="auto"/>
      </w:divBdr>
    </w:div>
    <w:div w:id="636616986">
      <w:bodyDiv w:val="1"/>
      <w:marLeft w:val="0"/>
      <w:marRight w:val="0"/>
      <w:marTop w:val="0"/>
      <w:marBottom w:val="0"/>
      <w:divBdr>
        <w:top w:val="none" w:sz="0" w:space="0" w:color="auto"/>
        <w:left w:val="none" w:sz="0" w:space="0" w:color="auto"/>
        <w:bottom w:val="none" w:sz="0" w:space="0" w:color="auto"/>
        <w:right w:val="none" w:sz="0" w:space="0" w:color="auto"/>
      </w:divBdr>
    </w:div>
    <w:div w:id="644434862">
      <w:bodyDiv w:val="1"/>
      <w:marLeft w:val="0"/>
      <w:marRight w:val="0"/>
      <w:marTop w:val="0"/>
      <w:marBottom w:val="0"/>
      <w:divBdr>
        <w:top w:val="none" w:sz="0" w:space="0" w:color="auto"/>
        <w:left w:val="none" w:sz="0" w:space="0" w:color="auto"/>
        <w:bottom w:val="none" w:sz="0" w:space="0" w:color="auto"/>
        <w:right w:val="none" w:sz="0" w:space="0" w:color="auto"/>
      </w:divBdr>
    </w:div>
    <w:div w:id="698315566">
      <w:bodyDiv w:val="1"/>
      <w:marLeft w:val="0"/>
      <w:marRight w:val="0"/>
      <w:marTop w:val="0"/>
      <w:marBottom w:val="0"/>
      <w:divBdr>
        <w:top w:val="none" w:sz="0" w:space="0" w:color="auto"/>
        <w:left w:val="none" w:sz="0" w:space="0" w:color="auto"/>
        <w:bottom w:val="none" w:sz="0" w:space="0" w:color="auto"/>
        <w:right w:val="none" w:sz="0" w:space="0" w:color="auto"/>
      </w:divBdr>
    </w:div>
    <w:div w:id="839008331">
      <w:bodyDiv w:val="1"/>
      <w:marLeft w:val="0"/>
      <w:marRight w:val="0"/>
      <w:marTop w:val="0"/>
      <w:marBottom w:val="0"/>
      <w:divBdr>
        <w:top w:val="none" w:sz="0" w:space="0" w:color="auto"/>
        <w:left w:val="none" w:sz="0" w:space="0" w:color="auto"/>
        <w:bottom w:val="none" w:sz="0" w:space="0" w:color="auto"/>
        <w:right w:val="none" w:sz="0" w:space="0" w:color="auto"/>
      </w:divBdr>
    </w:div>
    <w:div w:id="857501982">
      <w:bodyDiv w:val="1"/>
      <w:marLeft w:val="0"/>
      <w:marRight w:val="0"/>
      <w:marTop w:val="0"/>
      <w:marBottom w:val="0"/>
      <w:divBdr>
        <w:top w:val="none" w:sz="0" w:space="0" w:color="auto"/>
        <w:left w:val="none" w:sz="0" w:space="0" w:color="auto"/>
        <w:bottom w:val="none" w:sz="0" w:space="0" w:color="auto"/>
        <w:right w:val="none" w:sz="0" w:space="0" w:color="auto"/>
      </w:divBdr>
    </w:div>
    <w:div w:id="858276808">
      <w:bodyDiv w:val="1"/>
      <w:marLeft w:val="0"/>
      <w:marRight w:val="0"/>
      <w:marTop w:val="0"/>
      <w:marBottom w:val="0"/>
      <w:divBdr>
        <w:top w:val="none" w:sz="0" w:space="0" w:color="auto"/>
        <w:left w:val="none" w:sz="0" w:space="0" w:color="auto"/>
        <w:bottom w:val="none" w:sz="0" w:space="0" w:color="auto"/>
        <w:right w:val="none" w:sz="0" w:space="0" w:color="auto"/>
      </w:divBdr>
    </w:div>
    <w:div w:id="887642977">
      <w:bodyDiv w:val="1"/>
      <w:marLeft w:val="0"/>
      <w:marRight w:val="0"/>
      <w:marTop w:val="0"/>
      <w:marBottom w:val="0"/>
      <w:divBdr>
        <w:top w:val="none" w:sz="0" w:space="0" w:color="auto"/>
        <w:left w:val="none" w:sz="0" w:space="0" w:color="auto"/>
        <w:bottom w:val="none" w:sz="0" w:space="0" w:color="auto"/>
        <w:right w:val="none" w:sz="0" w:space="0" w:color="auto"/>
      </w:divBdr>
    </w:div>
    <w:div w:id="905995834">
      <w:bodyDiv w:val="1"/>
      <w:marLeft w:val="0"/>
      <w:marRight w:val="0"/>
      <w:marTop w:val="0"/>
      <w:marBottom w:val="0"/>
      <w:divBdr>
        <w:top w:val="none" w:sz="0" w:space="0" w:color="auto"/>
        <w:left w:val="none" w:sz="0" w:space="0" w:color="auto"/>
        <w:bottom w:val="none" w:sz="0" w:space="0" w:color="auto"/>
        <w:right w:val="none" w:sz="0" w:space="0" w:color="auto"/>
      </w:divBdr>
    </w:div>
    <w:div w:id="927421752">
      <w:bodyDiv w:val="1"/>
      <w:marLeft w:val="0"/>
      <w:marRight w:val="0"/>
      <w:marTop w:val="0"/>
      <w:marBottom w:val="0"/>
      <w:divBdr>
        <w:top w:val="none" w:sz="0" w:space="0" w:color="auto"/>
        <w:left w:val="none" w:sz="0" w:space="0" w:color="auto"/>
        <w:bottom w:val="none" w:sz="0" w:space="0" w:color="auto"/>
        <w:right w:val="none" w:sz="0" w:space="0" w:color="auto"/>
      </w:divBdr>
    </w:div>
    <w:div w:id="942302105">
      <w:bodyDiv w:val="1"/>
      <w:marLeft w:val="0"/>
      <w:marRight w:val="0"/>
      <w:marTop w:val="0"/>
      <w:marBottom w:val="0"/>
      <w:divBdr>
        <w:top w:val="none" w:sz="0" w:space="0" w:color="auto"/>
        <w:left w:val="none" w:sz="0" w:space="0" w:color="auto"/>
        <w:bottom w:val="none" w:sz="0" w:space="0" w:color="auto"/>
        <w:right w:val="none" w:sz="0" w:space="0" w:color="auto"/>
      </w:divBdr>
    </w:div>
    <w:div w:id="1028946204">
      <w:bodyDiv w:val="1"/>
      <w:marLeft w:val="0"/>
      <w:marRight w:val="0"/>
      <w:marTop w:val="0"/>
      <w:marBottom w:val="0"/>
      <w:divBdr>
        <w:top w:val="none" w:sz="0" w:space="0" w:color="auto"/>
        <w:left w:val="none" w:sz="0" w:space="0" w:color="auto"/>
        <w:bottom w:val="none" w:sz="0" w:space="0" w:color="auto"/>
        <w:right w:val="none" w:sz="0" w:space="0" w:color="auto"/>
      </w:divBdr>
    </w:div>
    <w:div w:id="1066105953">
      <w:bodyDiv w:val="1"/>
      <w:marLeft w:val="0"/>
      <w:marRight w:val="0"/>
      <w:marTop w:val="0"/>
      <w:marBottom w:val="0"/>
      <w:divBdr>
        <w:top w:val="none" w:sz="0" w:space="0" w:color="auto"/>
        <w:left w:val="none" w:sz="0" w:space="0" w:color="auto"/>
        <w:bottom w:val="none" w:sz="0" w:space="0" w:color="auto"/>
        <w:right w:val="none" w:sz="0" w:space="0" w:color="auto"/>
      </w:divBdr>
    </w:div>
    <w:div w:id="1122265685">
      <w:bodyDiv w:val="1"/>
      <w:marLeft w:val="0"/>
      <w:marRight w:val="0"/>
      <w:marTop w:val="0"/>
      <w:marBottom w:val="0"/>
      <w:divBdr>
        <w:top w:val="none" w:sz="0" w:space="0" w:color="auto"/>
        <w:left w:val="none" w:sz="0" w:space="0" w:color="auto"/>
        <w:bottom w:val="none" w:sz="0" w:space="0" w:color="auto"/>
        <w:right w:val="none" w:sz="0" w:space="0" w:color="auto"/>
      </w:divBdr>
      <w:divsChild>
        <w:div w:id="303583833">
          <w:marLeft w:val="0"/>
          <w:marRight w:val="0"/>
          <w:marTop w:val="0"/>
          <w:marBottom w:val="0"/>
          <w:divBdr>
            <w:top w:val="none" w:sz="0" w:space="0" w:color="auto"/>
            <w:left w:val="single" w:sz="18" w:space="5" w:color="FFFFFF"/>
            <w:bottom w:val="none" w:sz="0" w:space="0" w:color="auto"/>
            <w:right w:val="single" w:sz="18" w:space="5" w:color="FFFFFF"/>
          </w:divBdr>
          <w:divsChild>
            <w:div w:id="607279451">
              <w:marLeft w:val="300"/>
              <w:marRight w:val="225"/>
              <w:marTop w:val="0"/>
              <w:marBottom w:val="0"/>
              <w:divBdr>
                <w:top w:val="none" w:sz="0" w:space="0" w:color="auto"/>
                <w:left w:val="none" w:sz="0" w:space="0" w:color="auto"/>
                <w:bottom w:val="none" w:sz="0" w:space="0" w:color="auto"/>
                <w:right w:val="none" w:sz="0" w:space="0" w:color="auto"/>
              </w:divBdr>
              <w:divsChild>
                <w:div w:id="1564871435">
                  <w:marLeft w:val="0"/>
                  <w:marRight w:val="0"/>
                  <w:marTop w:val="300"/>
                  <w:marBottom w:val="0"/>
                  <w:divBdr>
                    <w:top w:val="none" w:sz="0" w:space="0" w:color="auto"/>
                    <w:left w:val="none" w:sz="0" w:space="0" w:color="auto"/>
                    <w:bottom w:val="none" w:sz="0" w:space="0" w:color="auto"/>
                    <w:right w:val="none" w:sz="0" w:space="0" w:color="auto"/>
                  </w:divBdr>
                  <w:divsChild>
                    <w:div w:id="916793079">
                      <w:marLeft w:val="0"/>
                      <w:marRight w:val="0"/>
                      <w:marTop w:val="0"/>
                      <w:marBottom w:val="0"/>
                      <w:divBdr>
                        <w:top w:val="none" w:sz="0" w:space="0" w:color="auto"/>
                        <w:left w:val="none" w:sz="0" w:space="0" w:color="auto"/>
                        <w:bottom w:val="none" w:sz="0" w:space="0" w:color="auto"/>
                        <w:right w:val="none" w:sz="0" w:space="0" w:color="auto"/>
                      </w:divBdr>
                    </w:div>
                    <w:div w:id="164882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398887">
      <w:bodyDiv w:val="1"/>
      <w:marLeft w:val="0"/>
      <w:marRight w:val="0"/>
      <w:marTop w:val="0"/>
      <w:marBottom w:val="0"/>
      <w:divBdr>
        <w:top w:val="none" w:sz="0" w:space="0" w:color="auto"/>
        <w:left w:val="none" w:sz="0" w:space="0" w:color="auto"/>
        <w:bottom w:val="none" w:sz="0" w:space="0" w:color="auto"/>
        <w:right w:val="none" w:sz="0" w:space="0" w:color="auto"/>
      </w:divBdr>
    </w:div>
    <w:div w:id="1190527385">
      <w:bodyDiv w:val="1"/>
      <w:marLeft w:val="0"/>
      <w:marRight w:val="0"/>
      <w:marTop w:val="0"/>
      <w:marBottom w:val="0"/>
      <w:divBdr>
        <w:top w:val="none" w:sz="0" w:space="0" w:color="auto"/>
        <w:left w:val="none" w:sz="0" w:space="0" w:color="auto"/>
        <w:bottom w:val="none" w:sz="0" w:space="0" w:color="auto"/>
        <w:right w:val="none" w:sz="0" w:space="0" w:color="auto"/>
      </w:divBdr>
    </w:div>
    <w:div w:id="1206336908">
      <w:bodyDiv w:val="1"/>
      <w:marLeft w:val="0"/>
      <w:marRight w:val="0"/>
      <w:marTop w:val="0"/>
      <w:marBottom w:val="0"/>
      <w:divBdr>
        <w:top w:val="none" w:sz="0" w:space="0" w:color="auto"/>
        <w:left w:val="none" w:sz="0" w:space="0" w:color="auto"/>
        <w:bottom w:val="none" w:sz="0" w:space="0" w:color="auto"/>
        <w:right w:val="none" w:sz="0" w:space="0" w:color="auto"/>
      </w:divBdr>
    </w:div>
    <w:div w:id="1225916482">
      <w:bodyDiv w:val="1"/>
      <w:marLeft w:val="0"/>
      <w:marRight w:val="0"/>
      <w:marTop w:val="0"/>
      <w:marBottom w:val="0"/>
      <w:divBdr>
        <w:top w:val="none" w:sz="0" w:space="0" w:color="auto"/>
        <w:left w:val="none" w:sz="0" w:space="0" w:color="auto"/>
        <w:bottom w:val="none" w:sz="0" w:space="0" w:color="auto"/>
        <w:right w:val="none" w:sz="0" w:space="0" w:color="auto"/>
      </w:divBdr>
    </w:div>
    <w:div w:id="1248689624">
      <w:bodyDiv w:val="1"/>
      <w:marLeft w:val="0"/>
      <w:marRight w:val="0"/>
      <w:marTop w:val="0"/>
      <w:marBottom w:val="0"/>
      <w:divBdr>
        <w:top w:val="none" w:sz="0" w:space="0" w:color="auto"/>
        <w:left w:val="none" w:sz="0" w:space="0" w:color="auto"/>
        <w:bottom w:val="none" w:sz="0" w:space="0" w:color="auto"/>
        <w:right w:val="none" w:sz="0" w:space="0" w:color="auto"/>
      </w:divBdr>
    </w:div>
    <w:div w:id="1315448894">
      <w:bodyDiv w:val="1"/>
      <w:marLeft w:val="0"/>
      <w:marRight w:val="0"/>
      <w:marTop w:val="0"/>
      <w:marBottom w:val="0"/>
      <w:divBdr>
        <w:top w:val="none" w:sz="0" w:space="0" w:color="auto"/>
        <w:left w:val="none" w:sz="0" w:space="0" w:color="auto"/>
        <w:bottom w:val="none" w:sz="0" w:space="0" w:color="auto"/>
        <w:right w:val="none" w:sz="0" w:space="0" w:color="auto"/>
      </w:divBdr>
    </w:div>
    <w:div w:id="1323659642">
      <w:bodyDiv w:val="1"/>
      <w:marLeft w:val="0"/>
      <w:marRight w:val="0"/>
      <w:marTop w:val="0"/>
      <w:marBottom w:val="0"/>
      <w:divBdr>
        <w:top w:val="none" w:sz="0" w:space="0" w:color="auto"/>
        <w:left w:val="none" w:sz="0" w:space="0" w:color="auto"/>
        <w:bottom w:val="none" w:sz="0" w:space="0" w:color="auto"/>
        <w:right w:val="none" w:sz="0" w:space="0" w:color="auto"/>
      </w:divBdr>
    </w:div>
    <w:div w:id="1325469433">
      <w:bodyDiv w:val="1"/>
      <w:marLeft w:val="0"/>
      <w:marRight w:val="0"/>
      <w:marTop w:val="0"/>
      <w:marBottom w:val="0"/>
      <w:divBdr>
        <w:top w:val="none" w:sz="0" w:space="0" w:color="auto"/>
        <w:left w:val="none" w:sz="0" w:space="0" w:color="auto"/>
        <w:bottom w:val="none" w:sz="0" w:space="0" w:color="auto"/>
        <w:right w:val="none" w:sz="0" w:space="0" w:color="auto"/>
      </w:divBdr>
    </w:div>
    <w:div w:id="1325816190">
      <w:bodyDiv w:val="1"/>
      <w:marLeft w:val="0"/>
      <w:marRight w:val="0"/>
      <w:marTop w:val="0"/>
      <w:marBottom w:val="0"/>
      <w:divBdr>
        <w:top w:val="none" w:sz="0" w:space="0" w:color="auto"/>
        <w:left w:val="none" w:sz="0" w:space="0" w:color="auto"/>
        <w:bottom w:val="none" w:sz="0" w:space="0" w:color="auto"/>
        <w:right w:val="none" w:sz="0" w:space="0" w:color="auto"/>
      </w:divBdr>
    </w:div>
    <w:div w:id="1354377055">
      <w:bodyDiv w:val="1"/>
      <w:marLeft w:val="0"/>
      <w:marRight w:val="0"/>
      <w:marTop w:val="0"/>
      <w:marBottom w:val="0"/>
      <w:divBdr>
        <w:top w:val="none" w:sz="0" w:space="0" w:color="auto"/>
        <w:left w:val="none" w:sz="0" w:space="0" w:color="auto"/>
        <w:bottom w:val="none" w:sz="0" w:space="0" w:color="auto"/>
        <w:right w:val="none" w:sz="0" w:space="0" w:color="auto"/>
      </w:divBdr>
    </w:div>
    <w:div w:id="1385175883">
      <w:bodyDiv w:val="1"/>
      <w:marLeft w:val="0"/>
      <w:marRight w:val="0"/>
      <w:marTop w:val="0"/>
      <w:marBottom w:val="0"/>
      <w:divBdr>
        <w:top w:val="none" w:sz="0" w:space="0" w:color="auto"/>
        <w:left w:val="none" w:sz="0" w:space="0" w:color="auto"/>
        <w:bottom w:val="none" w:sz="0" w:space="0" w:color="auto"/>
        <w:right w:val="none" w:sz="0" w:space="0" w:color="auto"/>
      </w:divBdr>
    </w:div>
    <w:div w:id="1391003653">
      <w:bodyDiv w:val="1"/>
      <w:marLeft w:val="0"/>
      <w:marRight w:val="0"/>
      <w:marTop w:val="0"/>
      <w:marBottom w:val="0"/>
      <w:divBdr>
        <w:top w:val="none" w:sz="0" w:space="0" w:color="auto"/>
        <w:left w:val="none" w:sz="0" w:space="0" w:color="auto"/>
        <w:bottom w:val="none" w:sz="0" w:space="0" w:color="auto"/>
        <w:right w:val="none" w:sz="0" w:space="0" w:color="auto"/>
      </w:divBdr>
    </w:div>
    <w:div w:id="1398016826">
      <w:bodyDiv w:val="1"/>
      <w:marLeft w:val="0"/>
      <w:marRight w:val="0"/>
      <w:marTop w:val="0"/>
      <w:marBottom w:val="0"/>
      <w:divBdr>
        <w:top w:val="none" w:sz="0" w:space="0" w:color="auto"/>
        <w:left w:val="none" w:sz="0" w:space="0" w:color="auto"/>
        <w:bottom w:val="none" w:sz="0" w:space="0" w:color="auto"/>
        <w:right w:val="none" w:sz="0" w:space="0" w:color="auto"/>
      </w:divBdr>
    </w:div>
    <w:div w:id="1412235583">
      <w:bodyDiv w:val="1"/>
      <w:marLeft w:val="0"/>
      <w:marRight w:val="0"/>
      <w:marTop w:val="0"/>
      <w:marBottom w:val="0"/>
      <w:divBdr>
        <w:top w:val="none" w:sz="0" w:space="0" w:color="auto"/>
        <w:left w:val="none" w:sz="0" w:space="0" w:color="auto"/>
        <w:bottom w:val="none" w:sz="0" w:space="0" w:color="auto"/>
        <w:right w:val="none" w:sz="0" w:space="0" w:color="auto"/>
      </w:divBdr>
    </w:div>
    <w:div w:id="1415280266">
      <w:bodyDiv w:val="1"/>
      <w:marLeft w:val="0"/>
      <w:marRight w:val="0"/>
      <w:marTop w:val="0"/>
      <w:marBottom w:val="0"/>
      <w:divBdr>
        <w:top w:val="none" w:sz="0" w:space="0" w:color="auto"/>
        <w:left w:val="none" w:sz="0" w:space="0" w:color="auto"/>
        <w:bottom w:val="none" w:sz="0" w:space="0" w:color="auto"/>
        <w:right w:val="none" w:sz="0" w:space="0" w:color="auto"/>
      </w:divBdr>
    </w:div>
    <w:div w:id="1454900932">
      <w:bodyDiv w:val="1"/>
      <w:marLeft w:val="0"/>
      <w:marRight w:val="0"/>
      <w:marTop w:val="0"/>
      <w:marBottom w:val="0"/>
      <w:divBdr>
        <w:top w:val="none" w:sz="0" w:space="0" w:color="auto"/>
        <w:left w:val="none" w:sz="0" w:space="0" w:color="auto"/>
        <w:bottom w:val="none" w:sz="0" w:space="0" w:color="auto"/>
        <w:right w:val="none" w:sz="0" w:space="0" w:color="auto"/>
      </w:divBdr>
    </w:div>
    <w:div w:id="1464419163">
      <w:bodyDiv w:val="1"/>
      <w:marLeft w:val="0"/>
      <w:marRight w:val="0"/>
      <w:marTop w:val="0"/>
      <w:marBottom w:val="0"/>
      <w:divBdr>
        <w:top w:val="none" w:sz="0" w:space="0" w:color="auto"/>
        <w:left w:val="none" w:sz="0" w:space="0" w:color="auto"/>
        <w:bottom w:val="none" w:sz="0" w:space="0" w:color="auto"/>
        <w:right w:val="none" w:sz="0" w:space="0" w:color="auto"/>
      </w:divBdr>
    </w:div>
    <w:div w:id="1469321088">
      <w:bodyDiv w:val="1"/>
      <w:marLeft w:val="0"/>
      <w:marRight w:val="0"/>
      <w:marTop w:val="0"/>
      <w:marBottom w:val="0"/>
      <w:divBdr>
        <w:top w:val="none" w:sz="0" w:space="0" w:color="auto"/>
        <w:left w:val="none" w:sz="0" w:space="0" w:color="auto"/>
        <w:bottom w:val="none" w:sz="0" w:space="0" w:color="auto"/>
        <w:right w:val="none" w:sz="0" w:space="0" w:color="auto"/>
      </w:divBdr>
    </w:div>
    <w:div w:id="1502965800">
      <w:bodyDiv w:val="1"/>
      <w:marLeft w:val="0"/>
      <w:marRight w:val="0"/>
      <w:marTop w:val="0"/>
      <w:marBottom w:val="0"/>
      <w:divBdr>
        <w:top w:val="none" w:sz="0" w:space="0" w:color="auto"/>
        <w:left w:val="none" w:sz="0" w:space="0" w:color="auto"/>
        <w:bottom w:val="none" w:sz="0" w:space="0" w:color="auto"/>
        <w:right w:val="none" w:sz="0" w:space="0" w:color="auto"/>
      </w:divBdr>
    </w:div>
    <w:div w:id="1572041551">
      <w:bodyDiv w:val="1"/>
      <w:marLeft w:val="0"/>
      <w:marRight w:val="0"/>
      <w:marTop w:val="0"/>
      <w:marBottom w:val="0"/>
      <w:divBdr>
        <w:top w:val="none" w:sz="0" w:space="0" w:color="auto"/>
        <w:left w:val="none" w:sz="0" w:space="0" w:color="auto"/>
        <w:bottom w:val="none" w:sz="0" w:space="0" w:color="auto"/>
        <w:right w:val="none" w:sz="0" w:space="0" w:color="auto"/>
      </w:divBdr>
    </w:div>
    <w:div w:id="1592539983">
      <w:bodyDiv w:val="1"/>
      <w:marLeft w:val="0"/>
      <w:marRight w:val="0"/>
      <w:marTop w:val="0"/>
      <w:marBottom w:val="0"/>
      <w:divBdr>
        <w:top w:val="none" w:sz="0" w:space="0" w:color="auto"/>
        <w:left w:val="none" w:sz="0" w:space="0" w:color="auto"/>
        <w:bottom w:val="none" w:sz="0" w:space="0" w:color="auto"/>
        <w:right w:val="none" w:sz="0" w:space="0" w:color="auto"/>
      </w:divBdr>
    </w:div>
    <w:div w:id="1603535366">
      <w:bodyDiv w:val="1"/>
      <w:marLeft w:val="0"/>
      <w:marRight w:val="0"/>
      <w:marTop w:val="0"/>
      <w:marBottom w:val="0"/>
      <w:divBdr>
        <w:top w:val="none" w:sz="0" w:space="0" w:color="auto"/>
        <w:left w:val="none" w:sz="0" w:space="0" w:color="auto"/>
        <w:bottom w:val="none" w:sz="0" w:space="0" w:color="auto"/>
        <w:right w:val="none" w:sz="0" w:space="0" w:color="auto"/>
      </w:divBdr>
    </w:div>
    <w:div w:id="1617101475">
      <w:bodyDiv w:val="1"/>
      <w:marLeft w:val="0"/>
      <w:marRight w:val="0"/>
      <w:marTop w:val="0"/>
      <w:marBottom w:val="0"/>
      <w:divBdr>
        <w:top w:val="none" w:sz="0" w:space="0" w:color="auto"/>
        <w:left w:val="none" w:sz="0" w:space="0" w:color="auto"/>
        <w:bottom w:val="none" w:sz="0" w:space="0" w:color="auto"/>
        <w:right w:val="none" w:sz="0" w:space="0" w:color="auto"/>
      </w:divBdr>
    </w:div>
    <w:div w:id="1622222430">
      <w:bodyDiv w:val="1"/>
      <w:marLeft w:val="0"/>
      <w:marRight w:val="0"/>
      <w:marTop w:val="0"/>
      <w:marBottom w:val="0"/>
      <w:divBdr>
        <w:top w:val="none" w:sz="0" w:space="0" w:color="auto"/>
        <w:left w:val="none" w:sz="0" w:space="0" w:color="auto"/>
        <w:bottom w:val="none" w:sz="0" w:space="0" w:color="auto"/>
        <w:right w:val="none" w:sz="0" w:space="0" w:color="auto"/>
      </w:divBdr>
    </w:div>
    <w:div w:id="1655572151">
      <w:bodyDiv w:val="1"/>
      <w:marLeft w:val="0"/>
      <w:marRight w:val="0"/>
      <w:marTop w:val="0"/>
      <w:marBottom w:val="0"/>
      <w:divBdr>
        <w:top w:val="none" w:sz="0" w:space="0" w:color="auto"/>
        <w:left w:val="none" w:sz="0" w:space="0" w:color="auto"/>
        <w:bottom w:val="none" w:sz="0" w:space="0" w:color="auto"/>
        <w:right w:val="none" w:sz="0" w:space="0" w:color="auto"/>
      </w:divBdr>
    </w:div>
    <w:div w:id="1668556235">
      <w:bodyDiv w:val="1"/>
      <w:marLeft w:val="0"/>
      <w:marRight w:val="0"/>
      <w:marTop w:val="0"/>
      <w:marBottom w:val="0"/>
      <w:divBdr>
        <w:top w:val="none" w:sz="0" w:space="0" w:color="auto"/>
        <w:left w:val="none" w:sz="0" w:space="0" w:color="auto"/>
        <w:bottom w:val="none" w:sz="0" w:space="0" w:color="auto"/>
        <w:right w:val="none" w:sz="0" w:space="0" w:color="auto"/>
      </w:divBdr>
    </w:div>
    <w:div w:id="1673753636">
      <w:bodyDiv w:val="1"/>
      <w:marLeft w:val="0"/>
      <w:marRight w:val="0"/>
      <w:marTop w:val="0"/>
      <w:marBottom w:val="0"/>
      <w:divBdr>
        <w:top w:val="none" w:sz="0" w:space="0" w:color="auto"/>
        <w:left w:val="none" w:sz="0" w:space="0" w:color="auto"/>
        <w:bottom w:val="none" w:sz="0" w:space="0" w:color="auto"/>
        <w:right w:val="none" w:sz="0" w:space="0" w:color="auto"/>
      </w:divBdr>
      <w:divsChild>
        <w:div w:id="161285183">
          <w:marLeft w:val="0"/>
          <w:marRight w:val="0"/>
          <w:marTop w:val="0"/>
          <w:marBottom w:val="0"/>
          <w:divBdr>
            <w:top w:val="none" w:sz="0" w:space="0" w:color="auto"/>
            <w:left w:val="single" w:sz="18" w:space="5" w:color="FFFFFF"/>
            <w:bottom w:val="none" w:sz="0" w:space="0" w:color="auto"/>
            <w:right w:val="single" w:sz="18" w:space="5" w:color="FFFFFF"/>
          </w:divBdr>
          <w:divsChild>
            <w:div w:id="1283608295">
              <w:marLeft w:val="300"/>
              <w:marRight w:val="225"/>
              <w:marTop w:val="0"/>
              <w:marBottom w:val="0"/>
              <w:divBdr>
                <w:top w:val="none" w:sz="0" w:space="0" w:color="auto"/>
                <w:left w:val="none" w:sz="0" w:space="0" w:color="auto"/>
                <w:bottom w:val="none" w:sz="0" w:space="0" w:color="auto"/>
                <w:right w:val="none" w:sz="0" w:space="0" w:color="auto"/>
              </w:divBdr>
              <w:divsChild>
                <w:div w:id="221672198">
                  <w:marLeft w:val="0"/>
                  <w:marRight w:val="0"/>
                  <w:marTop w:val="300"/>
                  <w:marBottom w:val="0"/>
                  <w:divBdr>
                    <w:top w:val="none" w:sz="0" w:space="0" w:color="auto"/>
                    <w:left w:val="none" w:sz="0" w:space="0" w:color="auto"/>
                    <w:bottom w:val="none" w:sz="0" w:space="0" w:color="auto"/>
                    <w:right w:val="none" w:sz="0" w:space="0" w:color="auto"/>
                  </w:divBdr>
                  <w:divsChild>
                    <w:div w:id="1192449662">
                      <w:marLeft w:val="0"/>
                      <w:marRight w:val="0"/>
                      <w:marTop w:val="0"/>
                      <w:marBottom w:val="0"/>
                      <w:divBdr>
                        <w:top w:val="none" w:sz="0" w:space="0" w:color="auto"/>
                        <w:left w:val="none" w:sz="0" w:space="0" w:color="auto"/>
                        <w:bottom w:val="none" w:sz="0" w:space="0" w:color="auto"/>
                        <w:right w:val="none" w:sz="0" w:space="0" w:color="auto"/>
                      </w:divBdr>
                    </w:div>
                    <w:div w:id="128504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88012">
      <w:bodyDiv w:val="1"/>
      <w:marLeft w:val="0"/>
      <w:marRight w:val="0"/>
      <w:marTop w:val="0"/>
      <w:marBottom w:val="0"/>
      <w:divBdr>
        <w:top w:val="none" w:sz="0" w:space="0" w:color="auto"/>
        <w:left w:val="none" w:sz="0" w:space="0" w:color="auto"/>
        <w:bottom w:val="none" w:sz="0" w:space="0" w:color="auto"/>
        <w:right w:val="none" w:sz="0" w:space="0" w:color="auto"/>
      </w:divBdr>
    </w:div>
    <w:div w:id="1789078933">
      <w:bodyDiv w:val="1"/>
      <w:marLeft w:val="0"/>
      <w:marRight w:val="0"/>
      <w:marTop w:val="0"/>
      <w:marBottom w:val="0"/>
      <w:divBdr>
        <w:top w:val="none" w:sz="0" w:space="0" w:color="auto"/>
        <w:left w:val="none" w:sz="0" w:space="0" w:color="auto"/>
        <w:bottom w:val="none" w:sz="0" w:space="0" w:color="auto"/>
        <w:right w:val="none" w:sz="0" w:space="0" w:color="auto"/>
      </w:divBdr>
    </w:div>
    <w:div w:id="1791246056">
      <w:bodyDiv w:val="1"/>
      <w:marLeft w:val="0"/>
      <w:marRight w:val="0"/>
      <w:marTop w:val="0"/>
      <w:marBottom w:val="0"/>
      <w:divBdr>
        <w:top w:val="none" w:sz="0" w:space="0" w:color="auto"/>
        <w:left w:val="none" w:sz="0" w:space="0" w:color="auto"/>
        <w:bottom w:val="none" w:sz="0" w:space="0" w:color="auto"/>
        <w:right w:val="none" w:sz="0" w:space="0" w:color="auto"/>
      </w:divBdr>
    </w:div>
    <w:div w:id="1845046747">
      <w:bodyDiv w:val="1"/>
      <w:marLeft w:val="0"/>
      <w:marRight w:val="0"/>
      <w:marTop w:val="0"/>
      <w:marBottom w:val="0"/>
      <w:divBdr>
        <w:top w:val="none" w:sz="0" w:space="0" w:color="auto"/>
        <w:left w:val="none" w:sz="0" w:space="0" w:color="auto"/>
        <w:bottom w:val="none" w:sz="0" w:space="0" w:color="auto"/>
        <w:right w:val="none" w:sz="0" w:space="0" w:color="auto"/>
      </w:divBdr>
    </w:div>
    <w:div w:id="1860898639">
      <w:bodyDiv w:val="1"/>
      <w:marLeft w:val="0"/>
      <w:marRight w:val="0"/>
      <w:marTop w:val="0"/>
      <w:marBottom w:val="0"/>
      <w:divBdr>
        <w:top w:val="none" w:sz="0" w:space="0" w:color="auto"/>
        <w:left w:val="none" w:sz="0" w:space="0" w:color="auto"/>
        <w:bottom w:val="none" w:sz="0" w:space="0" w:color="auto"/>
        <w:right w:val="none" w:sz="0" w:space="0" w:color="auto"/>
      </w:divBdr>
    </w:div>
    <w:div w:id="1936159978">
      <w:bodyDiv w:val="1"/>
      <w:marLeft w:val="0"/>
      <w:marRight w:val="0"/>
      <w:marTop w:val="0"/>
      <w:marBottom w:val="0"/>
      <w:divBdr>
        <w:top w:val="none" w:sz="0" w:space="0" w:color="auto"/>
        <w:left w:val="none" w:sz="0" w:space="0" w:color="auto"/>
        <w:bottom w:val="none" w:sz="0" w:space="0" w:color="auto"/>
        <w:right w:val="none" w:sz="0" w:space="0" w:color="auto"/>
      </w:divBdr>
    </w:div>
    <w:div w:id="2002997922">
      <w:bodyDiv w:val="1"/>
      <w:marLeft w:val="0"/>
      <w:marRight w:val="0"/>
      <w:marTop w:val="0"/>
      <w:marBottom w:val="0"/>
      <w:divBdr>
        <w:top w:val="none" w:sz="0" w:space="0" w:color="auto"/>
        <w:left w:val="none" w:sz="0" w:space="0" w:color="auto"/>
        <w:bottom w:val="none" w:sz="0" w:space="0" w:color="auto"/>
        <w:right w:val="none" w:sz="0" w:space="0" w:color="auto"/>
      </w:divBdr>
    </w:div>
    <w:div w:id="2014336169">
      <w:bodyDiv w:val="1"/>
      <w:marLeft w:val="0"/>
      <w:marRight w:val="0"/>
      <w:marTop w:val="0"/>
      <w:marBottom w:val="0"/>
      <w:divBdr>
        <w:top w:val="none" w:sz="0" w:space="0" w:color="auto"/>
        <w:left w:val="none" w:sz="0" w:space="0" w:color="auto"/>
        <w:bottom w:val="none" w:sz="0" w:space="0" w:color="auto"/>
        <w:right w:val="none" w:sz="0" w:space="0" w:color="auto"/>
      </w:divBdr>
    </w:div>
    <w:div w:id="2023584334">
      <w:bodyDiv w:val="1"/>
      <w:marLeft w:val="0"/>
      <w:marRight w:val="0"/>
      <w:marTop w:val="0"/>
      <w:marBottom w:val="0"/>
      <w:divBdr>
        <w:top w:val="none" w:sz="0" w:space="0" w:color="auto"/>
        <w:left w:val="none" w:sz="0" w:space="0" w:color="auto"/>
        <w:bottom w:val="none" w:sz="0" w:space="0" w:color="auto"/>
        <w:right w:val="none" w:sz="0" w:space="0" w:color="auto"/>
      </w:divBdr>
    </w:div>
    <w:div w:id="2037731808">
      <w:bodyDiv w:val="1"/>
      <w:marLeft w:val="0"/>
      <w:marRight w:val="0"/>
      <w:marTop w:val="0"/>
      <w:marBottom w:val="0"/>
      <w:divBdr>
        <w:top w:val="none" w:sz="0" w:space="0" w:color="auto"/>
        <w:left w:val="none" w:sz="0" w:space="0" w:color="auto"/>
        <w:bottom w:val="none" w:sz="0" w:space="0" w:color="auto"/>
        <w:right w:val="none" w:sz="0" w:space="0" w:color="auto"/>
      </w:divBdr>
    </w:div>
    <w:div w:id="2049405224">
      <w:bodyDiv w:val="1"/>
      <w:marLeft w:val="0"/>
      <w:marRight w:val="0"/>
      <w:marTop w:val="0"/>
      <w:marBottom w:val="0"/>
      <w:divBdr>
        <w:top w:val="none" w:sz="0" w:space="0" w:color="auto"/>
        <w:left w:val="none" w:sz="0" w:space="0" w:color="auto"/>
        <w:bottom w:val="none" w:sz="0" w:space="0" w:color="auto"/>
        <w:right w:val="none" w:sz="0" w:space="0" w:color="auto"/>
      </w:divBdr>
    </w:div>
    <w:div w:id="2065249680">
      <w:bodyDiv w:val="1"/>
      <w:marLeft w:val="0"/>
      <w:marRight w:val="0"/>
      <w:marTop w:val="0"/>
      <w:marBottom w:val="0"/>
      <w:divBdr>
        <w:top w:val="none" w:sz="0" w:space="0" w:color="auto"/>
        <w:left w:val="none" w:sz="0" w:space="0" w:color="auto"/>
        <w:bottom w:val="none" w:sz="0" w:space="0" w:color="auto"/>
        <w:right w:val="none" w:sz="0" w:space="0" w:color="auto"/>
      </w:divBdr>
    </w:div>
    <w:div w:id="2069525660">
      <w:bodyDiv w:val="1"/>
      <w:marLeft w:val="0"/>
      <w:marRight w:val="0"/>
      <w:marTop w:val="0"/>
      <w:marBottom w:val="0"/>
      <w:divBdr>
        <w:top w:val="none" w:sz="0" w:space="0" w:color="auto"/>
        <w:left w:val="none" w:sz="0" w:space="0" w:color="auto"/>
        <w:bottom w:val="none" w:sz="0" w:space="0" w:color="auto"/>
        <w:right w:val="none" w:sz="0" w:space="0" w:color="auto"/>
      </w:divBdr>
    </w:div>
    <w:div w:id="209952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lde.roze@rigasuden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rigasudens.lv" TargetMode="External"/><Relationship Id="rId5" Type="http://schemas.openxmlformats.org/officeDocument/2006/relationships/webSettings" Target="webSettings.xml"/><Relationship Id="rId10" Type="http://schemas.openxmlformats.org/officeDocument/2006/relationships/hyperlink" Target="mailto:inguna.cine@rigasudens.lv" TargetMode="External"/><Relationship Id="rId4" Type="http://schemas.openxmlformats.org/officeDocument/2006/relationships/settings" Target="settings.xml"/><Relationship Id="rId9" Type="http://schemas.openxmlformats.org/officeDocument/2006/relationships/hyperlink" Target="mailto:tirgusizpete@rigasuden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BEBD8-DCE1-4BC2-8F4A-FFC53D437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2347</Words>
  <Characters>15835</Characters>
  <Application>Microsoft Office Word</Application>
  <DocSecurity>0</DocSecurity>
  <Lines>131</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Uzaicinājums dalībai tirgus izpētē</vt:lpstr>
      <vt:lpstr>Uzaicinājums dalībai tirgus izpētē</vt:lpstr>
    </vt:vector>
  </TitlesOfParts>
  <Company>Rigas Udens</Company>
  <LinksUpToDate>false</LinksUpToDate>
  <CharactersWithSpaces>18146</CharactersWithSpaces>
  <SharedDoc>false</SharedDoc>
  <HLinks>
    <vt:vector size="30" baseType="variant">
      <vt:variant>
        <vt:i4>8323108</vt:i4>
      </vt:variant>
      <vt:variant>
        <vt:i4>11</vt:i4>
      </vt:variant>
      <vt:variant>
        <vt:i4>0</vt:i4>
      </vt:variant>
      <vt:variant>
        <vt:i4>5</vt:i4>
      </vt:variant>
      <vt:variant>
        <vt:lpwstr>https://www.rigasudens.lv/pakalpojumi/buvdarbu-veicejiem/materialu-specifikacijas/</vt:lpwstr>
      </vt:variant>
      <vt:variant>
        <vt:lpwstr/>
      </vt:variant>
      <vt:variant>
        <vt:i4>1245300</vt:i4>
      </vt:variant>
      <vt:variant>
        <vt:i4>8</vt:i4>
      </vt:variant>
      <vt:variant>
        <vt:i4>0</vt:i4>
      </vt:variant>
      <vt:variant>
        <vt:i4>5</vt:i4>
      </vt:variant>
      <vt:variant>
        <vt:lpwstr>mailto:ieva.aprane@rigasudens.lv</vt:lpwstr>
      </vt:variant>
      <vt:variant>
        <vt:lpwstr/>
      </vt:variant>
      <vt:variant>
        <vt:i4>3866639</vt:i4>
      </vt:variant>
      <vt:variant>
        <vt:i4>5</vt:i4>
      </vt:variant>
      <vt:variant>
        <vt:i4>0</vt:i4>
      </vt:variant>
      <vt:variant>
        <vt:i4>5</vt:i4>
      </vt:variant>
      <vt:variant>
        <vt:lpwstr>mailto:tirgusizpete@rigasudens.lv</vt:lpwstr>
      </vt:variant>
      <vt:variant>
        <vt:lpwstr/>
      </vt:variant>
      <vt:variant>
        <vt:i4>1245300</vt:i4>
      </vt:variant>
      <vt:variant>
        <vt:i4>2</vt:i4>
      </vt:variant>
      <vt:variant>
        <vt:i4>0</vt:i4>
      </vt:variant>
      <vt:variant>
        <vt:i4>5</vt:i4>
      </vt:variant>
      <vt:variant>
        <vt:lpwstr>mailto:ieva.aprane@rigasudens.lv</vt:lpwstr>
      </vt:variant>
      <vt:variant>
        <vt:lpwstr/>
      </vt: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Uzaicinājums dalībai tirgus izpētē</dc:title>
  <dc:subject/>
  <dc:creator>agnese.laizane@rigasudens.lv</dc:creator>
  <cp:keywords/>
  <dc:description/>
  <cp:lastModifiedBy>Lelde Roze</cp:lastModifiedBy>
  <cp:revision>7</cp:revision>
  <cp:lastPrinted>2021-08-30T18:03:00Z</cp:lastPrinted>
  <dcterms:created xsi:type="dcterms:W3CDTF">2022-12-06T07:22:00Z</dcterms:created>
  <dcterms:modified xsi:type="dcterms:W3CDTF">2022-12-13T14:47:00Z</dcterms:modified>
</cp:coreProperties>
</file>