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408"/>
      </w:tblGrid>
      <w:tr w:rsidR="00647AE5" w:rsidRPr="00286948" w14:paraId="56CA9A6F" w14:textId="77777777" w:rsidTr="006D621F">
        <w:trPr>
          <w:jc w:val="center"/>
        </w:trPr>
        <w:tc>
          <w:tcPr>
            <w:tcW w:w="3652" w:type="dxa"/>
            <w:vAlign w:val="center"/>
          </w:tcPr>
          <w:p w14:paraId="582B4C77" w14:textId="77777777" w:rsidR="00647AE5" w:rsidRPr="00286948" w:rsidRDefault="00647AE5" w:rsidP="006D621F">
            <w:pPr>
              <w:spacing w:after="0" w:line="20" w:lineRule="atLeast"/>
              <w:rPr>
                <w:rFonts w:ascii="Times New Roman" w:hAnsi="Times New Roman" w:cs="Times New Roman"/>
                <w:sz w:val="24"/>
                <w:szCs w:val="24"/>
              </w:rPr>
            </w:pPr>
            <w:r w:rsidRPr="00286948">
              <w:rPr>
                <w:rFonts w:ascii="Times New Roman" w:hAnsi="Times New Roman" w:cs="Times New Roman"/>
                <w:sz w:val="24"/>
                <w:szCs w:val="24"/>
              </w:rPr>
              <w:t>Apraksts:</w:t>
            </w:r>
          </w:p>
        </w:tc>
        <w:tc>
          <w:tcPr>
            <w:tcW w:w="6408" w:type="dxa"/>
          </w:tcPr>
          <w:p w14:paraId="102147ED" w14:textId="77777777" w:rsidR="00647AE5" w:rsidRPr="00286948" w:rsidRDefault="00647AE5" w:rsidP="006D621F">
            <w:pPr>
              <w:spacing w:after="0" w:line="20" w:lineRule="atLeast"/>
              <w:jc w:val="center"/>
              <w:rPr>
                <w:rFonts w:ascii="Times New Roman" w:hAnsi="Times New Roman" w:cs="Times New Roman"/>
                <w:sz w:val="24"/>
                <w:szCs w:val="24"/>
              </w:rPr>
            </w:pPr>
            <w:r w:rsidRPr="00286948">
              <w:rPr>
                <w:rFonts w:ascii="Times New Roman" w:hAnsi="Times New Roman" w:cs="Times New Roman"/>
                <w:sz w:val="24"/>
                <w:szCs w:val="24"/>
              </w:rPr>
              <w:t>SIA “Rīgas ūdens” veic tirgus izpēti</w:t>
            </w:r>
          </w:p>
          <w:p w14:paraId="59456899" w14:textId="37DF6740" w:rsidR="00647AE5" w:rsidRPr="00936307" w:rsidRDefault="00647AE5" w:rsidP="006D621F">
            <w:pPr>
              <w:spacing w:after="0" w:line="20" w:lineRule="atLeast"/>
              <w:jc w:val="center"/>
              <w:rPr>
                <w:rFonts w:ascii="Times New Roman" w:hAnsi="Times New Roman" w:cs="Times New Roman"/>
                <w:bCs/>
                <w:sz w:val="24"/>
                <w:szCs w:val="24"/>
              </w:rPr>
            </w:pPr>
            <w:r w:rsidRPr="00647AE5">
              <w:rPr>
                <w:rFonts w:ascii="Times New Roman" w:hAnsi="Times New Roman" w:cs="Times New Roman"/>
                <w:b/>
                <w:sz w:val="24"/>
                <w:szCs w:val="24"/>
              </w:rPr>
              <w:t xml:space="preserve">Apmācības “Efektivitātes pilnveidošana darbā ar Microsoft Office programmām Word, Excel, PowerPoint, Access” </w:t>
            </w:r>
            <w:r w:rsidRPr="00936307">
              <w:rPr>
                <w:rFonts w:ascii="Times New Roman" w:hAnsi="Times New Roman" w:cs="Times New Roman"/>
                <w:bCs/>
                <w:sz w:val="24"/>
                <w:szCs w:val="24"/>
              </w:rPr>
              <w:t>(identifikācijas Nr. T.I</w:t>
            </w:r>
            <w:r w:rsidR="00A00FFF">
              <w:rPr>
                <w:rFonts w:ascii="Times New Roman" w:hAnsi="Times New Roman" w:cs="Times New Roman"/>
                <w:bCs/>
                <w:sz w:val="24"/>
                <w:szCs w:val="24"/>
              </w:rPr>
              <w:t>.124</w:t>
            </w:r>
            <w:r w:rsidRPr="00936307">
              <w:rPr>
                <w:rFonts w:ascii="Times New Roman" w:hAnsi="Times New Roman" w:cs="Times New Roman"/>
                <w:bCs/>
                <w:sz w:val="24"/>
                <w:szCs w:val="24"/>
              </w:rPr>
              <w:t>)</w:t>
            </w:r>
          </w:p>
        </w:tc>
      </w:tr>
      <w:tr w:rsidR="00647AE5" w:rsidRPr="00286948" w14:paraId="73047683" w14:textId="77777777" w:rsidTr="006D621F">
        <w:trPr>
          <w:jc w:val="center"/>
        </w:trPr>
        <w:tc>
          <w:tcPr>
            <w:tcW w:w="3652" w:type="dxa"/>
            <w:vAlign w:val="center"/>
          </w:tcPr>
          <w:p w14:paraId="359380E5" w14:textId="77777777" w:rsidR="00647AE5" w:rsidRPr="00286948" w:rsidRDefault="00647AE5" w:rsidP="006D621F">
            <w:pPr>
              <w:spacing w:after="0" w:line="20" w:lineRule="atLeast"/>
              <w:rPr>
                <w:rFonts w:ascii="Times New Roman" w:hAnsi="Times New Roman" w:cs="Times New Roman"/>
                <w:sz w:val="24"/>
                <w:szCs w:val="24"/>
              </w:rPr>
            </w:pPr>
            <w:r w:rsidRPr="00286948">
              <w:rPr>
                <w:rFonts w:ascii="Times New Roman" w:hAnsi="Times New Roman" w:cs="Times New Roman"/>
                <w:sz w:val="24"/>
                <w:szCs w:val="24"/>
              </w:rPr>
              <w:t xml:space="preserve">Piedāvājuma iesniegšanas termiņš: </w:t>
            </w:r>
          </w:p>
        </w:tc>
        <w:tc>
          <w:tcPr>
            <w:tcW w:w="6408" w:type="dxa"/>
          </w:tcPr>
          <w:p w14:paraId="76C4B298" w14:textId="3B9F1A91" w:rsidR="00647AE5" w:rsidRPr="00286948" w:rsidRDefault="00647AE5" w:rsidP="006D621F">
            <w:pPr>
              <w:spacing w:after="0" w:line="20" w:lineRule="atLeast"/>
              <w:rPr>
                <w:rFonts w:ascii="Times New Roman" w:hAnsi="Times New Roman" w:cs="Times New Roman"/>
                <w:sz w:val="24"/>
                <w:szCs w:val="24"/>
                <w:highlight w:val="yellow"/>
              </w:rPr>
            </w:pPr>
            <w:r w:rsidRPr="00286948">
              <w:rPr>
                <w:rFonts w:ascii="Times New Roman" w:hAnsi="Times New Roman" w:cs="Times New Roman"/>
                <w:b/>
                <w:sz w:val="24"/>
                <w:szCs w:val="24"/>
              </w:rPr>
              <w:t xml:space="preserve">2022.gada </w:t>
            </w:r>
            <w:r w:rsidR="00930411">
              <w:rPr>
                <w:rFonts w:ascii="Times New Roman" w:hAnsi="Times New Roman" w:cs="Times New Roman"/>
                <w:b/>
                <w:sz w:val="24"/>
                <w:szCs w:val="24"/>
              </w:rPr>
              <w:t>9</w:t>
            </w:r>
            <w:r>
              <w:rPr>
                <w:rFonts w:ascii="Times New Roman" w:hAnsi="Times New Roman" w:cs="Times New Roman"/>
                <w:b/>
                <w:sz w:val="24"/>
                <w:szCs w:val="24"/>
              </w:rPr>
              <w:t>.</w:t>
            </w:r>
            <w:r w:rsidR="008B61A3">
              <w:rPr>
                <w:rFonts w:ascii="Times New Roman" w:hAnsi="Times New Roman" w:cs="Times New Roman"/>
                <w:b/>
                <w:sz w:val="24"/>
                <w:szCs w:val="24"/>
              </w:rPr>
              <w:t>decembris</w:t>
            </w:r>
            <w:r w:rsidRPr="00286948">
              <w:rPr>
                <w:rFonts w:ascii="Times New Roman" w:hAnsi="Times New Roman" w:cs="Times New Roman"/>
                <w:b/>
                <w:sz w:val="24"/>
                <w:szCs w:val="24"/>
              </w:rPr>
              <w:t>, plkst.14.00</w:t>
            </w:r>
          </w:p>
        </w:tc>
      </w:tr>
      <w:tr w:rsidR="00647AE5" w:rsidRPr="00286948" w14:paraId="6448F2F0" w14:textId="77777777" w:rsidTr="006D621F">
        <w:trPr>
          <w:trHeight w:val="2262"/>
          <w:jc w:val="center"/>
        </w:trPr>
        <w:tc>
          <w:tcPr>
            <w:tcW w:w="3652" w:type="dxa"/>
            <w:vAlign w:val="center"/>
          </w:tcPr>
          <w:p w14:paraId="0D438531" w14:textId="77777777" w:rsidR="00647AE5" w:rsidRPr="00286948" w:rsidRDefault="00647AE5" w:rsidP="006D621F">
            <w:pPr>
              <w:spacing w:after="0" w:line="20" w:lineRule="atLeast"/>
              <w:rPr>
                <w:rFonts w:ascii="Times New Roman" w:hAnsi="Times New Roman" w:cs="Times New Roman"/>
                <w:sz w:val="24"/>
                <w:szCs w:val="24"/>
              </w:rPr>
            </w:pPr>
            <w:r w:rsidRPr="00286948">
              <w:rPr>
                <w:rFonts w:ascii="Times New Roman" w:hAnsi="Times New Roman" w:cs="Times New Roman"/>
                <w:sz w:val="24"/>
                <w:szCs w:val="24"/>
              </w:rPr>
              <w:t>Kontaktpersona</w:t>
            </w:r>
            <w:r>
              <w:rPr>
                <w:rFonts w:ascii="Times New Roman" w:hAnsi="Times New Roman" w:cs="Times New Roman"/>
                <w:sz w:val="24"/>
                <w:szCs w:val="24"/>
              </w:rPr>
              <w:t>s</w:t>
            </w:r>
            <w:r w:rsidRPr="00286948">
              <w:rPr>
                <w:rFonts w:ascii="Times New Roman" w:hAnsi="Times New Roman" w:cs="Times New Roman"/>
                <w:sz w:val="24"/>
                <w:szCs w:val="24"/>
              </w:rPr>
              <w:t>:</w:t>
            </w:r>
          </w:p>
        </w:tc>
        <w:tc>
          <w:tcPr>
            <w:tcW w:w="6408" w:type="dxa"/>
          </w:tcPr>
          <w:p w14:paraId="7259572E" w14:textId="77777777" w:rsidR="00647AE5" w:rsidRPr="00286948" w:rsidRDefault="00647AE5" w:rsidP="006D621F">
            <w:pPr>
              <w:spacing w:after="120" w:line="20" w:lineRule="atLeast"/>
              <w:jc w:val="both"/>
              <w:rPr>
                <w:rFonts w:ascii="Times New Roman" w:hAnsi="Times New Roman" w:cs="Times New Roman"/>
                <w:sz w:val="24"/>
                <w:szCs w:val="24"/>
              </w:rPr>
            </w:pPr>
            <w:r w:rsidRPr="00286948">
              <w:rPr>
                <w:rFonts w:ascii="Times New Roman" w:hAnsi="Times New Roman" w:cs="Times New Roman"/>
                <w:sz w:val="24"/>
                <w:szCs w:val="24"/>
              </w:rPr>
              <w:t xml:space="preserve">SIA “Rīgas ūdens” Apsaimniekošanas un resursu pārvaldības daļas nekustamā īpašuma un apsaimniekošanas speciāliste Inga Lutere, e-pasta adrese: </w:t>
            </w:r>
            <w:r w:rsidRPr="00286948">
              <w:rPr>
                <w:rStyle w:val="Hipersaite"/>
                <w:rFonts w:ascii="Times New Roman" w:hAnsi="Times New Roman" w:cs="Times New Roman"/>
                <w:sz w:val="24"/>
                <w:szCs w:val="24"/>
              </w:rPr>
              <w:t>inga.lutere@rigasudens.lv</w:t>
            </w:r>
            <w:r w:rsidRPr="00286948">
              <w:rPr>
                <w:rFonts w:ascii="Times New Roman" w:hAnsi="Times New Roman" w:cs="Times New Roman"/>
                <w:sz w:val="24"/>
                <w:szCs w:val="24"/>
              </w:rPr>
              <w:t>, tālr.67088365.</w:t>
            </w:r>
          </w:p>
          <w:p w14:paraId="68726A42" w14:textId="77777777" w:rsidR="00647AE5" w:rsidRPr="00286948" w:rsidRDefault="00647AE5" w:rsidP="006D621F">
            <w:pPr>
              <w:spacing w:after="0" w:line="20" w:lineRule="atLeast"/>
              <w:jc w:val="both"/>
              <w:rPr>
                <w:rFonts w:ascii="Times New Roman" w:hAnsi="Times New Roman" w:cs="Times New Roman"/>
                <w:sz w:val="24"/>
                <w:szCs w:val="24"/>
              </w:rPr>
            </w:pPr>
            <w:r w:rsidRPr="00286948">
              <w:rPr>
                <w:rFonts w:ascii="Times New Roman" w:hAnsi="Times New Roman" w:cs="Times New Roman"/>
                <w:sz w:val="24"/>
                <w:szCs w:val="24"/>
              </w:rPr>
              <w:t>Kontaktpersona jautājumos par iepirkuma priekšmetu:</w:t>
            </w:r>
          </w:p>
          <w:p w14:paraId="08634B35" w14:textId="77777777" w:rsidR="00647AE5" w:rsidRPr="00286948" w:rsidRDefault="00647AE5" w:rsidP="006D621F">
            <w:pPr>
              <w:spacing w:after="0" w:line="20" w:lineRule="atLeast"/>
              <w:jc w:val="both"/>
              <w:rPr>
                <w:rFonts w:ascii="Times New Roman" w:hAnsi="Times New Roman" w:cs="Times New Roman"/>
                <w:sz w:val="24"/>
                <w:szCs w:val="24"/>
              </w:rPr>
            </w:pPr>
            <w:r w:rsidRPr="00286948">
              <w:rPr>
                <w:rFonts w:ascii="Times New Roman" w:hAnsi="Times New Roman" w:cs="Times New Roman"/>
                <w:sz w:val="24"/>
                <w:szCs w:val="24"/>
              </w:rPr>
              <w:t xml:space="preserve">SIA “Rīgas ūdens” Personāla daļas Personāla projektu vadītāja Zita Šulca, tālr.67088429, e-pasta adrese: </w:t>
            </w:r>
            <w:hyperlink r:id="rId5" w:history="1">
              <w:r w:rsidRPr="00286948">
                <w:rPr>
                  <w:rStyle w:val="Hipersaite"/>
                  <w:rFonts w:ascii="Times New Roman" w:hAnsi="Times New Roman" w:cs="Times New Roman"/>
                  <w:sz w:val="24"/>
                  <w:szCs w:val="24"/>
                </w:rPr>
                <w:t>zita.šulca@rigasudens.lv</w:t>
              </w:r>
            </w:hyperlink>
            <w:r w:rsidRPr="00286948">
              <w:rPr>
                <w:rFonts w:ascii="Times New Roman" w:hAnsi="Times New Roman" w:cs="Times New Roman"/>
                <w:sz w:val="24"/>
                <w:szCs w:val="24"/>
              </w:rPr>
              <w:t>.</w:t>
            </w:r>
          </w:p>
        </w:tc>
      </w:tr>
    </w:tbl>
    <w:p w14:paraId="5D9CD45A" w14:textId="3FDDD1C9" w:rsidR="00647AE5" w:rsidRPr="00286948" w:rsidRDefault="00647AE5" w:rsidP="00647AE5">
      <w:pPr>
        <w:spacing w:before="60" w:after="0" w:line="20" w:lineRule="atLeast"/>
        <w:ind w:firstLine="539"/>
        <w:jc w:val="both"/>
        <w:rPr>
          <w:rFonts w:ascii="Times New Roman" w:hAnsi="Times New Roman" w:cs="Times New Roman"/>
          <w:sz w:val="24"/>
          <w:szCs w:val="24"/>
        </w:rPr>
      </w:pPr>
      <w:r w:rsidRPr="00286948">
        <w:rPr>
          <w:rFonts w:ascii="Times New Roman" w:hAnsi="Times New Roman" w:cs="Times New Roman"/>
          <w:sz w:val="24"/>
          <w:szCs w:val="24"/>
        </w:rPr>
        <w:t xml:space="preserve">Aicinām Jūs piedalīties tirgus izpētē un līdz </w:t>
      </w:r>
      <w:r w:rsidRPr="00286948">
        <w:rPr>
          <w:rFonts w:ascii="Times New Roman" w:hAnsi="Times New Roman" w:cs="Times New Roman"/>
          <w:b/>
          <w:sz w:val="24"/>
          <w:szCs w:val="24"/>
        </w:rPr>
        <w:t xml:space="preserve">2022.gada </w:t>
      </w:r>
      <w:r w:rsidR="00930411">
        <w:rPr>
          <w:rFonts w:ascii="Times New Roman" w:hAnsi="Times New Roman" w:cs="Times New Roman"/>
          <w:b/>
          <w:sz w:val="24"/>
          <w:szCs w:val="24"/>
        </w:rPr>
        <w:t>9</w:t>
      </w:r>
      <w:r>
        <w:rPr>
          <w:rFonts w:ascii="Times New Roman" w:hAnsi="Times New Roman" w:cs="Times New Roman"/>
          <w:b/>
          <w:sz w:val="24"/>
          <w:szCs w:val="24"/>
        </w:rPr>
        <w:t>.</w:t>
      </w:r>
      <w:r w:rsidR="00AD3F0C">
        <w:rPr>
          <w:rFonts w:ascii="Times New Roman" w:hAnsi="Times New Roman" w:cs="Times New Roman"/>
          <w:b/>
          <w:sz w:val="24"/>
          <w:szCs w:val="24"/>
        </w:rPr>
        <w:t>decembri</w:t>
      </w:r>
      <w:r w:rsidR="003B23BA">
        <w:rPr>
          <w:rFonts w:ascii="Times New Roman" w:hAnsi="Times New Roman" w:cs="Times New Roman"/>
          <w:b/>
          <w:sz w:val="24"/>
          <w:szCs w:val="24"/>
        </w:rPr>
        <w:t>m</w:t>
      </w:r>
      <w:r w:rsidRPr="00286948">
        <w:rPr>
          <w:rFonts w:ascii="Times New Roman" w:hAnsi="Times New Roman" w:cs="Times New Roman"/>
          <w:b/>
          <w:sz w:val="24"/>
          <w:szCs w:val="24"/>
        </w:rPr>
        <w:t xml:space="preserve"> plkst.14.00</w:t>
      </w:r>
      <w:r w:rsidRPr="00286948">
        <w:rPr>
          <w:rFonts w:ascii="Times New Roman" w:hAnsi="Times New Roman" w:cs="Times New Roman"/>
          <w:color w:val="FF0000"/>
          <w:sz w:val="24"/>
          <w:szCs w:val="24"/>
        </w:rPr>
        <w:t xml:space="preserve"> </w:t>
      </w:r>
      <w:r w:rsidRPr="00286948">
        <w:rPr>
          <w:rFonts w:ascii="Times New Roman" w:hAnsi="Times New Roman" w:cs="Times New Roman"/>
          <w:sz w:val="24"/>
          <w:szCs w:val="24"/>
        </w:rPr>
        <w:t xml:space="preserve">nosūtīt savu piedāvājumu uz e-pasta adresi: </w:t>
      </w:r>
      <w:hyperlink r:id="rId6" w:history="1">
        <w:r w:rsidRPr="00286948">
          <w:rPr>
            <w:rStyle w:val="Hipersaite"/>
            <w:rFonts w:ascii="Times New Roman" w:hAnsi="Times New Roman" w:cs="Times New Roman"/>
            <w:sz w:val="24"/>
            <w:szCs w:val="24"/>
          </w:rPr>
          <w:t>tirgusizpete@rigasudens.lv</w:t>
        </w:r>
      </w:hyperlink>
      <w:r w:rsidRPr="00286948">
        <w:rPr>
          <w:rFonts w:ascii="Times New Roman" w:hAnsi="Times New Roman" w:cs="Times New Roman"/>
          <w:sz w:val="24"/>
          <w:szCs w:val="24"/>
        </w:rPr>
        <w:t xml:space="preserve">. </w:t>
      </w:r>
    </w:p>
    <w:p w14:paraId="648B6180" w14:textId="77777777" w:rsidR="00647AE5" w:rsidRPr="00286948" w:rsidRDefault="00647AE5" w:rsidP="00647AE5">
      <w:pPr>
        <w:spacing w:after="0" w:line="20" w:lineRule="atLeast"/>
        <w:ind w:firstLine="539"/>
        <w:contextualSpacing/>
        <w:jc w:val="both"/>
        <w:rPr>
          <w:rFonts w:ascii="Times New Roman" w:hAnsi="Times New Roman" w:cs="Times New Roman"/>
          <w:sz w:val="24"/>
          <w:szCs w:val="24"/>
        </w:rPr>
      </w:pPr>
    </w:p>
    <w:p w14:paraId="52285F6A" w14:textId="77777777" w:rsidR="00647AE5" w:rsidRPr="00286948" w:rsidRDefault="00647AE5" w:rsidP="00647AE5">
      <w:pPr>
        <w:spacing w:after="120" w:line="20" w:lineRule="atLeast"/>
        <w:rPr>
          <w:rFonts w:ascii="Times New Roman" w:eastAsia="Times New Roman" w:hAnsi="Times New Roman" w:cs="Times New Roman"/>
          <w:b/>
          <w:sz w:val="24"/>
          <w:szCs w:val="24"/>
          <w:lang w:eastAsia="lv-LV"/>
        </w:rPr>
      </w:pPr>
      <w:r w:rsidRPr="00286948">
        <w:rPr>
          <w:rFonts w:ascii="Times New Roman" w:eastAsia="Times New Roman" w:hAnsi="Times New Roman" w:cs="Times New Roman"/>
          <w:b/>
          <w:sz w:val="24"/>
          <w:szCs w:val="24"/>
          <w:lang w:eastAsia="lv-LV"/>
        </w:rPr>
        <w:t>IEPIRKUMA PRIEKŠMETS:</w:t>
      </w:r>
    </w:p>
    <w:p w14:paraId="302BFAB2" w14:textId="773F3EE3" w:rsidR="00647AE5" w:rsidRPr="00647AE5" w:rsidRDefault="00647AE5" w:rsidP="002A37D1">
      <w:pPr>
        <w:spacing w:after="120"/>
        <w:jc w:val="both"/>
        <w:rPr>
          <w:rFonts w:ascii="Times New Roman" w:hAnsi="Times New Roman" w:cs="Times New Roman"/>
          <w:b/>
          <w:bCs/>
          <w:color w:val="000000" w:themeColor="text1"/>
          <w:sz w:val="24"/>
          <w:szCs w:val="24"/>
          <w:shd w:val="clear" w:color="auto" w:fill="FFFFFF"/>
        </w:rPr>
      </w:pPr>
      <w:r w:rsidRPr="00647AE5">
        <w:rPr>
          <w:rFonts w:ascii="Times New Roman" w:hAnsi="Times New Roman" w:cs="Times New Roman"/>
          <w:b/>
          <w:bCs/>
          <w:color w:val="000000" w:themeColor="text1"/>
          <w:sz w:val="24"/>
          <w:szCs w:val="24"/>
          <w:shd w:val="clear" w:color="auto" w:fill="FFFFFF"/>
        </w:rPr>
        <w:t xml:space="preserve">Apmācības </w:t>
      </w:r>
      <w:bookmarkStart w:id="0" w:name="_Toc98167960"/>
      <w:r w:rsidRPr="00647AE5">
        <w:rPr>
          <w:rFonts w:ascii="Times New Roman" w:hAnsi="Times New Roman" w:cs="Times New Roman"/>
          <w:b/>
          <w:bCs/>
          <w:color w:val="000000" w:themeColor="text1"/>
          <w:sz w:val="24"/>
          <w:szCs w:val="24"/>
          <w:shd w:val="clear" w:color="auto" w:fill="FFFFFF"/>
        </w:rPr>
        <w:t xml:space="preserve">“Efektivitātes pilnveidošana darbā ar Microsoft Office programmām </w:t>
      </w:r>
      <w:bookmarkStart w:id="1" w:name="_Hlk98405937"/>
      <w:r w:rsidRPr="00647AE5">
        <w:rPr>
          <w:rFonts w:ascii="Times New Roman" w:hAnsi="Times New Roman" w:cs="Times New Roman"/>
          <w:b/>
          <w:bCs/>
          <w:color w:val="000000" w:themeColor="text1"/>
          <w:sz w:val="24"/>
          <w:szCs w:val="24"/>
          <w:shd w:val="clear" w:color="auto" w:fill="FFFFFF"/>
        </w:rPr>
        <w:t>Word, Excel</w:t>
      </w:r>
      <w:bookmarkEnd w:id="0"/>
      <w:r w:rsidRPr="00647AE5">
        <w:rPr>
          <w:rFonts w:ascii="Times New Roman" w:hAnsi="Times New Roman" w:cs="Times New Roman"/>
          <w:b/>
          <w:bCs/>
          <w:color w:val="000000" w:themeColor="text1"/>
          <w:sz w:val="24"/>
          <w:szCs w:val="24"/>
          <w:shd w:val="clear" w:color="auto" w:fill="FFFFFF"/>
        </w:rPr>
        <w:t>, PowerPoint, Access</w:t>
      </w:r>
      <w:bookmarkEnd w:id="1"/>
      <w:r w:rsidRPr="00647AE5">
        <w:rPr>
          <w:rFonts w:ascii="Times New Roman" w:hAnsi="Times New Roman" w:cs="Times New Roman"/>
          <w:b/>
          <w:bCs/>
          <w:color w:val="000000" w:themeColor="text1"/>
          <w:sz w:val="24"/>
          <w:szCs w:val="24"/>
          <w:shd w:val="clear" w:color="auto" w:fill="FFFFFF"/>
        </w:rPr>
        <w:t>”</w:t>
      </w:r>
      <w:r w:rsidR="00A00FFF">
        <w:rPr>
          <w:rFonts w:ascii="Times New Roman" w:hAnsi="Times New Roman" w:cs="Times New Roman"/>
          <w:b/>
          <w:bCs/>
          <w:color w:val="000000" w:themeColor="text1"/>
          <w:sz w:val="24"/>
          <w:szCs w:val="24"/>
          <w:shd w:val="clear" w:color="auto" w:fill="FFFFFF"/>
        </w:rPr>
        <w:t>.</w:t>
      </w:r>
    </w:p>
    <w:p w14:paraId="087D105B" w14:textId="77777777" w:rsidR="009B5D1A" w:rsidRPr="009B5D1A" w:rsidRDefault="00647AE5" w:rsidP="009B5D1A">
      <w:pPr>
        <w:jc w:val="both"/>
        <w:rPr>
          <w:rFonts w:ascii="Times New Roman" w:hAnsi="Times New Roman" w:cs="Times New Roman"/>
          <w:color w:val="000000" w:themeColor="text1"/>
          <w:sz w:val="24"/>
          <w:szCs w:val="24"/>
        </w:rPr>
      </w:pPr>
      <w:r w:rsidRPr="009B5D1A">
        <w:rPr>
          <w:rFonts w:ascii="Times New Roman" w:hAnsi="Times New Roman" w:cs="Times New Roman"/>
          <w:b/>
          <w:bCs/>
          <w:color w:val="000000" w:themeColor="text1"/>
          <w:sz w:val="24"/>
          <w:szCs w:val="24"/>
        </w:rPr>
        <w:t>Mācību moduļi</w:t>
      </w:r>
      <w:r w:rsidRPr="009B5D1A">
        <w:rPr>
          <w:rFonts w:ascii="Times New Roman" w:hAnsi="Times New Roman" w:cs="Times New Roman"/>
          <w:color w:val="000000" w:themeColor="text1"/>
          <w:sz w:val="24"/>
          <w:szCs w:val="24"/>
        </w:rPr>
        <w:t xml:space="preserve">: </w:t>
      </w:r>
      <w:r w:rsidR="009B5D1A" w:rsidRPr="007E7AFC">
        <w:rPr>
          <w:rFonts w:ascii="Times New Roman" w:hAnsi="Times New Roman" w:cs="Times New Roman"/>
          <w:b/>
          <w:bCs/>
          <w:color w:val="000000" w:themeColor="text1"/>
          <w:sz w:val="24"/>
          <w:szCs w:val="24"/>
        </w:rPr>
        <w:t>MS Excel apmācības darbiniekiem ar priekšzināšanām</w:t>
      </w:r>
      <w:r w:rsidR="009B5D1A" w:rsidRPr="009B5D1A">
        <w:rPr>
          <w:rFonts w:ascii="Times New Roman" w:hAnsi="Times New Roman" w:cs="Times New Roman"/>
          <w:color w:val="000000" w:themeColor="text1"/>
          <w:sz w:val="24"/>
          <w:szCs w:val="24"/>
        </w:rPr>
        <w:t xml:space="preserve"> (8h), </w:t>
      </w:r>
      <w:r w:rsidR="009B5D1A" w:rsidRPr="007E7AFC">
        <w:rPr>
          <w:rFonts w:ascii="Times New Roman" w:hAnsi="Times New Roman" w:cs="Times New Roman"/>
          <w:b/>
          <w:bCs/>
          <w:color w:val="000000" w:themeColor="text1"/>
          <w:sz w:val="24"/>
          <w:szCs w:val="24"/>
        </w:rPr>
        <w:t>MS Excel apmācības lietpratējiem</w:t>
      </w:r>
      <w:r w:rsidR="009B5D1A" w:rsidRPr="009B5D1A">
        <w:rPr>
          <w:rFonts w:ascii="Times New Roman" w:hAnsi="Times New Roman" w:cs="Times New Roman"/>
          <w:color w:val="000000" w:themeColor="text1"/>
          <w:sz w:val="24"/>
          <w:szCs w:val="24"/>
        </w:rPr>
        <w:t xml:space="preserve"> (8h), </w:t>
      </w:r>
      <w:r w:rsidR="009B5D1A" w:rsidRPr="007E7AFC">
        <w:rPr>
          <w:rFonts w:ascii="Times New Roman" w:hAnsi="Times New Roman" w:cs="Times New Roman"/>
          <w:b/>
          <w:bCs/>
          <w:color w:val="000000" w:themeColor="text1"/>
          <w:sz w:val="24"/>
          <w:szCs w:val="24"/>
        </w:rPr>
        <w:t xml:space="preserve">MS </w:t>
      </w:r>
      <w:bookmarkStart w:id="2" w:name="_Hlk120518863"/>
      <w:r w:rsidR="009B5D1A" w:rsidRPr="007E7AFC">
        <w:rPr>
          <w:rFonts w:ascii="Times New Roman" w:hAnsi="Times New Roman" w:cs="Times New Roman"/>
          <w:b/>
          <w:bCs/>
          <w:color w:val="000000" w:themeColor="text1"/>
          <w:sz w:val="24"/>
          <w:szCs w:val="24"/>
        </w:rPr>
        <w:t xml:space="preserve">Word </w:t>
      </w:r>
      <w:bookmarkEnd w:id="2"/>
      <w:r w:rsidR="009B5D1A" w:rsidRPr="007E7AFC">
        <w:rPr>
          <w:rFonts w:ascii="Times New Roman" w:hAnsi="Times New Roman" w:cs="Times New Roman"/>
          <w:b/>
          <w:bCs/>
          <w:color w:val="000000" w:themeColor="text1"/>
          <w:sz w:val="24"/>
          <w:szCs w:val="24"/>
        </w:rPr>
        <w:t>apmācības lietpratējiem</w:t>
      </w:r>
      <w:r w:rsidR="009B5D1A" w:rsidRPr="009B5D1A">
        <w:rPr>
          <w:rFonts w:ascii="Times New Roman" w:hAnsi="Times New Roman" w:cs="Times New Roman"/>
          <w:color w:val="000000" w:themeColor="text1"/>
          <w:sz w:val="24"/>
          <w:szCs w:val="24"/>
        </w:rPr>
        <w:t xml:space="preserve"> (8h), </w:t>
      </w:r>
      <w:r w:rsidR="009B5D1A" w:rsidRPr="007E7AFC">
        <w:rPr>
          <w:rFonts w:ascii="Times New Roman" w:hAnsi="Times New Roman" w:cs="Times New Roman"/>
          <w:b/>
          <w:bCs/>
          <w:color w:val="000000" w:themeColor="text1"/>
          <w:sz w:val="24"/>
          <w:szCs w:val="24"/>
        </w:rPr>
        <w:t>MS PowerPoint apmācības darbiniekiem ar priekšzināšanām</w:t>
      </w:r>
      <w:r w:rsidR="009B5D1A" w:rsidRPr="009B5D1A">
        <w:rPr>
          <w:rFonts w:ascii="Times New Roman" w:hAnsi="Times New Roman" w:cs="Times New Roman"/>
          <w:color w:val="000000" w:themeColor="text1"/>
          <w:sz w:val="24"/>
          <w:szCs w:val="24"/>
        </w:rPr>
        <w:t xml:space="preserve"> (8h), </w:t>
      </w:r>
      <w:r w:rsidR="009B5D1A" w:rsidRPr="007E7AFC">
        <w:rPr>
          <w:rFonts w:ascii="Times New Roman" w:hAnsi="Times New Roman" w:cs="Times New Roman"/>
          <w:b/>
          <w:bCs/>
          <w:color w:val="000000" w:themeColor="text1"/>
          <w:sz w:val="24"/>
          <w:szCs w:val="24"/>
        </w:rPr>
        <w:t>MS Office Access apmācības darbiniekiem bez priekšzināšanām</w:t>
      </w:r>
      <w:r w:rsidR="009B5D1A" w:rsidRPr="009B5D1A">
        <w:rPr>
          <w:rFonts w:ascii="Times New Roman" w:hAnsi="Times New Roman" w:cs="Times New Roman"/>
          <w:color w:val="000000" w:themeColor="text1"/>
          <w:sz w:val="24"/>
          <w:szCs w:val="24"/>
        </w:rPr>
        <w:t xml:space="preserve"> (8h) ar mērķi apgūt padziļinātas zināšanas darbam ar datoru, pārskatu, veidlapu un uzskaites dokumentu izstrādāšanu Excel, Word, PowerPoint, </w:t>
      </w:r>
      <w:r w:rsidR="009B5D1A" w:rsidRPr="009B5D1A">
        <w:rPr>
          <w:rFonts w:ascii="Times New Roman" w:eastAsia="Times New Roman" w:hAnsi="Times New Roman" w:cs="Times New Roman"/>
          <w:color w:val="000000" w:themeColor="text1"/>
          <w:sz w:val="24"/>
          <w:szCs w:val="24"/>
          <w:lang w:eastAsia="lv-LV"/>
        </w:rPr>
        <w:t>Access</w:t>
      </w:r>
      <w:r w:rsidR="009B5D1A" w:rsidRPr="009B5D1A">
        <w:rPr>
          <w:rFonts w:ascii="Times New Roman" w:hAnsi="Times New Roman" w:cs="Times New Roman"/>
          <w:color w:val="000000" w:themeColor="text1"/>
          <w:sz w:val="24"/>
          <w:szCs w:val="24"/>
        </w:rPr>
        <w:t>.</w:t>
      </w:r>
    </w:p>
    <w:p w14:paraId="1D9494F0" w14:textId="77777777" w:rsidR="00647AE5" w:rsidRPr="00286948" w:rsidRDefault="00647AE5" w:rsidP="00647AE5">
      <w:pPr>
        <w:spacing w:after="0" w:line="20" w:lineRule="atLeast"/>
        <w:contextualSpacing/>
        <w:rPr>
          <w:rFonts w:ascii="Times New Roman" w:hAnsi="Times New Roman" w:cs="Times New Roman"/>
          <w:b/>
          <w:sz w:val="24"/>
          <w:szCs w:val="24"/>
        </w:rPr>
      </w:pPr>
      <w:r w:rsidRPr="00286948">
        <w:rPr>
          <w:rFonts w:ascii="Times New Roman" w:hAnsi="Times New Roman" w:cs="Times New Roman"/>
          <w:b/>
          <w:sz w:val="24"/>
          <w:szCs w:val="24"/>
        </w:rPr>
        <w:t>PAKALPOJUMA SNIEGŠANAS NOSACĪJUMI:</w:t>
      </w:r>
    </w:p>
    <w:p w14:paraId="68229001" w14:textId="1E601517" w:rsidR="00647AE5" w:rsidRDefault="00647AE5" w:rsidP="00E873DB">
      <w:pPr>
        <w:spacing w:before="120" w:after="160"/>
        <w:jc w:val="both"/>
        <w:rPr>
          <w:rFonts w:ascii="Times New Roman" w:hAnsi="Times New Roman" w:cs="Times New Roman"/>
          <w:sz w:val="24"/>
          <w:szCs w:val="24"/>
        </w:rPr>
      </w:pPr>
      <w:r>
        <w:rPr>
          <w:rFonts w:ascii="Times New Roman" w:hAnsi="Times New Roman" w:cs="Times New Roman"/>
          <w:b/>
          <w:bCs/>
          <w:sz w:val="24"/>
          <w:szCs w:val="24"/>
        </w:rPr>
        <w:t>Apm</w:t>
      </w:r>
      <w:r w:rsidRPr="00286948">
        <w:rPr>
          <w:rFonts w:ascii="Times New Roman" w:hAnsi="Times New Roman" w:cs="Times New Roman"/>
          <w:b/>
          <w:bCs/>
          <w:sz w:val="24"/>
          <w:szCs w:val="24"/>
        </w:rPr>
        <w:t>ācību valoda</w:t>
      </w:r>
      <w:r w:rsidRPr="00286948">
        <w:rPr>
          <w:rFonts w:ascii="Times New Roman" w:hAnsi="Times New Roman" w:cs="Times New Roman"/>
          <w:sz w:val="24"/>
          <w:szCs w:val="24"/>
        </w:rPr>
        <w:t>: latviešu</w:t>
      </w:r>
      <w:r>
        <w:rPr>
          <w:rFonts w:ascii="Times New Roman" w:hAnsi="Times New Roman" w:cs="Times New Roman"/>
          <w:sz w:val="24"/>
          <w:szCs w:val="24"/>
        </w:rPr>
        <w:t>.</w:t>
      </w:r>
    </w:p>
    <w:p w14:paraId="6715E6C0" w14:textId="4AB8E3D1" w:rsidR="00F104D2" w:rsidRPr="00F104D2" w:rsidRDefault="00F104D2" w:rsidP="00095DAF">
      <w:pPr>
        <w:shd w:val="clear" w:color="auto" w:fill="FFFFFF"/>
        <w:spacing w:before="150" w:after="150" w:line="240" w:lineRule="auto"/>
        <w:jc w:val="both"/>
        <w:rPr>
          <w:rFonts w:ascii="Times New Roman" w:eastAsia="Times New Roman" w:hAnsi="Times New Roman" w:cs="Times New Roman"/>
          <w:color w:val="000000" w:themeColor="text1"/>
          <w:sz w:val="24"/>
          <w:szCs w:val="24"/>
          <w:lang w:eastAsia="lv-LV"/>
        </w:rPr>
      </w:pPr>
      <w:r w:rsidRPr="00F104D2">
        <w:rPr>
          <w:rFonts w:ascii="Times New Roman" w:eastAsia="Times New Roman" w:hAnsi="Times New Roman" w:cs="Times New Roman"/>
          <w:b/>
          <w:bCs/>
          <w:color w:val="000000" w:themeColor="text1"/>
          <w:sz w:val="24"/>
          <w:szCs w:val="24"/>
          <w:lang w:eastAsia="lv-LV"/>
        </w:rPr>
        <w:t>Programmas veids:</w:t>
      </w:r>
      <w:r w:rsidRPr="00F104D2">
        <w:rPr>
          <w:rFonts w:ascii="Times New Roman" w:eastAsia="Times New Roman" w:hAnsi="Times New Roman" w:cs="Times New Roman"/>
          <w:color w:val="000000" w:themeColor="text1"/>
          <w:sz w:val="24"/>
          <w:szCs w:val="24"/>
          <w:lang w:eastAsia="lv-LV"/>
        </w:rPr>
        <w:t xml:space="preserve"> pilnveide - ar </w:t>
      </w:r>
      <w:r w:rsidR="001D6184">
        <w:rPr>
          <w:rFonts w:ascii="Times New Roman" w:eastAsia="Times New Roman" w:hAnsi="Times New Roman" w:cs="Times New Roman"/>
          <w:color w:val="000000" w:themeColor="text1"/>
          <w:sz w:val="24"/>
          <w:szCs w:val="24"/>
          <w:lang w:eastAsia="lv-LV"/>
        </w:rPr>
        <w:t>sertifikāciju</w:t>
      </w:r>
    </w:p>
    <w:p w14:paraId="47B144D8" w14:textId="6930EC5F" w:rsidR="00F104D2" w:rsidRPr="00F104D2" w:rsidRDefault="00647AE5" w:rsidP="00095DAF">
      <w:pPr>
        <w:spacing w:after="160"/>
        <w:jc w:val="both"/>
        <w:rPr>
          <w:rFonts w:ascii="Times New Roman" w:hAnsi="Times New Roman" w:cs="Times New Roman"/>
          <w:sz w:val="24"/>
          <w:szCs w:val="24"/>
        </w:rPr>
      </w:pPr>
      <w:r w:rsidRPr="00F104D2">
        <w:rPr>
          <w:rFonts w:ascii="Times New Roman" w:hAnsi="Times New Roman" w:cs="Times New Roman"/>
          <w:b/>
          <w:bCs/>
          <w:sz w:val="24"/>
          <w:szCs w:val="24"/>
        </w:rPr>
        <w:t>Apmācību veids:</w:t>
      </w:r>
      <w:r w:rsidRPr="00F104D2">
        <w:rPr>
          <w:rFonts w:ascii="Times New Roman" w:hAnsi="Times New Roman" w:cs="Times New Roman"/>
          <w:sz w:val="24"/>
          <w:szCs w:val="24"/>
        </w:rPr>
        <w:t xml:space="preserve"> </w:t>
      </w:r>
      <w:r w:rsidR="00F104D2" w:rsidRPr="00F104D2">
        <w:rPr>
          <w:rFonts w:ascii="Times New Roman" w:hAnsi="Times New Roman" w:cs="Times New Roman"/>
          <w:color w:val="000000" w:themeColor="text1"/>
          <w:sz w:val="24"/>
          <w:szCs w:val="24"/>
        </w:rPr>
        <w:t>Mācību mērķa konkrētā mācību moduļa sasniegšanai (tiešsaiste</w:t>
      </w:r>
      <w:r w:rsidR="00F42AA1">
        <w:rPr>
          <w:rFonts w:ascii="Times New Roman" w:hAnsi="Times New Roman" w:cs="Times New Roman"/>
          <w:color w:val="000000" w:themeColor="text1"/>
          <w:sz w:val="24"/>
          <w:szCs w:val="24"/>
        </w:rPr>
        <w:t xml:space="preserve"> un</w:t>
      </w:r>
      <w:r w:rsidR="00240472">
        <w:rPr>
          <w:rFonts w:ascii="Times New Roman" w:hAnsi="Times New Roman" w:cs="Times New Roman"/>
          <w:color w:val="000000" w:themeColor="text1"/>
          <w:sz w:val="24"/>
          <w:szCs w:val="24"/>
        </w:rPr>
        <w:t>/vai</w:t>
      </w:r>
      <w:r w:rsidR="0074110B">
        <w:rPr>
          <w:rFonts w:ascii="Times New Roman" w:hAnsi="Times New Roman" w:cs="Times New Roman"/>
          <w:color w:val="000000" w:themeColor="text1"/>
          <w:sz w:val="24"/>
          <w:szCs w:val="24"/>
        </w:rPr>
        <w:t xml:space="preserve"> video </w:t>
      </w:r>
      <w:r w:rsidR="000320EB">
        <w:rPr>
          <w:rFonts w:ascii="Times New Roman" w:hAnsi="Times New Roman" w:cs="Times New Roman"/>
          <w:color w:val="000000" w:themeColor="text1"/>
          <w:sz w:val="24"/>
          <w:szCs w:val="24"/>
        </w:rPr>
        <w:t>lekcijas</w:t>
      </w:r>
      <w:r w:rsidR="00F104D2" w:rsidRPr="00F104D2">
        <w:rPr>
          <w:rFonts w:ascii="Times New Roman" w:hAnsi="Times New Roman" w:cs="Times New Roman"/>
          <w:color w:val="000000" w:themeColor="text1"/>
          <w:sz w:val="24"/>
          <w:szCs w:val="24"/>
        </w:rPr>
        <w:t>)</w:t>
      </w:r>
    </w:p>
    <w:p w14:paraId="10FB67E2" w14:textId="7DDD0621" w:rsidR="00647AE5" w:rsidRPr="00286948" w:rsidRDefault="00647AE5" w:rsidP="00647AE5">
      <w:pPr>
        <w:jc w:val="both"/>
        <w:rPr>
          <w:rFonts w:ascii="Times New Roman" w:hAnsi="Times New Roman" w:cs="Times New Roman"/>
          <w:sz w:val="24"/>
          <w:szCs w:val="24"/>
        </w:rPr>
      </w:pPr>
      <w:r w:rsidRPr="00031FDB">
        <w:rPr>
          <w:rFonts w:ascii="Times New Roman" w:hAnsi="Times New Roman" w:cs="Times New Roman"/>
          <w:sz w:val="24"/>
          <w:szCs w:val="24"/>
        </w:rPr>
        <w:t>Pretendentam apmācības jānodrošina kādā no licencētām tiešsaistes mācību platformām, kurā apmācību dalībnieki var pieslēgties bezmaksas. Pretendentam jānosūta Pasūtītājam saite uz mācību platformu. Pretendentam jānodrošina, ka Pasūtītājs var jebkurā laikā pieslēgties tiešsaistes apmācību grupai.</w:t>
      </w:r>
    </w:p>
    <w:p w14:paraId="17CD03B3" w14:textId="65E539D2" w:rsidR="00647AE5" w:rsidRPr="00286948" w:rsidRDefault="00647AE5" w:rsidP="00C313A6">
      <w:pPr>
        <w:jc w:val="both"/>
        <w:rPr>
          <w:rFonts w:ascii="Times New Roman" w:hAnsi="Times New Roman" w:cs="Times New Roman"/>
          <w:sz w:val="24"/>
          <w:szCs w:val="24"/>
        </w:rPr>
      </w:pPr>
      <w:r>
        <w:rPr>
          <w:rFonts w:ascii="Times New Roman" w:hAnsi="Times New Roman" w:cs="Times New Roman"/>
          <w:b/>
          <w:bCs/>
          <w:sz w:val="24"/>
          <w:szCs w:val="24"/>
        </w:rPr>
        <w:t>Apm</w:t>
      </w:r>
      <w:r w:rsidRPr="00286948">
        <w:rPr>
          <w:rFonts w:ascii="Times New Roman" w:hAnsi="Times New Roman" w:cs="Times New Roman"/>
          <w:b/>
          <w:bCs/>
          <w:sz w:val="24"/>
          <w:szCs w:val="24"/>
        </w:rPr>
        <w:t>ācību specifikācija</w:t>
      </w:r>
      <w:r w:rsidRPr="00286948">
        <w:rPr>
          <w:rFonts w:ascii="Times New Roman" w:hAnsi="Times New Roman" w:cs="Times New Roman"/>
          <w:sz w:val="24"/>
          <w:szCs w:val="24"/>
        </w:rPr>
        <w:t xml:space="preserve">: Paredzamais apmācību norises laiks: </w:t>
      </w:r>
      <w:r w:rsidR="00240472">
        <w:rPr>
          <w:rFonts w:ascii="Times New Roman" w:hAnsi="Times New Roman" w:cs="Times New Roman"/>
          <w:sz w:val="24"/>
          <w:szCs w:val="24"/>
        </w:rPr>
        <w:t xml:space="preserve">2022.gada decembris, </w:t>
      </w:r>
      <w:r w:rsidRPr="00286948">
        <w:rPr>
          <w:rFonts w:ascii="Times New Roman" w:hAnsi="Times New Roman" w:cs="Times New Roman"/>
          <w:sz w:val="24"/>
          <w:szCs w:val="24"/>
        </w:rPr>
        <w:t>202</w:t>
      </w:r>
      <w:r w:rsidR="00240472">
        <w:rPr>
          <w:rFonts w:ascii="Times New Roman" w:hAnsi="Times New Roman" w:cs="Times New Roman"/>
          <w:sz w:val="24"/>
          <w:szCs w:val="24"/>
        </w:rPr>
        <w:t>3.gada 1.</w:t>
      </w:r>
      <w:r w:rsidR="00857EAB">
        <w:rPr>
          <w:rFonts w:ascii="Times New Roman" w:hAnsi="Times New Roman" w:cs="Times New Roman"/>
          <w:sz w:val="24"/>
          <w:szCs w:val="24"/>
        </w:rPr>
        <w:t xml:space="preserve">, 2. </w:t>
      </w:r>
      <w:r w:rsidR="00240472">
        <w:rPr>
          <w:rFonts w:ascii="Times New Roman" w:hAnsi="Times New Roman" w:cs="Times New Roman"/>
          <w:sz w:val="24"/>
          <w:szCs w:val="24"/>
        </w:rPr>
        <w:t xml:space="preserve">ceturksnis. </w:t>
      </w:r>
    </w:p>
    <w:p w14:paraId="63D713F7" w14:textId="7DCDCBC0" w:rsidR="00F104D2" w:rsidRPr="00C313A6" w:rsidRDefault="00647AE5" w:rsidP="00C313A6">
      <w:pPr>
        <w:jc w:val="both"/>
        <w:rPr>
          <w:rFonts w:ascii="Times New Roman" w:hAnsi="Times New Roman" w:cs="Times New Roman"/>
          <w:color w:val="000000" w:themeColor="text1"/>
          <w:sz w:val="24"/>
          <w:szCs w:val="24"/>
        </w:rPr>
      </w:pPr>
      <w:r w:rsidRPr="00C313A6">
        <w:rPr>
          <w:rFonts w:ascii="Times New Roman" w:hAnsi="Times New Roman" w:cs="Times New Roman"/>
          <w:b/>
          <w:bCs/>
          <w:sz w:val="24"/>
          <w:szCs w:val="24"/>
        </w:rPr>
        <w:t>Apmācību ilgums:</w:t>
      </w:r>
      <w:r w:rsidRPr="00C313A6">
        <w:rPr>
          <w:rFonts w:ascii="Times New Roman" w:hAnsi="Times New Roman" w:cs="Times New Roman"/>
          <w:sz w:val="24"/>
          <w:szCs w:val="24"/>
        </w:rPr>
        <w:t xml:space="preserve"> </w:t>
      </w:r>
      <w:r w:rsidR="00C313A6" w:rsidRPr="00C313A6">
        <w:rPr>
          <w:rFonts w:ascii="Times New Roman" w:hAnsi="Times New Roman" w:cs="Times New Roman"/>
          <w:color w:val="000000" w:themeColor="text1"/>
          <w:sz w:val="24"/>
          <w:szCs w:val="24"/>
        </w:rPr>
        <w:t>Mācību moduļa ilgums vienam dalībniekam (akadēmiskās</w:t>
      </w:r>
      <w:r w:rsidR="00C313A6">
        <w:rPr>
          <w:rFonts w:ascii="Times New Roman" w:hAnsi="Times New Roman" w:cs="Times New Roman"/>
          <w:color w:val="000000" w:themeColor="text1"/>
          <w:sz w:val="24"/>
          <w:szCs w:val="24"/>
        </w:rPr>
        <w:t xml:space="preserve"> </w:t>
      </w:r>
      <w:r w:rsidR="00C313A6" w:rsidRPr="00C313A6">
        <w:rPr>
          <w:rFonts w:ascii="Times New Roman" w:hAnsi="Times New Roman" w:cs="Times New Roman"/>
          <w:color w:val="000000" w:themeColor="text1"/>
          <w:sz w:val="24"/>
          <w:szCs w:val="24"/>
        </w:rPr>
        <w:t xml:space="preserve">stundas (1 māc.st. = 45 minūtes)): 8h, </w:t>
      </w:r>
      <w:r w:rsidR="00240472">
        <w:rPr>
          <w:rFonts w:ascii="Times New Roman" w:hAnsi="Times New Roman" w:cs="Times New Roman"/>
          <w:color w:val="000000" w:themeColor="text1"/>
          <w:sz w:val="24"/>
          <w:szCs w:val="24"/>
        </w:rPr>
        <w:t>var būt sadalīts moduļos (2h+2h+2h+2h) ,</w:t>
      </w:r>
      <w:r w:rsidR="00C313A6" w:rsidRPr="00C313A6">
        <w:rPr>
          <w:rFonts w:ascii="Times New Roman" w:hAnsi="Times New Roman" w:cs="Times New Roman"/>
          <w:color w:val="000000" w:themeColor="text1"/>
          <w:sz w:val="24"/>
          <w:szCs w:val="24"/>
        </w:rPr>
        <w:t>vienojoties ar Pasūtītāju.</w:t>
      </w:r>
    </w:p>
    <w:p w14:paraId="49971ACA" w14:textId="613FA800" w:rsidR="00F104D2" w:rsidRPr="00C54091" w:rsidRDefault="00647AE5" w:rsidP="00647AE5">
      <w:pPr>
        <w:jc w:val="both"/>
        <w:rPr>
          <w:rFonts w:ascii="Times New Roman" w:hAnsi="Times New Roman" w:cs="Times New Roman"/>
          <w:color w:val="000000" w:themeColor="text1"/>
          <w:sz w:val="24"/>
          <w:szCs w:val="24"/>
        </w:rPr>
      </w:pPr>
      <w:r w:rsidRPr="00C54091">
        <w:rPr>
          <w:rFonts w:ascii="Times New Roman" w:hAnsi="Times New Roman" w:cs="Times New Roman"/>
          <w:b/>
          <w:bCs/>
          <w:sz w:val="24"/>
          <w:szCs w:val="24"/>
        </w:rPr>
        <w:t>Apmācību norises laiks un vieta</w:t>
      </w:r>
      <w:r w:rsidRPr="00C54091">
        <w:rPr>
          <w:rFonts w:ascii="Times New Roman" w:hAnsi="Times New Roman" w:cs="Times New Roman"/>
          <w:sz w:val="24"/>
          <w:szCs w:val="24"/>
        </w:rPr>
        <w:t xml:space="preserve">: </w:t>
      </w:r>
      <w:r w:rsidR="00C54091" w:rsidRPr="00C54091">
        <w:rPr>
          <w:rFonts w:ascii="Times New Roman" w:hAnsi="Times New Roman" w:cs="Times New Roman"/>
          <w:color w:val="000000" w:themeColor="text1"/>
          <w:sz w:val="24"/>
          <w:szCs w:val="24"/>
        </w:rPr>
        <w:t>Mācības Pretendents nodrošina darba dienās no plkst.8.00 līdz plkst.17.00 tiešsaistes platformā MS TEAM, atbilstoši Pasūtītāja pilnvarotās personas un Pretendenta savstarpēji saskaņotam Apmācību grafikam un konkrētajai Apmācības kursu programmai.</w:t>
      </w:r>
    </w:p>
    <w:p w14:paraId="65ADE67C" w14:textId="48C70B0F" w:rsidR="0065313F" w:rsidRPr="0065313F" w:rsidRDefault="0065313F" w:rsidP="0065313F">
      <w:pPr>
        <w:jc w:val="both"/>
        <w:rPr>
          <w:rFonts w:ascii="Times New Roman" w:hAnsi="Times New Roman" w:cs="Times New Roman"/>
          <w:color w:val="000000" w:themeColor="text1"/>
          <w:sz w:val="24"/>
          <w:szCs w:val="28"/>
        </w:rPr>
      </w:pPr>
      <w:r w:rsidRPr="0065313F">
        <w:rPr>
          <w:rFonts w:ascii="Times New Roman" w:hAnsi="Times New Roman" w:cs="Times New Roman"/>
          <w:b/>
          <w:bCs/>
          <w:color w:val="000000" w:themeColor="text1"/>
          <w:sz w:val="24"/>
          <w:szCs w:val="28"/>
        </w:rPr>
        <w:lastRenderedPageBreak/>
        <w:t>Mācību saturs</w:t>
      </w:r>
      <w:r w:rsidRPr="0065313F">
        <w:rPr>
          <w:rFonts w:ascii="Times New Roman" w:hAnsi="Times New Roman" w:cs="Times New Roman"/>
          <w:color w:val="000000" w:themeColor="text1"/>
          <w:sz w:val="24"/>
          <w:szCs w:val="28"/>
        </w:rPr>
        <w:t>: izzinošs tests/aptauja pirms mācībām MS</w:t>
      </w:r>
      <w:r w:rsidRPr="0065313F">
        <w:rPr>
          <w:rFonts w:ascii="Times New Roman" w:hAnsi="Times New Roman" w:cs="Times New Roman"/>
          <w:color w:val="000000" w:themeColor="text1"/>
          <w:sz w:val="24"/>
          <w:szCs w:val="24"/>
        </w:rPr>
        <w:t xml:space="preserve"> </w:t>
      </w:r>
      <w:r w:rsidRPr="0065313F">
        <w:rPr>
          <w:rFonts w:ascii="Times New Roman" w:hAnsi="Times New Roman" w:cs="Times New Roman"/>
          <w:color w:val="000000" w:themeColor="text1"/>
          <w:sz w:val="24"/>
          <w:szCs w:val="28"/>
        </w:rPr>
        <w:t>Excel reālā līmeņa konstatācijai</w:t>
      </w:r>
      <w:r w:rsidR="00240472">
        <w:rPr>
          <w:rFonts w:ascii="Times New Roman" w:hAnsi="Times New Roman" w:cs="Times New Roman"/>
          <w:color w:val="000000" w:themeColor="text1"/>
          <w:sz w:val="24"/>
          <w:szCs w:val="28"/>
        </w:rPr>
        <w:t>.</w:t>
      </w:r>
      <w:r w:rsidRPr="0065313F">
        <w:rPr>
          <w:rFonts w:ascii="Times New Roman" w:hAnsi="Times New Roman" w:cs="Times New Roman"/>
          <w:color w:val="000000" w:themeColor="text1"/>
          <w:sz w:val="24"/>
          <w:szCs w:val="28"/>
        </w:rPr>
        <w:t xml:space="preserve"> </w:t>
      </w:r>
      <w:r w:rsidR="00240472" w:rsidRPr="00240472">
        <w:rPr>
          <w:rFonts w:ascii="Times New Roman" w:hAnsi="Times New Roman" w:cs="Times New Roman"/>
          <w:color w:val="000000" w:themeColor="text1"/>
          <w:sz w:val="24"/>
          <w:szCs w:val="28"/>
        </w:rPr>
        <w:t>MS Excel</w:t>
      </w:r>
      <w:r w:rsidR="00240472">
        <w:rPr>
          <w:rFonts w:ascii="Times New Roman" w:hAnsi="Times New Roman" w:cs="Times New Roman"/>
          <w:color w:val="000000" w:themeColor="text1"/>
          <w:sz w:val="24"/>
          <w:szCs w:val="28"/>
        </w:rPr>
        <w:t xml:space="preserve">, </w:t>
      </w:r>
      <w:r w:rsidR="00240472" w:rsidRPr="00240472">
        <w:rPr>
          <w:rFonts w:ascii="Times New Roman" w:hAnsi="Times New Roman" w:cs="Times New Roman"/>
          <w:color w:val="000000" w:themeColor="text1"/>
          <w:sz w:val="24"/>
          <w:szCs w:val="28"/>
        </w:rPr>
        <w:t>Word</w:t>
      </w:r>
      <w:r w:rsidR="00240472">
        <w:rPr>
          <w:rFonts w:ascii="Times New Roman" w:hAnsi="Times New Roman" w:cs="Times New Roman"/>
          <w:color w:val="000000" w:themeColor="text1"/>
          <w:sz w:val="24"/>
          <w:szCs w:val="28"/>
        </w:rPr>
        <w:t xml:space="preserve">, </w:t>
      </w:r>
      <w:r w:rsidR="00240472" w:rsidRPr="00240472">
        <w:rPr>
          <w:rFonts w:ascii="Times New Roman" w:hAnsi="Times New Roman" w:cs="Times New Roman"/>
          <w:color w:val="000000" w:themeColor="text1"/>
          <w:sz w:val="24"/>
          <w:szCs w:val="28"/>
        </w:rPr>
        <w:t>PowerPoint</w:t>
      </w:r>
      <w:r w:rsidR="00240472">
        <w:rPr>
          <w:rFonts w:ascii="Times New Roman" w:hAnsi="Times New Roman" w:cs="Times New Roman"/>
          <w:color w:val="000000" w:themeColor="text1"/>
          <w:sz w:val="24"/>
          <w:szCs w:val="28"/>
        </w:rPr>
        <w:t xml:space="preserve"> un </w:t>
      </w:r>
      <w:r w:rsidR="00240472" w:rsidRPr="00240472">
        <w:rPr>
          <w:rFonts w:ascii="Times New Roman" w:hAnsi="Times New Roman" w:cs="Times New Roman"/>
          <w:color w:val="000000" w:themeColor="text1"/>
          <w:sz w:val="24"/>
          <w:szCs w:val="28"/>
        </w:rPr>
        <w:t xml:space="preserve"> Office Access </w:t>
      </w:r>
      <w:r w:rsidRPr="0065313F">
        <w:rPr>
          <w:rFonts w:ascii="Times New Roman" w:hAnsi="Times New Roman" w:cs="Times New Roman"/>
          <w:color w:val="000000" w:themeColor="text1"/>
          <w:sz w:val="24"/>
          <w:szCs w:val="28"/>
        </w:rPr>
        <w:t>teorija, praktiskie uzdevumi, testi un</w:t>
      </w:r>
      <w:r w:rsidRPr="0065313F">
        <w:rPr>
          <w:rFonts w:ascii="Times New Roman" w:hAnsi="Times New Roman" w:cs="Times New Roman"/>
          <w:color w:val="000000" w:themeColor="text1"/>
          <w:sz w:val="24"/>
          <w:szCs w:val="24"/>
        </w:rPr>
        <w:t xml:space="preserve"> </w:t>
      </w:r>
      <w:r w:rsidRPr="0065313F">
        <w:rPr>
          <w:rFonts w:ascii="Times New Roman" w:hAnsi="Times New Roman" w:cs="Times New Roman"/>
          <w:color w:val="000000" w:themeColor="text1"/>
          <w:sz w:val="24"/>
          <w:szCs w:val="28"/>
        </w:rPr>
        <w:t>pastāvīgais darbs (apgūto iemaņu pielietošanai).</w:t>
      </w:r>
    </w:p>
    <w:p w14:paraId="4DF7EDA2" w14:textId="77777777" w:rsidR="00F104D2" w:rsidRPr="00F104D2" w:rsidRDefault="00647AE5" w:rsidP="0065313F">
      <w:pPr>
        <w:spacing w:after="0"/>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t>Apm</w:t>
      </w:r>
      <w:r w:rsidRPr="00286948">
        <w:rPr>
          <w:rFonts w:ascii="Times New Roman" w:hAnsi="Times New Roman" w:cs="Times New Roman"/>
          <w:b/>
          <w:bCs/>
          <w:sz w:val="24"/>
          <w:szCs w:val="24"/>
        </w:rPr>
        <w:t xml:space="preserve">ācību materiāli: </w:t>
      </w:r>
      <w:r w:rsidR="00F104D2" w:rsidRPr="00F104D2">
        <w:rPr>
          <w:rFonts w:ascii="Times New Roman" w:hAnsi="Times New Roman" w:cs="Times New Roman"/>
          <w:color w:val="000000" w:themeColor="text1"/>
          <w:sz w:val="24"/>
          <w:szCs w:val="24"/>
        </w:rPr>
        <w:t>nodrošina Pretendents</w:t>
      </w:r>
    </w:p>
    <w:p w14:paraId="3B643E09" w14:textId="2C503E0E" w:rsidR="00F104D2" w:rsidRPr="00F104D2" w:rsidRDefault="00F104D2" w:rsidP="00F104D2">
      <w:pPr>
        <w:pStyle w:val="Sarakstarindkopa"/>
        <w:numPr>
          <w:ilvl w:val="0"/>
          <w:numId w:val="8"/>
        </w:numPr>
        <w:spacing w:after="160" w:line="259" w:lineRule="auto"/>
        <w:contextualSpacing/>
        <w:jc w:val="both"/>
        <w:rPr>
          <w:rFonts w:ascii="Times New Roman" w:hAnsi="Times New Roman"/>
          <w:color w:val="000000" w:themeColor="text1"/>
          <w:sz w:val="24"/>
          <w:szCs w:val="24"/>
        </w:rPr>
      </w:pPr>
      <w:r w:rsidRPr="00F104D2">
        <w:rPr>
          <w:rFonts w:ascii="Times New Roman" w:hAnsi="Times New Roman"/>
          <w:color w:val="000000" w:themeColor="text1"/>
          <w:sz w:val="24"/>
          <w:szCs w:val="24"/>
        </w:rPr>
        <w:t>Drukāti vai elektroniski</w:t>
      </w:r>
      <w:r w:rsidR="00AD0FDF" w:rsidRPr="00AD0FDF">
        <w:t xml:space="preserve"> </w:t>
      </w:r>
      <w:r w:rsidR="00AD0FDF" w:rsidRPr="00AD0FDF">
        <w:rPr>
          <w:rFonts w:ascii="Times New Roman" w:hAnsi="Times New Roman"/>
          <w:color w:val="000000" w:themeColor="text1"/>
          <w:sz w:val="24"/>
          <w:szCs w:val="24"/>
        </w:rPr>
        <w:t>darba faili lejupielādei</w:t>
      </w:r>
      <w:r>
        <w:rPr>
          <w:rFonts w:ascii="Times New Roman" w:hAnsi="Times New Roman"/>
          <w:color w:val="000000" w:themeColor="text1"/>
          <w:sz w:val="24"/>
          <w:szCs w:val="24"/>
        </w:rPr>
        <w:t>;</w:t>
      </w:r>
    </w:p>
    <w:p w14:paraId="0FACC57A" w14:textId="662CFE85" w:rsidR="00F104D2" w:rsidRPr="00F104D2" w:rsidRDefault="00F104D2" w:rsidP="00F104D2">
      <w:pPr>
        <w:pStyle w:val="Sarakstarindkopa"/>
        <w:numPr>
          <w:ilvl w:val="0"/>
          <w:numId w:val="8"/>
        </w:numPr>
        <w:spacing w:after="160" w:line="259" w:lineRule="auto"/>
        <w:contextualSpacing/>
        <w:jc w:val="both"/>
        <w:rPr>
          <w:rFonts w:ascii="Times New Roman" w:hAnsi="Times New Roman"/>
          <w:color w:val="000000" w:themeColor="text1"/>
          <w:sz w:val="24"/>
          <w:szCs w:val="24"/>
        </w:rPr>
      </w:pPr>
      <w:r w:rsidRPr="00F104D2">
        <w:rPr>
          <w:rFonts w:ascii="Times New Roman" w:hAnsi="Times New Roman"/>
          <w:color w:val="000000" w:themeColor="text1"/>
          <w:sz w:val="24"/>
          <w:szCs w:val="24"/>
        </w:rPr>
        <w:t>Drukātā veidā katram kursa dalībniekam jāizsniedz 1 mācību materiāla eksemplārs</w:t>
      </w:r>
      <w:r>
        <w:rPr>
          <w:rFonts w:ascii="Times New Roman" w:hAnsi="Times New Roman"/>
          <w:color w:val="000000" w:themeColor="text1"/>
          <w:sz w:val="24"/>
          <w:szCs w:val="24"/>
        </w:rPr>
        <w:t>.</w:t>
      </w:r>
    </w:p>
    <w:p w14:paraId="20FFC44C" w14:textId="72208381" w:rsidR="00647AE5" w:rsidRPr="00286948" w:rsidRDefault="00647AE5" w:rsidP="00F104D2">
      <w:pPr>
        <w:spacing w:after="120"/>
        <w:jc w:val="both"/>
        <w:rPr>
          <w:rFonts w:ascii="Times New Roman" w:hAnsi="Times New Roman" w:cs="Times New Roman"/>
          <w:sz w:val="24"/>
          <w:szCs w:val="24"/>
        </w:rPr>
      </w:pPr>
      <w:r>
        <w:rPr>
          <w:rFonts w:ascii="Times New Roman" w:hAnsi="Times New Roman" w:cs="Times New Roman"/>
          <w:b/>
          <w:bCs/>
          <w:sz w:val="24"/>
          <w:szCs w:val="24"/>
        </w:rPr>
        <w:t>Apm</w:t>
      </w:r>
      <w:r w:rsidRPr="00286948">
        <w:rPr>
          <w:rFonts w:ascii="Times New Roman" w:hAnsi="Times New Roman" w:cs="Times New Roman"/>
          <w:b/>
          <w:bCs/>
          <w:sz w:val="24"/>
          <w:szCs w:val="24"/>
        </w:rPr>
        <w:t>ācību tehniskais nodrošinājums</w:t>
      </w:r>
      <w:r w:rsidRPr="00286948">
        <w:rPr>
          <w:rFonts w:ascii="Times New Roman" w:hAnsi="Times New Roman" w:cs="Times New Roman"/>
          <w:sz w:val="24"/>
          <w:szCs w:val="24"/>
        </w:rPr>
        <w:t>: Apmācību laikā nepieciešamo tehnisko nodrošinājumu nodrošina Pretendents.</w:t>
      </w:r>
    </w:p>
    <w:p w14:paraId="65F9CA43" w14:textId="4E8CF180" w:rsidR="009E178E" w:rsidRPr="009E178E" w:rsidRDefault="00647AE5" w:rsidP="009E178E">
      <w:pPr>
        <w:jc w:val="both"/>
        <w:rPr>
          <w:rFonts w:ascii="Times New Roman" w:hAnsi="Times New Roman" w:cs="Times New Roman"/>
          <w:color w:val="000000" w:themeColor="text1"/>
          <w:sz w:val="24"/>
          <w:szCs w:val="24"/>
        </w:rPr>
      </w:pPr>
      <w:r w:rsidRPr="009E178E">
        <w:rPr>
          <w:rFonts w:ascii="Times New Roman" w:hAnsi="Times New Roman" w:cs="Times New Roman"/>
          <w:b/>
          <w:bCs/>
          <w:sz w:val="24"/>
          <w:szCs w:val="24"/>
        </w:rPr>
        <w:t xml:space="preserve">Apmācāmo skaits kopā </w:t>
      </w:r>
      <w:r w:rsidRPr="009E178E">
        <w:rPr>
          <w:rFonts w:ascii="Times New Roman" w:hAnsi="Times New Roman" w:cs="Times New Roman"/>
          <w:sz w:val="24"/>
          <w:szCs w:val="24"/>
        </w:rPr>
        <w:t>-</w:t>
      </w:r>
      <w:r w:rsidR="009E178E" w:rsidRPr="009E178E">
        <w:rPr>
          <w:rFonts w:ascii="Times New Roman" w:hAnsi="Times New Roman" w:cs="Times New Roman"/>
          <w:sz w:val="24"/>
          <w:szCs w:val="24"/>
        </w:rPr>
        <w:t xml:space="preserve"> </w:t>
      </w:r>
      <w:r w:rsidR="009E178E" w:rsidRPr="009E178E">
        <w:rPr>
          <w:rFonts w:ascii="Times New Roman" w:hAnsi="Times New Roman" w:cs="Times New Roman"/>
          <w:color w:val="000000" w:themeColor="text1"/>
          <w:sz w:val="24"/>
          <w:szCs w:val="24"/>
        </w:rPr>
        <w:t xml:space="preserve">līdz </w:t>
      </w:r>
      <w:r w:rsidR="00881432">
        <w:rPr>
          <w:rFonts w:ascii="Times New Roman" w:hAnsi="Times New Roman" w:cs="Times New Roman"/>
          <w:color w:val="000000" w:themeColor="text1"/>
          <w:sz w:val="24"/>
          <w:szCs w:val="24"/>
        </w:rPr>
        <w:t>60</w:t>
      </w:r>
      <w:r w:rsidR="009E178E" w:rsidRPr="009E178E">
        <w:rPr>
          <w:rFonts w:ascii="Times New Roman" w:hAnsi="Times New Roman" w:cs="Times New Roman"/>
          <w:color w:val="000000" w:themeColor="text1"/>
          <w:sz w:val="24"/>
          <w:szCs w:val="24"/>
        </w:rPr>
        <w:t xml:space="preserve"> Pasūtītāja darbiniekiem ar dažāda līmeņa priekšzināšanām vai ekspertiem.</w:t>
      </w:r>
      <w:r w:rsidR="004743E0" w:rsidRPr="004743E0">
        <w:t xml:space="preserve"> </w:t>
      </w:r>
    </w:p>
    <w:p w14:paraId="03656721" w14:textId="334EB1BC" w:rsidR="00647AE5" w:rsidRDefault="00647AE5" w:rsidP="00647AE5">
      <w:pPr>
        <w:rPr>
          <w:rFonts w:ascii="Times New Roman" w:hAnsi="Times New Roman" w:cs="Times New Roman"/>
          <w:sz w:val="24"/>
          <w:szCs w:val="24"/>
        </w:rPr>
      </w:pPr>
      <w:r w:rsidRPr="00286948">
        <w:rPr>
          <w:rFonts w:ascii="Times New Roman" w:hAnsi="Times New Roman" w:cs="Times New Roman"/>
          <w:b/>
          <w:bCs/>
          <w:sz w:val="24"/>
          <w:szCs w:val="24"/>
        </w:rPr>
        <w:t>Apmācāmo grupu skaits</w:t>
      </w:r>
      <w:r w:rsidRPr="00286948">
        <w:rPr>
          <w:rFonts w:ascii="Times New Roman" w:hAnsi="Times New Roman" w:cs="Times New Roman"/>
          <w:sz w:val="24"/>
          <w:szCs w:val="24"/>
        </w:rPr>
        <w:t xml:space="preserve">: </w:t>
      </w:r>
      <w:r w:rsidR="004743E0">
        <w:rPr>
          <w:rFonts w:ascii="Times New Roman" w:hAnsi="Times New Roman" w:cs="Times New Roman"/>
          <w:sz w:val="24"/>
          <w:szCs w:val="24"/>
        </w:rPr>
        <w:t xml:space="preserve">Pretendents iesaka </w:t>
      </w:r>
      <w:r w:rsidR="00857EAB">
        <w:rPr>
          <w:rFonts w:ascii="Times New Roman" w:hAnsi="Times New Roman" w:cs="Times New Roman"/>
          <w:sz w:val="24"/>
          <w:szCs w:val="24"/>
        </w:rPr>
        <w:t>nepiecie</w:t>
      </w:r>
      <w:r w:rsidR="004743E0">
        <w:rPr>
          <w:rFonts w:ascii="Times New Roman" w:hAnsi="Times New Roman" w:cs="Times New Roman"/>
          <w:sz w:val="24"/>
          <w:szCs w:val="24"/>
        </w:rPr>
        <w:t>šamo grupu skaitu.</w:t>
      </w:r>
    </w:p>
    <w:p w14:paraId="6431FDE1" w14:textId="77777777" w:rsidR="00647AE5" w:rsidRPr="005B36FB" w:rsidRDefault="00647AE5" w:rsidP="00647AE5">
      <w:pPr>
        <w:widowControl w:val="0"/>
        <w:tabs>
          <w:tab w:val="left" w:pos="426"/>
        </w:tabs>
        <w:spacing w:after="0" w:line="240" w:lineRule="auto"/>
        <w:jc w:val="both"/>
        <w:rPr>
          <w:rFonts w:ascii="Times New Roman" w:hAnsi="Times New Roman" w:cs="Times New Roman"/>
          <w:b/>
          <w:bCs/>
          <w:sz w:val="24"/>
          <w:szCs w:val="24"/>
        </w:rPr>
      </w:pPr>
      <w:r w:rsidRPr="005B36FB">
        <w:rPr>
          <w:rFonts w:ascii="Times New Roman" w:hAnsi="Times New Roman" w:cs="Times New Roman"/>
          <w:b/>
          <w:bCs/>
          <w:sz w:val="24"/>
          <w:szCs w:val="24"/>
        </w:rPr>
        <w:t>Apmācības apguvi apliecinošs dokuments:</w:t>
      </w:r>
    </w:p>
    <w:p w14:paraId="6CE596F9" w14:textId="4FC9269E" w:rsidR="00647AE5" w:rsidRPr="005B36FB" w:rsidRDefault="00647AE5" w:rsidP="00647AE5">
      <w:pPr>
        <w:pStyle w:val="Sarakstarindkopa"/>
        <w:widowControl w:val="0"/>
        <w:numPr>
          <w:ilvl w:val="0"/>
          <w:numId w:val="5"/>
        </w:numPr>
        <w:tabs>
          <w:tab w:val="left" w:pos="426"/>
        </w:tabs>
        <w:ind w:left="709" w:hanging="283"/>
        <w:jc w:val="both"/>
        <w:rPr>
          <w:rFonts w:ascii="Times New Roman" w:hAnsi="Times New Roman"/>
          <w:sz w:val="24"/>
          <w:szCs w:val="24"/>
        </w:rPr>
      </w:pPr>
      <w:r w:rsidRPr="005B36FB">
        <w:rPr>
          <w:rFonts w:ascii="Times New Roman" w:hAnsi="Times New Roman"/>
          <w:sz w:val="24"/>
          <w:szCs w:val="24"/>
        </w:rPr>
        <w:t xml:space="preserve">Apmācības apguvi apliecinošs dokuments ir </w:t>
      </w:r>
      <w:r w:rsidR="005C5343">
        <w:rPr>
          <w:rFonts w:ascii="Times New Roman" w:hAnsi="Times New Roman"/>
          <w:bCs/>
          <w:sz w:val="24"/>
          <w:szCs w:val="24"/>
        </w:rPr>
        <w:t>sertifikāts</w:t>
      </w:r>
      <w:r w:rsidRPr="005B36FB">
        <w:rPr>
          <w:rFonts w:ascii="Times New Roman" w:hAnsi="Times New Roman"/>
          <w:bCs/>
          <w:sz w:val="24"/>
          <w:szCs w:val="24"/>
        </w:rPr>
        <w:t xml:space="preserve"> par sekmīgu kursa apguvi. </w:t>
      </w:r>
    </w:p>
    <w:p w14:paraId="3EDDC06C" w14:textId="329F3250" w:rsidR="00647AE5" w:rsidRPr="005B36FB" w:rsidRDefault="00647AE5" w:rsidP="00647AE5">
      <w:pPr>
        <w:pStyle w:val="Sarakstarindkopa"/>
        <w:widowControl w:val="0"/>
        <w:numPr>
          <w:ilvl w:val="0"/>
          <w:numId w:val="5"/>
        </w:numPr>
        <w:tabs>
          <w:tab w:val="left" w:pos="426"/>
        </w:tabs>
        <w:ind w:left="709" w:hanging="283"/>
        <w:jc w:val="both"/>
        <w:rPr>
          <w:rFonts w:ascii="Times New Roman" w:hAnsi="Times New Roman"/>
          <w:sz w:val="24"/>
          <w:szCs w:val="24"/>
        </w:rPr>
      </w:pPr>
      <w:r w:rsidRPr="005B36FB">
        <w:rPr>
          <w:rFonts w:ascii="Times New Roman" w:eastAsia="Calibri" w:hAnsi="Times New Roman"/>
          <w:bCs/>
          <w:sz w:val="24"/>
          <w:szCs w:val="24"/>
        </w:rPr>
        <w:t xml:space="preserve">Pretendentam jānodrošina </w:t>
      </w:r>
      <w:r w:rsidR="005C5343">
        <w:rPr>
          <w:rFonts w:ascii="Times New Roman" w:eastAsia="Calibri" w:hAnsi="Times New Roman"/>
          <w:bCs/>
          <w:sz w:val="24"/>
          <w:szCs w:val="24"/>
        </w:rPr>
        <w:t>sertifikāta</w:t>
      </w:r>
      <w:r w:rsidRPr="005B36FB">
        <w:rPr>
          <w:rFonts w:ascii="Times New Roman" w:eastAsia="Calibri" w:hAnsi="Times New Roman"/>
          <w:bCs/>
          <w:sz w:val="24"/>
          <w:szCs w:val="24"/>
        </w:rPr>
        <w:t xml:space="preserve"> saņemšana vienā no šādiem veidiem:</w:t>
      </w:r>
    </w:p>
    <w:p w14:paraId="5C2BD3B6" w14:textId="77777777" w:rsidR="00647AE5" w:rsidRPr="005B36FB" w:rsidRDefault="00647AE5" w:rsidP="00647AE5">
      <w:pPr>
        <w:pStyle w:val="Sarakstarindkopa"/>
        <w:widowControl w:val="0"/>
        <w:numPr>
          <w:ilvl w:val="0"/>
          <w:numId w:val="6"/>
        </w:numPr>
        <w:tabs>
          <w:tab w:val="left" w:pos="284"/>
        </w:tabs>
        <w:jc w:val="both"/>
        <w:rPr>
          <w:rFonts w:ascii="Times New Roman" w:eastAsia="Calibri" w:hAnsi="Times New Roman"/>
          <w:bCs/>
          <w:sz w:val="24"/>
          <w:szCs w:val="24"/>
        </w:rPr>
      </w:pPr>
      <w:r w:rsidRPr="005B36FB">
        <w:rPr>
          <w:rFonts w:ascii="Times New Roman" w:eastAsia="Calibri" w:hAnsi="Times New Roman"/>
          <w:bCs/>
          <w:sz w:val="24"/>
          <w:szCs w:val="24"/>
        </w:rPr>
        <w:t>elektroniski PDF formā (ne ilgāk kā 3 dienu laikā pēc apmācību dienas), nosūtot uz Pasūtītāja norādīto e-pasta adresi;</w:t>
      </w:r>
    </w:p>
    <w:p w14:paraId="1865DD36" w14:textId="77777777" w:rsidR="00647AE5" w:rsidRPr="005B36FB" w:rsidRDefault="00647AE5" w:rsidP="00647AE5">
      <w:pPr>
        <w:pStyle w:val="Sarakstarindkopa"/>
        <w:widowControl w:val="0"/>
        <w:numPr>
          <w:ilvl w:val="0"/>
          <w:numId w:val="6"/>
        </w:numPr>
        <w:tabs>
          <w:tab w:val="left" w:pos="284"/>
        </w:tabs>
        <w:spacing w:after="200"/>
        <w:ind w:left="1434" w:hanging="357"/>
        <w:jc w:val="both"/>
        <w:rPr>
          <w:rFonts w:ascii="Times New Roman" w:eastAsia="Calibri" w:hAnsi="Times New Roman"/>
          <w:bCs/>
          <w:sz w:val="24"/>
          <w:szCs w:val="24"/>
        </w:rPr>
      </w:pPr>
      <w:r w:rsidRPr="005B36FB">
        <w:rPr>
          <w:rFonts w:ascii="Times New Roman" w:eastAsia="Calibri" w:hAnsi="Times New Roman"/>
          <w:bCs/>
          <w:sz w:val="24"/>
          <w:szCs w:val="24"/>
        </w:rPr>
        <w:t>papīra formātā, izsniedzot uzreiz pēc apmācībām klātienē (apmācību telpā) vai piegādājot uz Pasūtītāja norādīto adresi, vai nodrošinot iespēju Pasūtītājam saņemt Pretendenta telpās (Rīgā).</w:t>
      </w:r>
    </w:p>
    <w:p w14:paraId="16E43045" w14:textId="67CFB393" w:rsidR="00647AE5" w:rsidRPr="005B36FB" w:rsidRDefault="00647AE5" w:rsidP="00647AE5">
      <w:pPr>
        <w:widowControl w:val="0"/>
        <w:tabs>
          <w:tab w:val="left" w:pos="426"/>
        </w:tabs>
        <w:spacing w:after="0"/>
        <w:jc w:val="both"/>
        <w:rPr>
          <w:rFonts w:ascii="Times New Roman" w:hAnsi="Times New Roman"/>
          <w:b/>
          <w:sz w:val="24"/>
          <w:szCs w:val="24"/>
        </w:rPr>
      </w:pPr>
      <w:r w:rsidRPr="005B36FB">
        <w:rPr>
          <w:rFonts w:ascii="Times New Roman" w:hAnsi="Times New Roman"/>
          <w:b/>
          <w:sz w:val="24"/>
          <w:szCs w:val="24"/>
        </w:rPr>
        <w:t xml:space="preserve">Prasības apmācības programmām un </w:t>
      </w:r>
      <w:r w:rsidR="00EF5742">
        <w:rPr>
          <w:rFonts w:ascii="Times New Roman" w:hAnsi="Times New Roman"/>
          <w:b/>
          <w:sz w:val="24"/>
          <w:szCs w:val="24"/>
        </w:rPr>
        <w:t>pasniedzējiem</w:t>
      </w:r>
      <w:r w:rsidRPr="005B36FB">
        <w:rPr>
          <w:rFonts w:ascii="Times New Roman" w:hAnsi="Times New Roman"/>
          <w:b/>
          <w:sz w:val="24"/>
          <w:szCs w:val="24"/>
        </w:rPr>
        <w:t>:</w:t>
      </w:r>
    </w:p>
    <w:p w14:paraId="4B1C7DC4" w14:textId="1D841D43" w:rsidR="00647AE5" w:rsidRPr="005B36FB" w:rsidRDefault="00647AE5" w:rsidP="00647AE5">
      <w:pPr>
        <w:pStyle w:val="Sarakstarindkopa"/>
        <w:widowControl w:val="0"/>
        <w:numPr>
          <w:ilvl w:val="0"/>
          <w:numId w:val="5"/>
        </w:numPr>
        <w:tabs>
          <w:tab w:val="left" w:pos="426"/>
        </w:tabs>
        <w:ind w:left="709" w:hanging="283"/>
        <w:jc w:val="both"/>
        <w:rPr>
          <w:rFonts w:ascii="Times New Roman" w:hAnsi="Times New Roman"/>
          <w:bCs/>
          <w:sz w:val="24"/>
          <w:szCs w:val="24"/>
        </w:rPr>
      </w:pPr>
      <w:r w:rsidRPr="005B36FB">
        <w:rPr>
          <w:rFonts w:ascii="Times New Roman" w:hAnsi="Times New Roman"/>
          <w:bCs/>
          <w:sz w:val="24"/>
          <w:szCs w:val="24"/>
        </w:rPr>
        <w:t>Pretendentam jānodrošina apmācību norise atbilstoši 1.pielikumā minētām apmācību programmām</w:t>
      </w:r>
      <w:r w:rsidR="0062517C">
        <w:rPr>
          <w:rFonts w:ascii="Times New Roman" w:hAnsi="Times New Roman"/>
          <w:bCs/>
          <w:sz w:val="24"/>
          <w:szCs w:val="24"/>
        </w:rPr>
        <w:t>, iesniedzot pieredzes aprakstu</w:t>
      </w:r>
      <w:r w:rsidRPr="005B36FB">
        <w:rPr>
          <w:rFonts w:ascii="Times New Roman" w:hAnsi="Times New Roman"/>
          <w:bCs/>
          <w:sz w:val="24"/>
          <w:szCs w:val="24"/>
        </w:rPr>
        <w:t>.</w:t>
      </w:r>
    </w:p>
    <w:p w14:paraId="1F11929C" w14:textId="487FAAA7" w:rsidR="00647AE5" w:rsidRPr="005B36FB" w:rsidRDefault="00647AE5" w:rsidP="00647AE5">
      <w:pPr>
        <w:pStyle w:val="Sarakstarindkopa"/>
        <w:widowControl w:val="0"/>
        <w:numPr>
          <w:ilvl w:val="0"/>
          <w:numId w:val="5"/>
        </w:numPr>
        <w:tabs>
          <w:tab w:val="left" w:pos="426"/>
        </w:tabs>
        <w:spacing w:after="120"/>
        <w:ind w:left="709" w:hanging="284"/>
        <w:jc w:val="both"/>
        <w:rPr>
          <w:rFonts w:ascii="Times New Roman" w:hAnsi="Times New Roman"/>
          <w:bCs/>
          <w:sz w:val="24"/>
          <w:szCs w:val="24"/>
        </w:rPr>
      </w:pPr>
      <w:r w:rsidRPr="005B36FB">
        <w:rPr>
          <w:rFonts w:ascii="Times New Roman" w:hAnsi="Times New Roman"/>
          <w:bCs/>
          <w:sz w:val="24"/>
          <w:szCs w:val="24"/>
        </w:rPr>
        <w:t xml:space="preserve">Pretendentam jānodrošina, ka apmācību programmas īsteno </w:t>
      </w:r>
      <w:r w:rsidR="00882B14">
        <w:rPr>
          <w:rFonts w:ascii="Times New Roman" w:hAnsi="Times New Roman"/>
          <w:bCs/>
          <w:sz w:val="24"/>
          <w:szCs w:val="24"/>
        </w:rPr>
        <w:t>pasniedzēji</w:t>
      </w:r>
      <w:r w:rsidRPr="005B36FB">
        <w:rPr>
          <w:rFonts w:ascii="Times New Roman" w:hAnsi="Times New Roman"/>
          <w:bCs/>
          <w:sz w:val="24"/>
          <w:szCs w:val="24"/>
        </w:rPr>
        <w:t xml:space="preserve">, kuru profesionālā kvalifikācija atbilst </w:t>
      </w:r>
      <w:r w:rsidR="008359A5" w:rsidRPr="008359A5">
        <w:rPr>
          <w:rFonts w:ascii="Times New Roman" w:hAnsi="Times New Roman"/>
          <w:bCs/>
          <w:sz w:val="24"/>
          <w:szCs w:val="24"/>
        </w:rPr>
        <w:t>ekspert</w:t>
      </w:r>
      <w:r w:rsidR="00FF683E">
        <w:rPr>
          <w:rFonts w:ascii="Times New Roman" w:hAnsi="Times New Roman"/>
          <w:bCs/>
          <w:sz w:val="24"/>
          <w:szCs w:val="24"/>
        </w:rPr>
        <w:t>a</w:t>
      </w:r>
      <w:r w:rsidR="008359A5" w:rsidRPr="008359A5">
        <w:rPr>
          <w:rFonts w:ascii="Times New Roman" w:hAnsi="Times New Roman"/>
          <w:bCs/>
          <w:sz w:val="24"/>
          <w:szCs w:val="24"/>
        </w:rPr>
        <w:t xml:space="preserve"> un praktiķ</w:t>
      </w:r>
      <w:r w:rsidR="00FF683E">
        <w:rPr>
          <w:rFonts w:ascii="Times New Roman" w:hAnsi="Times New Roman"/>
          <w:bCs/>
          <w:sz w:val="24"/>
          <w:szCs w:val="24"/>
        </w:rPr>
        <w:t>a</w:t>
      </w:r>
      <w:r w:rsidR="008359A5" w:rsidRPr="008359A5">
        <w:rPr>
          <w:rFonts w:ascii="Times New Roman" w:hAnsi="Times New Roman"/>
          <w:bCs/>
          <w:sz w:val="24"/>
          <w:szCs w:val="24"/>
        </w:rPr>
        <w:t xml:space="preserve"> </w:t>
      </w:r>
      <w:r w:rsidR="008E3F46" w:rsidRPr="008E3F46">
        <w:rPr>
          <w:rFonts w:ascii="Times New Roman" w:hAnsi="Times New Roman"/>
          <w:bCs/>
          <w:sz w:val="24"/>
          <w:szCs w:val="24"/>
        </w:rPr>
        <w:t xml:space="preserve">Microsoft Office </w:t>
      </w:r>
      <w:r w:rsidR="00882B14">
        <w:rPr>
          <w:rFonts w:ascii="Times New Roman" w:hAnsi="Times New Roman"/>
          <w:bCs/>
          <w:sz w:val="24"/>
          <w:szCs w:val="24"/>
        </w:rPr>
        <w:t xml:space="preserve">programmu </w:t>
      </w:r>
      <w:r w:rsidR="00B26BA4">
        <w:rPr>
          <w:rFonts w:ascii="Times New Roman" w:hAnsi="Times New Roman"/>
          <w:bCs/>
          <w:sz w:val="24"/>
          <w:szCs w:val="24"/>
        </w:rPr>
        <w:t>lietošanas prasmēm,</w:t>
      </w:r>
      <w:r w:rsidRPr="005B36FB">
        <w:rPr>
          <w:rFonts w:ascii="Times New Roman" w:hAnsi="Times New Roman"/>
          <w:bCs/>
          <w:sz w:val="24"/>
          <w:szCs w:val="24"/>
        </w:rPr>
        <w:t xml:space="preserve"> ar praktisko pieredzi </w:t>
      </w:r>
      <w:r w:rsidR="001D124C">
        <w:rPr>
          <w:rFonts w:ascii="Times New Roman" w:hAnsi="Times New Roman"/>
          <w:bCs/>
          <w:sz w:val="24"/>
          <w:szCs w:val="24"/>
        </w:rPr>
        <w:t xml:space="preserve">pasniedzēja </w:t>
      </w:r>
      <w:r w:rsidRPr="005B36FB">
        <w:t xml:space="preserve">darbā </w:t>
      </w:r>
      <w:r w:rsidRPr="005B36FB">
        <w:rPr>
          <w:rFonts w:ascii="Times New Roman" w:hAnsi="Times New Roman"/>
          <w:bCs/>
          <w:sz w:val="24"/>
          <w:szCs w:val="24"/>
        </w:rPr>
        <w:t xml:space="preserve">vismaz </w:t>
      </w:r>
      <w:r w:rsidR="00F33D89">
        <w:rPr>
          <w:rFonts w:ascii="Times New Roman" w:hAnsi="Times New Roman"/>
          <w:bCs/>
          <w:sz w:val="24"/>
          <w:szCs w:val="24"/>
        </w:rPr>
        <w:t>2</w:t>
      </w:r>
      <w:r w:rsidRPr="005B36FB">
        <w:rPr>
          <w:rFonts w:ascii="Times New Roman" w:hAnsi="Times New Roman"/>
          <w:bCs/>
          <w:sz w:val="24"/>
          <w:szCs w:val="24"/>
        </w:rPr>
        <w:t xml:space="preserve"> gadi</w:t>
      </w:r>
      <w:r w:rsidR="00881432">
        <w:rPr>
          <w:rFonts w:ascii="Times New Roman" w:hAnsi="Times New Roman"/>
          <w:bCs/>
          <w:sz w:val="24"/>
          <w:szCs w:val="24"/>
        </w:rPr>
        <w:t>,</w:t>
      </w:r>
      <w:r w:rsidRPr="005B36FB">
        <w:rPr>
          <w:rFonts w:ascii="Times New Roman" w:hAnsi="Times New Roman"/>
          <w:bCs/>
          <w:sz w:val="24"/>
          <w:szCs w:val="24"/>
        </w:rPr>
        <w:t>.</w:t>
      </w:r>
    </w:p>
    <w:p w14:paraId="00322C50" w14:textId="77777777" w:rsidR="00647AE5" w:rsidRPr="00286948" w:rsidRDefault="00647AE5" w:rsidP="00F104D2">
      <w:pPr>
        <w:jc w:val="both"/>
        <w:rPr>
          <w:rFonts w:ascii="Times New Roman" w:hAnsi="Times New Roman" w:cs="Times New Roman"/>
          <w:sz w:val="24"/>
          <w:szCs w:val="24"/>
        </w:rPr>
      </w:pPr>
      <w:r w:rsidRPr="005B36FB">
        <w:rPr>
          <w:rFonts w:ascii="Times New Roman" w:hAnsi="Times New Roman" w:cs="Times New Roman"/>
          <w:b/>
          <w:bCs/>
          <w:sz w:val="24"/>
          <w:szCs w:val="24"/>
        </w:rPr>
        <w:t>Pēc apmācībām</w:t>
      </w:r>
      <w:r w:rsidRPr="005B36FB">
        <w:rPr>
          <w:rFonts w:ascii="Times New Roman" w:hAnsi="Times New Roman" w:cs="Times New Roman"/>
          <w:sz w:val="24"/>
          <w:szCs w:val="24"/>
        </w:rPr>
        <w:t xml:space="preserve"> : atgriezeniskā saite par mācību norisi un ieteikumi tālākai rīcībai mācībās apgūto prasmju pielietošanai.</w:t>
      </w:r>
    </w:p>
    <w:p w14:paraId="1FDAB109" w14:textId="77777777" w:rsidR="00647AE5" w:rsidRPr="00286948" w:rsidRDefault="00647AE5" w:rsidP="00647AE5">
      <w:pPr>
        <w:tabs>
          <w:tab w:val="left" w:pos="360"/>
        </w:tabs>
        <w:spacing w:before="120" w:after="0" w:line="20" w:lineRule="atLeast"/>
        <w:contextualSpacing/>
        <w:jc w:val="both"/>
        <w:rPr>
          <w:rFonts w:ascii="Times New Roman" w:eastAsia="Times New Roman" w:hAnsi="Times New Roman" w:cs="Times New Roman"/>
          <w:sz w:val="24"/>
          <w:szCs w:val="24"/>
          <w:lang w:eastAsia="lv-LV"/>
        </w:rPr>
      </w:pPr>
      <w:r w:rsidRPr="00286948">
        <w:rPr>
          <w:rFonts w:ascii="Times New Roman" w:eastAsia="Times New Roman" w:hAnsi="Times New Roman" w:cs="Times New Roman"/>
          <w:b/>
          <w:sz w:val="24"/>
          <w:szCs w:val="24"/>
          <w:lang w:eastAsia="lv-LV"/>
        </w:rPr>
        <w:t>IESNIEDZAMIE DOKUMENTI:</w:t>
      </w:r>
    </w:p>
    <w:p w14:paraId="23C6740C" w14:textId="77777777" w:rsidR="00647AE5" w:rsidRPr="001B67A1" w:rsidRDefault="00647AE5" w:rsidP="00647AE5">
      <w:pPr>
        <w:pStyle w:val="Sarakstarindkopa"/>
        <w:numPr>
          <w:ilvl w:val="0"/>
          <w:numId w:val="7"/>
        </w:numPr>
        <w:ind w:left="284" w:hanging="284"/>
        <w:jc w:val="both"/>
        <w:rPr>
          <w:rFonts w:ascii="Times New Roman" w:hAnsi="Times New Roman"/>
          <w:b/>
          <w:bCs/>
          <w:sz w:val="24"/>
          <w:szCs w:val="24"/>
        </w:rPr>
      </w:pPr>
      <w:r w:rsidRPr="001B67A1">
        <w:rPr>
          <w:rFonts w:ascii="Times New Roman" w:hAnsi="Times New Roman"/>
          <w:sz w:val="24"/>
          <w:szCs w:val="24"/>
        </w:rPr>
        <w:t>Pretendenta parakstīta Tehniskā specifikācija  - Tehniskā piedāvājuma veidne saskaņā ar</w:t>
      </w:r>
      <w:r>
        <w:rPr>
          <w:rFonts w:ascii="Times New Roman" w:hAnsi="Times New Roman"/>
          <w:sz w:val="24"/>
          <w:szCs w:val="24"/>
        </w:rPr>
        <w:t xml:space="preserve"> </w:t>
      </w:r>
      <w:r w:rsidRPr="001B67A1">
        <w:rPr>
          <w:rFonts w:ascii="Times New Roman" w:hAnsi="Times New Roman"/>
          <w:sz w:val="24"/>
          <w:szCs w:val="24"/>
        </w:rPr>
        <w:t>1.pielikumu.</w:t>
      </w:r>
    </w:p>
    <w:p w14:paraId="0A119CDD" w14:textId="054D17AF" w:rsidR="002A37D1" w:rsidRPr="002A37D1" w:rsidRDefault="00647AE5" w:rsidP="002A37D1">
      <w:pPr>
        <w:pStyle w:val="Sarakstarindkopa"/>
        <w:numPr>
          <w:ilvl w:val="0"/>
          <w:numId w:val="7"/>
        </w:numPr>
        <w:spacing w:after="80"/>
        <w:ind w:left="284" w:hanging="284"/>
        <w:jc w:val="both"/>
        <w:rPr>
          <w:rFonts w:ascii="Times New Roman" w:hAnsi="Times New Roman"/>
          <w:b/>
          <w:bCs/>
          <w:sz w:val="24"/>
          <w:szCs w:val="24"/>
        </w:rPr>
      </w:pPr>
      <w:r w:rsidRPr="002A37D1">
        <w:rPr>
          <w:rFonts w:ascii="Times New Roman" w:hAnsi="Times New Roman"/>
        </w:rPr>
        <w:t>Pretendenta</w:t>
      </w:r>
      <w:r w:rsidRPr="001B67A1">
        <w:rPr>
          <w:rFonts w:ascii="Times New Roman" w:hAnsi="Times New Roman"/>
          <w:sz w:val="24"/>
          <w:szCs w:val="24"/>
        </w:rPr>
        <w:t xml:space="preserve"> parakstīt</w:t>
      </w:r>
      <w:r>
        <w:rPr>
          <w:rFonts w:ascii="Times New Roman" w:hAnsi="Times New Roman"/>
          <w:sz w:val="24"/>
          <w:szCs w:val="24"/>
        </w:rPr>
        <w:t>a</w:t>
      </w:r>
      <w:r w:rsidRPr="001B67A1">
        <w:rPr>
          <w:rFonts w:ascii="Times New Roman" w:hAnsi="Times New Roman"/>
          <w:b/>
          <w:sz w:val="24"/>
          <w:szCs w:val="24"/>
        </w:rPr>
        <w:t xml:space="preserve"> </w:t>
      </w:r>
      <w:r w:rsidRPr="001B67A1">
        <w:rPr>
          <w:rFonts w:ascii="Times New Roman" w:hAnsi="Times New Roman"/>
          <w:bCs/>
          <w:sz w:val="24"/>
          <w:szCs w:val="24"/>
        </w:rPr>
        <w:t>Finanšu piedāvājuma veidne saskaņā</w:t>
      </w:r>
      <w:r w:rsidRPr="001B67A1">
        <w:rPr>
          <w:rFonts w:ascii="Times New Roman" w:hAnsi="Times New Roman"/>
          <w:sz w:val="24"/>
          <w:szCs w:val="24"/>
        </w:rPr>
        <w:t xml:space="preserve"> ar 2.pielikumu.</w:t>
      </w:r>
    </w:p>
    <w:p w14:paraId="297EFF56" w14:textId="77777777" w:rsidR="00B43F32" w:rsidRDefault="002A37D1" w:rsidP="00B43F32">
      <w:pPr>
        <w:pStyle w:val="Sarakstarindkopa"/>
        <w:numPr>
          <w:ilvl w:val="0"/>
          <w:numId w:val="7"/>
        </w:numPr>
        <w:spacing w:after="80"/>
        <w:ind w:left="284" w:hanging="284"/>
        <w:jc w:val="both"/>
        <w:rPr>
          <w:rFonts w:ascii="Times New Roman" w:hAnsi="Times New Roman"/>
          <w:sz w:val="24"/>
          <w:szCs w:val="24"/>
        </w:rPr>
      </w:pPr>
      <w:r>
        <w:rPr>
          <w:rFonts w:ascii="Times New Roman" w:hAnsi="Times New Roman"/>
          <w:sz w:val="24"/>
          <w:szCs w:val="24"/>
        </w:rPr>
        <w:t>P</w:t>
      </w:r>
      <w:r w:rsidRPr="002A37D1">
        <w:rPr>
          <w:rFonts w:ascii="Times New Roman" w:hAnsi="Times New Roman"/>
          <w:sz w:val="24"/>
          <w:szCs w:val="24"/>
        </w:rPr>
        <w:t>iesaistīto kvalificēto speciālistu (pasniedzēju) kvalifikācijas, izglītības un darba pieredzes aprakstu (CV)</w:t>
      </w:r>
      <w:r w:rsidR="00B43F32">
        <w:rPr>
          <w:rFonts w:ascii="Times New Roman" w:hAnsi="Times New Roman"/>
          <w:sz w:val="24"/>
          <w:szCs w:val="24"/>
        </w:rPr>
        <w:t>.</w:t>
      </w:r>
    </w:p>
    <w:p w14:paraId="28460DD9" w14:textId="51DE00D3" w:rsidR="00B43F32" w:rsidRDefault="00B43F32" w:rsidP="00B43F32">
      <w:pPr>
        <w:pStyle w:val="Sarakstarindkopa"/>
        <w:numPr>
          <w:ilvl w:val="0"/>
          <w:numId w:val="7"/>
        </w:numPr>
        <w:spacing w:after="80"/>
        <w:ind w:left="284" w:hanging="284"/>
        <w:jc w:val="both"/>
        <w:rPr>
          <w:rFonts w:ascii="Times New Roman" w:hAnsi="Times New Roman"/>
          <w:sz w:val="24"/>
          <w:szCs w:val="24"/>
        </w:rPr>
      </w:pPr>
      <w:r w:rsidRPr="00B43F32">
        <w:rPr>
          <w:rFonts w:ascii="Times New Roman" w:hAnsi="Times New Roman"/>
          <w:sz w:val="24"/>
          <w:szCs w:val="24"/>
        </w:rPr>
        <w:t xml:space="preserve">Pretendents pēdējo </w:t>
      </w:r>
      <w:r>
        <w:rPr>
          <w:rFonts w:ascii="Times New Roman" w:hAnsi="Times New Roman"/>
          <w:sz w:val="24"/>
          <w:szCs w:val="24"/>
        </w:rPr>
        <w:t>2</w:t>
      </w:r>
      <w:r w:rsidRPr="00B43F32">
        <w:rPr>
          <w:rFonts w:ascii="Times New Roman" w:hAnsi="Times New Roman"/>
          <w:sz w:val="24"/>
          <w:szCs w:val="24"/>
        </w:rPr>
        <w:t xml:space="preserve"> kalendāro gadu laikā (</w:t>
      </w:r>
      <w:r>
        <w:rPr>
          <w:rFonts w:ascii="Times New Roman" w:hAnsi="Times New Roman"/>
          <w:sz w:val="24"/>
          <w:szCs w:val="24"/>
        </w:rPr>
        <w:t>2020.gads un 2021</w:t>
      </w:r>
      <w:r w:rsidRPr="00B43F32">
        <w:rPr>
          <w:rFonts w:ascii="Times New Roman" w:hAnsi="Times New Roman"/>
          <w:sz w:val="24"/>
          <w:szCs w:val="24"/>
        </w:rPr>
        <w:t xml:space="preserve">. gads līdz piedāvājuma iesniegšanas termiņa beigām) ir organizējis vismaz </w:t>
      </w:r>
      <w:r>
        <w:rPr>
          <w:rFonts w:ascii="Times New Roman" w:hAnsi="Times New Roman"/>
          <w:sz w:val="24"/>
          <w:szCs w:val="24"/>
        </w:rPr>
        <w:t>2</w:t>
      </w:r>
      <w:r w:rsidRPr="00B43F32">
        <w:rPr>
          <w:rFonts w:ascii="Times New Roman" w:hAnsi="Times New Roman"/>
          <w:sz w:val="24"/>
          <w:szCs w:val="24"/>
        </w:rPr>
        <w:t xml:space="preserve"> apmācības pakalpojumus (grupu nodarbības (kurss, seminārs, lekcija</w:t>
      </w:r>
      <w:r>
        <w:rPr>
          <w:rFonts w:ascii="Times New Roman" w:hAnsi="Times New Roman"/>
          <w:sz w:val="24"/>
          <w:szCs w:val="24"/>
        </w:rPr>
        <w:t xml:space="preserve">, tiešsaistes apmācības, </w:t>
      </w:r>
      <w:r w:rsidRPr="00B43F32">
        <w:rPr>
          <w:rFonts w:ascii="Times New Roman" w:hAnsi="Times New Roman"/>
          <w:sz w:val="24"/>
          <w:szCs w:val="24"/>
        </w:rPr>
        <w:t xml:space="preserve">video lekcijas) pieaugušajiem vismaz </w:t>
      </w:r>
      <w:r>
        <w:rPr>
          <w:rFonts w:ascii="Times New Roman" w:hAnsi="Times New Roman"/>
          <w:sz w:val="24"/>
          <w:szCs w:val="24"/>
        </w:rPr>
        <w:t>2</w:t>
      </w:r>
      <w:r w:rsidRPr="00B43F32">
        <w:rPr>
          <w:rFonts w:ascii="Times New Roman" w:hAnsi="Times New Roman"/>
          <w:sz w:val="24"/>
          <w:szCs w:val="24"/>
        </w:rPr>
        <w:t xml:space="preserve"> dažādiem pasūtītājiem.</w:t>
      </w:r>
    </w:p>
    <w:p w14:paraId="4CD28D05" w14:textId="77777777" w:rsidR="00DD180D" w:rsidRPr="00B43F32" w:rsidRDefault="00DD180D" w:rsidP="00DD180D">
      <w:pPr>
        <w:pStyle w:val="Sarakstarindkopa"/>
        <w:spacing w:after="80"/>
        <w:ind w:left="284"/>
        <w:jc w:val="both"/>
        <w:rPr>
          <w:rFonts w:ascii="Times New Roman" w:hAnsi="Times New Roman"/>
          <w:sz w:val="24"/>
          <w:szCs w:val="24"/>
        </w:rPr>
      </w:pPr>
    </w:p>
    <w:p w14:paraId="26089683" w14:textId="77777777" w:rsidR="00647AE5" w:rsidRPr="00286948" w:rsidRDefault="00647AE5" w:rsidP="00647AE5">
      <w:pPr>
        <w:tabs>
          <w:tab w:val="left" w:pos="360"/>
        </w:tabs>
        <w:spacing w:after="0" w:line="20" w:lineRule="atLeast"/>
        <w:contextualSpacing/>
        <w:rPr>
          <w:rFonts w:ascii="Times New Roman" w:eastAsia="Times New Roman" w:hAnsi="Times New Roman" w:cs="Times New Roman"/>
          <w:b/>
          <w:sz w:val="24"/>
          <w:szCs w:val="24"/>
          <w:lang w:eastAsia="lv-LV"/>
        </w:rPr>
      </w:pPr>
      <w:r w:rsidRPr="00286948">
        <w:rPr>
          <w:rFonts w:ascii="Times New Roman" w:eastAsia="Times New Roman" w:hAnsi="Times New Roman" w:cs="Times New Roman"/>
          <w:b/>
          <w:sz w:val="24"/>
          <w:szCs w:val="24"/>
          <w:lang w:eastAsia="lv-LV"/>
        </w:rPr>
        <w:t>PIEDĀVĀJUMU VĒRTĒŠANA UN LĪGUMA SLĒGŠANA:</w:t>
      </w:r>
    </w:p>
    <w:p w14:paraId="3282DE15" w14:textId="6C7B5D4F" w:rsidR="00647AE5" w:rsidRPr="00286948" w:rsidRDefault="00647AE5" w:rsidP="00647AE5">
      <w:pPr>
        <w:numPr>
          <w:ilvl w:val="0"/>
          <w:numId w:val="2"/>
        </w:numPr>
        <w:spacing w:after="0" w:line="20" w:lineRule="atLeast"/>
        <w:ind w:left="426" w:hanging="426"/>
        <w:contextualSpacing/>
        <w:jc w:val="both"/>
        <w:rPr>
          <w:rFonts w:ascii="Times New Roman" w:eastAsia="Times New Roman" w:hAnsi="Times New Roman" w:cs="Times New Roman"/>
          <w:sz w:val="24"/>
          <w:szCs w:val="24"/>
          <w:lang w:eastAsia="ru-RU"/>
        </w:rPr>
      </w:pPr>
      <w:r w:rsidRPr="00286948">
        <w:rPr>
          <w:rFonts w:ascii="Times New Roman" w:eastAsia="Times New Roman" w:hAnsi="Times New Roman" w:cs="Times New Roman"/>
          <w:sz w:val="24"/>
          <w:szCs w:val="24"/>
          <w:lang w:eastAsia="lv-LV"/>
        </w:rPr>
        <w:t xml:space="preserve">Tirgus izpētes rezultātā SIA “Rīgas ūdens”  slēgs līgumu ar darbības termiņu </w:t>
      </w:r>
      <w:r w:rsidR="004743E0">
        <w:rPr>
          <w:rFonts w:ascii="Times New Roman" w:eastAsia="Times New Roman" w:hAnsi="Times New Roman" w:cs="Times New Roman"/>
          <w:sz w:val="24"/>
          <w:szCs w:val="24"/>
          <w:lang w:eastAsia="lv-LV"/>
        </w:rPr>
        <w:t xml:space="preserve">no iepirkuma līguma parakstīšanas brīža </w:t>
      </w:r>
      <w:r w:rsidRPr="00286948">
        <w:rPr>
          <w:rFonts w:ascii="Times New Roman" w:eastAsia="Times New Roman" w:hAnsi="Times New Roman" w:cs="Times New Roman"/>
          <w:sz w:val="24"/>
          <w:szCs w:val="24"/>
          <w:lang w:eastAsia="lv-LV"/>
        </w:rPr>
        <w:t>līdz 202</w:t>
      </w:r>
      <w:r w:rsidR="00240472">
        <w:rPr>
          <w:rFonts w:ascii="Times New Roman" w:eastAsia="Times New Roman" w:hAnsi="Times New Roman" w:cs="Times New Roman"/>
          <w:sz w:val="24"/>
          <w:szCs w:val="24"/>
          <w:lang w:eastAsia="lv-LV"/>
        </w:rPr>
        <w:t>3</w:t>
      </w:r>
      <w:r w:rsidRPr="00286948">
        <w:rPr>
          <w:rFonts w:ascii="Times New Roman" w:eastAsia="Times New Roman" w:hAnsi="Times New Roman" w:cs="Times New Roman"/>
          <w:sz w:val="24"/>
          <w:szCs w:val="24"/>
          <w:lang w:eastAsia="lv-LV"/>
        </w:rPr>
        <w:t>.gada</w:t>
      </w:r>
      <w:r w:rsidR="00240472">
        <w:rPr>
          <w:rFonts w:ascii="Times New Roman" w:eastAsia="Times New Roman" w:hAnsi="Times New Roman" w:cs="Times New Roman"/>
          <w:sz w:val="24"/>
          <w:szCs w:val="24"/>
          <w:lang w:eastAsia="lv-LV"/>
        </w:rPr>
        <w:t xml:space="preserve"> 3</w:t>
      </w:r>
      <w:r w:rsidR="00857EAB">
        <w:rPr>
          <w:rFonts w:ascii="Times New Roman" w:eastAsia="Times New Roman" w:hAnsi="Times New Roman" w:cs="Times New Roman"/>
          <w:sz w:val="24"/>
          <w:szCs w:val="24"/>
          <w:lang w:eastAsia="lv-LV"/>
        </w:rPr>
        <w:t>0</w:t>
      </w:r>
      <w:r w:rsidR="00240472">
        <w:rPr>
          <w:rFonts w:ascii="Times New Roman" w:eastAsia="Times New Roman" w:hAnsi="Times New Roman" w:cs="Times New Roman"/>
          <w:sz w:val="24"/>
          <w:szCs w:val="24"/>
          <w:lang w:eastAsia="lv-LV"/>
        </w:rPr>
        <w:t>.</w:t>
      </w:r>
      <w:r w:rsidR="00857EAB">
        <w:rPr>
          <w:rFonts w:ascii="Times New Roman" w:eastAsia="Times New Roman" w:hAnsi="Times New Roman" w:cs="Times New Roman"/>
          <w:sz w:val="24"/>
          <w:szCs w:val="24"/>
          <w:lang w:eastAsia="lv-LV"/>
        </w:rPr>
        <w:t>jūnijam</w:t>
      </w:r>
      <w:r w:rsidR="004743E0">
        <w:rPr>
          <w:rFonts w:ascii="Times New Roman" w:eastAsia="Times New Roman" w:hAnsi="Times New Roman" w:cs="Times New Roman"/>
          <w:sz w:val="24"/>
          <w:szCs w:val="24"/>
          <w:lang w:eastAsia="lv-LV"/>
        </w:rPr>
        <w:t>, konkrētos apmācību laikus saskaņojot ar pasūtītāju.</w:t>
      </w:r>
      <w:r w:rsidRPr="00286948">
        <w:rPr>
          <w:rFonts w:ascii="Times New Roman" w:eastAsia="Times New Roman" w:hAnsi="Times New Roman" w:cs="Times New Roman"/>
          <w:sz w:val="24"/>
          <w:szCs w:val="24"/>
          <w:lang w:eastAsia="lv-LV"/>
        </w:rPr>
        <w:t xml:space="preserve"> </w:t>
      </w:r>
      <w:r w:rsidR="004743E0">
        <w:rPr>
          <w:rFonts w:ascii="Times New Roman" w:eastAsia="Times New Roman" w:hAnsi="Times New Roman" w:cs="Times New Roman"/>
          <w:sz w:val="24"/>
          <w:szCs w:val="24"/>
          <w:lang w:eastAsia="lv-LV"/>
        </w:rPr>
        <w:t>A</w:t>
      </w:r>
      <w:r w:rsidRPr="00286948">
        <w:rPr>
          <w:rFonts w:ascii="Times New Roman" w:eastAsia="Times New Roman" w:hAnsi="Times New Roman" w:cs="Times New Roman"/>
          <w:sz w:val="24"/>
          <w:szCs w:val="24"/>
          <w:lang w:eastAsia="lv-LV"/>
        </w:rPr>
        <w:t xml:space="preserve">r pretendentu/iem, kura/u piedāvājums atbildīs uzaicinājuma prasībām un piedāvātā pakalpojuma cena, </w:t>
      </w:r>
      <w:r w:rsidRPr="00A10DF7">
        <w:rPr>
          <w:rFonts w:ascii="Times New Roman" w:eastAsia="Times New Roman" w:hAnsi="Times New Roman" w:cs="Times New Roman"/>
          <w:sz w:val="24"/>
          <w:szCs w:val="24"/>
          <w:lang w:eastAsia="lv-LV"/>
        </w:rPr>
        <w:t>(finanšu piedāvājuma veidnē iekļauto pozīciju kopējā summa)</w:t>
      </w:r>
      <w:r w:rsidRPr="00286948">
        <w:rPr>
          <w:rFonts w:ascii="Times New Roman" w:eastAsia="Times New Roman" w:hAnsi="Times New Roman" w:cs="Times New Roman"/>
          <w:sz w:val="24"/>
          <w:szCs w:val="24"/>
          <w:lang w:eastAsia="lv-LV"/>
        </w:rPr>
        <w:t xml:space="preserve"> būs viszemākā. </w:t>
      </w:r>
    </w:p>
    <w:p w14:paraId="618E91D6" w14:textId="77777777" w:rsidR="00647AE5" w:rsidRPr="00286948" w:rsidRDefault="00647AE5" w:rsidP="00647AE5">
      <w:pPr>
        <w:numPr>
          <w:ilvl w:val="0"/>
          <w:numId w:val="2"/>
        </w:numPr>
        <w:spacing w:after="120" w:line="20" w:lineRule="atLeast"/>
        <w:ind w:left="426" w:hanging="426"/>
        <w:contextualSpacing/>
        <w:jc w:val="both"/>
        <w:rPr>
          <w:rFonts w:ascii="Times New Roman" w:eastAsia="Times New Roman" w:hAnsi="Times New Roman" w:cs="Times New Roman"/>
          <w:sz w:val="24"/>
          <w:szCs w:val="24"/>
          <w:lang w:eastAsia="ru-RU"/>
        </w:rPr>
      </w:pPr>
      <w:r w:rsidRPr="00286948">
        <w:rPr>
          <w:rFonts w:ascii="Times New Roman" w:eastAsia="Times New Roman" w:hAnsi="Times New Roman" w:cs="Times New Roman"/>
          <w:sz w:val="24"/>
          <w:szCs w:val="24"/>
          <w:lang w:eastAsia="ru-RU"/>
        </w:rPr>
        <w:lastRenderedPageBreak/>
        <w:t>Apmaksas noteikumi – apmaksa par sniegtajiem pakalpojumiem tiks veikta 30 (trīsdesmit) dienu laikā no pakalpojuma pieņemšanas-nodošanas akta abpusējas parakstīšanas, pamatojoties uz saņemto rēķinu.</w:t>
      </w:r>
    </w:p>
    <w:p w14:paraId="357DA026" w14:textId="77777777" w:rsidR="00647AE5" w:rsidRPr="00286948" w:rsidRDefault="00647AE5" w:rsidP="00647AE5">
      <w:pPr>
        <w:tabs>
          <w:tab w:val="left" w:pos="360"/>
        </w:tabs>
        <w:spacing w:line="20" w:lineRule="atLeast"/>
        <w:contextualSpacing/>
        <w:jc w:val="both"/>
        <w:rPr>
          <w:rFonts w:ascii="Times New Roman" w:eastAsia="Times New Roman" w:hAnsi="Times New Roman" w:cs="Times New Roman"/>
          <w:sz w:val="24"/>
          <w:szCs w:val="24"/>
          <w:highlight w:val="yellow"/>
          <w:lang w:eastAsia="lv-LV"/>
        </w:rPr>
      </w:pPr>
    </w:p>
    <w:p w14:paraId="2F75B0BD" w14:textId="5B01FABB" w:rsidR="00647AE5" w:rsidRDefault="00647AE5" w:rsidP="00647AE5">
      <w:pPr>
        <w:tabs>
          <w:tab w:val="left" w:pos="1418"/>
        </w:tabs>
        <w:spacing w:after="0" w:line="240" w:lineRule="auto"/>
        <w:rPr>
          <w:rFonts w:ascii="Times New Roman" w:hAnsi="Times New Roman" w:cs="Times New Roman"/>
          <w:sz w:val="24"/>
          <w:szCs w:val="24"/>
        </w:rPr>
      </w:pPr>
      <w:r w:rsidRPr="00286948">
        <w:rPr>
          <w:rFonts w:ascii="Times New Roman" w:eastAsia="Times New Roman" w:hAnsi="Times New Roman" w:cs="Times New Roman"/>
          <w:b/>
          <w:sz w:val="24"/>
          <w:szCs w:val="24"/>
          <w:lang w:eastAsia="lv-LV"/>
        </w:rPr>
        <w:t>Pielikumā</w:t>
      </w:r>
      <w:r w:rsidRPr="00286948">
        <w:rPr>
          <w:rFonts w:ascii="Times New Roman" w:eastAsia="Times New Roman" w:hAnsi="Times New Roman" w:cs="Times New Roman"/>
          <w:sz w:val="24"/>
          <w:szCs w:val="24"/>
          <w:lang w:eastAsia="lv-LV"/>
        </w:rPr>
        <w:t xml:space="preserve"> : </w:t>
      </w:r>
      <w:r w:rsidRPr="00A10DF7">
        <w:rPr>
          <w:rFonts w:ascii="Times New Roman" w:eastAsia="Times New Roman" w:hAnsi="Times New Roman" w:cs="Times New Roman"/>
          <w:sz w:val="24"/>
          <w:szCs w:val="24"/>
          <w:lang w:eastAsia="lv-LV"/>
        </w:rPr>
        <w:t xml:space="preserve">1. </w:t>
      </w:r>
      <w:r w:rsidRPr="00A10DF7">
        <w:rPr>
          <w:rFonts w:ascii="Times New Roman" w:hAnsi="Times New Roman" w:cs="Times New Roman"/>
          <w:sz w:val="24"/>
          <w:szCs w:val="24"/>
        </w:rPr>
        <w:t>Tehniskā specifikācija  - Tehniskā piedāvājuma veidne</w:t>
      </w:r>
      <w:r>
        <w:rPr>
          <w:rFonts w:ascii="Times New Roman" w:hAnsi="Times New Roman" w:cs="Times New Roman"/>
          <w:sz w:val="24"/>
          <w:szCs w:val="24"/>
        </w:rPr>
        <w:t xml:space="preserve"> uz </w:t>
      </w:r>
      <w:r w:rsidR="004D523C">
        <w:rPr>
          <w:rFonts w:ascii="Times New Roman" w:hAnsi="Times New Roman" w:cs="Times New Roman"/>
          <w:sz w:val="24"/>
          <w:szCs w:val="24"/>
        </w:rPr>
        <w:t>4</w:t>
      </w:r>
      <w:r>
        <w:rPr>
          <w:rFonts w:ascii="Times New Roman" w:hAnsi="Times New Roman" w:cs="Times New Roman"/>
          <w:sz w:val="24"/>
          <w:szCs w:val="24"/>
        </w:rPr>
        <w:t xml:space="preserve"> (</w:t>
      </w:r>
      <w:r w:rsidR="004D523C">
        <w:rPr>
          <w:rFonts w:ascii="Times New Roman" w:hAnsi="Times New Roman" w:cs="Times New Roman"/>
          <w:sz w:val="24"/>
          <w:szCs w:val="24"/>
        </w:rPr>
        <w:t>četrām</w:t>
      </w:r>
      <w:r>
        <w:rPr>
          <w:rFonts w:ascii="Times New Roman" w:hAnsi="Times New Roman" w:cs="Times New Roman"/>
          <w:sz w:val="24"/>
          <w:szCs w:val="24"/>
        </w:rPr>
        <w:t>) lapām.</w:t>
      </w:r>
    </w:p>
    <w:p w14:paraId="394E087F" w14:textId="7FEC9581" w:rsidR="00647AE5" w:rsidRPr="00B42195" w:rsidRDefault="00647AE5" w:rsidP="00B42195">
      <w:pPr>
        <w:tabs>
          <w:tab w:val="left" w:pos="1276"/>
        </w:tabs>
        <w:spacing w:line="360" w:lineRule="auto"/>
        <w:rPr>
          <w:rFonts w:ascii="Times New Roman" w:hAnsi="Times New Roman" w:cs="Times New Roman"/>
          <w:sz w:val="24"/>
          <w:szCs w:val="24"/>
        </w:rPr>
        <w:sectPr w:rsidR="00647AE5" w:rsidRPr="00B42195" w:rsidSect="0022163F">
          <w:pgSz w:w="11906" w:h="16838"/>
          <w:pgMar w:top="1134" w:right="1134" w:bottom="1134" w:left="1418" w:header="709" w:footer="709" w:gutter="0"/>
          <w:cols w:space="708"/>
          <w:docGrid w:linePitch="360"/>
        </w:sectPr>
      </w:pPr>
      <w:r>
        <w:rPr>
          <w:rFonts w:ascii="Times New Roman" w:hAnsi="Times New Roman"/>
          <w:sz w:val="24"/>
          <w:szCs w:val="24"/>
        </w:rPr>
        <w:tab/>
        <w:t>2</w:t>
      </w:r>
      <w:r w:rsidRPr="00A10DF7">
        <w:rPr>
          <w:rFonts w:ascii="Times New Roman" w:hAnsi="Times New Roman"/>
          <w:sz w:val="24"/>
          <w:szCs w:val="24"/>
        </w:rPr>
        <w:t>.</w:t>
      </w:r>
      <w:r w:rsidRPr="00A10DF7">
        <w:rPr>
          <w:rFonts w:ascii="Times New Roman" w:hAnsi="Times New Roman" w:cs="Times New Roman"/>
          <w:sz w:val="24"/>
          <w:szCs w:val="24"/>
        </w:rPr>
        <w:t xml:space="preserve"> Finanšu piedāvājuma veidne</w:t>
      </w:r>
      <w:r>
        <w:rPr>
          <w:rFonts w:ascii="Times New Roman" w:hAnsi="Times New Roman" w:cs="Times New Roman"/>
          <w:sz w:val="24"/>
          <w:szCs w:val="24"/>
        </w:rPr>
        <w:t xml:space="preserve"> uz </w:t>
      </w:r>
      <w:r w:rsidR="004D523C">
        <w:rPr>
          <w:rFonts w:ascii="Times New Roman" w:hAnsi="Times New Roman" w:cs="Times New Roman"/>
          <w:sz w:val="24"/>
          <w:szCs w:val="24"/>
        </w:rPr>
        <w:t>2</w:t>
      </w:r>
      <w:r>
        <w:rPr>
          <w:rFonts w:ascii="Times New Roman" w:hAnsi="Times New Roman" w:cs="Times New Roman"/>
          <w:sz w:val="24"/>
          <w:szCs w:val="24"/>
        </w:rPr>
        <w:t xml:space="preserve"> (</w:t>
      </w:r>
      <w:r w:rsidR="004D523C">
        <w:rPr>
          <w:rFonts w:ascii="Times New Roman" w:hAnsi="Times New Roman" w:cs="Times New Roman"/>
          <w:sz w:val="24"/>
          <w:szCs w:val="24"/>
        </w:rPr>
        <w:t>div</w:t>
      </w:r>
      <w:r w:rsidR="00796F6D">
        <w:rPr>
          <w:rFonts w:ascii="Times New Roman" w:hAnsi="Times New Roman" w:cs="Times New Roman"/>
          <w:sz w:val="24"/>
          <w:szCs w:val="24"/>
        </w:rPr>
        <w:t>ām</w:t>
      </w:r>
      <w:r>
        <w:rPr>
          <w:rFonts w:ascii="Times New Roman" w:hAnsi="Times New Roman" w:cs="Times New Roman"/>
          <w:sz w:val="24"/>
          <w:szCs w:val="24"/>
        </w:rPr>
        <w:t>) lap</w:t>
      </w:r>
      <w:r w:rsidR="00796F6D">
        <w:rPr>
          <w:rFonts w:ascii="Times New Roman" w:hAnsi="Times New Roman" w:cs="Times New Roman"/>
          <w:sz w:val="24"/>
          <w:szCs w:val="24"/>
        </w:rPr>
        <w:t>ām</w:t>
      </w:r>
      <w:r>
        <w:rPr>
          <w:rFonts w:ascii="Times New Roman" w:hAnsi="Times New Roman" w:cs="Times New Roman"/>
          <w:sz w:val="24"/>
          <w:szCs w:val="24"/>
        </w:rPr>
        <w:t>.</w:t>
      </w:r>
      <w:r w:rsidR="00CE7F0C">
        <w:rPr>
          <w:rFonts w:ascii="Times New Roman" w:hAnsi="Times New Roman" w:cs="Times New Roman"/>
          <w:sz w:val="24"/>
          <w:szCs w:val="24"/>
        </w:rPr>
        <w:br/>
      </w:r>
    </w:p>
    <w:p w14:paraId="01A8CE67" w14:textId="77777777" w:rsidR="00647AE5" w:rsidRPr="00EC5FBD" w:rsidRDefault="00647AE5" w:rsidP="00647A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1.p</w:t>
      </w:r>
      <w:r w:rsidRPr="00EC5FBD">
        <w:rPr>
          <w:rFonts w:ascii="Times New Roman" w:hAnsi="Times New Roman" w:cs="Times New Roman"/>
          <w:sz w:val="24"/>
          <w:szCs w:val="24"/>
        </w:rPr>
        <w:t>ielikums</w:t>
      </w:r>
    </w:p>
    <w:p w14:paraId="4402E5DD" w14:textId="77777777" w:rsidR="00647AE5" w:rsidRPr="00286948" w:rsidRDefault="00647AE5" w:rsidP="00647AE5">
      <w:pPr>
        <w:spacing w:after="0" w:line="240" w:lineRule="auto"/>
        <w:jc w:val="center"/>
        <w:rPr>
          <w:rFonts w:ascii="Times New Roman" w:hAnsi="Times New Roman" w:cs="Times New Roman"/>
          <w:b/>
          <w:bCs/>
        </w:rPr>
      </w:pPr>
    </w:p>
    <w:p w14:paraId="3E391BB7" w14:textId="32F1C28C" w:rsidR="00647AE5" w:rsidRDefault="00647AE5" w:rsidP="00647AE5">
      <w:pPr>
        <w:spacing w:after="0" w:line="240" w:lineRule="auto"/>
        <w:jc w:val="center"/>
        <w:rPr>
          <w:rFonts w:ascii="Times New Roman" w:hAnsi="Times New Roman" w:cs="Times New Roman"/>
          <w:b/>
          <w:bCs/>
          <w:sz w:val="24"/>
          <w:szCs w:val="24"/>
        </w:rPr>
      </w:pPr>
      <w:r w:rsidRPr="00EC5FBD">
        <w:rPr>
          <w:rFonts w:ascii="Times New Roman" w:hAnsi="Times New Roman" w:cs="Times New Roman"/>
          <w:b/>
          <w:bCs/>
          <w:sz w:val="24"/>
          <w:szCs w:val="24"/>
        </w:rPr>
        <w:t>Tehniskā specifikācija  - Tehniskā piedāvājuma veidne</w:t>
      </w:r>
    </w:p>
    <w:p w14:paraId="7FC14986" w14:textId="77777777" w:rsidR="0081269B" w:rsidRPr="00EC5FBD" w:rsidRDefault="0081269B" w:rsidP="00647AE5">
      <w:pPr>
        <w:spacing w:after="0" w:line="240" w:lineRule="auto"/>
        <w:jc w:val="center"/>
        <w:rPr>
          <w:rFonts w:ascii="Times New Roman" w:hAnsi="Times New Roman" w:cs="Times New Roman"/>
          <w:b/>
          <w:bCs/>
          <w:sz w:val="24"/>
          <w:szCs w:val="24"/>
        </w:rPr>
      </w:pPr>
    </w:p>
    <w:p w14:paraId="5947F409" w14:textId="3869DEFA" w:rsidR="0081269B" w:rsidRDefault="00F104D2" w:rsidP="0081269B">
      <w:pPr>
        <w:jc w:val="center"/>
        <w:rPr>
          <w:rFonts w:ascii="Times New Roman" w:hAnsi="Times New Roman" w:cs="Times New Roman"/>
          <w:b/>
          <w:sz w:val="24"/>
          <w:szCs w:val="24"/>
        </w:rPr>
      </w:pPr>
      <w:r w:rsidRPr="00647AE5">
        <w:rPr>
          <w:rFonts w:ascii="Times New Roman" w:hAnsi="Times New Roman" w:cs="Times New Roman"/>
          <w:b/>
          <w:sz w:val="24"/>
          <w:szCs w:val="24"/>
        </w:rPr>
        <w:t>Apmācības “Efektivitātes pilnveidošana darbā ar Microsoft Office programmām Word, Excel, PowerPoint, Access”</w:t>
      </w:r>
    </w:p>
    <w:p w14:paraId="196E38C9" w14:textId="1EECA33E" w:rsidR="00647AE5" w:rsidRPr="00EC5FBD" w:rsidRDefault="00647AE5" w:rsidP="00CA188B">
      <w:pPr>
        <w:spacing w:after="120"/>
        <w:jc w:val="both"/>
        <w:rPr>
          <w:rFonts w:ascii="Times New Roman" w:hAnsi="Times New Roman" w:cs="Times New Roman"/>
          <w:sz w:val="24"/>
          <w:szCs w:val="24"/>
        </w:rPr>
      </w:pPr>
      <w:r w:rsidRPr="00ED67CA">
        <w:rPr>
          <w:rFonts w:ascii="Times New Roman" w:eastAsia="Times New Roman" w:hAnsi="Times New Roman" w:cs="Times New Roman"/>
          <w:sz w:val="24"/>
          <w:szCs w:val="24"/>
        </w:rPr>
        <w:t>Ar šo, &lt;</w:t>
      </w:r>
      <w:r w:rsidRPr="00ED67CA">
        <w:rPr>
          <w:rFonts w:ascii="Times New Roman" w:eastAsia="Times New Roman" w:hAnsi="Times New Roman" w:cs="Times New Roman"/>
          <w:sz w:val="24"/>
          <w:szCs w:val="24"/>
          <w:highlight w:val="lightGray"/>
        </w:rPr>
        <w:t>pretendenta nosaukums</w:t>
      </w:r>
      <w:r w:rsidRPr="00ED67CA">
        <w:rPr>
          <w:rFonts w:ascii="Times New Roman" w:eastAsia="Times New Roman" w:hAnsi="Times New Roman" w:cs="Times New Roman"/>
          <w:sz w:val="24"/>
          <w:szCs w:val="24"/>
        </w:rPr>
        <w:t>&gt;, reģ.Nr.&lt;</w:t>
      </w:r>
      <w:r w:rsidRPr="00ED67CA">
        <w:rPr>
          <w:rFonts w:ascii="Times New Roman" w:eastAsia="Times New Roman" w:hAnsi="Times New Roman" w:cs="Times New Roman"/>
          <w:sz w:val="24"/>
          <w:szCs w:val="24"/>
          <w:highlight w:val="lightGray"/>
        </w:rPr>
        <w:t>reģistrācijas numurs</w:t>
      </w:r>
      <w:r w:rsidRPr="00ED67CA">
        <w:rPr>
          <w:rFonts w:ascii="Times New Roman" w:eastAsia="Times New Roman" w:hAnsi="Times New Roman" w:cs="Times New Roman"/>
          <w:sz w:val="24"/>
          <w:szCs w:val="24"/>
        </w:rPr>
        <w:t xml:space="preserve">&gt;, iesniedz piedāvājumu tirgus izpētei </w:t>
      </w:r>
      <w:r w:rsidR="00F104D2" w:rsidRPr="00F104D2">
        <w:rPr>
          <w:rFonts w:ascii="Times New Roman" w:eastAsia="Times New Roman" w:hAnsi="Times New Roman" w:cs="Times New Roman"/>
          <w:b/>
          <w:bCs/>
          <w:sz w:val="24"/>
          <w:szCs w:val="24"/>
        </w:rPr>
        <w:t>“</w:t>
      </w:r>
      <w:r w:rsidR="00F104D2" w:rsidRPr="00647AE5">
        <w:rPr>
          <w:rFonts w:ascii="Times New Roman" w:hAnsi="Times New Roman" w:cs="Times New Roman"/>
          <w:b/>
          <w:sz w:val="24"/>
          <w:szCs w:val="24"/>
        </w:rPr>
        <w:t>Apmācības “Efektivitātes pilnveidošana darbā ar Microsoft Office programmām Word, Excel, PowerPoint, Access</w:t>
      </w:r>
      <w:r w:rsidR="00F104D2">
        <w:rPr>
          <w:rFonts w:ascii="Times New Roman" w:hAnsi="Times New Roman" w:cs="Times New Roman"/>
          <w:b/>
          <w:sz w:val="24"/>
          <w:szCs w:val="24"/>
        </w:rPr>
        <w:t>”</w:t>
      </w:r>
      <w:r w:rsidR="00A00FFF">
        <w:rPr>
          <w:rFonts w:ascii="Times New Roman" w:hAnsi="Times New Roman" w:cs="Times New Roman"/>
          <w:b/>
          <w:sz w:val="24"/>
          <w:szCs w:val="24"/>
        </w:rPr>
        <w:t>”</w:t>
      </w:r>
      <w:r w:rsidRPr="00ED67CA">
        <w:rPr>
          <w:rFonts w:ascii="Times New Roman" w:eastAsia="Times New Roman" w:hAnsi="Times New Roman" w:cs="Times New Roman"/>
          <w:sz w:val="24"/>
          <w:szCs w:val="24"/>
        </w:rPr>
        <w:t xml:space="preserve"> (turpmāk – Tirgus izpēte) apliecina, ka spēj veikt </w:t>
      </w:r>
      <w:r w:rsidRPr="00EC5FBD">
        <w:rPr>
          <w:rFonts w:ascii="Times New Roman" w:eastAsia="Times New Roman" w:hAnsi="Times New Roman" w:cs="Times New Roman"/>
          <w:sz w:val="24"/>
          <w:szCs w:val="24"/>
        </w:rPr>
        <w:t>darbinieku apmācību</w:t>
      </w:r>
      <w:r w:rsidRPr="00ED67CA">
        <w:rPr>
          <w:rFonts w:ascii="Times New Roman" w:eastAsia="Times New Roman" w:hAnsi="Times New Roman" w:cs="Times New Roman"/>
          <w:sz w:val="24"/>
          <w:szCs w:val="24"/>
        </w:rPr>
        <w:t xml:space="preserve"> </w:t>
      </w:r>
      <w:r w:rsidRPr="00EC5FBD">
        <w:rPr>
          <w:rFonts w:ascii="Times New Roman" w:hAnsi="Times New Roman" w:cs="Times New Roman"/>
          <w:sz w:val="24"/>
          <w:szCs w:val="24"/>
        </w:rPr>
        <w:t>saskaņā ar šādām prasībām:</w:t>
      </w:r>
    </w:p>
    <w:tbl>
      <w:tblPr>
        <w:tblStyle w:val="Reatabula"/>
        <w:tblW w:w="14312" w:type="dxa"/>
        <w:tblLook w:val="04A0" w:firstRow="1" w:lastRow="0" w:firstColumn="1" w:lastColumn="0" w:noHBand="0" w:noVBand="1"/>
      </w:tblPr>
      <w:tblGrid>
        <w:gridCol w:w="654"/>
        <w:gridCol w:w="4161"/>
        <w:gridCol w:w="3544"/>
        <w:gridCol w:w="3118"/>
        <w:gridCol w:w="2835"/>
      </w:tblGrid>
      <w:tr w:rsidR="00987255" w:rsidRPr="00987255" w14:paraId="29474236" w14:textId="77777777" w:rsidTr="00CA188B">
        <w:tc>
          <w:tcPr>
            <w:tcW w:w="654" w:type="dxa"/>
            <w:vAlign w:val="center"/>
          </w:tcPr>
          <w:p w14:paraId="1D7C4842" w14:textId="77777777" w:rsidR="00987255" w:rsidRPr="00CA188B" w:rsidRDefault="00987255" w:rsidP="00CA188B">
            <w:pPr>
              <w:spacing w:after="0"/>
              <w:jc w:val="center"/>
              <w:rPr>
                <w:rFonts w:cs="Times New Roman"/>
                <w:b/>
                <w:bCs/>
                <w:sz w:val="22"/>
              </w:rPr>
            </w:pPr>
            <w:r w:rsidRPr="00CA188B">
              <w:rPr>
                <w:rFonts w:cs="Times New Roman"/>
                <w:b/>
                <w:bCs/>
                <w:sz w:val="22"/>
              </w:rPr>
              <w:t>Nr. P.k.</w:t>
            </w:r>
          </w:p>
        </w:tc>
        <w:tc>
          <w:tcPr>
            <w:tcW w:w="4161" w:type="dxa"/>
            <w:vAlign w:val="center"/>
          </w:tcPr>
          <w:p w14:paraId="43ECD601" w14:textId="77777777" w:rsidR="00987255" w:rsidRPr="00CA188B" w:rsidRDefault="00987255" w:rsidP="00CA188B">
            <w:pPr>
              <w:spacing w:after="0"/>
              <w:jc w:val="center"/>
              <w:rPr>
                <w:rFonts w:cs="Times New Roman"/>
                <w:b/>
                <w:bCs/>
                <w:sz w:val="22"/>
              </w:rPr>
            </w:pPr>
            <w:r w:rsidRPr="00CA188B">
              <w:rPr>
                <w:rFonts w:cs="Times New Roman"/>
                <w:b/>
                <w:bCs/>
                <w:sz w:val="22"/>
              </w:rPr>
              <w:t>Programmas nosaukums un mērķis (apmācībai vēlamais stundu skaits)</w:t>
            </w:r>
          </w:p>
        </w:tc>
        <w:tc>
          <w:tcPr>
            <w:tcW w:w="3544" w:type="dxa"/>
            <w:vAlign w:val="center"/>
          </w:tcPr>
          <w:p w14:paraId="6FDACFE2" w14:textId="77777777" w:rsidR="00987255" w:rsidRPr="00CA188B" w:rsidRDefault="00987255" w:rsidP="00CA188B">
            <w:pPr>
              <w:spacing w:after="0"/>
              <w:jc w:val="center"/>
              <w:rPr>
                <w:rFonts w:cs="Times New Roman"/>
                <w:b/>
                <w:bCs/>
                <w:sz w:val="22"/>
              </w:rPr>
            </w:pPr>
            <w:r w:rsidRPr="00CA188B">
              <w:rPr>
                <w:rFonts w:cs="Times New Roman"/>
                <w:b/>
                <w:bCs/>
                <w:sz w:val="22"/>
              </w:rPr>
              <w:t>Tēmas saturs (Pasūtītāja minimālās prasības)</w:t>
            </w:r>
          </w:p>
        </w:tc>
        <w:tc>
          <w:tcPr>
            <w:tcW w:w="3118" w:type="dxa"/>
            <w:vAlign w:val="center"/>
          </w:tcPr>
          <w:p w14:paraId="3866040B" w14:textId="77777777" w:rsidR="00987255" w:rsidRPr="00CA188B" w:rsidRDefault="00987255" w:rsidP="00CA188B">
            <w:pPr>
              <w:spacing w:after="0"/>
              <w:jc w:val="center"/>
              <w:rPr>
                <w:rFonts w:cs="Times New Roman"/>
                <w:b/>
                <w:bCs/>
                <w:sz w:val="22"/>
              </w:rPr>
            </w:pPr>
            <w:r w:rsidRPr="00CA188B">
              <w:rPr>
                <w:rFonts w:cs="Times New Roman"/>
                <w:b/>
                <w:bCs/>
                <w:sz w:val="22"/>
                <w:lang w:eastAsia="lv-LV"/>
              </w:rPr>
              <w:t>Pretendenta piedāvātās programmas apraksts, tēmu saturs (</w:t>
            </w:r>
            <w:r w:rsidRPr="00CA188B">
              <w:rPr>
                <w:rFonts w:cs="Times New Roman"/>
                <w:b/>
                <w:bCs/>
                <w:i/>
                <w:sz w:val="22"/>
                <w:lang w:eastAsia="lv-LV"/>
              </w:rPr>
              <w:t>iekļaujot vismaz visas Pasūtītāja minimālās prasības</w:t>
            </w:r>
            <w:r w:rsidRPr="00CA188B">
              <w:rPr>
                <w:rFonts w:cs="Times New Roman"/>
                <w:b/>
                <w:bCs/>
                <w:sz w:val="22"/>
                <w:lang w:eastAsia="lv-LV"/>
              </w:rPr>
              <w:t>)</w:t>
            </w:r>
          </w:p>
        </w:tc>
        <w:tc>
          <w:tcPr>
            <w:tcW w:w="2835" w:type="dxa"/>
            <w:vAlign w:val="center"/>
          </w:tcPr>
          <w:p w14:paraId="3CB5E60D" w14:textId="77777777" w:rsidR="00987255" w:rsidRPr="00CA188B" w:rsidRDefault="00987255" w:rsidP="00CA188B">
            <w:pPr>
              <w:spacing w:after="0"/>
              <w:jc w:val="center"/>
              <w:rPr>
                <w:rFonts w:cs="Times New Roman"/>
                <w:b/>
                <w:bCs/>
                <w:sz w:val="22"/>
              </w:rPr>
            </w:pPr>
            <w:r w:rsidRPr="00CA188B">
              <w:rPr>
                <w:rFonts w:cs="Times New Roman"/>
                <w:b/>
                <w:bCs/>
                <w:sz w:val="22"/>
                <w:lang w:eastAsia="lv-LV"/>
              </w:rPr>
              <w:t>Stundu skaits (</w:t>
            </w:r>
            <w:r w:rsidRPr="00CA188B">
              <w:rPr>
                <w:rFonts w:cs="Times New Roman"/>
                <w:b/>
                <w:bCs/>
                <w:i/>
                <w:sz w:val="22"/>
                <w:lang w:eastAsia="lv-LV"/>
              </w:rPr>
              <w:t>Pretendents norāda savā piedāvājumā</w:t>
            </w:r>
            <w:r w:rsidRPr="00CA188B">
              <w:rPr>
                <w:rFonts w:cs="Times New Roman"/>
                <w:b/>
                <w:bCs/>
                <w:sz w:val="22"/>
                <w:lang w:eastAsia="lv-LV"/>
              </w:rPr>
              <w:t>)</w:t>
            </w:r>
          </w:p>
        </w:tc>
      </w:tr>
      <w:tr w:rsidR="00987255" w:rsidRPr="00987255" w14:paraId="5FB83079" w14:textId="77777777" w:rsidTr="00D71F1B">
        <w:tc>
          <w:tcPr>
            <w:tcW w:w="654" w:type="dxa"/>
          </w:tcPr>
          <w:p w14:paraId="2DC3E204" w14:textId="77777777" w:rsidR="00987255" w:rsidRPr="00987255" w:rsidRDefault="00987255" w:rsidP="00987255">
            <w:pPr>
              <w:spacing w:after="0"/>
              <w:jc w:val="center"/>
              <w:rPr>
                <w:rFonts w:cs="Times New Roman"/>
                <w:b/>
                <w:bCs/>
                <w:szCs w:val="24"/>
              </w:rPr>
            </w:pPr>
            <w:r w:rsidRPr="00987255">
              <w:rPr>
                <w:rFonts w:cs="Times New Roman"/>
                <w:b/>
                <w:bCs/>
                <w:szCs w:val="24"/>
              </w:rPr>
              <w:t>1.</w:t>
            </w:r>
          </w:p>
        </w:tc>
        <w:tc>
          <w:tcPr>
            <w:tcW w:w="4161" w:type="dxa"/>
          </w:tcPr>
          <w:p w14:paraId="4EC28978" w14:textId="77777777" w:rsidR="00987255" w:rsidRPr="00987255" w:rsidRDefault="00987255" w:rsidP="00987255">
            <w:pPr>
              <w:spacing w:after="0"/>
              <w:rPr>
                <w:rFonts w:cs="Times New Roman"/>
                <w:b/>
                <w:bCs/>
                <w:szCs w:val="24"/>
              </w:rPr>
            </w:pPr>
            <w:r w:rsidRPr="00987255">
              <w:rPr>
                <w:rFonts w:cs="Times New Roman"/>
                <w:b/>
                <w:bCs/>
                <w:szCs w:val="24"/>
              </w:rPr>
              <w:t>MS Excel apmācības darbiniekiem ar priekšzināšanām.</w:t>
            </w:r>
          </w:p>
          <w:p w14:paraId="1820AE84" w14:textId="63FA7996" w:rsidR="00987255" w:rsidRPr="00987255" w:rsidRDefault="00987255" w:rsidP="00987255">
            <w:pPr>
              <w:spacing w:after="0"/>
              <w:jc w:val="both"/>
              <w:outlineLvl w:val="3"/>
              <w:rPr>
                <w:rFonts w:cs="Times New Roman"/>
                <w:b/>
                <w:bCs/>
                <w:szCs w:val="24"/>
              </w:rPr>
            </w:pPr>
            <w:r w:rsidRPr="00987255">
              <w:rPr>
                <w:rFonts w:cs="Times New Roman"/>
                <w:b/>
                <w:bCs/>
                <w:szCs w:val="24"/>
              </w:rPr>
              <w:t>Mērķis:</w:t>
            </w:r>
          </w:p>
          <w:p w14:paraId="38D3C356" w14:textId="77777777" w:rsidR="00987255" w:rsidRPr="00987255" w:rsidRDefault="00987255" w:rsidP="00987255">
            <w:pPr>
              <w:spacing w:after="0"/>
              <w:jc w:val="both"/>
              <w:outlineLvl w:val="3"/>
              <w:rPr>
                <w:rFonts w:eastAsia="Times New Roman" w:cs="Times New Roman"/>
                <w:szCs w:val="24"/>
                <w:lang w:eastAsia="lv-LV"/>
              </w:rPr>
            </w:pPr>
            <w:r w:rsidRPr="00987255">
              <w:rPr>
                <w:rFonts w:eastAsia="Times New Roman" w:cs="Times New Roman"/>
                <w:szCs w:val="24"/>
                <w:lang w:eastAsia="lv-LV"/>
              </w:rPr>
              <w:t xml:space="preserve">Pilnveidot prasmes ar MS Excel lietošanu ikdienā un sekmētu patstāvīgā darba iemaņas. </w:t>
            </w:r>
          </w:p>
          <w:p w14:paraId="2EF99BBA" w14:textId="77777777" w:rsidR="00987255" w:rsidRPr="00987255" w:rsidRDefault="00987255" w:rsidP="00987255">
            <w:pPr>
              <w:spacing w:after="0"/>
              <w:jc w:val="both"/>
              <w:outlineLvl w:val="3"/>
              <w:rPr>
                <w:rFonts w:eastAsia="Times New Roman" w:cs="Times New Roman"/>
                <w:b/>
                <w:bCs/>
                <w:szCs w:val="24"/>
                <w:lang w:eastAsia="lv-LV"/>
              </w:rPr>
            </w:pPr>
            <w:r w:rsidRPr="00987255">
              <w:rPr>
                <w:rFonts w:eastAsia="Times New Roman" w:cs="Times New Roman"/>
                <w:b/>
                <w:bCs/>
                <w:szCs w:val="24"/>
                <w:lang w:eastAsia="lv-LV"/>
              </w:rPr>
              <w:t>Mērķauditorija:</w:t>
            </w:r>
          </w:p>
          <w:p w14:paraId="38D7EE1C" w14:textId="77777777" w:rsidR="00987255" w:rsidRPr="00987255" w:rsidRDefault="00987255" w:rsidP="00987255">
            <w:pPr>
              <w:spacing w:after="0"/>
              <w:jc w:val="both"/>
              <w:rPr>
                <w:rFonts w:eastAsia="Times New Roman" w:cs="Times New Roman"/>
                <w:szCs w:val="24"/>
                <w:lang w:eastAsia="lv-LV"/>
              </w:rPr>
            </w:pPr>
            <w:r w:rsidRPr="00987255">
              <w:rPr>
                <w:rFonts w:eastAsia="Times New Roman" w:cs="Times New Roman"/>
                <w:szCs w:val="24"/>
                <w:lang w:eastAsia="lv-LV"/>
              </w:rPr>
              <w:t>Darbinieki ar priekšzināšanām MS Office Excel.</w:t>
            </w:r>
          </w:p>
          <w:p w14:paraId="4ED68336" w14:textId="77777777" w:rsidR="00987255" w:rsidRPr="00987255" w:rsidRDefault="00987255" w:rsidP="00987255">
            <w:pPr>
              <w:spacing w:after="0"/>
              <w:jc w:val="both"/>
              <w:outlineLvl w:val="3"/>
              <w:rPr>
                <w:rFonts w:eastAsia="Times New Roman" w:cs="Times New Roman"/>
                <w:b/>
                <w:bCs/>
                <w:szCs w:val="24"/>
                <w:lang w:eastAsia="lv-LV"/>
              </w:rPr>
            </w:pPr>
            <w:r w:rsidRPr="00987255">
              <w:rPr>
                <w:rFonts w:eastAsia="Times New Roman" w:cs="Times New Roman"/>
                <w:b/>
                <w:bCs/>
                <w:szCs w:val="24"/>
                <w:lang w:eastAsia="lv-LV"/>
              </w:rPr>
              <w:t>Dalībnieku ieguvumi:</w:t>
            </w:r>
          </w:p>
          <w:p w14:paraId="16747CB2" w14:textId="77777777" w:rsidR="00987255" w:rsidRPr="00987255" w:rsidRDefault="00987255" w:rsidP="00987255">
            <w:pPr>
              <w:spacing w:after="0"/>
              <w:jc w:val="both"/>
              <w:rPr>
                <w:rFonts w:eastAsia="Times New Roman" w:cs="Times New Roman"/>
                <w:szCs w:val="24"/>
                <w:lang w:eastAsia="lv-LV"/>
              </w:rPr>
            </w:pPr>
            <w:r w:rsidRPr="00987255">
              <w:rPr>
                <w:rFonts w:eastAsia="Times New Roman" w:cs="Times New Roman"/>
                <w:szCs w:val="24"/>
                <w:lang w:eastAsia="lv-LV"/>
              </w:rPr>
              <w:t>Uzlabotas prasmes darbā ar MS Excel, kas nodrošina paātrinātu un uzlabotu ikdienas darbu veikšanu.</w:t>
            </w:r>
          </w:p>
          <w:p w14:paraId="0DE0767C" w14:textId="77777777" w:rsidR="00987255" w:rsidRPr="00987255" w:rsidRDefault="00987255" w:rsidP="00987255">
            <w:pPr>
              <w:spacing w:after="0"/>
              <w:jc w:val="both"/>
              <w:rPr>
                <w:rFonts w:cs="Times New Roman"/>
                <w:b/>
                <w:bCs/>
                <w:szCs w:val="24"/>
              </w:rPr>
            </w:pPr>
            <w:r w:rsidRPr="00987255">
              <w:rPr>
                <w:rFonts w:cs="Times New Roman"/>
                <w:b/>
                <w:bCs/>
                <w:szCs w:val="24"/>
              </w:rPr>
              <w:t>Uzdevumi:</w:t>
            </w:r>
          </w:p>
          <w:p w14:paraId="772E20E6" w14:textId="77777777" w:rsidR="00987255" w:rsidRPr="00987255" w:rsidRDefault="00987255" w:rsidP="00987255">
            <w:pPr>
              <w:spacing w:after="0"/>
              <w:jc w:val="both"/>
              <w:rPr>
                <w:rFonts w:cs="Times New Roman"/>
                <w:b/>
                <w:bCs/>
                <w:szCs w:val="24"/>
              </w:rPr>
            </w:pPr>
            <w:r w:rsidRPr="00987255">
              <w:rPr>
                <w:rFonts w:cs="Times New Roman"/>
                <w:szCs w:val="24"/>
              </w:rPr>
              <w:t>Pilnveidot praktiskā darba iemaņas un prasmes informācijas apstrādē, izmantojot MS Excel.</w:t>
            </w:r>
          </w:p>
        </w:tc>
        <w:tc>
          <w:tcPr>
            <w:tcW w:w="3544" w:type="dxa"/>
          </w:tcPr>
          <w:p w14:paraId="3FB11E0D" w14:textId="77777777" w:rsidR="00987255" w:rsidRPr="00987255" w:rsidRDefault="00987255" w:rsidP="00987255">
            <w:pPr>
              <w:pStyle w:val="Sarakstarindkopa"/>
              <w:numPr>
                <w:ilvl w:val="0"/>
                <w:numId w:val="1"/>
              </w:numPr>
              <w:spacing w:line="276" w:lineRule="auto"/>
              <w:ind w:left="284" w:hanging="284"/>
              <w:contextualSpacing/>
              <w:outlineLvl w:val="3"/>
              <w:rPr>
                <w:rFonts w:ascii="Times New Roman" w:hAnsi="Times New Roman"/>
                <w:szCs w:val="24"/>
              </w:rPr>
            </w:pPr>
            <w:r w:rsidRPr="00987255">
              <w:rPr>
                <w:rFonts w:ascii="Times New Roman" w:hAnsi="Times New Roman"/>
                <w:szCs w:val="24"/>
              </w:rPr>
              <w:t>Darba lapas un tabulas datu organizēšana.</w:t>
            </w:r>
          </w:p>
          <w:p w14:paraId="08DAB45D" w14:textId="77777777" w:rsidR="00987255" w:rsidRPr="00987255" w:rsidRDefault="00987255" w:rsidP="00987255">
            <w:pPr>
              <w:pStyle w:val="Sarakstarindkopa"/>
              <w:numPr>
                <w:ilvl w:val="0"/>
                <w:numId w:val="1"/>
              </w:numPr>
              <w:spacing w:line="276" w:lineRule="auto"/>
              <w:ind w:left="284" w:hanging="284"/>
              <w:contextualSpacing/>
              <w:outlineLvl w:val="3"/>
              <w:rPr>
                <w:rFonts w:ascii="Times New Roman" w:hAnsi="Times New Roman"/>
                <w:szCs w:val="24"/>
              </w:rPr>
            </w:pPr>
            <w:r w:rsidRPr="00987255">
              <w:rPr>
                <w:rFonts w:ascii="Times New Roman" w:hAnsi="Times New Roman"/>
                <w:szCs w:val="24"/>
              </w:rPr>
              <w:t>Datu grupēšana.</w:t>
            </w:r>
          </w:p>
          <w:p w14:paraId="49460CE1" w14:textId="77777777" w:rsidR="00987255" w:rsidRPr="00987255" w:rsidRDefault="00987255" w:rsidP="00987255">
            <w:pPr>
              <w:pStyle w:val="Sarakstarindkopa"/>
              <w:numPr>
                <w:ilvl w:val="0"/>
                <w:numId w:val="1"/>
              </w:numPr>
              <w:spacing w:line="276" w:lineRule="auto"/>
              <w:ind w:left="284" w:hanging="284"/>
              <w:contextualSpacing/>
              <w:outlineLvl w:val="3"/>
              <w:rPr>
                <w:rFonts w:ascii="Times New Roman" w:hAnsi="Times New Roman"/>
                <w:szCs w:val="24"/>
              </w:rPr>
            </w:pPr>
            <w:r w:rsidRPr="00987255">
              <w:rPr>
                <w:rFonts w:ascii="Times New Roman" w:hAnsi="Times New Roman"/>
                <w:szCs w:val="24"/>
              </w:rPr>
              <w:t>Datu atlasīšana, kārtošana un filtrēšana.</w:t>
            </w:r>
          </w:p>
          <w:p w14:paraId="1F68FD51" w14:textId="77777777" w:rsidR="00987255" w:rsidRPr="00987255" w:rsidRDefault="00987255" w:rsidP="00987255">
            <w:pPr>
              <w:pStyle w:val="Sarakstarindkopa"/>
              <w:numPr>
                <w:ilvl w:val="0"/>
                <w:numId w:val="1"/>
              </w:numPr>
              <w:spacing w:line="276" w:lineRule="auto"/>
              <w:ind w:left="284" w:hanging="284"/>
              <w:contextualSpacing/>
              <w:outlineLvl w:val="3"/>
              <w:rPr>
                <w:rFonts w:ascii="Times New Roman" w:hAnsi="Times New Roman"/>
                <w:szCs w:val="24"/>
              </w:rPr>
            </w:pPr>
            <w:r w:rsidRPr="00987255">
              <w:rPr>
                <w:rFonts w:ascii="Times New Roman" w:hAnsi="Times New Roman"/>
                <w:szCs w:val="24"/>
              </w:rPr>
              <w:t>Funkciju izmantošana datu aprēķiniem.</w:t>
            </w:r>
          </w:p>
          <w:p w14:paraId="19CABD48" w14:textId="77777777" w:rsidR="00987255" w:rsidRPr="00987255" w:rsidRDefault="00987255" w:rsidP="00987255">
            <w:pPr>
              <w:pStyle w:val="Sarakstarindkopa"/>
              <w:numPr>
                <w:ilvl w:val="0"/>
                <w:numId w:val="1"/>
              </w:numPr>
              <w:spacing w:line="276" w:lineRule="auto"/>
              <w:ind w:left="284" w:hanging="284"/>
              <w:contextualSpacing/>
              <w:outlineLvl w:val="3"/>
              <w:rPr>
                <w:rFonts w:ascii="Times New Roman" w:hAnsi="Times New Roman"/>
                <w:szCs w:val="24"/>
              </w:rPr>
            </w:pPr>
            <w:r w:rsidRPr="00987255">
              <w:rPr>
                <w:rFonts w:ascii="Times New Roman" w:hAnsi="Times New Roman"/>
                <w:szCs w:val="24"/>
              </w:rPr>
              <w:t>Grafisku objektu ievietošana.</w:t>
            </w:r>
          </w:p>
          <w:p w14:paraId="11CC371F" w14:textId="77777777" w:rsidR="00987255" w:rsidRPr="00987255" w:rsidRDefault="00987255" w:rsidP="00987255">
            <w:pPr>
              <w:pStyle w:val="Sarakstarindkopa"/>
              <w:numPr>
                <w:ilvl w:val="0"/>
                <w:numId w:val="1"/>
              </w:numPr>
              <w:spacing w:line="276" w:lineRule="auto"/>
              <w:ind w:left="284" w:hanging="284"/>
              <w:contextualSpacing/>
              <w:outlineLvl w:val="3"/>
              <w:rPr>
                <w:rFonts w:ascii="Times New Roman" w:hAnsi="Times New Roman"/>
                <w:szCs w:val="24"/>
              </w:rPr>
            </w:pPr>
            <w:r w:rsidRPr="00987255">
              <w:rPr>
                <w:rFonts w:ascii="Times New Roman" w:hAnsi="Times New Roman"/>
                <w:szCs w:val="24"/>
              </w:rPr>
              <w:t>Dublikātu meklēšana un dzēšana.</w:t>
            </w:r>
          </w:p>
          <w:p w14:paraId="626B4A12" w14:textId="77777777" w:rsidR="00987255" w:rsidRPr="00987255" w:rsidRDefault="00987255" w:rsidP="00987255">
            <w:pPr>
              <w:pStyle w:val="Sarakstarindkopa"/>
              <w:numPr>
                <w:ilvl w:val="0"/>
                <w:numId w:val="1"/>
              </w:numPr>
              <w:spacing w:line="276" w:lineRule="auto"/>
              <w:ind w:left="284" w:hanging="284"/>
              <w:contextualSpacing/>
              <w:outlineLvl w:val="3"/>
              <w:rPr>
                <w:rFonts w:ascii="Times New Roman" w:hAnsi="Times New Roman"/>
                <w:szCs w:val="24"/>
              </w:rPr>
            </w:pPr>
            <w:r w:rsidRPr="00987255">
              <w:rPr>
                <w:rFonts w:ascii="Times New Roman" w:hAnsi="Times New Roman"/>
                <w:szCs w:val="24"/>
              </w:rPr>
              <w:t>Datu validācija.</w:t>
            </w:r>
          </w:p>
          <w:p w14:paraId="49057C04" w14:textId="77777777" w:rsidR="00987255" w:rsidRPr="00987255" w:rsidRDefault="00987255" w:rsidP="00987255">
            <w:pPr>
              <w:pStyle w:val="Sarakstarindkopa"/>
              <w:numPr>
                <w:ilvl w:val="0"/>
                <w:numId w:val="1"/>
              </w:numPr>
              <w:spacing w:line="276" w:lineRule="auto"/>
              <w:ind w:left="284" w:hanging="284"/>
              <w:contextualSpacing/>
              <w:outlineLvl w:val="3"/>
              <w:rPr>
                <w:rFonts w:ascii="Times New Roman" w:hAnsi="Times New Roman"/>
                <w:szCs w:val="24"/>
              </w:rPr>
            </w:pPr>
            <w:r w:rsidRPr="00987255">
              <w:rPr>
                <w:rFonts w:ascii="Times New Roman" w:hAnsi="Times New Roman"/>
                <w:szCs w:val="24"/>
              </w:rPr>
              <w:t>Izmantojot MS Excel iespējas, nodrošināt datu aizsardzību.</w:t>
            </w:r>
          </w:p>
        </w:tc>
        <w:tc>
          <w:tcPr>
            <w:tcW w:w="3118" w:type="dxa"/>
          </w:tcPr>
          <w:p w14:paraId="7273795F" w14:textId="77777777" w:rsidR="00987255" w:rsidRPr="00987255" w:rsidRDefault="00987255" w:rsidP="00987255">
            <w:pPr>
              <w:spacing w:after="0"/>
              <w:rPr>
                <w:rFonts w:cs="Times New Roman"/>
                <w:szCs w:val="24"/>
              </w:rPr>
            </w:pPr>
          </w:p>
        </w:tc>
        <w:tc>
          <w:tcPr>
            <w:tcW w:w="2835" w:type="dxa"/>
          </w:tcPr>
          <w:p w14:paraId="53041C22" w14:textId="77777777" w:rsidR="00987255" w:rsidRPr="00987255" w:rsidRDefault="00987255" w:rsidP="00987255">
            <w:pPr>
              <w:spacing w:after="0"/>
              <w:rPr>
                <w:rFonts w:cs="Times New Roman"/>
                <w:szCs w:val="24"/>
              </w:rPr>
            </w:pPr>
          </w:p>
        </w:tc>
      </w:tr>
      <w:tr w:rsidR="00987255" w:rsidRPr="00987255" w14:paraId="658C850B" w14:textId="77777777" w:rsidTr="00D71F1B">
        <w:tc>
          <w:tcPr>
            <w:tcW w:w="654" w:type="dxa"/>
          </w:tcPr>
          <w:p w14:paraId="38286FEB" w14:textId="77777777" w:rsidR="00987255" w:rsidRPr="00987255" w:rsidRDefault="00987255" w:rsidP="00987255">
            <w:pPr>
              <w:spacing w:after="0"/>
              <w:jc w:val="center"/>
              <w:rPr>
                <w:rFonts w:cs="Times New Roman"/>
                <w:b/>
                <w:bCs/>
                <w:szCs w:val="24"/>
              </w:rPr>
            </w:pPr>
            <w:r w:rsidRPr="00987255">
              <w:rPr>
                <w:rFonts w:cs="Times New Roman"/>
                <w:b/>
                <w:bCs/>
                <w:szCs w:val="24"/>
              </w:rPr>
              <w:lastRenderedPageBreak/>
              <w:t>2.</w:t>
            </w:r>
          </w:p>
        </w:tc>
        <w:tc>
          <w:tcPr>
            <w:tcW w:w="4161" w:type="dxa"/>
          </w:tcPr>
          <w:p w14:paraId="025A5BAC" w14:textId="77777777" w:rsidR="00987255" w:rsidRPr="00987255" w:rsidRDefault="00987255" w:rsidP="00987255">
            <w:pPr>
              <w:spacing w:after="0"/>
              <w:rPr>
                <w:rFonts w:cs="Times New Roman"/>
                <w:b/>
                <w:bCs/>
                <w:szCs w:val="24"/>
              </w:rPr>
            </w:pPr>
            <w:r w:rsidRPr="00987255">
              <w:rPr>
                <w:rFonts w:cs="Times New Roman"/>
                <w:b/>
                <w:bCs/>
                <w:szCs w:val="24"/>
              </w:rPr>
              <w:t>MS Excel apmācības lietpratējiem</w:t>
            </w:r>
          </w:p>
          <w:p w14:paraId="5F7B8C08" w14:textId="77777777" w:rsidR="00987255" w:rsidRPr="00987255" w:rsidRDefault="00987255" w:rsidP="00987255">
            <w:pPr>
              <w:spacing w:after="0"/>
              <w:jc w:val="both"/>
              <w:outlineLvl w:val="3"/>
              <w:rPr>
                <w:rFonts w:cs="Times New Roman"/>
                <w:szCs w:val="24"/>
              </w:rPr>
            </w:pPr>
            <w:r w:rsidRPr="00987255">
              <w:rPr>
                <w:rFonts w:cs="Times New Roman"/>
                <w:b/>
                <w:bCs/>
                <w:szCs w:val="24"/>
              </w:rPr>
              <w:t>Mērķis:</w:t>
            </w:r>
          </w:p>
          <w:p w14:paraId="21B7F1BE" w14:textId="77777777" w:rsidR="00987255" w:rsidRPr="00987255" w:rsidRDefault="00987255" w:rsidP="00987255">
            <w:pPr>
              <w:spacing w:after="0"/>
              <w:jc w:val="both"/>
              <w:outlineLvl w:val="3"/>
              <w:rPr>
                <w:rFonts w:eastAsia="Times New Roman" w:cs="Times New Roman"/>
                <w:szCs w:val="24"/>
                <w:lang w:eastAsia="lv-LV"/>
              </w:rPr>
            </w:pPr>
            <w:r w:rsidRPr="00987255">
              <w:rPr>
                <w:rFonts w:eastAsia="Times New Roman" w:cs="Times New Roman"/>
                <w:szCs w:val="24"/>
                <w:lang w:eastAsia="lv-LV"/>
              </w:rPr>
              <w:t>Pilnveidot prasmes ar MS Excel lietošanu ikdienā un sekmēt izglītojamā praktiskās iemaņas padziļinātā datu apstrādē un analīzē.</w:t>
            </w:r>
          </w:p>
          <w:p w14:paraId="28C1C08B" w14:textId="77777777" w:rsidR="00987255" w:rsidRPr="00987255" w:rsidRDefault="00987255" w:rsidP="00987255">
            <w:pPr>
              <w:spacing w:after="0"/>
              <w:jc w:val="both"/>
              <w:outlineLvl w:val="3"/>
              <w:rPr>
                <w:rFonts w:eastAsia="Times New Roman" w:cs="Times New Roman"/>
                <w:b/>
                <w:bCs/>
                <w:szCs w:val="24"/>
                <w:lang w:eastAsia="lv-LV"/>
              </w:rPr>
            </w:pPr>
            <w:r w:rsidRPr="00987255">
              <w:rPr>
                <w:rFonts w:eastAsia="Times New Roman" w:cs="Times New Roman"/>
                <w:b/>
                <w:bCs/>
                <w:szCs w:val="24"/>
                <w:lang w:eastAsia="lv-LV"/>
              </w:rPr>
              <w:t>Mērķauditorija:</w:t>
            </w:r>
          </w:p>
          <w:p w14:paraId="2C046904" w14:textId="77777777" w:rsidR="00987255" w:rsidRPr="00987255" w:rsidRDefault="00987255" w:rsidP="00987255">
            <w:pPr>
              <w:spacing w:after="0"/>
              <w:jc w:val="both"/>
              <w:rPr>
                <w:rFonts w:cs="Times New Roman"/>
                <w:szCs w:val="24"/>
              </w:rPr>
            </w:pPr>
            <w:r w:rsidRPr="00987255">
              <w:rPr>
                <w:rFonts w:eastAsia="Times New Roman" w:cs="Times New Roman"/>
                <w:szCs w:val="24"/>
                <w:lang w:eastAsia="lv-LV"/>
              </w:rPr>
              <w:t>Finansisti, projektu un darba vadītāji,</w:t>
            </w:r>
            <w:r w:rsidRPr="00987255">
              <w:rPr>
                <w:rFonts w:cs="Times New Roman"/>
                <w:szCs w:val="24"/>
              </w:rPr>
              <w:t xml:space="preserve"> </w:t>
            </w:r>
            <w:r w:rsidRPr="00987255">
              <w:rPr>
                <w:rFonts w:eastAsia="Times New Roman" w:cs="Times New Roman"/>
                <w:szCs w:val="24"/>
                <w:lang w:eastAsia="lv-LV"/>
              </w:rPr>
              <w:t>Excel lietpratēji, kas vēlas padziļināti apgūt datu analīzi.</w:t>
            </w:r>
          </w:p>
          <w:p w14:paraId="403D9419" w14:textId="77777777" w:rsidR="00987255" w:rsidRPr="00987255" w:rsidRDefault="00987255" w:rsidP="00987255">
            <w:pPr>
              <w:spacing w:after="0"/>
              <w:jc w:val="both"/>
              <w:outlineLvl w:val="3"/>
              <w:rPr>
                <w:rFonts w:eastAsia="Times New Roman" w:cs="Times New Roman"/>
                <w:b/>
                <w:bCs/>
                <w:szCs w:val="24"/>
                <w:lang w:eastAsia="lv-LV"/>
              </w:rPr>
            </w:pPr>
            <w:r w:rsidRPr="00987255">
              <w:rPr>
                <w:rFonts w:eastAsia="Times New Roman" w:cs="Times New Roman"/>
                <w:b/>
                <w:bCs/>
                <w:szCs w:val="24"/>
                <w:lang w:eastAsia="lv-LV"/>
              </w:rPr>
              <w:t>Dalībnieku ieguvumi:</w:t>
            </w:r>
          </w:p>
          <w:p w14:paraId="15674E2A" w14:textId="77777777" w:rsidR="00987255" w:rsidRPr="00987255" w:rsidRDefault="00987255" w:rsidP="00987255">
            <w:pPr>
              <w:spacing w:after="0"/>
              <w:jc w:val="both"/>
              <w:rPr>
                <w:rFonts w:eastAsia="Times New Roman" w:cs="Times New Roman"/>
                <w:szCs w:val="24"/>
                <w:lang w:eastAsia="lv-LV"/>
              </w:rPr>
            </w:pPr>
            <w:r w:rsidRPr="00987255">
              <w:rPr>
                <w:rFonts w:eastAsia="Times New Roman" w:cs="Times New Roman"/>
                <w:szCs w:val="24"/>
                <w:lang w:eastAsia="lv-LV"/>
              </w:rPr>
              <w:t>Mācību procesa rezultātā iegūtas padziļinātas zināšanās MS Excel izmantošanā tabulu izveidē, dažādu Macro komandu izmantošana darba optimizēšanai, sniedzot augstas prasmes datu analīzē un apstrādē.</w:t>
            </w:r>
          </w:p>
          <w:p w14:paraId="372E54E2" w14:textId="77777777" w:rsidR="00987255" w:rsidRPr="00987255" w:rsidRDefault="00987255" w:rsidP="00987255">
            <w:pPr>
              <w:spacing w:after="0"/>
              <w:jc w:val="both"/>
              <w:rPr>
                <w:rFonts w:cs="Times New Roman"/>
                <w:b/>
                <w:bCs/>
                <w:szCs w:val="24"/>
              </w:rPr>
            </w:pPr>
            <w:r w:rsidRPr="00987255">
              <w:rPr>
                <w:rFonts w:cs="Times New Roman"/>
                <w:b/>
                <w:bCs/>
                <w:szCs w:val="24"/>
              </w:rPr>
              <w:t>Uzdevumi:</w:t>
            </w:r>
          </w:p>
          <w:p w14:paraId="077B41B7" w14:textId="77777777" w:rsidR="00987255" w:rsidRPr="00987255" w:rsidRDefault="00987255" w:rsidP="00987255">
            <w:pPr>
              <w:pStyle w:val="Sarakstarindkopa"/>
              <w:numPr>
                <w:ilvl w:val="0"/>
                <w:numId w:val="11"/>
              </w:numPr>
              <w:ind w:left="273" w:hanging="142"/>
              <w:contextualSpacing/>
              <w:jc w:val="both"/>
              <w:rPr>
                <w:rFonts w:ascii="Times New Roman" w:hAnsi="Times New Roman"/>
                <w:szCs w:val="24"/>
              </w:rPr>
            </w:pPr>
            <w:r w:rsidRPr="00987255">
              <w:rPr>
                <w:rFonts w:ascii="Times New Roman" w:hAnsi="Times New Roman"/>
                <w:szCs w:val="24"/>
              </w:rPr>
              <w:t>Efektīvi izmantot MS Excel piedāvātās iespējas;</w:t>
            </w:r>
          </w:p>
          <w:p w14:paraId="1E94B444" w14:textId="77777777" w:rsidR="00987255" w:rsidRPr="00987255" w:rsidRDefault="00987255" w:rsidP="00987255">
            <w:pPr>
              <w:pStyle w:val="Sarakstarindkopa"/>
              <w:numPr>
                <w:ilvl w:val="0"/>
                <w:numId w:val="11"/>
              </w:numPr>
              <w:ind w:left="273" w:hanging="142"/>
              <w:contextualSpacing/>
              <w:jc w:val="both"/>
              <w:rPr>
                <w:rFonts w:ascii="Times New Roman" w:hAnsi="Times New Roman"/>
                <w:szCs w:val="24"/>
              </w:rPr>
            </w:pPr>
            <w:r w:rsidRPr="00987255">
              <w:rPr>
                <w:rFonts w:ascii="Times New Roman" w:hAnsi="Times New Roman"/>
                <w:szCs w:val="24"/>
              </w:rPr>
              <w:t>Veikt dažādus aprēķinus;</w:t>
            </w:r>
          </w:p>
          <w:p w14:paraId="49D463AD" w14:textId="77777777" w:rsidR="00987255" w:rsidRPr="00987255" w:rsidRDefault="00987255" w:rsidP="00987255">
            <w:pPr>
              <w:pStyle w:val="Sarakstarindkopa"/>
              <w:numPr>
                <w:ilvl w:val="0"/>
                <w:numId w:val="11"/>
              </w:numPr>
              <w:ind w:left="273" w:hanging="142"/>
              <w:contextualSpacing/>
              <w:jc w:val="both"/>
              <w:rPr>
                <w:rFonts w:ascii="Times New Roman" w:hAnsi="Times New Roman"/>
                <w:szCs w:val="24"/>
              </w:rPr>
            </w:pPr>
            <w:r w:rsidRPr="00987255">
              <w:rPr>
                <w:rFonts w:ascii="Times New Roman" w:hAnsi="Times New Roman"/>
                <w:szCs w:val="24"/>
              </w:rPr>
              <w:t>Analizēt datus un prognozēt iespējamo attīstību;</w:t>
            </w:r>
          </w:p>
          <w:p w14:paraId="7400CEEB" w14:textId="77777777" w:rsidR="00987255" w:rsidRPr="00987255" w:rsidRDefault="00987255" w:rsidP="00987255">
            <w:pPr>
              <w:pStyle w:val="Sarakstarindkopa"/>
              <w:numPr>
                <w:ilvl w:val="0"/>
                <w:numId w:val="11"/>
              </w:numPr>
              <w:ind w:left="273" w:hanging="142"/>
              <w:contextualSpacing/>
              <w:jc w:val="both"/>
              <w:rPr>
                <w:rFonts w:ascii="Times New Roman" w:hAnsi="Times New Roman"/>
                <w:szCs w:val="24"/>
              </w:rPr>
            </w:pPr>
            <w:r w:rsidRPr="00987255">
              <w:rPr>
                <w:rFonts w:ascii="Times New Roman" w:hAnsi="Times New Roman"/>
                <w:szCs w:val="24"/>
              </w:rPr>
              <w:t>Sadarboties ar citiem lietotājiem.</w:t>
            </w:r>
          </w:p>
          <w:p w14:paraId="5E0EFCDD" w14:textId="77777777" w:rsidR="00987255" w:rsidRPr="00987255" w:rsidRDefault="00987255" w:rsidP="00987255">
            <w:pPr>
              <w:spacing w:after="0"/>
              <w:rPr>
                <w:rFonts w:cs="Times New Roman"/>
                <w:b/>
                <w:bCs/>
                <w:szCs w:val="24"/>
              </w:rPr>
            </w:pPr>
          </w:p>
        </w:tc>
        <w:tc>
          <w:tcPr>
            <w:tcW w:w="3544" w:type="dxa"/>
          </w:tcPr>
          <w:p w14:paraId="00078EEB" w14:textId="77777777" w:rsidR="00987255" w:rsidRPr="00987255" w:rsidRDefault="00987255" w:rsidP="00987255">
            <w:pPr>
              <w:pStyle w:val="Sarakstarindkopa"/>
              <w:numPr>
                <w:ilvl w:val="0"/>
                <w:numId w:val="11"/>
              </w:numPr>
              <w:spacing w:line="276" w:lineRule="auto"/>
              <w:ind w:left="357" w:hanging="357"/>
              <w:contextualSpacing/>
              <w:rPr>
                <w:rFonts w:ascii="Times New Roman" w:hAnsi="Times New Roman"/>
                <w:b/>
                <w:bCs/>
                <w:szCs w:val="24"/>
              </w:rPr>
            </w:pPr>
            <w:r w:rsidRPr="00987255">
              <w:rPr>
                <w:rFonts w:ascii="Times New Roman" w:hAnsi="Times New Roman"/>
                <w:szCs w:val="24"/>
              </w:rPr>
              <w:t>Sadarbošanās ar citiem lietotājiem.</w:t>
            </w:r>
          </w:p>
          <w:p w14:paraId="3D027EAD" w14:textId="77777777" w:rsidR="00987255" w:rsidRPr="00987255" w:rsidRDefault="00987255" w:rsidP="00987255">
            <w:pPr>
              <w:pStyle w:val="Sarakstarindkopa"/>
              <w:numPr>
                <w:ilvl w:val="0"/>
                <w:numId w:val="11"/>
              </w:numPr>
              <w:spacing w:line="276" w:lineRule="auto"/>
              <w:ind w:left="357" w:hanging="357"/>
              <w:contextualSpacing/>
              <w:outlineLvl w:val="3"/>
              <w:rPr>
                <w:rFonts w:ascii="Times New Roman" w:eastAsia="Times New Roman" w:hAnsi="Times New Roman"/>
                <w:szCs w:val="24"/>
                <w:lang w:eastAsia="lv-LV"/>
              </w:rPr>
            </w:pPr>
            <w:r w:rsidRPr="00987255">
              <w:rPr>
                <w:rFonts w:ascii="Times New Roman" w:hAnsi="Times New Roman"/>
                <w:szCs w:val="24"/>
              </w:rPr>
              <w:t>Datu apstrāde un analizēšana, d</w:t>
            </w:r>
            <w:r w:rsidRPr="00987255">
              <w:rPr>
                <w:rFonts w:ascii="Times New Roman" w:eastAsia="Times New Roman" w:hAnsi="Times New Roman"/>
                <w:szCs w:val="24"/>
                <w:lang w:eastAsia="lv-LV"/>
              </w:rPr>
              <w:t>atu kombinēšana no dažādiem datu avotiem.</w:t>
            </w:r>
          </w:p>
          <w:p w14:paraId="23C27A42" w14:textId="77777777" w:rsidR="00987255" w:rsidRPr="00987255" w:rsidRDefault="00987255" w:rsidP="00987255">
            <w:pPr>
              <w:pStyle w:val="Sarakstarindkopa"/>
              <w:numPr>
                <w:ilvl w:val="0"/>
                <w:numId w:val="11"/>
              </w:numPr>
              <w:spacing w:line="276" w:lineRule="auto"/>
              <w:ind w:left="357" w:hanging="357"/>
              <w:contextualSpacing/>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Datu kārtošana un filtrēšana.</w:t>
            </w:r>
          </w:p>
          <w:p w14:paraId="76D8FB0F" w14:textId="77777777" w:rsidR="00987255" w:rsidRPr="00987255" w:rsidRDefault="00987255" w:rsidP="00987255">
            <w:pPr>
              <w:pStyle w:val="Sarakstarindkopa"/>
              <w:numPr>
                <w:ilvl w:val="0"/>
                <w:numId w:val="11"/>
              </w:numPr>
              <w:spacing w:line="276" w:lineRule="auto"/>
              <w:ind w:left="357" w:hanging="357"/>
              <w:contextualSpacing/>
              <w:rPr>
                <w:rFonts w:ascii="Times New Roman" w:hAnsi="Times New Roman"/>
                <w:szCs w:val="24"/>
              </w:rPr>
            </w:pPr>
            <w:r w:rsidRPr="00987255">
              <w:rPr>
                <w:rFonts w:ascii="Times New Roman" w:hAnsi="Times New Roman"/>
                <w:szCs w:val="24"/>
              </w:rPr>
              <w:t>Datu importēšana un eksportēšana.</w:t>
            </w:r>
          </w:p>
          <w:p w14:paraId="7D245A6B" w14:textId="77777777" w:rsidR="00987255" w:rsidRPr="00987255" w:rsidRDefault="00987255" w:rsidP="00987255">
            <w:pPr>
              <w:pStyle w:val="Sarakstarindkopa"/>
              <w:numPr>
                <w:ilvl w:val="0"/>
                <w:numId w:val="11"/>
              </w:numPr>
              <w:spacing w:line="276" w:lineRule="auto"/>
              <w:ind w:left="357" w:hanging="357"/>
              <w:contextualSpacing/>
              <w:rPr>
                <w:rFonts w:ascii="Times New Roman" w:hAnsi="Times New Roman"/>
                <w:szCs w:val="24"/>
              </w:rPr>
            </w:pPr>
            <w:r w:rsidRPr="00987255">
              <w:rPr>
                <w:rFonts w:ascii="Times New Roman" w:hAnsi="Times New Roman"/>
                <w:szCs w:val="24"/>
              </w:rPr>
              <w:t>Darba lapu pārbaude.</w:t>
            </w:r>
          </w:p>
          <w:p w14:paraId="76ADB154" w14:textId="77777777" w:rsidR="00987255" w:rsidRPr="00987255" w:rsidRDefault="00987255" w:rsidP="00987255">
            <w:pPr>
              <w:pStyle w:val="Sarakstarindkopa"/>
              <w:numPr>
                <w:ilvl w:val="0"/>
                <w:numId w:val="11"/>
              </w:numPr>
              <w:spacing w:line="276" w:lineRule="auto"/>
              <w:ind w:left="357" w:hanging="357"/>
              <w:contextualSpacing/>
              <w:rPr>
                <w:rFonts w:ascii="Times New Roman" w:hAnsi="Times New Roman"/>
                <w:szCs w:val="24"/>
              </w:rPr>
            </w:pPr>
            <w:r w:rsidRPr="00987255">
              <w:rPr>
                <w:rFonts w:ascii="Times New Roman" w:hAnsi="Times New Roman"/>
                <w:szCs w:val="24"/>
              </w:rPr>
              <w:t>Funkcijas, to izmantošana.</w:t>
            </w:r>
          </w:p>
          <w:p w14:paraId="0078EA77" w14:textId="77777777" w:rsidR="00987255" w:rsidRPr="00987255" w:rsidRDefault="00987255" w:rsidP="00987255">
            <w:pPr>
              <w:pStyle w:val="Sarakstarindkopa"/>
              <w:numPr>
                <w:ilvl w:val="0"/>
                <w:numId w:val="11"/>
              </w:numPr>
              <w:spacing w:line="276" w:lineRule="auto"/>
              <w:ind w:left="357" w:hanging="357"/>
              <w:contextualSpacing/>
              <w:rPr>
                <w:rFonts w:ascii="Times New Roman" w:hAnsi="Times New Roman"/>
                <w:szCs w:val="24"/>
              </w:rPr>
            </w:pPr>
            <w:r w:rsidRPr="00987255">
              <w:rPr>
                <w:rFonts w:ascii="Times New Roman" w:hAnsi="Times New Roman"/>
                <w:szCs w:val="24"/>
              </w:rPr>
              <w:t>Darbs ar vairākām darbgrāmatām.</w:t>
            </w:r>
          </w:p>
          <w:p w14:paraId="39C78FF4" w14:textId="77777777" w:rsidR="00987255" w:rsidRPr="00987255" w:rsidRDefault="00987255" w:rsidP="00987255">
            <w:pPr>
              <w:pStyle w:val="Sarakstarindkopa"/>
              <w:numPr>
                <w:ilvl w:val="0"/>
                <w:numId w:val="11"/>
              </w:numPr>
              <w:spacing w:line="276" w:lineRule="auto"/>
              <w:ind w:left="357" w:hanging="357"/>
              <w:contextualSpacing/>
              <w:rPr>
                <w:rFonts w:ascii="Times New Roman" w:hAnsi="Times New Roman"/>
                <w:szCs w:val="24"/>
              </w:rPr>
            </w:pPr>
            <w:r w:rsidRPr="00987255">
              <w:rPr>
                <w:rFonts w:ascii="Times New Roman" w:hAnsi="Times New Roman"/>
                <w:szCs w:val="24"/>
              </w:rPr>
              <w:t>Vērtību uzmeklēšana apjomīgās tabulās.</w:t>
            </w:r>
          </w:p>
          <w:p w14:paraId="37EA4A60" w14:textId="77777777" w:rsidR="00987255" w:rsidRPr="00987255" w:rsidRDefault="00987255" w:rsidP="00987255">
            <w:pPr>
              <w:pStyle w:val="Sarakstarindkopa"/>
              <w:numPr>
                <w:ilvl w:val="0"/>
                <w:numId w:val="11"/>
              </w:numPr>
              <w:spacing w:line="276" w:lineRule="auto"/>
              <w:ind w:left="357" w:hanging="357"/>
              <w:contextualSpacing/>
              <w:rPr>
                <w:rFonts w:ascii="Times New Roman" w:hAnsi="Times New Roman"/>
                <w:szCs w:val="24"/>
              </w:rPr>
            </w:pPr>
            <w:r w:rsidRPr="00987255">
              <w:rPr>
                <w:rFonts w:ascii="Times New Roman" w:hAnsi="Times New Roman"/>
                <w:szCs w:val="24"/>
              </w:rPr>
              <w:t>Rīku panelis un datu griezumi.</w:t>
            </w:r>
          </w:p>
          <w:p w14:paraId="323415CC" w14:textId="77777777" w:rsidR="00987255" w:rsidRPr="00987255" w:rsidRDefault="00987255" w:rsidP="00987255">
            <w:pPr>
              <w:pStyle w:val="Sarakstarindkopa"/>
              <w:numPr>
                <w:ilvl w:val="0"/>
                <w:numId w:val="11"/>
              </w:numPr>
              <w:spacing w:line="276" w:lineRule="auto"/>
              <w:ind w:left="357" w:hanging="357"/>
              <w:contextualSpacing/>
              <w:rPr>
                <w:rFonts w:ascii="Times New Roman" w:hAnsi="Times New Roman"/>
                <w:szCs w:val="24"/>
              </w:rPr>
            </w:pPr>
            <w:r w:rsidRPr="00987255">
              <w:rPr>
                <w:rFonts w:ascii="Times New Roman" w:hAnsi="Times New Roman"/>
                <w:szCs w:val="24"/>
              </w:rPr>
              <w:t>Makrokomandas.</w:t>
            </w:r>
          </w:p>
        </w:tc>
        <w:tc>
          <w:tcPr>
            <w:tcW w:w="3118" w:type="dxa"/>
          </w:tcPr>
          <w:p w14:paraId="1335138C" w14:textId="77777777" w:rsidR="00987255" w:rsidRPr="00987255" w:rsidRDefault="00987255" w:rsidP="00987255">
            <w:pPr>
              <w:spacing w:after="0"/>
              <w:rPr>
                <w:rFonts w:cs="Times New Roman"/>
                <w:b/>
                <w:bCs/>
                <w:szCs w:val="24"/>
              </w:rPr>
            </w:pPr>
          </w:p>
        </w:tc>
        <w:tc>
          <w:tcPr>
            <w:tcW w:w="2835" w:type="dxa"/>
          </w:tcPr>
          <w:p w14:paraId="763B8C91" w14:textId="77777777" w:rsidR="00987255" w:rsidRPr="00987255" w:rsidRDefault="00987255" w:rsidP="00987255">
            <w:pPr>
              <w:spacing w:after="0"/>
              <w:rPr>
                <w:rFonts w:cs="Times New Roman"/>
                <w:b/>
                <w:bCs/>
                <w:szCs w:val="24"/>
              </w:rPr>
            </w:pPr>
          </w:p>
        </w:tc>
      </w:tr>
      <w:tr w:rsidR="00987255" w:rsidRPr="00987255" w14:paraId="11CF4625" w14:textId="77777777" w:rsidTr="00D71F1B">
        <w:tc>
          <w:tcPr>
            <w:tcW w:w="654" w:type="dxa"/>
          </w:tcPr>
          <w:p w14:paraId="5AD8E643" w14:textId="77777777" w:rsidR="00987255" w:rsidRPr="00987255" w:rsidRDefault="00987255" w:rsidP="00987255">
            <w:pPr>
              <w:spacing w:after="0"/>
              <w:jc w:val="center"/>
              <w:rPr>
                <w:rFonts w:cs="Times New Roman"/>
                <w:b/>
                <w:bCs/>
                <w:szCs w:val="24"/>
              </w:rPr>
            </w:pPr>
            <w:r w:rsidRPr="00987255">
              <w:rPr>
                <w:rFonts w:cs="Times New Roman"/>
                <w:b/>
                <w:bCs/>
                <w:szCs w:val="24"/>
              </w:rPr>
              <w:t>3.</w:t>
            </w:r>
          </w:p>
        </w:tc>
        <w:tc>
          <w:tcPr>
            <w:tcW w:w="4161" w:type="dxa"/>
          </w:tcPr>
          <w:p w14:paraId="4E068E6D" w14:textId="77777777" w:rsidR="00987255" w:rsidRPr="00987255" w:rsidRDefault="00987255" w:rsidP="00987255">
            <w:pPr>
              <w:spacing w:after="0"/>
              <w:jc w:val="both"/>
              <w:rPr>
                <w:rFonts w:cs="Times New Roman"/>
                <w:b/>
                <w:bCs/>
                <w:szCs w:val="24"/>
              </w:rPr>
            </w:pPr>
            <w:r w:rsidRPr="00987255">
              <w:rPr>
                <w:rFonts w:cs="Times New Roman"/>
                <w:b/>
                <w:bCs/>
                <w:szCs w:val="24"/>
              </w:rPr>
              <w:t>MS Word apmācības lietpratējiem</w:t>
            </w:r>
          </w:p>
          <w:p w14:paraId="6C92CFA0" w14:textId="77777777" w:rsidR="00987255" w:rsidRPr="00987255" w:rsidRDefault="00987255" w:rsidP="00987255">
            <w:pPr>
              <w:spacing w:after="0"/>
              <w:jc w:val="both"/>
              <w:rPr>
                <w:rFonts w:cs="Times New Roman"/>
                <w:b/>
                <w:bCs/>
                <w:szCs w:val="24"/>
              </w:rPr>
            </w:pPr>
            <w:r w:rsidRPr="00987255">
              <w:rPr>
                <w:rFonts w:cs="Times New Roman"/>
                <w:b/>
                <w:bCs/>
                <w:szCs w:val="24"/>
              </w:rPr>
              <w:t>Mērķis:</w:t>
            </w:r>
          </w:p>
          <w:p w14:paraId="573419C5" w14:textId="77777777" w:rsidR="00987255" w:rsidRPr="00987255" w:rsidRDefault="00987255" w:rsidP="00987255">
            <w:pPr>
              <w:spacing w:after="0"/>
              <w:jc w:val="both"/>
              <w:rPr>
                <w:rFonts w:cs="Times New Roman"/>
                <w:szCs w:val="24"/>
              </w:rPr>
            </w:pPr>
            <w:r w:rsidRPr="00987255">
              <w:rPr>
                <w:rFonts w:cs="Times New Roman"/>
                <w:szCs w:val="24"/>
              </w:rPr>
              <w:t>Pilnveidot prasmes MS Word dokumentu apstrādi, to formatēšanu un rediģēšanu.</w:t>
            </w:r>
          </w:p>
          <w:p w14:paraId="04CD8318" w14:textId="77777777" w:rsidR="00987255" w:rsidRPr="00987255" w:rsidRDefault="00987255" w:rsidP="00987255">
            <w:pPr>
              <w:spacing w:after="0"/>
              <w:jc w:val="both"/>
              <w:rPr>
                <w:rFonts w:cs="Times New Roman"/>
                <w:b/>
                <w:bCs/>
                <w:szCs w:val="24"/>
              </w:rPr>
            </w:pPr>
            <w:r w:rsidRPr="00987255">
              <w:rPr>
                <w:rFonts w:cs="Times New Roman"/>
                <w:b/>
                <w:bCs/>
                <w:szCs w:val="24"/>
              </w:rPr>
              <w:lastRenderedPageBreak/>
              <w:t>Mērķauditorija:</w:t>
            </w:r>
          </w:p>
          <w:p w14:paraId="5B2AF21B" w14:textId="77777777" w:rsidR="00987255" w:rsidRPr="00987255" w:rsidRDefault="00987255" w:rsidP="00987255">
            <w:pPr>
              <w:spacing w:after="0"/>
              <w:jc w:val="both"/>
              <w:rPr>
                <w:rFonts w:cs="Times New Roman"/>
                <w:szCs w:val="24"/>
              </w:rPr>
            </w:pPr>
            <w:r w:rsidRPr="00987255">
              <w:rPr>
                <w:rFonts w:cs="Times New Roman"/>
                <w:szCs w:val="24"/>
              </w:rPr>
              <w:t>Darbinieki ar labu izpratni un iemaņām MS Word.</w:t>
            </w:r>
          </w:p>
          <w:p w14:paraId="1996CD1A" w14:textId="77777777" w:rsidR="00987255" w:rsidRPr="00987255" w:rsidRDefault="00987255" w:rsidP="00987255">
            <w:pPr>
              <w:spacing w:after="0"/>
              <w:jc w:val="both"/>
              <w:rPr>
                <w:rFonts w:cs="Times New Roman"/>
                <w:b/>
                <w:bCs/>
                <w:szCs w:val="24"/>
              </w:rPr>
            </w:pPr>
            <w:r w:rsidRPr="00987255">
              <w:rPr>
                <w:rFonts w:cs="Times New Roman"/>
                <w:b/>
                <w:bCs/>
                <w:szCs w:val="24"/>
              </w:rPr>
              <w:t>Dalībnieku ieguvumi:</w:t>
            </w:r>
          </w:p>
          <w:p w14:paraId="49472960" w14:textId="77777777" w:rsidR="00987255" w:rsidRPr="00987255" w:rsidRDefault="00987255" w:rsidP="00987255">
            <w:pPr>
              <w:spacing w:after="0"/>
              <w:jc w:val="both"/>
              <w:rPr>
                <w:rFonts w:cs="Times New Roman"/>
                <w:szCs w:val="24"/>
              </w:rPr>
            </w:pPr>
            <w:r w:rsidRPr="00987255">
              <w:rPr>
                <w:rFonts w:cs="Times New Roman"/>
                <w:szCs w:val="24"/>
              </w:rPr>
              <w:t>Mācību procesa rezultātā apgūtas zināšanas dokumentu sagatavošanā un noformēšanā. Attīstīta spēja pārvaldīt liela apjoma dokumentus, strādāt ar personalizētiem biznesa dokumentiem, pārvaldīt un apstrādāt dokumentus ātrāk un efektīvāk.</w:t>
            </w:r>
          </w:p>
          <w:p w14:paraId="4A0B13ED" w14:textId="77777777" w:rsidR="00987255" w:rsidRPr="00987255" w:rsidRDefault="00987255" w:rsidP="00987255">
            <w:pPr>
              <w:spacing w:after="0"/>
              <w:jc w:val="both"/>
              <w:rPr>
                <w:rFonts w:cs="Times New Roman"/>
                <w:b/>
                <w:bCs/>
                <w:szCs w:val="24"/>
              </w:rPr>
            </w:pPr>
            <w:r w:rsidRPr="00987255">
              <w:rPr>
                <w:rFonts w:cs="Times New Roman"/>
                <w:b/>
                <w:bCs/>
                <w:szCs w:val="24"/>
              </w:rPr>
              <w:t>Uzdevumi:</w:t>
            </w:r>
          </w:p>
          <w:p w14:paraId="260852F3" w14:textId="77777777" w:rsidR="00987255" w:rsidRPr="00987255" w:rsidRDefault="00987255" w:rsidP="00987255">
            <w:pPr>
              <w:spacing w:after="0"/>
              <w:jc w:val="both"/>
              <w:rPr>
                <w:rFonts w:cs="Times New Roman"/>
                <w:szCs w:val="24"/>
              </w:rPr>
            </w:pPr>
            <w:r w:rsidRPr="00987255">
              <w:rPr>
                <w:rFonts w:cs="Times New Roman"/>
                <w:szCs w:val="24"/>
              </w:rPr>
              <w:t>Pilnveidot praktiskā darba iemaņas un prasmes informācijas apstrādē, izmantojot MS Word.</w:t>
            </w:r>
          </w:p>
        </w:tc>
        <w:tc>
          <w:tcPr>
            <w:tcW w:w="3544" w:type="dxa"/>
          </w:tcPr>
          <w:p w14:paraId="286304AD" w14:textId="77777777" w:rsidR="00987255" w:rsidRPr="00987255" w:rsidRDefault="00987255" w:rsidP="00987255">
            <w:pPr>
              <w:pStyle w:val="Sarakstarindkopa"/>
              <w:numPr>
                <w:ilvl w:val="0"/>
                <w:numId w:val="1"/>
              </w:numPr>
              <w:spacing w:line="276" w:lineRule="auto"/>
              <w:ind w:left="284" w:hanging="284"/>
              <w:contextualSpacing/>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lastRenderedPageBreak/>
              <w:t>Dokumenta savienošana ar MS Excel darba virsmu, koplietošana.</w:t>
            </w:r>
          </w:p>
          <w:p w14:paraId="79B736DD" w14:textId="77777777" w:rsidR="00987255" w:rsidRPr="00987255" w:rsidRDefault="00987255" w:rsidP="00987255">
            <w:pPr>
              <w:pStyle w:val="Sarakstarindkopa"/>
              <w:numPr>
                <w:ilvl w:val="0"/>
                <w:numId w:val="1"/>
              </w:numPr>
              <w:spacing w:line="276" w:lineRule="auto"/>
              <w:ind w:left="284" w:hanging="284"/>
              <w:contextualSpacing/>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lastRenderedPageBreak/>
              <w:t>Norāžu un piezīmju pievienošana.</w:t>
            </w:r>
          </w:p>
          <w:p w14:paraId="04C0AA35" w14:textId="77777777" w:rsidR="00987255" w:rsidRPr="00987255" w:rsidRDefault="00987255" w:rsidP="00987255">
            <w:pPr>
              <w:pStyle w:val="Sarakstarindkopa"/>
              <w:numPr>
                <w:ilvl w:val="0"/>
                <w:numId w:val="1"/>
              </w:numPr>
              <w:spacing w:line="276" w:lineRule="auto"/>
              <w:ind w:left="284" w:hanging="284"/>
              <w:contextualSpacing/>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Dokumentu struktūras veidošana un pārvaldīšana.</w:t>
            </w:r>
          </w:p>
          <w:p w14:paraId="6E4E78B6" w14:textId="77777777" w:rsidR="00987255" w:rsidRPr="00987255" w:rsidRDefault="00987255" w:rsidP="00987255">
            <w:pPr>
              <w:pStyle w:val="Sarakstarindkopa"/>
              <w:numPr>
                <w:ilvl w:val="0"/>
                <w:numId w:val="1"/>
              </w:numPr>
              <w:spacing w:line="276" w:lineRule="auto"/>
              <w:ind w:left="284" w:hanging="284"/>
              <w:contextualSpacing/>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Satura rādītāja pievienošana.</w:t>
            </w:r>
          </w:p>
          <w:p w14:paraId="5379C691" w14:textId="77777777" w:rsidR="00987255" w:rsidRPr="00987255" w:rsidRDefault="00987255" w:rsidP="00987255">
            <w:pPr>
              <w:pStyle w:val="Sarakstarindkopa"/>
              <w:numPr>
                <w:ilvl w:val="0"/>
                <w:numId w:val="1"/>
              </w:numPr>
              <w:spacing w:line="276" w:lineRule="auto"/>
              <w:ind w:left="284" w:hanging="284"/>
              <w:contextualSpacing/>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Dokumenta drošības nodrošināšana.</w:t>
            </w:r>
          </w:p>
          <w:p w14:paraId="01C38A9C" w14:textId="77777777" w:rsidR="00987255" w:rsidRPr="00987255" w:rsidRDefault="00987255" w:rsidP="00987255">
            <w:pPr>
              <w:pStyle w:val="Sarakstarindkopa"/>
              <w:numPr>
                <w:ilvl w:val="0"/>
                <w:numId w:val="1"/>
              </w:numPr>
              <w:spacing w:line="276" w:lineRule="auto"/>
              <w:ind w:left="284" w:hanging="284"/>
              <w:contextualSpacing/>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Stilu izmantošana, veidošana un modificēšana.</w:t>
            </w:r>
          </w:p>
          <w:p w14:paraId="45A945A8" w14:textId="77777777" w:rsidR="00987255" w:rsidRPr="00987255" w:rsidRDefault="00987255" w:rsidP="00987255">
            <w:pPr>
              <w:pStyle w:val="Sarakstarindkopa"/>
              <w:numPr>
                <w:ilvl w:val="0"/>
                <w:numId w:val="1"/>
              </w:numPr>
              <w:spacing w:line="276" w:lineRule="auto"/>
              <w:ind w:left="284" w:hanging="284"/>
              <w:contextualSpacing/>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Tabulu ievietošana.</w:t>
            </w:r>
          </w:p>
          <w:p w14:paraId="09E226B6" w14:textId="77777777" w:rsidR="00987255" w:rsidRPr="00987255" w:rsidRDefault="00987255" w:rsidP="00987255">
            <w:pPr>
              <w:pStyle w:val="Sarakstarindkopa"/>
              <w:numPr>
                <w:ilvl w:val="0"/>
                <w:numId w:val="1"/>
              </w:numPr>
              <w:spacing w:line="276" w:lineRule="auto"/>
              <w:ind w:left="284" w:hanging="284"/>
              <w:contextualSpacing/>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Piekļuves ierobežošana dokumentam.</w:t>
            </w:r>
          </w:p>
          <w:p w14:paraId="43F3D515" w14:textId="77777777" w:rsidR="00987255" w:rsidRPr="00987255" w:rsidRDefault="00987255" w:rsidP="00987255">
            <w:pPr>
              <w:pStyle w:val="Sarakstarindkopa"/>
              <w:numPr>
                <w:ilvl w:val="0"/>
                <w:numId w:val="1"/>
              </w:numPr>
              <w:spacing w:line="276" w:lineRule="auto"/>
              <w:ind w:left="284" w:hanging="284"/>
              <w:contextualSpacing/>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Veidlapu automatizēšana.</w:t>
            </w:r>
          </w:p>
        </w:tc>
        <w:tc>
          <w:tcPr>
            <w:tcW w:w="3118" w:type="dxa"/>
          </w:tcPr>
          <w:p w14:paraId="7C424C9C" w14:textId="77777777" w:rsidR="00987255" w:rsidRPr="00987255" w:rsidRDefault="00987255" w:rsidP="00987255">
            <w:pPr>
              <w:spacing w:after="0"/>
              <w:rPr>
                <w:rFonts w:cs="Times New Roman"/>
                <w:b/>
                <w:bCs/>
                <w:szCs w:val="24"/>
              </w:rPr>
            </w:pPr>
          </w:p>
        </w:tc>
        <w:tc>
          <w:tcPr>
            <w:tcW w:w="2835" w:type="dxa"/>
          </w:tcPr>
          <w:p w14:paraId="1681EF8A" w14:textId="77777777" w:rsidR="00987255" w:rsidRPr="00987255" w:rsidRDefault="00987255" w:rsidP="00987255">
            <w:pPr>
              <w:spacing w:after="0"/>
              <w:rPr>
                <w:rFonts w:cs="Times New Roman"/>
                <w:b/>
                <w:bCs/>
                <w:szCs w:val="24"/>
              </w:rPr>
            </w:pPr>
          </w:p>
        </w:tc>
      </w:tr>
      <w:tr w:rsidR="00987255" w:rsidRPr="00987255" w14:paraId="34B86E68" w14:textId="77777777" w:rsidTr="00D71F1B">
        <w:tc>
          <w:tcPr>
            <w:tcW w:w="654" w:type="dxa"/>
          </w:tcPr>
          <w:p w14:paraId="57C2B815" w14:textId="77777777" w:rsidR="00987255" w:rsidRPr="00987255" w:rsidRDefault="00987255" w:rsidP="00987255">
            <w:pPr>
              <w:spacing w:after="0"/>
              <w:jc w:val="center"/>
              <w:rPr>
                <w:rFonts w:cs="Times New Roman"/>
                <w:b/>
                <w:bCs/>
                <w:szCs w:val="24"/>
              </w:rPr>
            </w:pPr>
            <w:r w:rsidRPr="00987255">
              <w:rPr>
                <w:rFonts w:cs="Times New Roman"/>
                <w:b/>
                <w:bCs/>
                <w:szCs w:val="24"/>
              </w:rPr>
              <w:t>4.</w:t>
            </w:r>
          </w:p>
        </w:tc>
        <w:tc>
          <w:tcPr>
            <w:tcW w:w="4161" w:type="dxa"/>
          </w:tcPr>
          <w:p w14:paraId="641CD1C6" w14:textId="77777777" w:rsidR="00987255" w:rsidRPr="00987255" w:rsidRDefault="00987255" w:rsidP="00987255">
            <w:pPr>
              <w:spacing w:after="0"/>
              <w:rPr>
                <w:rFonts w:cs="Times New Roman"/>
                <w:b/>
                <w:bCs/>
                <w:szCs w:val="24"/>
              </w:rPr>
            </w:pPr>
            <w:r w:rsidRPr="00987255">
              <w:rPr>
                <w:rFonts w:cs="Times New Roman"/>
                <w:b/>
                <w:bCs/>
                <w:szCs w:val="24"/>
              </w:rPr>
              <w:t>MS PowerPoint apmācības darbiniekiem ar priekšzināšanām</w:t>
            </w:r>
          </w:p>
          <w:p w14:paraId="40A87218" w14:textId="77777777" w:rsidR="00987255" w:rsidRPr="00987255" w:rsidRDefault="00987255" w:rsidP="00987255">
            <w:pPr>
              <w:spacing w:after="0"/>
              <w:rPr>
                <w:rFonts w:cs="Times New Roman"/>
                <w:b/>
                <w:bCs/>
                <w:szCs w:val="24"/>
              </w:rPr>
            </w:pPr>
            <w:r w:rsidRPr="00987255">
              <w:rPr>
                <w:rFonts w:cs="Times New Roman"/>
                <w:b/>
                <w:bCs/>
                <w:szCs w:val="24"/>
              </w:rPr>
              <w:t>Mērķis:</w:t>
            </w:r>
          </w:p>
          <w:p w14:paraId="192DE268" w14:textId="77777777" w:rsidR="00987255" w:rsidRPr="00987255" w:rsidRDefault="00987255" w:rsidP="00987255">
            <w:pPr>
              <w:spacing w:after="0"/>
              <w:rPr>
                <w:rFonts w:cs="Times New Roman"/>
                <w:szCs w:val="24"/>
              </w:rPr>
            </w:pPr>
            <w:r w:rsidRPr="00987255">
              <w:rPr>
                <w:rFonts w:cs="Times New Roman"/>
                <w:szCs w:val="24"/>
              </w:rPr>
              <w:t>Zināšanu un prasmju apguve prezentāciju veidošanā, teksta formatēšanā un vizuālo materiālu ievietošanā.</w:t>
            </w:r>
          </w:p>
          <w:p w14:paraId="10536189" w14:textId="77777777" w:rsidR="00987255" w:rsidRPr="00987255" w:rsidRDefault="00987255" w:rsidP="00987255">
            <w:pPr>
              <w:spacing w:after="0"/>
              <w:rPr>
                <w:rFonts w:cs="Times New Roman"/>
                <w:b/>
                <w:bCs/>
                <w:szCs w:val="24"/>
              </w:rPr>
            </w:pPr>
            <w:r w:rsidRPr="00987255">
              <w:rPr>
                <w:rFonts w:cs="Times New Roman"/>
                <w:b/>
                <w:bCs/>
                <w:szCs w:val="24"/>
              </w:rPr>
              <w:t>Mērķauditorija:</w:t>
            </w:r>
          </w:p>
          <w:p w14:paraId="69D18F9F" w14:textId="77777777" w:rsidR="00987255" w:rsidRPr="00987255" w:rsidRDefault="00987255" w:rsidP="00987255">
            <w:pPr>
              <w:spacing w:after="0"/>
              <w:jc w:val="both"/>
              <w:rPr>
                <w:rFonts w:eastAsia="Times New Roman" w:cs="Times New Roman"/>
                <w:szCs w:val="24"/>
                <w:lang w:eastAsia="lv-LV"/>
              </w:rPr>
            </w:pPr>
            <w:r w:rsidRPr="00987255">
              <w:rPr>
                <w:rFonts w:eastAsia="Times New Roman" w:cs="Times New Roman"/>
                <w:szCs w:val="24"/>
                <w:lang w:eastAsia="lv-LV"/>
              </w:rPr>
              <w:t>Darbinieki ar vēlmi papildināt zināšanām MS Office PowerPoint.</w:t>
            </w:r>
          </w:p>
          <w:p w14:paraId="277FB236" w14:textId="77777777" w:rsidR="00987255" w:rsidRPr="00987255" w:rsidRDefault="00987255" w:rsidP="00987255">
            <w:pPr>
              <w:spacing w:after="0"/>
              <w:rPr>
                <w:rFonts w:cs="Times New Roman"/>
                <w:b/>
                <w:bCs/>
                <w:szCs w:val="24"/>
              </w:rPr>
            </w:pPr>
            <w:r w:rsidRPr="00987255">
              <w:rPr>
                <w:rFonts w:cs="Times New Roman"/>
                <w:b/>
                <w:bCs/>
                <w:szCs w:val="24"/>
              </w:rPr>
              <w:t>Dalībnieku ieguvumi:</w:t>
            </w:r>
          </w:p>
          <w:p w14:paraId="68E48739" w14:textId="77777777" w:rsidR="00987255" w:rsidRPr="00987255" w:rsidRDefault="00987255" w:rsidP="00987255">
            <w:pPr>
              <w:spacing w:after="0"/>
              <w:rPr>
                <w:rFonts w:cs="Times New Roman"/>
                <w:szCs w:val="24"/>
              </w:rPr>
            </w:pPr>
            <w:r w:rsidRPr="00987255">
              <w:rPr>
                <w:rFonts w:cs="Times New Roman"/>
                <w:szCs w:val="24"/>
              </w:rPr>
              <w:t xml:space="preserve">Uzlabotas prasmes darbam ar MS PowerPoint. Spēja izstrādāt vizuāli pievilcīgas un kvalitatīvas prezentācijas. </w:t>
            </w:r>
          </w:p>
          <w:p w14:paraId="22248C19" w14:textId="77777777" w:rsidR="00987255" w:rsidRPr="00987255" w:rsidRDefault="00987255" w:rsidP="00987255">
            <w:pPr>
              <w:spacing w:after="0"/>
              <w:rPr>
                <w:rFonts w:cs="Times New Roman"/>
                <w:b/>
                <w:bCs/>
                <w:szCs w:val="24"/>
              </w:rPr>
            </w:pPr>
            <w:r w:rsidRPr="00987255">
              <w:rPr>
                <w:rFonts w:cs="Times New Roman"/>
                <w:b/>
                <w:bCs/>
                <w:szCs w:val="24"/>
              </w:rPr>
              <w:lastRenderedPageBreak/>
              <w:t>Uzdevumi:</w:t>
            </w:r>
          </w:p>
          <w:p w14:paraId="6F1F4E41" w14:textId="77777777" w:rsidR="00987255" w:rsidRPr="00987255" w:rsidRDefault="00987255" w:rsidP="00987255">
            <w:pPr>
              <w:spacing w:after="0"/>
              <w:rPr>
                <w:rFonts w:cs="Times New Roman"/>
                <w:szCs w:val="24"/>
              </w:rPr>
            </w:pPr>
            <w:r w:rsidRPr="00987255">
              <w:rPr>
                <w:rFonts w:cs="Times New Roman"/>
                <w:szCs w:val="24"/>
              </w:rPr>
              <w:t>Efektīvi izmantot MS PowerPoint piedāvātās iespējas; teksta formatēšana prezentācijas slaidos un attēlu ievietošana.</w:t>
            </w:r>
          </w:p>
        </w:tc>
        <w:tc>
          <w:tcPr>
            <w:tcW w:w="3544" w:type="dxa"/>
          </w:tcPr>
          <w:p w14:paraId="1F0A1624" w14:textId="77777777" w:rsidR="00987255" w:rsidRPr="00987255" w:rsidRDefault="00987255" w:rsidP="00987255">
            <w:pPr>
              <w:pStyle w:val="Sarakstarindkopa"/>
              <w:numPr>
                <w:ilvl w:val="0"/>
                <w:numId w:val="1"/>
              </w:numPr>
              <w:spacing w:line="276" w:lineRule="auto"/>
              <w:ind w:left="284" w:hanging="284"/>
              <w:contextualSpacing/>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lastRenderedPageBreak/>
              <w:t>Prezentāciju pazīmes (informācijas daudzums, attēla ieteicamais novietojums).</w:t>
            </w:r>
          </w:p>
          <w:p w14:paraId="610026BD" w14:textId="77777777" w:rsidR="00987255" w:rsidRPr="00987255" w:rsidRDefault="00987255" w:rsidP="00987255">
            <w:pPr>
              <w:pStyle w:val="Sarakstarindkopa"/>
              <w:numPr>
                <w:ilvl w:val="0"/>
                <w:numId w:val="1"/>
              </w:numPr>
              <w:spacing w:line="276" w:lineRule="auto"/>
              <w:ind w:left="284" w:hanging="284"/>
              <w:contextualSpacing/>
              <w:jc w:val="both"/>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Slaidrādes pielāgošana.</w:t>
            </w:r>
          </w:p>
          <w:p w14:paraId="5DDAFB52" w14:textId="77777777" w:rsidR="00987255" w:rsidRPr="00987255" w:rsidRDefault="00987255" w:rsidP="00987255">
            <w:pPr>
              <w:pStyle w:val="Sarakstarindkopa"/>
              <w:numPr>
                <w:ilvl w:val="0"/>
                <w:numId w:val="1"/>
              </w:numPr>
              <w:spacing w:line="276" w:lineRule="auto"/>
              <w:ind w:left="284" w:hanging="284"/>
              <w:contextualSpacing/>
              <w:jc w:val="both"/>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Dizaina pielāgošana.</w:t>
            </w:r>
          </w:p>
          <w:p w14:paraId="34E870C0" w14:textId="77777777" w:rsidR="00987255" w:rsidRPr="00987255" w:rsidRDefault="00987255" w:rsidP="00987255">
            <w:pPr>
              <w:pStyle w:val="Sarakstarindkopa"/>
              <w:numPr>
                <w:ilvl w:val="0"/>
                <w:numId w:val="1"/>
              </w:numPr>
              <w:spacing w:line="276" w:lineRule="auto"/>
              <w:ind w:left="284" w:hanging="284"/>
              <w:contextualSpacing/>
              <w:jc w:val="both"/>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Attēlu/ekrānuzņēmumu ievietošana un apstrāde prezentācijā.</w:t>
            </w:r>
          </w:p>
          <w:p w14:paraId="543A482C" w14:textId="77777777" w:rsidR="00987255" w:rsidRPr="00987255" w:rsidRDefault="00987255" w:rsidP="00987255">
            <w:pPr>
              <w:pStyle w:val="Sarakstarindkopa"/>
              <w:numPr>
                <w:ilvl w:val="0"/>
                <w:numId w:val="1"/>
              </w:numPr>
              <w:spacing w:line="276" w:lineRule="auto"/>
              <w:ind w:left="284" w:hanging="284"/>
              <w:contextualSpacing/>
              <w:jc w:val="both"/>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Prezentāciju koplietošana.</w:t>
            </w:r>
          </w:p>
          <w:p w14:paraId="5AEF9254" w14:textId="77777777" w:rsidR="00987255" w:rsidRPr="00987255" w:rsidRDefault="00987255" w:rsidP="00987255">
            <w:pPr>
              <w:pStyle w:val="Sarakstarindkopa"/>
              <w:numPr>
                <w:ilvl w:val="0"/>
                <w:numId w:val="1"/>
              </w:numPr>
              <w:spacing w:line="276" w:lineRule="auto"/>
              <w:ind w:left="284" w:hanging="284"/>
              <w:contextualSpacing/>
              <w:jc w:val="both"/>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Video faila ievietošana.</w:t>
            </w:r>
          </w:p>
          <w:p w14:paraId="33CD9242" w14:textId="77777777" w:rsidR="00987255" w:rsidRPr="00987255" w:rsidRDefault="00987255" w:rsidP="00987255">
            <w:pPr>
              <w:pStyle w:val="Sarakstarindkopa"/>
              <w:numPr>
                <w:ilvl w:val="0"/>
                <w:numId w:val="1"/>
              </w:numPr>
              <w:spacing w:line="276" w:lineRule="auto"/>
              <w:ind w:left="284" w:hanging="284"/>
              <w:contextualSpacing/>
              <w:jc w:val="both"/>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Slaidu izkārtojums.</w:t>
            </w:r>
          </w:p>
          <w:p w14:paraId="7070BD79" w14:textId="77777777" w:rsidR="00987255" w:rsidRPr="00987255" w:rsidRDefault="00987255" w:rsidP="00987255">
            <w:pPr>
              <w:pStyle w:val="Sarakstarindkopa"/>
              <w:numPr>
                <w:ilvl w:val="0"/>
                <w:numId w:val="1"/>
              </w:numPr>
              <w:spacing w:line="276" w:lineRule="auto"/>
              <w:ind w:left="284" w:hanging="284"/>
              <w:contextualSpacing/>
              <w:jc w:val="both"/>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Fona pielāgošana.</w:t>
            </w:r>
          </w:p>
          <w:p w14:paraId="3021C072" w14:textId="77777777" w:rsidR="00987255" w:rsidRPr="00987255" w:rsidRDefault="00987255" w:rsidP="00987255">
            <w:pPr>
              <w:spacing w:after="0"/>
              <w:rPr>
                <w:rFonts w:cs="Times New Roman"/>
                <w:b/>
                <w:bCs/>
                <w:szCs w:val="24"/>
              </w:rPr>
            </w:pPr>
          </w:p>
        </w:tc>
        <w:tc>
          <w:tcPr>
            <w:tcW w:w="3118" w:type="dxa"/>
          </w:tcPr>
          <w:p w14:paraId="19E0A810" w14:textId="77777777" w:rsidR="00987255" w:rsidRPr="00987255" w:rsidRDefault="00987255" w:rsidP="00987255">
            <w:pPr>
              <w:spacing w:after="0"/>
              <w:rPr>
                <w:rFonts w:cs="Times New Roman"/>
                <w:b/>
                <w:bCs/>
                <w:szCs w:val="24"/>
              </w:rPr>
            </w:pPr>
          </w:p>
        </w:tc>
        <w:tc>
          <w:tcPr>
            <w:tcW w:w="2835" w:type="dxa"/>
          </w:tcPr>
          <w:p w14:paraId="5A9C2EB3" w14:textId="77777777" w:rsidR="00987255" w:rsidRPr="00987255" w:rsidRDefault="00987255" w:rsidP="00987255">
            <w:pPr>
              <w:spacing w:after="0"/>
              <w:rPr>
                <w:rFonts w:cs="Times New Roman"/>
                <w:b/>
                <w:bCs/>
                <w:szCs w:val="24"/>
              </w:rPr>
            </w:pPr>
          </w:p>
        </w:tc>
      </w:tr>
      <w:tr w:rsidR="00987255" w:rsidRPr="00987255" w14:paraId="27882449" w14:textId="77777777" w:rsidTr="00D71F1B">
        <w:tc>
          <w:tcPr>
            <w:tcW w:w="654" w:type="dxa"/>
          </w:tcPr>
          <w:p w14:paraId="22705C68" w14:textId="77777777" w:rsidR="00987255" w:rsidRPr="00987255" w:rsidRDefault="00987255" w:rsidP="00987255">
            <w:pPr>
              <w:spacing w:after="0"/>
              <w:jc w:val="center"/>
              <w:rPr>
                <w:rFonts w:cs="Times New Roman"/>
                <w:b/>
                <w:bCs/>
                <w:szCs w:val="24"/>
              </w:rPr>
            </w:pPr>
            <w:r w:rsidRPr="00987255">
              <w:rPr>
                <w:rFonts w:cs="Times New Roman"/>
                <w:b/>
                <w:bCs/>
                <w:szCs w:val="24"/>
              </w:rPr>
              <w:t>5.</w:t>
            </w:r>
          </w:p>
        </w:tc>
        <w:tc>
          <w:tcPr>
            <w:tcW w:w="4161" w:type="dxa"/>
          </w:tcPr>
          <w:p w14:paraId="4B95C657" w14:textId="77777777" w:rsidR="00987255" w:rsidRPr="00987255" w:rsidRDefault="00987255" w:rsidP="00987255">
            <w:pPr>
              <w:spacing w:after="0"/>
              <w:rPr>
                <w:rFonts w:cs="Times New Roman"/>
                <w:b/>
                <w:bCs/>
                <w:szCs w:val="24"/>
              </w:rPr>
            </w:pPr>
            <w:r w:rsidRPr="00987255">
              <w:rPr>
                <w:rFonts w:cs="Times New Roman"/>
                <w:b/>
                <w:bCs/>
                <w:szCs w:val="24"/>
              </w:rPr>
              <w:t>MS Office Access apmācības darbiniekiem bez priekšzināšanām</w:t>
            </w:r>
          </w:p>
          <w:p w14:paraId="4BE6D929" w14:textId="77777777" w:rsidR="00987255" w:rsidRPr="00987255" w:rsidRDefault="00987255" w:rsidP="00987255">
            <w:pPr>
              <w:spacing w:after="0"/>
              <w:rPr>
                <w:rFonts w:cs="Times New Roman"/>
                <w:b/>
                <w:bCs/>
                <w:szCs w:val="24"/>
              </w:rPr>
            </w:pPr>
            <w:r w:rsidRPr="00987255">
              <w:rPr>
                <w:rFonts w:cs="Times New Roman"/>
                <w:b/>
                <w:bCs/>
                <w:szCs w:val="24"/>
              </w:rPr>
              <w:t>Mērķis:</w:t>
            </w:r>
          </w:p>
          <w:p w14:paraId="7225E6C3" w14:textId="77777777" w:rsidR="00987255" w:rsidRPr="00987255" w:rsidRDefault="00987255" w:rsidP="00987255">
            <w:pPr>
              <w:spacing w:after="0"/>
              <w:jc w:val="both"/>
              <w:outlineLvl w:val="3"/>
              <w:rPr>
                <w:rFonts w:eastAsia="Times New Roman" w:cs="Times New Roman"/>
                <w:szCs w:val="24"/>
                <w:lang w:eastAsia="lv-LV"/>
              </w:rPr>
            </w:pPr>
            <w:r w:rsidRPr="00987255">
              <w:rPr>
                <w:rFonts w:eastAsia="Times New Roman" w:cs="Times New Roman"/>
                <w:szCs w:val="24"/>
                <w:lang w:eastAsia="lv-LV"/>
              </w:rPr>
              <w:t xml:space="preserve">Pilnveidot prasmes MS Office Access lietošanai ikdienā un sekmēt izglītojamā praktiskā un patstāvīgā darba iemaņas spēt darbus veikt profesionālā līmenī. </w:t>
            </w:r>
          </w:p>
          <w:p w14:paraId="3312C41F" w14:textId="77777777" w:rsidR="00987255" w:rsidRPr="00987255" w:rsidRDefault="00987255" w:rsidP="00987255">
            <w:pPr>
              <w:spacing w:after="0"/>
              <w:rPr>
                <w:rFonts w:cs="Times New Roman"/>
                <w:b/>
                <w:bCs/>
                <w:szCs w:val="24"/>
              </w:rPr>
            </w:pPr>
            <w:r w:rsidRPr="00987255">
              <w:rPr>
                <w:rFonts w:cs="Times New Roman"/>
                <w:b/>
                <w:bCs/>
                <w:szCs w:val="24"/>
              </w:rPr>
              <w:t>Mērķauditorija:</w:t>
            </w:r>
          </w:p>
          <w:p w14:paraId="71FAA7B5" w14:textId="77777777" w:rsidR="00987255" w:rsidRPr="00987255" w:rsidRDefault="00987255" w:rsidP="00987255">
            <w:pPr>
              <w:spacing w:after="0"/>
              <w:jc w:val="both"/>
              <w:rPr>
                <w:rFonts w:eastAsia="Times New Roman" w:cs="Times New Roman"/>
                <w:szCs w:val="24"/>
                <w:lang w:eastAsia="lv-LV"/>
              </w:rPr>
            </w:pPr>
            <w:r w:rsidRPr="00987255">
              <w:rPr>
                <w:rFonts w:eastAsia="Times New Roman" w:cs="Times New Roman"/>
                <w:szCs w:val="24"/>
                <w:lang w:eastAsia="lv-LV"/>
              </w:rPr>
              <w:t>Darbinieki bez priekšzināšanām MS Office Access.</w:t>
            </w:r>
          </w:p>
          <w:p w14:paraId="3800D1C7" w14:textId="77777777" w:rsidR="00987255" w:rsidRPr="00987255" w:rsidRDefault="00987255" w:rsidP="00987255">
            <w:pPr>
              <w:spacing w:after="0"/>
              <w:rPr>
                <w:rFonts w:cs="Times New Roman"/>
                <w:b/>
                <w:bCs/>
                <w:szCs w:val="24"/>
              </w:rPr>
            </w:pPr>
            <w:r w:rsidRPr="00987255">
              <w:rPr>
                <w:rFonts w:cs="Times New Roman"/>
                <w:b/>
                <w:bCs/>
                <w:szCs w:val="24"/>
              </w:rPr>
              <w:t>Dalībnieku ieguvumi:</w:t>
            </w:r>
          </w:p>
          <w:p w14:paraId="127C7F0F" w14:textId="77777777" w:rsidR="00987255" w:rsidRPr="00987255" w:rsidRDefault="00987255" w:rsidP="00987255">
            <w:pPr>
              <w:spacing w:after="0"/>
              <w:jc w:val="both"/>
              <w:rPr>
                <w:rFonts w:eastAsia="Times New Roman" w:cs="Times New Roman"/>
                <w:szCs w:val="24"/>
                <w:lang w:eastAsia="lv-LV"/>
              </w:rPr>
            </w:pPr>
            <w:r w:rsidRPr="00987255">
              <w:rPr>
                <w:rFonts w:eastAsia="Times New Roman" w:cs="Times New Roman"/>
                <w:szCs w:val="24"/>
                <w:lang w:eastAsia="lv-LV"/>
              </w:rPr>
              <w:t>Mācību procesa rezultātā iegūtas padziļinātas zināšanās jaunu datu bāzu veidošanā un to mainīšanā.</w:t>
            </w:r>
          </w:p>
          <w:p w14:paraId="4D232C07" w14:textId="77777777" w:rsidR="00987255" w:rsidRPr="00987255" w:rsidRDefault="00987255" w:rsidP="00987255">
            <w:pPr>
              <w:spacing w:after="0"/>
              <w:rPr>
                <w:rFonts w:cs="Times New Roman"/>
                <w:b/>
                <w:bCs/>
                <w:szCs w:val="24"/>
              </w:rPr>
            </w:pPr>
            <w:r w:rsidRPr="00987255">
              <w:rPr>
                <w:rFonts w:cs="Times New Roman"/>
                <w:b/>
                <w:bCs/>
                <w:szCs w:val="24"/>
              </w:rPr>
              <w:t>Uzdevumi:</w:t>
            </w:r>
          </w:p>
          <w:p w14:paraId="595CF09E" w14:textId="77777777" w:rsidR="00987255" w:rsidRPr="00987255" w:rsidRDefault="00987255" w:rsidP="00987255">
            <w:pPr>
              <w:pStyle w:val="Sarakstarindkopa"/>
              <w:numPr>
                <w:ilvl w:val="0"/>
                <w:numId w:val="11"/>
              </w:numPr>
              <w:ind w:left="273" w:hanging="142"/>
              <w:contextualSpacing/>
              <w:jc w:val="both"/>
              <w:rPr>
                <w:rFonts w:ascii="Times New Roman" w:hAnsi="Times New Roman"/>
                <w:szCs w:val="24"/>
              </w:rPr>
            </w:pPr>
            <w:r w:rsidRPr="00987255">
              <w:rPr>
                <w:rFonts w:ascii="Times New Roman" w:hAnsi="Times New Roman"/>
                <w:szCs w:val="24"/>
              </w:rPr>
              <w:t>Efektīvi izmantot MS Office Access piedāvātās iespējas;</w:t>
            </w:r>
          </w:p>
          <w:p w14:paraId="5D87C2B3" w14:textId="77777777" w:rsidR="00987255" w:rsidRPr="00987255" w:rsidRDefault="00987255" w:rsidP="00987255">
            <w:pPr>
              <w:pStyle w:val="Sarakstarindkopa"/>
              <w:numPr>
                <w:ilvl w:val="0"/>
                <w:numId w:val="11"/>
              </w:numPr>
              <w:ind w:left="273" w:hanging="142"/>
              <w:contextualSpacing/>
              <w:jc w:val="both"/>
              <w:rPr>
                <w:rFonts w:ascii="Times New Roman" w:hAnsi="Times New Roman"/>
                <w:szCs w:val="24"/>
              </w:rPr>
            </w:pPr>
            <w:r w:rsidRPr="00987255">
              <w:rPr>
                <w:rFonts w:ascii="Times New Roman" w:hAnsi="Times New Roman"/>
                <w:szCs w:val="24"/>
              </w:rPr>
              <w:t>Analizēt datus un prognozēt iespējamo attīstību.</w:t>
            </w:r>
          </w:p>
        </w:tc>
        <w:tc>
          <w:tcPr>
            <w:tcW w:w="3544" w:type="dxa"/>
          </w:tcPr>
          <w:p w14:paraId="3C453D0C" w14:textId="77777777" w:rsidR="00987255" w:rsidRPr="00987255" w:rsidRDefault="00987255" w:rsidP="00987255">
            <w:pPr>
              <w:pStyle w:val="Sarakstarindkopa"/>
              <w:numPr>
                <w:ilvl w:val="0"/>
                <w:numId w:val="1"/>
              </w:numPr>
              <w:spacing w:line="276" w:lineRule="auto"/>
              <w:ind w:left="284" w:hanging="284"/>
              <w:contextualSpacing/>
              <w:jc w:val="both"/>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Access rīku skaidrojums.</w:t>
            </w:r>
          </w:p>
          <w:p w14:paraId="4743BE0A" w14:textId="77777777" w:rsidR="00987255" w:rsidRPr="00987255" w:rsidRDefault="00987255" w:rsidP="00987255">
            <w:pPr>
              <w:pStyle w:val="Sarakstarindkopa"/>
              <w:numPr>
                <w:ilvl w:val="0"/>
                <w:numId w:val="1"/>
              </w:numPr>
              <w:spacing w:line="276" w:lineRule="auto"/>
              <w:ind w:left="284" w:hanging="284"/>
              <w:contextualSpacing/>
              <w:jc w:val="both"/>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Datu bāzes struktūras veidošana.</w:t>
            </w:r>
          </w:p>
          <w:p w14:paraId="0CDE66D1" w14:textId="77777777" w:rsidR="00987255" w:rsidRPr="00987255" w:rsidRDefault="00987255" w:rsidP="00987255">
            <w:pPr>
              <w:pStyle w:val="Sarakstarindkopa"/>
              <w:numPr>
                <w:ilvl w:val="0"/>
                <w:numId w:val="1"/>
              </w:numPr>
              <w:spacing w:line="276" w:lineRule="auto"/>
              <w:ind w:left="284" w:hanging="284"/>
              <w:contextualSpacing/>
              <w:jc w:val="both"/>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Datu ievadīšana.</w:t>
            </w:r>
          </w:p>
          <w:p w14:paraId="4B1B29F4" w14:textId="77777777" w:rsidR="00987255" w:rsidRPr="00987255" w:rsidRDefault="00987255" w:rsidP="00987255">
            <w:pPr>
              <w:pStyle w:val="Sarakstarindkopa"/>
              <w:numPr>
                <w:ilvl w:val="0"/>
                <w:numId w:val="1"/>
              </w:numPr>
              <w:spacing w:line="276" w:lineRule="auto"/>
              <w:ind w:left="284" w:hanging="284"/>
              <w:contextualSpacing/>
              <w:jc w:val="both"/>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Formu veidošana.</w:t>
            </w:r>
          </w:p>
          <w:p w14:paraId="6C256129" w14:textId="77777777" w:rsidR="00987255" w:rsidRPr="00987255" w:rsidRDefault="00987255" w:rsidP="00987255">
            <w:pPr>
              <w:pStyle w:val="Sarakstarindkopa"/>
              <w:numPr>
                <w:ilvl w:val="0"/>
                <w:numId w:val="1"/>
              </w:numPr>
              <w:spacing w:line="276" w:lineRule="auto"/>
              <w:ind w:left="284" w:hanging="284"/>
              <w:contextualSpacing/>
              <w:jc w:val="both"/>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Datu integritātes uzturēšana.</w:t>
            </w:r>
          </w:p>
          <w:p w14:paraId="710D54D5" w14:textId="77777777" w:rsidR="00987255" w:rsidRPr="00987255" w:rsidRDefault="00987255" w:rsidP="00987255">
            <w:pPr>
              <w:pStyle w:val="Sarakstarindkopa"/>
              <w:numPr>
                <w:ilvl w:val="0"/>
                <w:numId w:val="1"/>
              </w:numPr>
              <w:spacing w:line="276" w:lineRule="auto"/>
              <w:ind w:left="284" w:hanging="284"/>
              <w:contextualSpacing/>
              <w:jc w:val="both"/>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Meklēšana datu bāzē.</w:t>
            </w:r>
          </w:p>
          <w:p w14:paraId="277C61CC" w14:textId="77777777" w:rsidR="00987255" w:rsidRPr="00987255" w:rsidRDefault="00987255" w:rsidP="00987255">
            <w:pPr>
              <w:pStyle w:val="Sarakstarindkopa"/>
              <w:numPr>
                <w:ilvl w:val="0"/>
                <w:numId w:val="1"/>
              </w:numPr>
              <w:spacing w:line="276" w:lineRule="auto"/>
              <w:ind w:left="284" w:hanging="284"/>
              <w:contextualSpacing/>
              <w:jc w:val="both"/>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Formu veidošana un uzlabošana.</w:t>
            </w:r>
          </w:p>
          <w:p w14:paraId="69C090AB" w14:textId="77777777" w:rsidR="00987255" w:rsidRPr="00987255" w:rsidRDefault="00987255" w:rsidP="00987255">
            <w:pPr>
              <w:pStyle w:val="Sarakstarindkopa"/>
              <w:numPr>
                <w:ilvl w:val="0"/>
                <w:numId w:val="1"/>
              </w:numPr>
              <w:spacing w:line="276" w:lineRule="auto"/>
              <w:ind w:left="284" w:hanging="284"/>
              <w:contextualSpacing/>
              <w:jc w:val="both"/>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Datu ievades kontrolēšana.</w:t>
            </w:r>
          </w:p>
          <w:p w14:paraId="1B7AEDDA" w14:textId="77777777" w:rsidR="00987255" w:rsidRPr="00987255" w:rsidRDefault="00987255" w:rsidP="00987255">
            <w:pPr>
              <w:pStyle w:val="Sarakstarindkopa"/>
              <w:numPr>
                <w:ilvl w:val="0"/>
                <w:numId w:val="1"/>
              </w:numPr>
              <w:spacing w:line="276" w:lineRule="auto"/>
              <w:ind w:left="284" w:hanging="284"/>
              <w:contextualSpacing/>
              <w:jc w:val="both"/>
              <w:outlineLvl w:val="3"/>
              <w:rPr>
                <w:rFonts w:ascii="Times New Roman" w:eastAsia="Times New Roman" w:hAnsi="Times New Roman"/>
                <w:szCs w:val="24"/>
                <w:lang w:eastAsia="lv-LV"/>
              </w:rPr>
            </w:pPr>
            <w:r w:rsidRPr="00987255">
              <w:rPr>
                <w:rFonts w:ascii="Times New Roman" w:eastAsia="Times New Roman" w:hAnsi="Times New Roman"/>
                <w:szCs w:val="24"/>
                <w:lang w:eastAsia="lv-LV"/>
              </w:rPr>
              <w:t>Datu koplietošana ar citām lietojumprogrammām.</w:t>
            </w:r>
          </w:p>
          <w:p w14:paraId="56039617" w14:textId="77777777" w:rsidR="00987255" w:rsidRPr="00987255" w:rsidRDefault="00987255" w:rsidP="00987255">
            <w:pPr>
              <w:spacing w:after="0"/>
              <w:rPr>
                <w:rFonts w:cs="Times New Roman"/>
                <w:b/>
                <w:bCs/>
                <w:szCs w:val="24"/>
              </w:rPr>
            </w:pPr>
          </w:p>
        </w:tc>
        <w:tc>
          <w:tcPr>
            <w:tcW w:w="3118" w:type="dxa"/>
          </w:tcPr>
          <w:p w14:paraId="62A1DEA6" w14:textId="77777777" w:rsidR="00987255" w:rsidRPr="00987255" w:rsidRDefault="00987255" w:rsidP="00987255">
            <w:pPr>
              <w:spacing w:after="0"/>
              <w:rPr>
                <w:rFonts w:cs="Times New Roman"/>
                <w:b/>
                <w:bCs/>
                <w:szCs w:val="24"/>
              </w:rPr>
            </w:pPr>
          </w:p>
        </w:tc>
        <w:tc>
          <w:tcPr>
            <w:tcW w:w="2835" w:type="dxa"/>
          </w:tcPr>
          <w:p w14:paraId="76E76E87" w14:textId="77777777" w:rsidR="00987255" w:rsidRPr="00987255" w:rsidRDefault="00987255" w:rsidP="00987255">
            <w:pPr>
              <w:spacing w:after="0"/>
              <w:rPr>
                <w:rFonts w:cs="Times New Roman"/>
                <w:b/>
                <w:bCs/>
                <w:szCs w:val="24"/>
              </w:rPr>
            </w:pPr>
          </w:p>
        </w:tc>
      </w:tr>
    </w:tbl>
    <w:p w14:paraId="6ACCE7D1" w14:textId="77777777" w:rsidR="00647AE5" w:rsidRPr="00286948" w:rsidRDefault="00647AE5" w:rsidP="00647AE5">
      <w:pPr>
        <w:spacing w:after="0" w:line="240" w:lineRule="auto"/>
        <w:jc w:val="both"/>
        <w:rPr>
          <w:rFonts w:ascii="Times New Roman" w:hAnsi="Times New Roman" w:cs="Times New Roman"/>
        </w:rPr>
      </w:pPr>
    </w:p>
    <w:tbl>
      <w:tblPr>
        <w:tblW w:w="5778" w:type="dxa"/>
        <w:tblLook w:val="0000" w:firstRow="0" w:lastRow="0" w:firstColumn="0" w:lastColumn="0" w:noHBand="0" w:noVBand="0"/>
      </w:tblPr>
      <w:tblGrid>
        <w:gridCol w:w="5778"/>
      </w:tblGrid>
      <w:tr w:rsidR="00647AE5" w:rsidRPr="00286948" w14:paraId="1B1902ED" w14:textId="77777777" w:rsidTr="006D621F">
        <w:tc>
          <w:tcPr>
            <w:tcW w:w="5778" w:type="dxa"/>
          </w:tcPr>
          <w:p w14:paraId="04D5DA01" w14:textId="77777777" w:rsidR="00647AE5" w:rsidRPr="00286948" w:rsidRDefault="00647AE5" w:rsidP="006D621F">
            <w:pPr>
              <w:spacing w:after="0" w:line="240" w:lineRule="auto"/>
              <w:rPr>
                <w:rFonts w:ascii="Times New Roman" w:hAnsi="Times New Roman" w:cs="Times New Roman"/>
              </w:rPr>
            </w:pPr>
            <w:r w:rsidRPr="00286948">
              <w:rPr>
                <w:rFonts w:ascii="Times New Roman" w:hAnsi="Times New Roman" w:cs="Times New Roman"/>
                <w:highlight w:val="lightGray"/>
              </w:rPr>
              <w:t>&lt;Pretendenta paraksttiesīgās vai pilnvarotās personas vārds, uzvārds, amats&gt;</w:t>
            </w:r>
          </w:p>
        </w:tc>
      </w:tr>
      <w:tr w:rsidR="00647AE5" w:rsidRPr="00286948" w14:paraId="5FEA5AB1" w14:textId="77777777" w:rsidTr="006D621F">
        <w:tc>
          <w:tcPr>
            <w:tcW w:w="5778" w:type="dxa"/>
          </w:tcPr>
          <w:p w14:paraId="2991F82B" w14:textId="77777777" w:rsidR="00647AE5" w:rsidRPr="00286948" w:rsidRDefault="00647AE5" w:rsidP="006D621F">
            <w:pPr>
              <w:spacing w:after="0" w:line="240" w:lineRule="auto"/>
              <w:rPr>
                <w:rFonts w:ascii="Times New Roman" w:hAnsi="Times New Roman" w:cs="Times New Roman"/>
              </w:rPr>
            </w:pPr>
            <w:r w:rsidRPr="00286948">
              <w:rPr>
                <w:rFonts w:ascii="Times New Roman" w:hAnsi="Times New Roman" w:cs="Times New Roman"/>
                <w:highlight w:val="lightGray"/>
              </w:rPr>
              <w:t>&lt;Paraksts&gt;</w:t>
            </w:r>
          </w:p>
        </w:tc>
      </w:tr>
      <w:tr w:rsidR="00647AE5" w:rsidRPr="00286948" w14:paraId="4D265D50" w14:textId="77777777" w:rsidTr="006D621F">
        <w:tc>
          <w:tcPr>
            <w:tcW w:w="5778" w:type="dxa"/>
          </w:tcPr>
          <w:p w14:paraId="3CA626AC" w14:textId="77777777" w:rsidR="00647AE5" w:rsidRPr="00286948" w:rsidRDefault="00647AE5" w:rsidP="006D621F">
            <w:pPr>
              <w:spacing w:after="0" w:line="240" w:lineRule="auto"/>
              <w:rPr>
                <w:rFonts w:ascii="Times New Roman" w:hAnsi="Times New Roman" w:cs="Times New Roman"/>
              </w:rPr>
            </w:pPr>
            <w:r w:rsidRPr="00286948">
              <w:rPr>
                <w:rFonts w:ascii="Times New Roman" w:hAnsi="Times New Roman" w:cs="Times New Roman"/>
                <w:highlight w:val="lightGray"/>
              </w:rPr>
              <w:t>&lt;Datums, vieta&gt;</w:t>
            </w:r>
          </w:p>
        </w:tc>
      </w:tr>
    </w:tbl>
    <w:p w14:paraId="53D6B52E" w14:textId="77777777" w:rsidR="00647AE5" w:rsidRPr="00286948" w:rsidRDefault="00647AE5" w:rsidP="00647AE5">
      <w:pPr>
        <w:widowControl w:val="0"/>
        <w:tabs>
          <w:tab w:val="left" w:pos="284"/>
        </w:tabs>
        <w:spacing w:after="0" w:line="240" w:lineRule="auto"/>
        <w:rPr>
          <w:rFonts w:ascii="Times New Roman" w:hAnsi="Times New Roman" w:cs="Times New Roman"/>
        </w:rPr>
      </w:pPr>
    </w:p>
    <w:p w14:paraId="6EF18DDC" w14:textId="77777777" w:rsidR="00647AE5" w:rsidRPr="00286948" w:rsidRDefault="00647AE5" w:rsidP="00647AE5">
      <w:pPr>
        <w:rPr>
          <w:rFonts w:ascii="Times New Roman" w:eastAsia="Times New Roman" w:hAnsi="Times New Roman" w:cs="Times New Roman"/>
          <w:b/>
          <w:bCs/>
          <w:kern w:val="32"/>
          <w:lang w:eastAsia="lv-LV"/>
        </w:rPr>
      </w:pPr>
      <w:r w:rsidRPr="00286948">
        <w:rPr>
          <w:rFonts w:ascii="Times New Roman" w:hAnsi="Times New Roman" w:cs="Times New Roman"/>
        </w:rPr>
        <w:br w:type="page"/>
      </w:r>
    </w:p>
    <w:p w14:paraId="43DC1D31" w14:textId="77777777" w:rsidR="00647AE5" w:rsidRPr="00286948" w:rsidRDefault="00647AE5" w:rsidP="00647AE5">
      <w:pPr>
        <w:spacing w:line="360" w:lineRule="auto"/>
        <w:jc w:val="right"/>
        <w:rPr>
          <w:rFonts w:ascii="Times New Roman" w:hAnsi="Times New Roman" w:cs="Times New Roman"/>
          <w:b/>
        </w:rPr>
        <w:sectPr w:rsidR="00647AE5" w:rsidRPr="00286948" w:rsidSect="0022163F">
          <w:pgSz w:w="16838" w:h="11906" w:orient="landscape"/>
          <w:pgMar w:top="1134" w:right="1134" w:bottom="1418" w:left="1134" w:header="709" w:footer="709" w:gutter="0"/>
          <w:cols w:space="708"/>
          <w:docGrid w:linePitch="360"/>
        </w:sectPr>
      </w:pPr>
    </w:p>
    <w:p w14:paraId="6E58CCC5" w14:textId="77777777" w:rsidR="00647AE5" w:rsidRPr="00A10DF7" w:rsidRDefault="00647AE5" w:rsidP="00647AE5">
      <w:pPr>
        <w:spacing w:line="360" w:lineRule="auto"/>
        <w:jc w:val="right"/>
        <w:rPr>
          <w:rFonts w:ascii="Times New Roman" w:hAnsi="Times New Roman" w:cs="Times New Roman"/>
          <w:bCs/>
          <w:sz w:val="24"/>
          <w:szCs w:val="24"/>
        </w:rPr>
      </w:pPr>
      <w:r w:rsidRPr="00A10DF7">
        <w:rPr>
          <w:rFonts w:ascii="Times New Roman" w:hAnsi="Times New Roman" w:cs="Times New Roman"/>
          <w:bCs/>
          <w:sz w:val="24"/>
          <w:szCs w:val="24"/>
        </w:rPr>
        <w:lastRenderedPageBreak/>
        <w:t>2.pielikums</w:t>
      </w:r>
    </w:p>
    <w:p w14:paraId="5FB497F4" w14:textId="77777777" w:rsidR="00647AE5" w:rsidRPr="00286948" w:rsidRDefault="00647AE5" w:rsidP="00647AE5">
      <w:pPr>
        <w:spacing w:line="240" w:lineRule="auto"/>
        <w:jc w:val="center"/>
        <w:rPr>
          <w:rFonts w:ascii="Times New Roman" w:hAnsi="Times New Roman" w:cs="Times New Roman"/>
          <w:b/>
          <w:sz w:val="24"/>
          <w:szCs w:val="24"/>
        </w:rPr>
      </w:pPr>
      <w:r w:rsidRPr="00286948">
        <w:rPr>
          <w:rFonts w:ascii="Times New Roman" w:hAnsi="Times New Roman" w:cs="Times New Roman"/>
          <w:b/>
          <w:sz w:val="24"/>
          <w:szCs w:val="24"/>
        </w:rPr>
        <w:t>Finanšu piedāvājuma veidne</w:t>
      </w:r>
    </w:p>
    <w:p w14:paraId="2BA25B9C" w14:textId="5DCD676D" w:rsidR="00CA06BC" w:rsidRPr="00F559C6" w:rsidRDefault="00647AE5" w:rsidP="00F559C6">
      <w:pPr>
        <w:pStyle w:val="Sarakstarindkopa"/>
        <w:numPr>
          <w:ilvl w:val="0"/>
          <w:numId w:val="4"/>
        </w:numPr>
        <w:tabs>
          <w:tab w:val="left" w:pos="284"/>
          <w:tab w:val="left" w:pos="4111"/>
        </w:tabs>
        <w:ind w:left="284" w:hanging="284"/>
        <w:jc w:val="both"/>
        <w:rPr>
          <w:rFonts w:ascii="Times New Roman" w:hAnsi="Times New Roman"/>
          <w:i/>
          <w:sz w:val="24"/>
          <w:szCs w:val="24"/>
        </w:rPr>
      </w:pPr>
      <w:r w:rsidRPr="00EC5FBD">
        <w:rPr>
          <w:rFonts w:ascii="Times New Roman" w:hAnsi="Times New Roman"/>
          <w:sz w:val="24"/>
          <w:szCs w:val="24"/>
        </w:rPr>
        <w:t xml:space="preserve">Ar šo, &lt;pretendenta nosaukums&gt;, reģ.Nr.&lt;reģistrācijas numurs&gt;, iesniedz piedāvājumu tirgus izpētei </w:t>
      </w:r>
      <w:r w:rsidR="00777C44" w:rsidRPr="00647AE5">
        <w:rPr>
          <w:rFonts w:ascii="Times New Roman" w:hAnsi="Times New Roman"/>
          <w:b/>
          <w:sz w:val="24"/>
          <w:szCs w:val="24"/>
        </w:rPr>
        <w:t xml:space="preserve">Apmācības “Efektivitātes pilnveidošana darbā ar Microsoft Office programmām Word, Excel, PowerPoint, Access” </w:t>
      </w:r>
      <w:r w:rsidRPr="00EC5FBD">
        <w:rPr>
          <w:rFonts w:ascii="Times New Roman" w:hAnsi="Times New Roman"/>
          <w:sz w:val="24"/>
          <w:szCs w:val="24"/>
        </w:rPr>
        <w:t>(turpmāk – Tirgus izpēte) a</w:t>
      </w:r>
      <w:r w:rsidRPr="00EC5FBD">
        <w:rPr>
          <w:rFonts w:ascii="Times New Roman" w:hAnsi="Times New Roman"/>
          <w:i/>
          <w:sz w:val="24"/>
          <w:szCs w:val="24"/>
        </w:rPr>
        <w:t xml:space="preserve">pliecina, </w:t>
      </w:r>
      <w:r w:rsidRPr="00EC5FBD">
        <w:rPr>
          <w:rFonts w:ascii="Times New Roman" w:hAnsi="Times New Roman"/>
          <w:sz w:val="24"/>
          <w:szCs w:val="24"/>
        </w:rPr>
        <w:t>piedāvā nodrošināt darbinieku apmācību par šādām izmaksām, kas ietver visas ar pakalpojumu izpildi saistītās izmaksas, tai skaitā, nodokļus un nodevas, izņemot pievienotās vērtības nodokli (turpmāk - PVN), kas norādīts atsevišķi:</w:t>
      </w: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3"/>
        <w:gridCol w:w="2661"/>
        <w:gridCol w:w="2260"/>
        <w:gridCol w:w="1879"/>
        <w:gridCol w:w="1666"/>
      </w:tblGrid>
      <w:tr w:rsidR="00587F68" w:rsidRPr="00286948" w14:paraId="1A203BC9" w14:textId="77777777" w:rsidTr="00FD432E">
        <w:trPr>
          <w:trHeight w:val="602"/>
        </w:trPr>
        <w:tc>
          <w:tcPr>
            <w:tcW w:w="883" w:type="dxa"/>
            <w:tcMar>
              <w:top w:w="0" w:type="dxa"/>
              <w:left w:w="108" w:type="dxa"/>
              <w:bottom w:w="0" w:type="dxa"/>
              <w:right w:w="108" w:type="dxa"/>
            </w:tcMar>
            <w:vAlign w:val="center"/>
            <w:hideMark/>
          </w:tcPr>
          <w:p w14:paraId="69485897" w14:textId="77777777" w:rsidR="00587F68" w:rsidRPr="00EA7FCE" w:rsidRDefault="00587F68" w:rsidP="00EA7FCE">
            <w:pPr>
              <w:spacing w:before="40" w:after="40" w:line="240" w:lineRule="auto"/>
              <w:jc w:val="center"/>
              <w:rPr>
                <w:rFonts w:ascii="Times New Roman" w:hAnsi="Times New Roman" w:cs="Times New Roman"/>
                <w:b/>
                <w:bCs/>
                <w:color w:val="000000"/>
                <w:szCs w:val="24"/>
                <w:lang w:eastAsia="lv-LV"/>
              </w:rPr>
            </w:pPr>
            <w:r w:rsidRPr="00EA7FCE">
              <w:rPr>
                <w:rFonts w:ascii="Times New Roman" w:hAnsi="Times New Roman" w:cs="Times New Roman"/>
                <w:b/>
                <w:bCs/>
                <w:color w:val="000000"/>
                <w:szCs w:val="24"/>
                <w:lang w:eastAsia="lv-LV"/>
              </w:rPr>
              <w:t>Nr.p.k</w:t>
            </w:r>
          </w:p>
        </w:tc>
        <w:tc>
          <w:tcPr>
            <w:tcW w:w="2661" w:type="dxa"/>
            <w:tcMar>
              <w:top w:w="0" w:type="dxa"/>
              <w:left w:w="108" w:type="dxa"/>
              <w:bottom w:w="0" w:type="dxa"/>
              <w:right w:w="108" w:type="dxa"/>
            </w:tcMar>
            <w:vAlign w:val="center"/>
            <w:hideMark/>
          </w:tcPr>
          <w:p w14:paraId="177B807C" w14:textId="77777777" w:rsidR="00587F68" w:rsidRPr="00EA7FCE" w:rsidRDefault="00587F68" w:rsidP="00EA7FCE">
            <w:pPr>
              <w:spacing w:before="40" w:after="40" w:line="240" w:lineRule="auto"/>
              <w:jc w:val="center"/>
              <w:rPr>
                <w:rFonts w:ascii="Times New Roman" w:hAnsi="Times New Roman" w:cs="Times New Roman"/>
                <w:b/>
                <w:bCs/>
                <w:color w:val="000000"/>
                <w:szCs w:val="24"/>
                <w:lang w:eastAsia="lv-LV"/>
              </w:rPr>
            </w:pPr>
            <w:r w:rsidRPr="00EA7FCE">
              <w:rPr>
                <w:rFonts w:ascii="Times New Roman" w:hAnsi="Times New Roman" w:cs="Times New Roman"/>
                <w:b/>
                <w:bCs/>
                <w:szCs w:val="24"/>
              </w:rPr>
              <w:t>Programmas nosaukums</w:t>
            </w:r>
          </w:p>
        </w:tc>
        <w:tc>
          <w:tcPr>
            <w:tcW w:w="2260" w:type="dxa"/>
            <w:vAlign w:val="center"/>
          </w:tcPr>
          <w:p w14:paraId="77FCD089" w14:textId="77777777" w:rsidR="00587F68" w:rsidRPr="00EA7FCE" w:rsidRDefault="00587F68" w:rsidP="00EA7FCE">
            <w:pPr>
              <w:spacing w:before="40" w:after="40" w:line="240" w:lineRule="auto"/>
              <w:jc w:val="center"/>
              <w:rPr>
                <w:rFonts w:ascii="Times New Roman" w:hAnsi="Times New Roman" w:cs="Times New Roman"/>
                <w:b/>
                <w:bCs/>
                <w:szCs w:val="24"/>
                <w:lang w:eastAsia="lv-LV"/>
              </w:rPr>
            </w:pPr>
            <w:r w:rsidRPr="00EA7FCE">
              <w:rPr>
                <w:rFonts w:ascii="Times New Roman" w:hAnsi="Times New Roman" w:cs="Times New Roman"/>
                <w:b/>
                <w:bCs/>
                <w:szCs w:val="24"/>
                <w:lang w:eastAsia="lv-LV"/>
              </w:rPr>
              <w:t>Apmācāmo skaits*</w:t>
            </w:r>
          </w:p>
        </w:tc>
        <w:tc>
          <w:tcPr>
            <w:tcW w:w="1879" w:type="dxa"/>
            <w:tcMar>
              <w:top w:w="0" w:type="dxa"/>
              <w:left w:w="108" w:type="dxa"/>
              <w:bottom w:w="0" w:type="dxa"/>
              <w:right w:w="108" w:type="dxa"/>
            </w:tcMar>
            <w:vAlign w:val="center"/>
            <w:hideMark/>
          </w:tcPr>
          <w:p w14:paraId="38D92084" w14:textId="77777777" w:rsidR="00587F68" w:rsidRPr="00EA7FCE" w:rsidRDefault="00587F68" w:rsidP="00EA7FCE">
            <w:pPr>
              <w:spacing w:before="40" w:after="40" w:line="240" w:lineRule="auto"/>
              <w:jc w:val="center"/>
              <w:rPr>
                <w:rFonts w:ascii="Times New Roman" w:hAnsi="Times New Roman" w:cs="Times New Roman"/>
                <w:b/>
                <w:bCs/>
                <w:szCs w:val="24"/>
                <w:lang w:eastAsia="lv-LV"/>
              </w:rPr>
            </w:pPr>
            <w:r w:rsidRPr="00EA7FCE">
              <w:rPr>
                <w:rFonts w:ascii="Times New Roman" w:hAnsi="Times New Roman" w:cs="Times New Roman"/>
                <w:b/>
                <w:bCs/>
                <w:szCs w:val="24"/>
                <w:lang w:eastAsia="lv-LV"/>
              </w:rPr>
              <w:t>Piedāvātā cena, 1 personai</w:t>
            </w:r>
            <w:r w:rsidRPr="00EA7FCE">
              <w:rPr>
                <w:rFonts w:ascii="Times New Roman" w:hAnsi="Times New Roman" w:cs="Times New Roman"/>
                <w:b/>
                <w:bCs/>
                <w:szCs w:val="24"/>
                <w:lang w:eastAsia="lv-LV"/>
              </w:rPr>
              <w:br/>
              <w:t>EUR (bez PVN)</w:t>
            </w:r>
          </w:p>
        </w:tc>
        <w:tc>
          <w:tcPr>
            <w:tcW w:w="1666" w:type="dxa"/>
            <w:vAlign w:val="center"/>
          </w:tcPr>
          <w:p w14:paraId="7CC12E75" w14:textId="77777777" w:rsidR="00587F68" w:rsidRPr="00EA7FCE" w:rsidRDefault="00587F68" w:rsidP="00EA7FCE">
            <w:pPr>
              <w:spacing w:before="40" w:after="40" w:line="240" w:lineRule="auto"/>
              <w:jc w:val="center"/>
              <w:rPr>
                <w:rFonts w:ascii="Times New Roman" w:hAnsi="Times New Roman" w:cs="Times New Roman"/>
                <w:b/>
                <w:bCs/>
                <w:szCs w:val="24"/>
                <w:lang w:eastAsia="lv-LV"/>
              </w:rPr>
            </w:pPr>
            <w:r w:rsidRPr="00EA7FCE">
              <w:rPr>
                <w:rFonts w:ascii="Times New Roman" w:hAnsi="Times New Roman" w:cs="Times New Roman"/>
                <w:b/>
                <w:bCs/>
                <w:color w:val="000000"/>
                <w:lang w:eastAsia="lv-LV"/>
              </w:rPr>
              <w:t>Summa, EUR bez PVN</w:t>
            </w:r>
          </w:p>
        </w:tc>
      </w:tr>
      <w:tr w:rsidR="00587F68" w:rsidRPr="0077095F" w14:paraId="7BCBF1E5" w14:textId="77777777" w:rsidTr="00FD432E">
        <w:trPr>
          <w:trHeight w:val="383"/>
        </w:trPr>
        <w:tc>
          <w:tcPr>
            <w:tcW w:w="883" w:type="dxa"/>
            <w:tcMar>
              <w:top w:w="0" w:type="dxa"/>
              <w:left w:w="108" w:type="dxa"/>
              <w:bottom w:w="0" w:type="dxa"/>
              <w:right w:w="108" w:type="dxa"/>
            </w:tcMar>
            <w:hideMark/>
          </w:tcPr>
          <w:p w14:paraId="61A25C78" w14:textId="13FC1A4F" w:rsidR="00587F68" w:rsidRPr="00EA7FCE" w:rsidRDefault="00B43F32" w:rsidP="00EA7FCE">
            <w:pPr>
              <w:spacing w:after="0"/>
              <w:jc w:val="center"/>
              <w:rPr>
                <w:rFonts w:ascii="Times New Roman" w:hAnsi="Times New Roman" w:cs="Times New Roman"/>
                <w:color w:val="000000"/>
                <w:szCs w:val="24"/>
                <w:lang w:eastAsia="lv-LV"/>
              </w:rPr>
            </w:pPr>
            <w:r>
              <w:rPr>
                <w:rFonts w:ascii="Times New Roman" w:hAnsi="Times New Roman" w:cs="Times New Roman"/>
                <w:color w:val="000000"/>
                <w:szCs w:val="24"/>
                <w:lang w:eastAsia="lv-LV"/>
              </w:rPr>
              <w:t>1.</w:t>
            </w:r>
          </w:p>
        </w:tc>
        <w:tc>
          <w:tcPr>
            <w:tcW w:w="2661" w:type="dxa"/>
            <w:tcMar>
              <w:top w:w="0" w:type="dxa"/>
              <w:left w:w="108" w:type="dxa"/>
              <w:bottom w:w="0" w:type="dxa"/>
              <w:right w:w="108" w:type="dxa"/>
            </w:tcMar>
            <w:hideMark/>
          </w:tcPr>
          <w:p w14:paraId="2CC24841" w14:textId="22659A59" w:rsidR="00B43F32" w:rsidRPr="00EA7FCE" w:rsidRDefault="00587F68" w:rsidP="00EA7FCE">
            <w:pPr>
              <w:spacing w:after="0"/>
              <w:rPr>
                <w:rFonts w:ascii="Times New Roman" w:hAnsi="Times New Roman" w:cs="Times New Roman"/>
                <w:szCs w:val="24"/>
              </w:rPr>
            </w:pPr>
            <w:r w:rsidRPr="00EA7FCE">
              <w:rPr>
                <w:rFonts w:ascii="Times New Roman" w:hAnsi="Times New Roman" w:cs="Times New Roman"/>
              </w:rPr>
              <w:t>MS Excel apmācības darbiniekiem ar priekšzināšanām</w:t>
            </w:r>
            <w:r w:rsidRPr="00EA7FCE">
              <w:rPr>
                <w:rFonts w:ascii="Times New Roman" w:hAnsi="Times New Roman" w:cs="Times New Roman"/>
                <w:szCs w:val="24"/>
              </w:rPr>
              <w:t xml:space="preserve"> (8h)</w:t>
            </w:r>
          </w:p>
        </w:tc>
        <w:tc>
          <w:tcPr>
            <w:tcW w:w="2260" w:type="dxa"/>
            <w:vAlign w:val="center"/>
          </w:tcPr>
          <w:p w14:paraId="345AA53A" w14:textId="77777777" w:rsidR="00587F68" w:rsidRPr="00EA7FCE" w:rsidRDefault="00587F68" w:rsidP="00AB2B7D">
            <w:pPr>
              <w:spacing w:after="0"/>
              <w:jc w:val="center"/>
              <w:rPr>
                <w:rFonts w:ascii="Times New Roman" w:hAnsi="Times New Roman" w:cs="Times New Roman"/>
                <w:color w:val="000000"/>
                <w:szCs w:val="24"/>
                <w:lang w:eastAsia="lv-LV"/>
              </w:rPr>
            </w:pPr>
            <w:r w:rsidRPr="00EA7FCE">
              <w:rPr>
                <w:rFonts w:ascii="Times New Roman" w:hAnsi="Times New Roman" w:cs="Times New Roman"/>
                <w:color w:val="000000"/>
                <w:szCs w:val="24"/>
                <w:lang w:eastAsia="lv-LV"/>
              </w:rPr>
              <w:t>20</w:t>
            </w:r>
          </w:p>
        </w:tc>
        <w:tc>
          <w:tcPr>
            <w:tcW w:w="1879" w:type="dxa"/>
            <w:tcMar>
              <w:top w:w="0" w:type="dxa"/>
              <w:left w:w="108" w:type="dxa"/>
              <w:bottom w:w="0" w:type="dxa"/>
              <w:right w:w="108" w:type="dxa"/>
            </w:tcMar>
          </w:tcPr>
          <w:p w14:paraId="14818414" w14:textId="77777777" w:rsidR="00587F68" w:rsidRPr="00EA7FCE" w:rsidRDefault="00587F68" w:rsidP="00EA7FCE">
            <w:pPr>
              <w:spacing w:after="0"/>
              <w:jc w:val="center"/>
              <w:rPr>
                <w:rFonts w:ascii="Times New Roman" w:hAnsi="Times New Roman" w:cs="Times New Roman"/>
                <w:color w:val="000000"/>
                <w:szCs w:val="24"/>
                <w:lang w:eastAsia="lv-LV"/>
              </w:rPr>
            </w:pPr>
          </w:p>
        </w:tc>
        <w:tc>
          <w:tcPr>
            <w:tcW w:w="1666" w:type="dxa"/>
          </w:tcPr>
          <w:p w14:paraId="47B4BD38" w14:textId="77777777" w:rsidR="00587F68" w:rsidRPr="00EA7FCE" w:rsidRDefault="00587F68" w:rsidP="00EA7FCE">
            <w:pPr>
              <w:spacing w:after="0"/>
              <w:jc w:val="center"/>
              <w:rPr>
                <w:rFonts w:ascii="Times New Roman" w:hAnsi="Times New Roman" w:cs="Times New Roman"/>
                <w:color w:val="000000"/>
                <w:szCs w:val="24"/>
                <w:lang w:eastAsia="lv-LV"/>
              </w:rPr>
            </w:pPr>
          </w:p>
        </w:tc>
      </w:tr>
      <w:tr w:rsidR="00587F68" w:rsidRPr="0077095F" w14:paraId="4535F94B" w14:textId="77777777" w:rsidTr="00FD432E">
        <w:trPr>
          <w:trHeight w:val="383"/>
        </w:trPr>
        <w:tc>
          <w:tcPr>
            <w:tcW w:w="883" w:type="dxa"/>
            <w:tcMar>
              <w:top w:w="0" w:type="dxa"/>
              <w:left w:w="108" w:type="dxa"/>
              <w:bottom w:w="0" w:type="dxa"/>
              <w:right w:w="108" w:type="dxa"/>
            </w:tcMar>
          </w:tcPr>
          <w:p w14:paraId="5A0BD540" w14:textId="4E34752A" w:rsidR="00587F68" w:rsidRPr="00EA7FCE" w:rsidRDefault="00B43F32" w:rsidP="00EA7FCE">
            <w:pPr>
              <w:spacing w:after="0"/>
              <w:jc w:val="center"/>
              <w:rPr>
                <w:rFonts w:ascii="Times New Roman" w:hAnsi="Times New Roman" w:cs="Times New Roman"/>
                <w:color w:val="000000"/>
                <w:szCs w:val="24"/>
                <w:lang w:eastAsia="lv-LV"/>
              </w:rPr>
            </w:pPr>
            <w:r>
              <w:rPr>
                <w:rFonts w:ascii="Times New Roman" w:hAnsi="Times New Roman" w:cs="Times New Roman"/>
                <w:color w:val="000000"/>
                <w:szCs w:val="24"/>
                <w:lang w:eastAsia="lv-LV"/>
              </w:rPr>
              <w:t>2</w:t>
            </w:r>
            <w:r w:rsidR="00587F68" w:rsidRPr="00EA7FCE">
              <w:rPr>
                <w:rFonts w:ascii="Times New Roman" w:hAnsi="Times New Roman" w:cs="Times New Roman"/>
                <w:color w:val="000000"/>
                <w:szCs w:val="24"/>
                <w:lang w:eastAsia="lv-LV"/>
              </w:rPr>
              <w:t>.</w:t>
            </w:r>
          </w:p>
        </w:tc>
        <w:tc>
          <w:tcPr>
            <w:tcW w:w="2661" w:type="dxa"/>
            <w:tcMar>
              <w:top w:w="0" w:type="dxa"/>
              <w:left w:w="108" w:type="dxa"/>
              <w:bottom w:w="0" w:type="dxa"/>
              <w:right w:w="108" w:type="dxa"/>
            </w:tcMar>
          </w:tcPr>
          <w:p w14:paraId="1300EA38" w14:textId="77777777" w:rsidR="00587F68" w:rsidRPr="00EA7FCE" w:rsidRDefault="00587F68" w:rsidP="00EA7FCE">
            <w:pPr>
              <w:spacing w:after="0"/>
              <w:rPr>
                <w:rFonts w:ascii="Times New Roman" w:hAnsi="Times New Roman" w:cs="Times New Roman"/>
              </w:rPr>
            </w:pPr>
            <w:r w:rsidRPr="00EA7FCE">
              <w:rPr>
                <w:rFonts w:ascii="Times New Roman" w:hAnsi="Times New Roman" w:cs="Times New Roman"/>
              </w:rPr>
              <w:t>MS Excel apmācības lietpratējiem</w:t>
            </w:r>
            <w:r w:rsidRPr="00EA7FCE">
              <w:rPr>
                <w:rFonts w:ascii="Times New Roman" w:hAnsi="Times New Roman" w:cs="Times New Roman"/>
                <w:szCs w:val="24"/>
              </w:rPr>
              <w:t xml:space="preserve"> (8h)</w:t>
            </w:r>
          </w:p>
        </w:tc>
        <w:tc>
          <w:tcPr>
            <w:tcW w:w="2260" w:type="dxa"/>
            <w:vAlign w:val="center"/>
          </w:tcPr>
          <w:p w14:paraId="25262463" w14:textId="77777777" w:rsidR="00587F68" w:rsidRPr="00EA7FCE" w:rsidRDefault="00587F68" w:rsidP="00AB2B7D">
            <w:pPr>
              <w:spacing w:after="0"/>
              <w:jc w:val="center"/>
              <w:rPr>
                <w:rFonts w:ascii="Times New Roman" w:hAnsi="Times New Roman" w:cs="Times New Roman"/>
                <w:color w:val="000000"/>
                <w:szCs w:val="24"/>
                <w:lang w:eastAsia="lv-LV"/>
              </w:rPr>
            </w:pPr>
            <w:r w:rsidRPr="00EA7FCE">
              <w:rPr>
                <w:rFonts w:ascii="Times New Roman" w:hAnsi="Times New Roman" w:cs="Times New Roman"/>
                <w:color w:val="000000"/>
                <w:szCs w:val="24"/>
                <w:lang w:eastAsia="lv-LV"/>
              </w:rPr>
              <w:t>15</w:t>
            </w:r>
          </w:p>
        </w:tc>
        <w:tc>
          <w:tcPr>
            <w:tcW w:w="1879" w:type="dxa"/>
            <w:tcMar>
              <w:top w:w="0" w:type="dxa"/>
              <w:left w:w="108" w:type="dxa"/>
              <w:bottom w:w="0" w:type="dxa"/>
              <w:right w:w="108" w:type="dxa"/>
            </w:tcMar>
          </w:tcPr>
          <w:p w14:paraId="434EACBA" w14:textId="77777777" w:rsidR="00587F68" w:rsidRPr="00EA7FCE" w:rsidRDefault="00587F68" w:rsidP="00EA7FCE">
            <w:pPr>
              <w:spacing w:after="0"/>
              <w:jc w:val="center"/>
              <w:rPr>
                <w:rFonts w:ascii="Times New Roman" w:hAnsi="Times New Roman" w:cs="Times New Roman"/>
                <w:color w:val="000000"/>
                <w:szCs w:val="24"/>
                <w:lang w:eastAsia="lv-LV"/>
              </w:rPr>
            </w:pPr>
          </w:p>
        </w:tc>
        <w:tc>
          <w:tcPr>
            <w:tcW w:w="1666" w:type="dxa"/>
          </w:tcPr>
          <w:p w14:paraId="3C452F57" w14:textId="77777777" w:rsidR="00587F68" w:rsidRPr="00EA7FCE" w:rsidRDefault="00587F68" w:rsidP="00EA7FCE">
            <w:pPr>
              <w:spacing w:after="0"/>
              <w:jc w:val="center"/>
              <w:rPr>
                <w:rFonts w:ascii="Times New Roman" w:hAnsi="Times New Roman" w:cs="Times New Roman"/>
                <w:color w:val="000000"/>
                <w:szCs w:val="24"/>
                <w:lang w:eastAsia="lv-LV"/>
              </w:rPr>
            </w:pPr>
          </w:p>
        </w:tc>
      </w:tr>
      <w:tr w:rsidR="00587F68" w:rsidRPr="0077095F" w14:paraId="49301307" w14:textId="77777777" w:rsidTr="00FD432E">
        <w:trPr>
          <w:trHeight w:val="276"/>
        </w:trPr>
        <w:tc>
          <w:tcPr>
            <w:tcW w:w="883" w:type="dxa"/>
            <w:tcMar>
              <w:top w:w="0" w:type="dxa"/>
              <w:left w:w="108" w:type="dxa"/>
              <w:bottom w:w="0" w:type="dxa"/>
              <w:right w:w="108" w:type="dxa"/>
            </w:tcMar>
          </w:tcPr>
          <w:p w14:paraId="42A9802C" w14:textId="43B55D14" w:rsidR="00587F68" w:rsidRPr="00EA7FCE" w:rsidRDefault="00B43F32" w:rsidP="00EA7FCE">
            <w:pPr>
              <w:spacing w:after="0"/>
              <w:jc w:val="center"/>
              <w:rPr>
                <w:rFonts w:ascii="Times New Roman" w:hAnsi="Times New Roman" w:cs="Times New Roman"/>
                <w:color w:val="000000"/>
                <w:szCs w:val="24"/>
                <w:lang w:eastAsia="lv-LV"/>
              </w:rPr>
            </w:pPr>
            <w:r>
              <w:rPr>
                <w:rFonts w:ascii="Times New Roman" w:hAnsi="Times New Roman" w:cs="Times New Roman"/>
                <w:color w:val="000000"/>
                <w:szCs w:val="24"/>
                <w:lang w:eastAsia="lv-LV"/>
              </w:rPr>
              <w:t>2</w:t>
            </w:r>
            <w:r w:rsidR="00587F68" w:rsidRPr="00EA7FCE">
              <w:rPr>
                <w:rFonts w:ascii="Times New Roman" w:hAnsi="Times New Roman" w:cs="Times New Roman"/>
                <w:color w:val="000000"/>
                <w:szCs w:val="24"/>
                <w:lang w:eastAsia="lv-LV"/>
              </w:rPr>
              <w:t xml:space="preserve">. </w:t>
            </w:r>
          </w:p>
        </w:tc>
        <w:tc>
          <w:tcPr>
            <w:tcW w:w="2661" w:type="dxa"/>
            <w:tcMar>
              <w:top w:w="0" w:type="dxa"/>
              <w:left w:w="108" w:type="dxa"/>
              <w:bottom w:w="0" w:type="dxa"/>
              <w:right w:w="108" w:type="dxa"/>
            </w:tcMar>
          </w:tcPr>
          <w:p w14:paraId="7BA6EE39" w14:textId="77777777" w:rsidR="00587F68" w:rsidRPr="00EA7FCE" w:rsidRDefault="00587F68" w:rsidP="00EA7FCE">
            <w:pPr>
              <w:spacing w:after="0"/>
              <w:rPr>
                <w:rFonts w:ascii="Times New Roman" w:hAnsi="Times New Roman" w:cs="Times New Roman"/>
              </w:rPr>
            </w:pPr>
            <w:r w:rsidRPr="00EA7FCE">
              <w:rPr>
                <w:rFonts w:ascii="Times New Roman" w:hAnsi="Times New Roman" w:cs="Times New Roman"/>
              </w:rPr>
              <w:t>MS Word apmācības lietpratējiem</w:t>
            </w:r>
            <w:r w:rsidRPr="00EA7FCE">
              <w:rPr>
                <w:rFonts w:ascii="Times New Roman" w:hAnsi="Times New Roman" w:cs="Times New Roman"/>
                <w:szCs w:val="24"/>
              </w:rPr>
              <w:t xml:space="preserve"> (8h)</w:t>
            </w:r>
          </w:p>
        </w:tc>
        <w:tc>
          <w:tcPr>
            <w:tcW w:w="2260" w:type="dxa"/>
            <w:vAlign w:val="center"/>
          </w:tcPr>
          <w:p w14:paraId="4E0E0388" w14:textId="77777777" w:rsidR="00587F68" w:rsidRPr="00EA7FCE" w:rsidRDefault="00587F68" w:rsidP="00AB2B7D">
            <w:pPr>
              <w:spacing w:after="0"/>
              <w:jc w:val="center"/>
              <w:rPr>
                <w:rFonts w:ascii="Times New Roman" w:hAnsi="Times New Roman" w:cs="Times New Roman"/>
                <w:color w:val="000000"/>
                <w:szCs w:val="24"/>
                <w:lang w:eastAsia="lv-LV"/>
              </w:rPr>
            </w:pPr>
            <w:r w:rsidRPr="00EA7FCE">
              <w:rPr>
                <w:rFonts w:ascii="Times New Roman" w:hAnsi="Times New Roman" w:cs="Times New Roman"/>
                <w:color w:val="000000"/>
                <w:szCs w:val="24"/>
                <w:lang w:eastAsia="lv-LV"/>
              </w:rPr>
              <w:t>20</w:t>
            </w:r>
          </w:p>
        </w:tc>
        <w:tc>
          <w:tcPr>
            <w:tcW w:w="1879" w:type="dxa"/>
            <w:tcMar>
              <w:top w:w="0" w:type="dxa"/>
              <w:left w:w="108" w:type="dxa"/>
              <w:bottom w:w="0" w:type="dxa"/>
              <w:right w:w="108" w:type="dxa"/>
            </w:tcMar>
          </w:tcPr>
          <w:p w14:paraId="0AAA57F2" w14:textId="77777777" w:rsidR="00587F68" w:rsidRPr="00EA7FCE" w:rsidRDefault="00587F68" w:rsidP="00EA7FCE">
            <w:pPr>
              <w:spacing w:after="0"/>
              <w:jc w:val="center"/>
              <w:rPr>
                <w:rFonts w:ascii="Times New Roman" w:hAnsi="Times New Roman" w:cs="Times New Roman"/>
                <w:color w:val="000000"/>
                <w:szCs w:val="24"/>
                <w:lang w:eastAsia="lv-LV"/>
              </w:rPr>
            </w:pPr>
          </w:p>
        </w:tc>
        <w:tc>
          <w:tcPr>
            <w:tcW w:w="1666" w:type="dxa"/>
          </w:tcPr>
          <w:p w14:paraId="43FC82BB" w14:textId="77777777" w:rsidR="00587F68" w:rsidRPr="00EA7FCE" w:rsidRDefault="00587F68" w:rsidP="00EA7FCE">
            <w:pPr>
              <w:spacing w:after="0"/>
              <w:jc w:val="center"/>
              <w:rPr>
                <w:rFonts w:ascii="Times New Roman" w:hAnsi="Times New Roman" w:cs="Times New Roman"/>
                <w:color w:val="000000"/>
                <w:szCs w:val="24"/>
                <w:lang w:eastAsia="lv-LV"/>
              </w:rPr>
            </w:pPr>
          </w:p>
        </w:tc>
      </w:tr>
      <w:tr w:rsidR="00587F68" w:rsidRPr="0077095F" w14:paraId="4D08DEAE" w14:textId="77777777" w:rsidTr="00FD432E">
        <w:trPr>
          <w:trHeight w:val="276"/>
        </w:trPr>
        <w:tc>
          <w:tcPr>
            <w:tcW w:w="883" w:type="dxa"/>
            <w:tcMar>
              <w:top w:w="0" w:type="dxa"/>
              <w:left w:w="108" w:type="dxa"/>
              <w:bottom w:w="0" w:type="dxa"/>
              <w:right w:w="108" w:type="dxa"/>
            </w:tcMar>
          </w:tcPr>
          <w:p w14:paraId="5456DE3D" w14:textId="3D42AA08" w:rsidR="00587F68" w:rsidRPr="00EA7FCE" w:rsidRDefault="00B43F32" w:rsidP="00EA7FCE">
            <w:pPr>
              <w:spacing w:after="0"/>
              <w:jc w:val="center"/>
              <w:rPr>
                <w:rFonts w:ascii="Times New Roman" w:hAnsi="Times New Roman" w:cs="Times New Roman"/>
                <w:color w:val="000000"/>
                <w:szCs w:val="24"/>
                <w:lang w:eastAsia="lv-LV"/>
              </w:rPr>
            </w:pPr>
            <w:r>
              <w:rPr>
                <w:rFonts w:ascii="Times New Roman" w:hAnsi="Times New Roman" w:cs="Times New Roman"/>
                <w:color w:val="000000"/>
                <w:szCs w:val="24"/>
                <w:lang w:eastAsia="lv-LV"/>
              </w:rPr>
              <w:t>3</w:t>
            </w:r>
            <w:r w:rsidR="00587F68" w:rsidRPr="00EA7FCE">
              <w:rPr>
                <w:rFonts w:ascii="Times New Roman" w:hAnsi="Times New Roman" w:cs="Times New Roman"/>
                <w:color w:val="000000"/>
                <w:szCs w:val="24"/>
                <w:lang w:eastAsia="lv-LV"/>
              </w:rPr>
              <w:t>.</w:t>
            </w:r>
          </w:p>
        </w:tc>
        <w:tc>
          <w:tcPr>
            <w:tcW w:w="2661" w:type="dxa"/>
            <w:tcMar>
              <w:top w:w="0" w:type="dxa"/>
              <w:left w:w="108" w:type="dxa"/>
              <w:bottom w:w="0" w:type="dxa"/>
              <w:right w:w="108" w:type="dxa"/>
            </w:tcMar>
          </w:tcPr>
          <w:p w14:paraId="2398BD2D" w14:textId="77777777" w:rsidR="00587F68" w:rsidRPr="00EA7FCE" w:rsidRDefault="00587F68" w:rsidP="00EA7FCE">
            <w:pPr>
              <w:spacing w:after="0"/>
              <w:rPr>
                <w:rFonts w:ascii="Times New Roman" w:hAnsi="Times New Roman" w:cs="Times New Roman"/>
              </w:rPr>
            </w:pPr>
            <w:r w:rsidRPr="00EA7FCE">
              <w:rPr>
                <w:rFonts w:ascii="Times New Roman" w:hAnsi="Times New Roman" w:cs="Times New Roman"/>
              </w:rPr>
              <w:t>MS PowerPoint apmācības darbiniekiem ar priekšzināšanām (8h)</w:t>
            </w:r>
          </w:p>
        </w:tc>
        <w:tc>
          <w:tcPr>
            <w:tcW w:w="2260" w:type="dxa"/>
            <w:vAlign w:val="center"/>
          </w:tcPr>
          <w:p w14:paraId="359E3A38" w14:textId="77777777" w:rsidR="00587F68" w:rsidRPr="00EA7FCE" w:rsidRDefault="00587F68" w:rsidP="00AB2B7D">
            <w:pPr>
              <w:spacing w:after="0"/>
              <w:jc w:val="center"/>
              <w:rPr>
                <w:rFonts w:ascii="Times New Roman" w:hAnsi="Times New Roman" w:cs="Times New Roman"/>
                <w:color w:val="000000"/>
                <w:szCs w:val="24"/>
                <w:lang w:eastAsia="lv-LV"/>
              </w:rPr>
            </w:pPr>
            <w:r w:rsidRPr="00EA7FCE">
              <w:rPr>
                <w:rFonts w:ascii="Times New Roman" w:hAnsi="Times New Roman" w:cs="Times New Roman"/>
                <w:color w:val="000000"/>
                <w:szCs w:val="24"/>
                <w:lang w:eastAsia="lv-LV"/>
              </w:rPr>
              <w:t>20</w:t>
            </w:r>
          </w:p>
        </w:tc>
        <w:tc>
          <w:tcPr>
            <w:tcW w:w="1879" w:type="dxa"/>
            <w:tcMar>
              <w:top w:w="0" w:type="dxa"/>
              <w:left w:w="108" w:type="dxa"/>
              <w:bottom w:w="0" w:type="dxa"/>
              <w:right w:w="108" w:type="dxa"/>
            </w:tcMar>
          </w:tcPr>
          <w:p w14:paraId="122C4C24" w14:textId="77777777" w:rsidR="00587F68" w:rsidRPr="00EA7FCE" w:rsidRDefault="00587F68" w:rsidP="00EA7FCE">
            <w:pPr>
              <w:spacing w:after="0"/>
              <w:jc w:val="center"/>
              <w:rPr>
                <w:rFonts w:ascii="Times New Roman" w:hAnsi="Times New Roman" w:cs="Times New Roman"/>
                <w:color w:val="000000"/>
                <w:szCs w:val="24"/>
                <w:lang w:eastAsia="lv-LV"/>
              </w:rPr>
            </w:pPr>
          </w:p>
        </w:tc>
        <w:tc>
          <w:tcPr>
            <w:tcW w:w="1666" w:type="dxa"/>
          </w:tcPr>
          <w:p w14:paraId="4871B3BB" w14:textId="77777777" w:rsidR="00587F68" w:rsidRPr="00EA7FCE" w:rsidRDefault="00587F68" w:rsidP="00EA7FCE">
            <w:pPr>
              <w:spacing w:after="0"/>
              <w:jc w:val="center"/>
              <w:rPr>
                <w:rFonts w:ascii="Times New Roman" w:hAnsi="Times New Roman" w:cs="Times New Roman"/>
                <w:color w:val="000000"/>
                <w:szCs w:val="24"/>
                <w:lang w:eastAsia="lv-LV"/>
              </w:rPr>
            </w:pPr>
          </w:p>
        </w:tc>
      </w:tr>
      <w:tr w:rsidR="00587F68" w:rsidRPr="0077095F" w14:paraId="2D4F60E7" w14:textId="77777777" w:rsidTr="00FD432E">
        <w:trPr>
          <w:trHeight w:val="276"/>
        </w:trPr>
        <w:tc>
          <w:tcPr>
            <w:tcW w:w="883" w:type="dxa"/>
            <w:tcMar>
              <w:top w:w="0" w:type="dxa"/>
              <w:left w:w="108" w:type="dxa"/>
              <w:bottom w:w="0" w:type="dxa"/>
              <w:right w:w="108" w:type="dxa"/>
            </w:tcMar>
          </w:tcPr>
          <w:p w14:paraId="68539991" w14:textId="2AD71338" w:rsidR="00587F68" w:rsidRPr="00EA7FCE" w:rsidRDefault="00B43F32" w:rsidP="00EA7FCE">
            <w:pPr>
              <w:spacing w:after="0"/>
              <w:jc w:val="center"/>
              <w:rPr>
                <w:rFonts w:ascii="Times New Roman" w:hAnsi="Times New Roman" w:cs="Times New Roman"/>
                <w:color w:val="000000"/>
                <w:szCs w:val="24"/>
                <w:lang w:eastAsia="lv-LV"/>
              </w:rPr>
            </w:pPr>
            <w:r>
              <w:rPr>
                <w:rFonts w:ascii="Times New Roman" w:hAnsi="Times New Roman" w:cs="Times New Roman"/>
                <w:color w:val="000000"/>
                <w:szCs w:val="24"/>
                <w:lang w:eastAsia="lv-LV"/>
              </w:rPr>
              <w:t>4</w:t>
            </w:r>
            <w:r w:rsidR="00587F68" w:rsidRPr="00EA7FCE">
              <w:rPr>
                <w:rFonts w:ascii="Times New Roman" w:hAnsi="Times New Roman" w:cs="Times New Roman"/>
                <w:color w:val="000000"/>
                <w:szCs w:val="24"/>
                <w:lang w:eastAsia="lv-LV"/>
              </w:rPr>
              <w:t>.</w:t>
            </w:r>
          </w:p>
        </w:tc>
        <w:tc>
          <w:tcPr>
            <w:tcW w:w="2661" w:type="dxa"/>
            <w:tcMar>
              <w:top w:w="0" w:type="dxa"/>
              <w:left w:w="108" w:type="dxa"/>
              <w:bottom w:w="0" w:type="dxa"/>
              <w:right w:w="108" w:type="dxa"/>
            </w:tcMar>
          </w:tcPr>
          <w:p w14:paraId="6A374024" w14:textId="77777777" w:rsidR="00587F68" w:rsidRPr="00EA7FCE" w:rsidRDefault="00587F68" w:rsidP="00EA7FCE">
            <w:pPr>
              <w:spacing w:after="0"/>
              <w:rPr>
                <w:rFonts w:ascii="Times New Roman" w:hAnsi="Times New Roman" w:cs="Times New Roman"/>
              </w:rPr>
            </w:pPr>
            <w:r w:rsidRPr="00EA7FCE">
              <w:rPr>
                <w:rFonts w:ascii="Times New Roman" w:hAnsi="Times New Roman" w:cs="Times New Roman"/>
              </w:rPr>
              <w:t>MS Office Access apmācības darbiniekiem bez priekšzināšanām (8h)</w:t>
            </w:r>
          </w:p>
        </w:tc>
        <w:tc>
          <w:tcPr>
            <w:tcW w:w="2260" w:type="dxa"/>
            <w:vAlign w:val="center"/>
          </w:tcPr>
          <w:p w14:paraId="64A49791" w14:textId="4A6C96DE" w:rsidR="00587F68" w:rsidRPr="00EA7FCE" w:rsidRDefault="00857EAB" w:rsidP="00AB2B7D">
            <w:pPr>
              <w:spacing w:after="0"/>
              <w:jc w:val="center"/>
              <w:rPr>
                <w:rFonts w:ascii="Times New Roman" w:hAnsi="Times New Roman" w:cs="Times New Roman"/>
                <w:color w:val="000000"/>
                <w:szCs w:val="24"/>
                <w:lang w:eastAsia="lv-LV"/>
              </w:rPr>
            </w:pPr>
            <w:r>
              <w:rPr>
                <w:rFonts w:ascii="Times New Roman" w:hAnsi="Times New Roman" w:cs="Times New Roman"/>
                <w:color w:val="000000"/>
                <w:szCs w:val="24"/>
                <w:lang w:eastAsia="lv-LV"/>
              </w:rPr>
              <w:t>8</w:t>
            </w:r>
          </w:p>
        </w:tc>
        <w:tc>
          <w:tcPr>
            <w:tcW w:w="1879" w:type="dxa"/>
            <w:tcMar>
              <w:top w:w="0" w:type="dxa"/>
              <w:left w:w="108" w:type="dxa"/>
              <w:bottom w:w="0" w:type="dxa"/>
              <w:right w:w="108" w:type="dxa"/>
            </w:tcMar>
          </w:tcPr>
          <w:p w14:paraId="1957847F" w14:textId="77777777" w:rsidR="00587F68" w:rsidRPr="00EA7FCE" w:rsidRDefault="00587F68" w:rsidP="00EA7FCE">
            <w:pPr>
              <w:spacing w:after="0"/>
              <w:jc w:val="center"/>
              <w:rPr>
                <w:rFonts w:ascii="Times New Roman" w:hAnsi="Times New Roman" w:cs="Times New Roman"/>
                <w:color w:val="000000"/>
                <w:szCs w:val="24"/>
                <w:lang w:eastAsia="lv-LV"/>
              </w:rPr>
            </w:pPr>
          </w:p>
        </w:tc>
        <w:tc>
          <w:tcPr>
            <w:tcW w:w="1666" w:type="dxa"/>
          </w:tcPr>
          <w:p w14:paraId="4D82C86A" w14:textId="77777777" w:rsidR="00587F68" w:rsidRPr="00EA7FCE" w:rsidRDefault="00587F68" w:rsidP="00EA7FCE">
            <w:pPr>
              <w:spacing w:after="0"/>
              <w:jc w:val="center"/>
              <w:rPr>
                <w:rFonts w:ascii="Times New Roman" w:hAnsi="Times New Roman" w:cs="Times New Roman"/>
                <w:color w:val="000000"/>
                <w:szCs w:val="24"/>
                <w:lang w:eastAsia="lv-LV"/>
              </w:rPr>
            </w:pPr>
          </w:p>
        </w:tc>
      </w:tr>
      <w:tr w:rsidR="00587F68" w:rsidRPr="0077095F" w14:paraId="08C45004" w14:textId="77777777" w:rsidTr="00D71F1B">
        <w:trPr>
          <w:trHeight w:val="340"/>
        </w:trPr>
        <w:tc>
          <w:tcPr>
            <w:tcW w:w="7683" w:type="dxa"/>
            <w:gridSpan w:val="4"/>
            <w:tcMar>
              <w:top w:w="0" w:type="dxa"/>
              <w:left w:w="108" w:type="dxa"/>
              <w:bottom w:w="0" w:type="dxa"/>
              <w:right w:w="108" w:type="dxa"/>
            </w:tcMar>
          </w:tcPr>
          <w:p w14:paraId="594541F4" w14:textId="77777777" w:rsidR="00587F68" w:rsidRPr="00EA7FCE" w:rsidRDefault="00587F68" w:rsidP="00EA7FCE">
            <w:pPr>
              <w:spacing w:before="120" w:after="120"/>
              <w:jc w:val="right"/>
              <w:rPr>
                <w:rFonts w:ascii="Times New Roman" w:hAnsi="Times New Roman" w:cs="Times New Roman"/>
                <w:color w:val="000000"/>
                <w:szCs w:val="24"/>
                <w:lang w:eastAsia="lv-LV"/>
              </w:rPr>
            </w:pPr>
            <w:r w:rsidRPr="00EA7FCE">
              <w:rPr>
                <w:rFonts w:ascii="Times New Roman" w:hAnsi="Times New Roman" w:cs="Times New Roman"/>
                <w:b/>
                <w:color w:val="000000"/>
                <w:lang w:eastAsia="lv-LV"/>
              </w:rPr>
              <w:t>Pavisam kopā, EUR bez PVN:</w:t>
            </w:r>
          </w:p>
        </w:tc>
        <w:tc>
          <w:tcPr>
            <w:tcW w:w="1666" w:type="dxa"/>
          </w:tcPr>
          <w:p w14:paraId="510004C8" w14:textId="77777777" w:rsidR="00587F68" w:rsidRPr="00EA7FCE" w:rsidRDefault="00587F68" w:rsidP="00EA7FCE">
            <w:pPr>
              <w:spacing w:before="120" w:after="120"/>
              <w:jc w:val="center"/>
              <w:rPr>
                <w:rFonts w:ascii="Times New Roman" w:hAnsi="Times New Roman" w:cs="Times New Roman"/>
                <w:color w:val="000000"/>
                <w:szCs w:val="24"/>
                <w:lang w:eastAsia="lv-LV"/>
              </w:rPr>
            </w:pPr>
          </w:p>
        </w:tc>
      </w:tr>
      <w:tr w:rsidR="00587F68" w:rsidRPr="0077095F" w14:paraId="0A9E9DD6" w14:textId="77777777" w:rsidTr="00D71F1B">
        <w:trPr>
          <w:trHeight w:val="340"/>
        </w:trPr>
        <w:tc>
          <w:tcPr>
            <w:tcW w:w="7683" w:type="dxa"/>
            <w:gridSpan w:val="4"/>
            <w:tcMar>
              <w:top w:w="0" w:type="dxa"/>
              <w:left w:w="108" w:type="dxa"/>
              <w:bottom w:w="0" w:type="dxa"/>
              <w:right w:w="108" w:type="dxa"/>
            </w:tcMar>
          </w:tcPr>
          <w:p w14:paraId="6E3E5762" w14:textId="77777777" w:rsidR="00587F68" w:rsidRPr="00EA7FCE" w:rsidRDefault="00587F68" w:rsidP="00EA7FCE">
            <w:pPr>
              <w:spacing w:before="120" w:after="120"/>
              <w:jc w:val="right"/>
              <w:rPr>
                <w:rFonts w:ascii="Times New Roman" w:hAnsi="Times New Roman" w:cs="Times New Roman"/>
                <w:b/>
                <w:color w:val="000000"/>
                <w:lang w:eastAsia="lv-LV"/>
              </w:rPr>
            </w:pPr>
            <w:r w:rsidRPr="00EA7FCE">
              <w:rPr>
                <w:rFonts w:ascii="Times New Roman" w:hAnsi="Times New Roman" w:cs="Times New Roman"/>
                <w:b/>
                <w:color w:val="000000"/>
                <w:lang w:eastAsia="lv-LV"/>
              </w:rPr>
              <w:t>PVN, 21%</w:t>
            </w:r>
          </w:p>
        </w:tc>
        <w:tc>
          <w:tcPr>
            <w:tcW w:w="1666" w:type="dxa"/>
          </w:tcPr>
          <w:p w14:paraId="68AB31B3" w14:textId="77777777" w:rsidR="00587F68" w:rsidRPr="00EA7FCE" w:rsidRDefault="00587F68" w:rsidP="00EA7FCE">
            <w:pPr>
              <w:spacing w:before="120" w:after="120"/>
              <w:jc w:val="center"/>
              <w:rPr>
                <w:rFonts w:ascii="Times New Roman" w:hAnsi="Times New Roman" w:cs="Times New Roman"/>
                <w:color w:val="000000"/>
                <w:szCs w:val="24"/>
                <w:lang w:eastAsia="lv-LV"/>
              </w:rPr>
            </w:pPr>
          </w:p>
        </w:tc>
      </w:tr>
      <w:tr w:rsidR="00587F68" w:rsidRPr="0077095F" w14:paraId="638B6E44" w14:textId="77777777" w:rsidTr="00D71F1B">
        <w:trPr>
          <w:trHeight w:val="340"/>
        </w:trPr>
        <w:tc>
          <w:tcPr>
            <w:tcW w:w="7683" w:type="dxa"/>
            <w:gridSpan w:val="4"/>
            <w:tcMar>
              <w:top w:w="0" w:type="dxa"/>
              <w:left w:w="108" w:type="dxa"/>
              <w:bottom w:w="0" w:type="dxa"/>
              <w:right w:w="108" w:type="dxa"/>
            </w:tcMar>
          </w:tcPr>
          <w:p w14:paraId="0219CD3F" w14:textId="77777777" w:rsidR="00587F68" w:rsidRPr="00EA7FCE" w:rsidRDefault="00587F68" w:rsidP="00EA7FCE">
            <w:pPr>
              <w:spacing w:before="120" w:after="120"/>
              <w:jc w:val="right"/>
              <w:rPr>
                <w:rFonts w:ascii="Times New Roman" w:hAnsi="Times New Roman" w:cs="Times New Roman"/>
                <w:b/>
                <w:color w:val="000000"/>
                <w:lang w:eastAsia="lv-LV"/>
              </w:rPr>
            </w:pPr>
            <w:r w:rsidRPr="00EA7FCE">
              <w:rPr>
                <w:rFonts w:ascii="Times New Roman" w:hAnsi="Times New Roman" w:cs="Times New Roman"/>
                <w:b/>
                <w:color w:val="000000"/>
                <w:lang w:eastAsia="lv-LV"/>
              </w:rPr>
              <w:t>Summa kopā ar PVN:</w:t>
            </w:r>
          </w:p>
        </w:tc>
        <w:tc>
          <w:tcPr>
            <w:tcW w:w="1666" w:type="dxa"/>
          </w:tcPr>
          <w:p w14:paraId="32E3ADB3" w14:textId="77777777" w:rsidR="00587F68" w:rsidRPr="00EA7FCE" w:rsidRDefault="00587F68" w:rsidP="00EA7FCE">
            <w:pPr>
              <w:spacing w:before="120" w:after="120"/>
              <w:jc w:val="center"/>
              <w:rPr>
                <w:rFonts w:ascii="Times New Roman" w:hAnsi="Times New Roman" w:cs="Times New Roman"/>
                <w:color w:val="000000"/>
                <w:szCs w:val="24"/>
                <w:lang w:eastAsia="lv-LV"/>
              </w:rPr>
            </w:pPr>
          </w:p>
        </w:tc>
      </w:tr>
    </w:tbl>
    <w:p w14:paraId="6D2035AE" w14:textId="264B239F" w:rsidR="00647AE5" w:rsidRPr="003D33FD" w:rsidRDefault="00647AE5" w:rsidP="00647AE5">
      <w:pPr>
        <w:tabs>
          <w:tab w:val="left" w:pos="709"/>
          <w:tab w:val="left" w:pos="4111"/>
        </w:tabs>
        <w:spacing w:line="240" w:lineRule="auto"/>
        <w:jc w:val="both"/>
        <w:rPr>
          <w:rFonts w:ascii="Times New Roman" w:hAnsi="Times New Roman" w:cs="Times New Roman"/>
          <w:i/>
          <w:sz w:val="24"/>
          <w:szCs w:val="24"/>
        </w:rPr>
      </w:pPr>
      <w:r>
        <w:rPr>
          <w:rFonts w:ascii="Times New Roman" w:hAnsi="Times New Roman" w:cs="Times New Roman"/>
          <w:i/>
          <w:sz w:val="24"/>
          <w:szCs w:val="24"/>
        </w:rPr>
        <w:t>*</w:t>
      </w:r>
      <w:r w:rsidRPr="00EC5FBD">
        <w:rPr>
          <w:rFonts w:ascii="Times New Roman" w:hAnsi="Times New Roman" w:cs="Times New Roman"/>
          <w:i/>
          <w:sz w:val="24"/>
          <w:szCs w:val="24"/>
        </w:rPr>
        <w:t xml:space="preserve"> </w:t>
      </w:r>
      <w:r w:rsidRPr="00A10DF7">
        <w:rPr>
          <w:rFonts w:ascii="Times New Roman" w:hAnsi="Times New Roman" w:cs="Times New Roman"/>
          <w:i/>
        </w:rPr>
        <w:t>Norādītajam apjomam ir tikai informatīvs raksturs. Līguma darbības laikā apmācības tiek nodrošinātas atbilstoši Pasūtītāja nepieciešamībai, Pasūtītājam ir tiesības nepasūtīt atsevišķu apmācību programmu nodrošināšanu.</w:t>
      </w:r>
    </w:p>
    <w:p w14:paraId="07B8552B" w14:textId="77777777" w:rsidR="00647AE5" w:rsidRPr="003D33FD" w:rsidRDefault="00647AE5" w:rsidP="00647AE5">
      <w:pPr>
        <w:widowControl w:val="0"/>
        <w:tabs>
          <w:tab w:val="left" w:pos="284"/>
        </w:tabs>
        <w:spacing w:after="0" w:line="240" w:lineRule="auto"/>
        <w:jc w:val="both"/>
        <w:rPr>
          <w:rFonts w:ascii="Times New Roman" w:hAnsi="Times New Roman" w:cs="Times New Roman"/>
          <w:sz w:val="24"/>
          <w:szCs w:val="24"/>
        </w:rPr>
      </w:pPr>
      <w:r w:rsidRPr="003D33FD">
        <w:rPr>
          <w:rFonts w:ascii="Times New Roman" w:hAnsi="Times New Roman" w:cs="Times New Roman"/>
          <w:sz w:val="24"/>
          <w:szCs w:val="24"/>
        </w:rPr>
        <w:t>2. Apliecinām, ka:</w:t>
      </w:r>
    </w:p>
    <w:p w14:paraId="45A7F6F6" w14:textId="77777777" w:rsidR="00647AE5" w:rsidRDefault="00647AE5" w:rsidP="00647AE5">
      <w:pPr>
        <w:widowControl w:val="0"/>
        <w:tabs>
          <w:tab w:val="left" w:pos="284"/>
        </w:tabs>
        <w:spacing w:after="0" w:line="240" w:lineRule="auto"/>
        <w:ind w:left="1276" w:hanging="425"/>
        <w:jc w:val="both"/>
        <w:rPr>
          <w:rFonts w:ascii="Times New Roman" w:hAnsi="Times New Roman" w:cs="Times New Roman"/>
          <w:sz w:val="24"/>
          <w:szCs w:val="24"/>
        </w:rPr>
      </w:pPr>
      <w:r w:rsidRPr="003D33FD">
        <w:rPr>
          <w:rFonts w:ascii="Times New Roman" w:hAnsi="Times New Roman" w:cs="Times New Roman"/>
          <w:sz w:val="24"/>
          <w:szCs w:val="24"/>
        </w:rPr>
        <w:t>2.1. visa Tirgus izpētei iesniegtā informācija ir patiesa,</w:t>
      </w:r>
    </w:p>
    <w:p w14:paraId="57BA18E0" w14:textId="77777777" w:rsidR="00647AE5" w:rsidRDefault="00647AE5" w:rsidP="00647AE5">
      <w:pPr>
        <w:widowControl w:val="0"/>
        <w:tabs>
          <w:tab w:val="left" w:pos="284"/>
        </w:tabs>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2.2. </w:t>
      </w:r>
      <w:r w:rsidRPr="003D33FD">
        <w:rPr>
          <w:rFonts w:ascii="Times New Roman" w:hAnsi="Times New Roman" w:cs="Times New Roman"/>
          <w:sz w:val="24"/>
          <w:szCs w:val="24"/>
        </w:rPr>
        <w:t>uz &lt;</w:t>
      </w:r>
      <w:r w:rsidRPr="00EC5FBD">
        <w:rPr>
          <w:rFonts w:ascii="Times New Roman" w:hAnsi="Times New Roman" w:cs="Times New Roman"/>
          <w:sz w:val="24"/>
          <w:szCs w:val="24"/>
          <w:highlight w:val="lightGray"/>
        </w:rPr>
        <w:t>pretendenta nosaukums</w:t>
      </w:r>
      <w:r w:rsidRPr="003D33FD">
        <w:rPr>
          <w:rFonts w:ascii="Times New Roman" w:hAnsi="Times New Roman" w:cs="Times New Roman"/>
          <w:sz w:val="24"/>
          <w:szCs w:val="24"/>
        </w:rPr>
        <w:t>&gt; neattiecas Sabiedrisko pakalpojumu sniedzēju iepirkumu likuma 48.panta pirmās daļas izslēgšanas nosacījumi,</w:t>
      </w:r>
    </w:p>
    <w:p w14:paraId="19593D97" w14:textId="77777777" w:rsidR="00647AE5" w:rsidRDefault="00647AE5" w:rsidP="00647AE5">
      <w:pPr>
        <w:widowControl w:val="0"/>
        <w:tabs>
          <w:tab w:val="left" w:pos="284"/>
        </w:tabs>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2.3. </w:t>
      </w:r>
      <w:r w:rsidRPr="003D33FD">
        <w:rPr>
          <w:rFonts w:ascii="Times New Roman" w:hAnsi="Times New Roman" w:cs="Times New Roman"/>
          <w:sz w:val="24"/>
          <w:szCs w:val="24"/>
        </w:rPr>
        <w:t>Tirgus izpētes uzaicinājuma prasības un nosacījumi ir skaidri un saprotami,</w:t>
      </w:r>
    </w:p>
    <w:p w14:paraId="0F9C9922" w14:textId="77777777" w:rsidR="00647AE5" w:rsidRPr="003D33FD" w:rsidRDefault="00647AE5" w:rsidP="00647AE5">
      <w:pPr>
        <w:widowControl w:val="0"/>
        <w:tabs>
          <w:tab w:val="left" w:pos="284"/>
        </w:tabs>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2.4. </w:t>
      </w:r>
      <w:r w:rsidRPr="003D33FD">
        <w:rPr>
          <w:rFonts w:ascii="Times New Roman" w:hAnsi="Times New Roman" w:cs="Times New Roman"/>
          <w:sz w:val="24"/>
          <w:szCs w:val="24"/>
        </w:rPr>
        <w:t>šī piedāvājuma derīguma termiņš ir 30 (trīsdesmit) kalendāra dienas skaitot no piedāvājumu iesniegšanas termiņa beigu datuma.</w:t>
      </w:r>
    </w:p>
    <w:p w14:paraId="05AB6793" w14:textId="77777777" w:rsidR="00647AE5" w:rsidRPr="00EC5FBD" w:rsidRDefault="00647AE5" w:rsidP="00647AE5">
      <w:pPr>
        <w:pStyle w:val="Sarakstarindkopa"/>
        <w:widowControl w:val="0"/>
        <w:numPr>
          <w:ilvl w:val="0"/>
          <w:numId w:val="2"/>
        </w:numPr>
        <w:tabs>
          <w:tab w:val="left" w:pos="284"/>
        </w:tabs>
        <w:ind w:hanging="501"/>
        <w:jc w:val="both"/>
        <w:rPr>
          <w:rFonts w:ascii="Times New Roman" w:hAnsi="Times New Roman"/>
          <w:sz w:val="24"/>
          <w:szCs w:val="24"/>
        </w:rPr>
      </w:pPr>
      <w:r w:rsidRPr="00EC5FBD">
        <w:rPr>
          <w:rFonts w:ascii="Times New Roman" w:hAnsi="Times New Roman"/>
          <w:sz w:val="24"/>
          <w:szCs w:val="24"/>
        </w:rPr>
        <w:t>Mūsu rīcībā ir atbilstoši resursi Tirgus izpētes uzaicinājumā norādītā pakalpojumu izpildei.</w:t>
      </w:r>
    </w:p>
    <w:p w14:paraId="1BB12B0D" w14:textId="77777777" w:rsidR="00647AE5" w:rsidRPr="003D33FD" w:rsidRDefault="00647AE5" w:rsidP="00647AE5">
      <w:pPr>
        <w:widowControl w:val="0"/>
        <w:numPr>
          <w:ilvl w:val="0"/>
          <w:numId w:val="2"/>
        </w:numPr>
        <w:tabs>
          <w:tab w:val="left" w:pos="284"/>
        </w:tabs>
        <w:spacing w:after="0" w:line="240" w:lineRule="auto"/>
        <w:ind w:left="284" w:hanging="284"/>
        <w:jc w:val="both"/>
        <w:rPr>
          <w:rFonts w:ascii="Times New Roman" w:hAnsi="Times New Roman" w:cs="Times New Roman"/>
          <w:sz w:val="24"/>
          <w:szCs w:val="24"/>
        </w:rPr>
      </w:pPr>
      <w:r w:rsidRPr="003D33FD">
        <w:rPr>
          <w:rFonts w:ascii="Times New Roman" w:hAnsi="Times New Roman" w:cs="Times New Roman"/>
          <w:sz w:val="24"/>
          <w:szCs w:val="24"/>
        </w:rPr>
        <w:t>Esam iepazinušies ar informāciju, kas nepieciešama piedāvājuma sagatavošanai un Tirgus izpētes uzaicinājumā norādītā Pakalpojuma izpildei.</w:t>
      </w:r>
    </w:p>
    <w:p w14:paraId="76CD517C" w14:textId="77777777" w:rsidR="00647AE5" w:rsidRPr="00EC5FBD" w:rsidRDefault="00647AE5" w:rsidP="00647AE5">
      <w:pPr>
        <w:widowControl w:val="0"/>
        <w:numPr>
          <w:ilvl w:val="0"/>
          <w:numId w:val="2"/>
        </w:numPr>
        <w:tabs>
          <w:tab w:val="left" w:pos="284"/>
        </w:tabs>
        <w:spacing w:after="0" w:line="240" w:lineRule="auto"/>
        <w:ind w:left="284" w:hanging="284"/>
        <w:jc w:val="both"/>
        <w:rPr>
          <w:rFonts w:ascii="Times New Roman" w:hAnsi="Times New Roman" w:cs="Times New Roman"/>
          <w:sz w:val="24"/>
          <w:szCs w:val="24"/>
        </w:rPr>
      </w:pPr>
      <w:r w:rsidRPr="003D33FD">
        <w:rPr>
          <w:rFonts w:ascii="Times New Roman" w:hAnsi="Times New Roman" w:cs="Times New Roman"/>
          <w:sz w:val="24"/>
          <w:szCs w:val="24"/>
        </w:rPr>
        <w:t xml:space="preserve">Pretendenta kontaktpersona: </w:t>
      </w:r>
      <w:r w:rsidRPr="003D33FD">
        <w:rPr>
          <w:rFonts w:ascii="Times New Roman" w:hAnsi="Times New Roman" w:cs="Times New Roman"/>
          <w:i/>
          <w:sz w:val="24"/>
          <w:szCs w:val="24"/>
        </w:rPr>
        <w:t>(</w:t>
      </w:r>
      <w:r w:rsidRPr="00EC5FBD">
        <w:rPr>
          <w:rFonts w:ascii="Times New Roman" w:hAnsi="Times New Roman" w:cs="Times New Roman"/>
          <w:i/>
          <w:sz w:val="24"/>
          <w:szCs w:val="24"/>
          <w:highlight w:val="lightGray"/>
        </w:rPr>
        <w:t>vārds, uzvārds, amats, tālrunis, e-pasta adrese</w:t>
      </w:r>
      <w:r w:rsidRPr="003D33FD">
        <w:rPr>
          <w:rFonts w:ascii="Times New Roman" w:hAnsi="Times New Roman" w:cs="Times New Roman"/>
          <w:i/>
          <w:sz w:val="24"/>
          <w:szCs w:val="24"/>
        </w:rPr>
        <w:t>).</w:t>
      </w:r>
    </w:p>
    <w:p w14:paraId="3DBBF1FD" w14:textId="77777777" w:rsidR="00647AE5" w:rsidRPr="003D33FD" w:rsidRDefault="00647AE5" w:rsidP="00647AE5">
      <w:pPr>
        <w:widowControl w:val="0"/>
        <w:tabs>
          <w:tab w:val="left" w:pos="284"/>
        </w:tabs>
        <w:spacing w:after="0" w:line="240" w:lineRule="auto"/>
        <w:ind w:left="284"/>
        <w:jc w:val="both"/>
        <w:rPr>
          <w:rFonts w:ascii="Times New Roman" w:hAnsi="Times New Roman" w:cs="Times New Roman"/>
          <w:sz w:val="24"/>
          <w:szCs w:val="24"/>
        </w:rPr>
      </w:pPr>
    </w:p>
    <w:tbl>
      <w:tblPr>
        <w:tblpPr w:leftFromText="180" w:rightFromText="180" w:bottomFromText="160" w:vertAnchor="text" w:horzAnchor="margin" w:tblpY="182"/>
        <w:tblW w:w="9606" w:type="dxa"/>
        <w:tblLook w:val="04A0" w:firstRow="1" w:lastRow="0" w:firstColumn="1" w:lastColumn="0" w:noHBand="0" w:noVBand="1"/>
      </w:tblPr>
      <w:tblGrid>
        <w:gridCol w:w="5070"/>
        <w:gridCol w:w="1430"/>
        <w:gridCol w:w="3106"/>
      </w:tblGrid>
      <w:tr w:rsidR="00647AE5" w14:paraId="7C01B605" w14:textId="77777777" w:rsidTr="006D621F">
        <w:tc>
          <w:tcPr>
            <w:tcW w:w="5070" w:type="dxa"/>
            <w:hideMark/>
          </w:tcPr>
          <w:p w14:paraId="6E3F5F22" w14:textId="77777777" w:rsidR="00647AE5" w:rsidRDefault="00647AE5" w:rsidP="006D621F">
            <w:pPr>
              <w:tabs>
                <w:tab w:val="left" w:pos="284"/>
                <w:tab w:val="left" w:pos="426"/>
                <w:tab w:val="center" w:pos="4320"/>
                <w:tab w:val="right" w:pos="8640"/>
                <w:tab w:val="left" w:pos="9000"/>
              </w:tabs>
              <w:spacing w:after="0" w:line="257" w:lineRule="auto"/>
              <w:rPr>
                <w:rFonts w:ascii="Times New Roman" w:hAnsi="Times New Roman" w:cs="Times New Roman"/>
                <w:sz w:val="24"/>
                <w:szCs w:val="24"/>
              </w:rPr>
            </w:pPr>
            <w:r>
              <w:rPr>
                <w:rFonts w:ascii="Times New Roman" w:hAnsi="Times New Roman" w:cs="Times New Roman"/>
                <w:sz w:val="24"/>
                <w:szCs w:val="24"/>
              </w:rPr>
              <w:t>Pretendenta nosaukums un reģistrācijas numurs</w:t>
            </w:r>
          </w:p>
        </w:tc>
        <w:tc>
          <w:tcPr>
            <w:tcW w:w="1430" w:type="dxa"/>
            <w:tcBorders>
              <w:top w:val="dotted" w:sz="4" w:space="0" w:color="auto"/>
              <w:left w:val="nil"/>
              <w:bottom w:val="dotted" w:sz="4" w:space="0" w:color="auto"/>
              <w:right w:val="nil"/>
            </w:tcBorders>
            <w:vAlign w:val="bottom"/>
          </w:tcPr>
          <w:p w14:paraId="10318E98" w14:textId="77777777" w:rsidR="00647AE5" w:rsidRDefault="00647AE5" w:rsidP="006D621F">
            <w:pPr>
              <w:tabs>
                <w:tab w:val="left" w:pos="284"/>
                <w:tab w:val="left" w:pos="426"/>
                <w:tab w:val="center" w:pos="4320"/>
                <w:tab w:val="right" w:pos="8640"/>
                <w:tab w:val="left" w:pos="9000"/>
              </w:tabs>
              <w:spacing w:after="0" w:line="257" w:lineRule="auto"/>
              <w:rPr>
                <w:rFonts w:ascii="Times New Roman" w:hAnsi="Times New Roman" w:cs="Times New Roman"/>
                <w:sz w:val="24"/>
                <w:szCs w:val="24"/>
              </w:rPr>
            </w:pPr>
          </w:p>
        </w:tc>
        <w:tc>
          <w:tcPr>
            <w:tcW w:w="3106" w:type="dxa"/>
            <w:tcBorders>
              <w:top w:val="dotted" w:sz="4" w:space="0" w:color="auto"/>
              <w:left w:val="nil"/>
              <w:bottom w:val="dotted" w:sz="4" w:space="0" w:color="auto"/>
              <w:right w:val="nil"/>
            </w:tcBorders>
          </w:tcPr>
          <w:p w14:paraId="58381EC8" w14:textId="77777777" w:rsidR="00647AE5" w:rsidRDefault="00647AE5" w:rsidP="006D621F">
            <w:pPr>
              <w:tabs>
                <w:tab w:val="left" w:pos="284"/>
                <w:tab w:val="left" w:pos="426"/>
                <w:tab w:val="center" w:pos="4320"/>
                <w:tab w:val="right" w:pos="8640"/>
                <w:tab w:val="left" w:pos="9000"/>
              </w:tabs>
              <w:spacing w:after="0" w:line="257" w:lineRule="auto"/>
              <w:rPr>
                <w:rFonts w:ascii="Times New Roman" w:hAnsi="Times New Roman" w:cs="Times New Roman"/>
                <w:sz w:val="24"/>
                <w:szCs w:val="24"/>
              </w:rPr>
            </w:pPr>
          </w:p>
        </w:tc>
      </w:tr>
      <w:tr w:rsidR="00647AE5" w14:paraId="59E1AE18" w14:textId="77777777" w:rsidTr="006D621F">
        <w:tc>
          <w:tcPr>
            <w:tcW w:w="5070" w:type="dxa"/>
            <w:hideMark/>
          </w:tcPr>
          <w:p w14:paraId="68B0D613" w14:textId="77777777" w:rsidR="00647AE5" w:rsidRDefault="00647AE5" w:rsidP="006D621F">
            <w:pPr>
              <w:tabs>
                <w:tab w:val="left" w:pos="426"/>
                <w:tab w:val="center" w:pos="4320"/>
                <w:tab w:val="right" w:pos="8640"/>
                <w:tab w:val="left" w:pos="9000"/>
              </w:tabs>
              <w:spacing w:after="0" w:line="257" w:lineRule="auto"/>
              <w:rPr>
                <w:rFonts w:ascii="Times New Roman" w:hAnsi="Times New Roman" w:cs="Times New Roman"/>
                <w:sz w:val="24"/>
                <w:szCs w:val="24"/>
              </w:rPr>
            </w:pPr>
            <w:r>
              <w:rPr>
                <w:rFonts w:ascii="Times New Roman" w:hAnsi="Times New Roman" w:cs="Times New Roman"/>
                <w:sz w:val="24"/>
                <w:szCs w:val="24"/>
              </w:rPr>
              <w:t>Pretendenta bankas rekvizīti</w:t>
            </w:r>
          </w:p>
        </w:tc>
        <w:tc>
          <w:tcPr>
            <w:tcW w:w="1430" w:type="dxa"/>
            <w:tcBorders>
              <w:top w:val="dotted" w:sz="4" w:space="0" w:color="auto"/>
              <w:left w:val="nil"/>
              <w:bottom w:val="dotted" w:sz="4" w:space="0" w:color="auto"/>
              <w:right w:val="nil"/>
            </w:tcBorders>
            <w:vAlign w:val="bottom"/>
          </w:tcPr>
          <w:p w14:paraId="63118545" w14:textId="77777777" w:rsidR="00647AE5" w:rsidRDefault="00647AE5" w:rsidP="006D621F">
            <w:pPr>
              <w:tabs>
                <w:tab w:val="left" w:pos="426"/>
                <w:tab w:val="center" w:pos="4320"/>
                <w:tab w:val="right" w:pos="8640"/>
                <w:tab w:val="left" w:pos="9000"/>
              </w:tabs>
              <w:spacing w:after="0" w:line="257" w:lineRule="auto"/>
              <w:rPr>
                <w:rFonts w:ascii="Times New Roman" w:hAnsi="Times New Roman" w:cs="Times New Roman"/>
                <w:sz w:val="24"/>
                <w:szCs w:val="24"/>
              </w:rPr>
            </w:pPr>
          </w:p>
        </w:tc>
        <w:tc>
          <w:tcPr>
            <w:tcW w:w="3106" w:type="dxa"/>
            <w:tcBorders>
              <w:top w:val="dotted" w:sz="4" w:space="0" w:color="auto"/>
              <w:left w:val="nil"/>
              <w:bottom w:val="dotted" w:sz="4" w:space="0" w:color="auto"/>
              <w:right w:val="nil"/>
            </w:tcBorders>
          </w:tcPr>
          <w:p w14:paraId="32329743" w14:textId="77777777" w:rsidR="00647AE5" w:rsidRDefault="00647AE5" w:rsidP="006D621F">
            <w:pPr>
              <w:tabs>
                <w:tab w:val="left" w:pos="426"/>
                <w:tab w:val="center" w:pos="4320"/>
                <w:tab w:val="right" w:pos="8640"/>
                <w:tab w:val="left" w:pos="9000"/>
              </w:tabs>
              <w:spacing w:after="0" w:line="257" w:lineRule="auto"/>
              <w:rPr>
                <w:rFonts w:ascii="Times New Roman" w:hAnsi="Times New Roman" w:cs="Times New Roman"/>
                <w:sz w:val="24"/>
                <w:szCs w:val="24"/>
              </w:rPr>
            </w:pPr>
          </w:p>
        </w:tc>
      </w:tr>
      <w:tr w:rsidR="00647AE5" w14:paraId="3B0D151F" w14:textId="77777777" w:rsidTr="006D621F">
        <w:tc>
          <w:tcPr>
            <w:tcW w:w="5070" w:type="dxa"/>
            <w:hideMark/>
          </w:tcPr>
          <w:p w14:paraId="41E0B6DF" w14:textId="77777777" w:rsidR="00647AE5" w:rsidRDefault="00647AE5" w:rsidP="006D621F">
            <w:pPr>
              <w:tabs>
                <w:tab w:val="left" w:pos="426"/>
                <w:tab w:val="center" w:pos="4320"/>
                <w:tab w:val="right" w:pos="8640"/>
                <w:tab w:val="left" w:pos="9000"/>
              </w:tabs>
              <w:spacing w:after="0" w:line="257" w:lineRule="auto"/>
              <w:rPr>
                <w:rFonts w:ascii="Times New Roman" w:hAnsi="Times New Roman" w:cs="Times New Roman"/>
                <w:sz w:val="24"/>
                <w:szCs w:val="24"/>
              </w:rPr>
            </w:pPr>
            <w:r>
              <w:rPr>
                <w:rFonts w:ascii="Times New Roman" w:hAnsi="Times New Roman" w:cs="Times New Roman"/>
                <w:sz w:val="24"/>
                <w:szCs w:val="24"/>
              </w:rPr>
              <w:lastRenderedPageBreak/>
              <w:t>Pretendenta paraksttiesīgās vai pilnvarotās personas vārds, uzvārds, amats:</w:t>
            </w:r>
          </w:p>
        </w:tc>
        <w:tc>
          <w:tcPr>
            <w:tcW w:w="1430" w:type="dxa"/>
            <w:tcBorders>
              <w:top w:val="dotted" w:sz="4" w:space="0" w:color="auto"/>
              <w:left w:val="nil"/>
              <w:bottom w:val="dotted" w:sz="4" w:space="0" w:color="auto"/>
              <w:right w:val="nil"/>
            </w:tcBorders>
            <w:vAlign w:val="bottom"/>
          </w:tcPr>
          <w:p w14:paraId="64D44EEB" w14:textId="77777777" w:rsidR="00647AE5" w:rsidRDefault="00647AE5" w:rsidP="006D621F">
            <w:pPr>
              <w:tabs>
                <w:tab w:val="left" w:pos="426"/>
                <w:tab w:val="center" w:pos="4320"/>
                <w:tab w:val="right" w:pos="8640"/>
                <w:tab w:val="left" w:pos="9000"/>
              </w:tabs>
              <w:spacing w:after="0" w:line="257" w:lineRule="auto"/>
              <w:rPr>
                <w:rFonts w:ascii="Times New Roman" w:hAnsi="Times New Roman" w:cs="Times New Roman"/>
                <w:sz w:val="24"/>
                <w:szCs w:val="24"/>
              </w:rPr>
            </w:pPr>
          </w:p>
        </w:tc>
        <w:tc>
          <w:tcPr>
            <w:tcW w:w="3106" w:type="dxa"/>
            <w:tcBorders>
              <w:top w:val="dotted" w:sz="4" w:space="0" w:color="auto"/>
              <w:left w:val="nil"/>
              <w:bottom w:val="dotted" w:sz="4" w:space="0" w:color="auto"/>
              <w:right w:val="nil"/>
            </w:tcBorders>
          </w:tcPr>
          <w:p w14:paraId="3FE47945" w14:textId="77777777" w:rsidR="00647AE5" w:rsidRDefault="00647AE5" w:rsidP="006D621F">
            <w:pPr>
              <w:tabs>
                <w:tab w:val="left" w:pos="426"/>
                <w:tab w:val="center" w:pos="4320"/>
                <w:tab w:val="right" w:pos="8640"/>
                <w:tab w:val="left" w:pos="9000"/>
              </w:tabs>
              <w:spacing w:after="0" w:line="257" w:lineRule="auto"/>
              <w:rPr>
                <w:rFonts w:ascii="Times New Roman" w:hAnsi="Times New Roman" w:cs="Times New Roman"/>
                <w:sz w:val="24"/>
                <w:szCs w:val="24"/>
              </w:rPr>
            </w:pPr>
          </w:p>
        </w:tc>
      </w:tr>
      <w:tr w:rsidR="00647AE5" w14:paraId="44970652" w14:textId="77777777" w:rsidTr="006D621F">
        <w:tc>
          <w:tcPr>
            <w:tcW w:w="5070" w:type="dxa"/>
            <w:hideMark/>
          </w:tcPr>
          <w:p w14:paraId="7FF023EB" w14:textId="77777777" w:rsidR="00647AE5" w:rsidRDefault="00647AE5" w:rsidP="006D621F">
            <w:pPr>
              <w:tabs>
                <w:tab w:val="left" w:pos="426"/>
                <w:tab w:val="center" w:pos="4320"/>
                <w:tab w:val="right" w:pos="8640"/>
                <w:tab w:val="left" w:pos="9000"/>
              </w:tabs>
              <w:spacing w:after="0" w:line="257" w:lineRule="auto"/>
              <w:jc w:val="both"/>
              <w:rPr>
                <w:rFonts w:ascii="Times New Roman" w:hAnsi="Times New Roman" w:cs="Times New Roman"/>
                <w:sz w:val="24"/>
                <w:szCs w:val="24"/>
              </w:rPr>
            </w:pPr>
            <w:r>
              <w:rPr>
                <w:rFonts w:ascii="Times New Roman" w:hAnsi="Times New Roman" w:cs="Times New Roman"/>
                <w:sz w:val="24"/>
                <w:szCs w:val="24"/>
              </w:rPr>
              <w:t>Paraksts:</w:t>
            </w:r>
          </w:p>
        </w:tc>
        <w:tc>
          <w:tcPr>
            <w:tcW w:w="1430" w:type="dxa"/>
            <w:tcBorders>
              <w:top w:val="dotted" w:sz="4" w:space="0" w:color="auto"/>
              <w:left w:val="nil"/>
              <w:bottom w:val="dotted" w:sz="4" w:space="0" w:color="auto"/>
              <w:right w:val="nil"/>
            </w:tcBorders>
          </w:tcPr>
          <w:p w14:paraId="3A9EF086" w14:textId="77777777" w:rsidR="00647AE5" w:rsidRDefault="00647AE5" w:rsidP="006D621F">
            <w:pPr>
              <w:tabs>
                <w:tab w:val="left" w:pos="426"/>
                <w:tab w:val="center" w:pos="4320"/>
                <w:tab w:val="right" w:pos="8640"/>
                <w:tab w:val="left" w:pos="9000"/>
              </w:tabs>
              <w:spacing w:after="0" w:line="257" w:lineRule="auto"/>
              <w:jc w:val="both"/>
              <w:rPr>
                <w:rFonts w:ascii="Times New Roman" w:hAnsi="Times New Roman" w:cs="Times New Roman"/>
                <w:sz w:val="24"/>
                <w:szCs w:val="24"/>
              </w:rPr>
            </w:pPr>
          </w:p>
        </w:tc>
        <w:tc>
          <w:tcPr>
            <w:tcW w:w="3106" w:type="dxa"/>
            <w:tcBorders>
              <w:top w:val="dotted" w:sz="4" w:space="0" w:color="auto"/>
              <w:left w:val="nil"/>
              <w:bottom w:val="dotted" w:sz="4" w:space="0" w:color="auto"/>
              <w:right w:val="nil"/>
            </w:tcBorders>
          </w:tcPr>
          <w:p w14:paraId="7E7E0BC8" w14:textId="77777777" w:rsidR="00647AE5" w:rsidRDefault="00647AE5" w:rsidP="006D621F">
            <w:pPr>
              <w:tabs>
                <w:tab w:val="left" w:pos="426"/>
                <w:tab w:val="center" w:pos="4320"/>
                <w:tab w:val="right" w:pos="8640"/>
                <w:tab w:val="left" w:pos="9000"/>
              </w:tabs>
              <w:spacing w:after="0" w:line="257" w:lineRule="auto"/>
              <w:jc w:val="both"/>
              <w:rPr>
                <w:rFonts w:ascii="Times New Roman" w:hAnsi="Times New Roman" w:cs="Times New Roman"/>
                <w:sz w:val="24"/>
                <w:szCs w:val="24"/>
              </w:rPr>
            </w:pPr>
          </w:p>
        </w:tc>
      </w:tr>
      <w:tr w:rsidR="00647AE5" w14:paraId="66164B44" w14:textId="77777777" w:rsidTr="006D621F">
        <w:tc>
          <w:tcPr>
            <w:tcW w:w="5070" w:type="dxa"/>
            <w:hideMark/>
          </w:tcPr>
          <w:p w14:paraId="70DA4BA2" w14:textId="77777777" w:rsidR="00647AE5" w:rsidRDefault="00647AE5" w:rsidP="006D621F">
            <w:pPr>
              <w:tabs>
                <w:tab w:val="left" w:pos="426"/>
                <w:tab w:val="center" w:pos="4320"/>
                <w:tab w:val="right" w:pos="8640"/>
                <w:tab w:val="left" w:pos="9000"/>
              </w:tabs>
              <w:spacing w:after="0" w:line="257" w:lineRule="auto"/>
              <w:jc w:val="both"/>
              <w:rPr>
                <w:rFonts w:ascii="Times New Roman" w:hAnsi="Times New Roman" w:cs="Times New Roman"/>
                <w:sz w:val="24"/>
                <w:szCs w:val="24"/>
              </w:rPr>
            </w:pPr>
            <w:r>
              <w:rPr>
                <w:rFonts w:ascii="Times New Roman" w:hAnsi="Times New Roman" w:cs="Times New Roman"/>
                <w:sz w:val="24"/>
                <w:szCs w:val="24"/>
              </w:rPr>
              <w:t>Datums, vieta</w:t>
            </w:r>
          </w:p>
        </w:tc>
        <w:tc>
          <w:tcPr>
            <w:tcW w:w="1430" w:type="dxa"/>
            <w:tcBorders>
              <w:top w:val="dotted" w:sz="4" w:space="0" w:color="auto"/>
              <w:left w:val="nil"/>
              <w:bottom w:val="dotted" w:sz="4" w:space="0" w:color="auto"/>
              <w:right w:val="nil"/>
            </w:tcBorders>
          </w:tcPr>
          <w:p w14:paraId="01946983" w14:textId="77777777" w:rsidR="00647AE5" w:rsidRDefault="00647AE5" w:rsidP="006D621F">
            <w:pPr>
              <w:tabs>
                <w:tab w:val="left" w:pos="426"/>
                <w:tab w:val="center" w:pos="4320"/>
                <w:tab w:val="right" w:pos="8640"/>
                <w:tab w:val="left" w:pos="9000"/>
              </w:tabs>
              <w:spacing w:after="0" w:line="257" w:lineRule="auto"/>
              <w:jc w:val="both"/>
              <w:rPr>
                <w:rFonts w:ascii="Times New Roman" w:hAnsi="Times New Roman" w:cs="Times New Roman"/>
                <w:sz w:val="24"/>
                <w:szCs w:val="24"/>
              </w:rPr>
            </w:pPr>
          </w:p>
        </w:tc>
        <w:tc>
          <w:tcPr>
            <w:tcW w:w="3106" w:type="dxa"/>
            <w:tcBorders>
              <w:top w:val="dotted" w:sz="4" w:space="0" w:color="auto"/>
              <w:left w:val="nil"/>
              <w:bottom w:val="dotted" w:sz="4" w:space="0" w:color="auto"/>
              <w:right w:val="nil"/>
            </w:tcBorders>
          </w:tcPr>
          <w:p w14:paraId="35A06A2F" w14:textId="77777777" w:rsidR="00647AE5" w:rsidRDefault="00647AE5" w:rsidP="006D621F">
            <w:pPr>
              <w:tabs>
                <w:tab w:val="left" w:pos="426"/>
                <w:tab w:val="center" w:pos="4320"/>
                <w:tab w:val="right" w:pos="8640"/>
                <w:tab w:val="left" w:pos="9000"/>
              </w:tabs>
              <w:spacing w:after="0" w:line="257" w:lineRule="auto"/>
              <w:jc w:val="both"/>
              <w:rPr>
                <w:rFonts w:ascii="Times New Roman" w:hAnsi="Times New Roman" w:cs="Times New Roman"/>
                <w:sz w:val="24"/>
                <w:szCs w:val="24"/>
              </w:rPr>
            </w:pPr>
          </w:p>
        </w:tc>
      </w:tr>
      <w:tr w:rsidR="00647AE5" w14:paraId="290C07FD" w14:textId="77777777" w:rsidTr="006D621F">
        <w:trPr>
          <w:trHeight w:val="409"/>
        </w:trPr>
        <w:tc>
          <w:tcPr>
            <w:tcW w:w="5070" w:type="dxa"/>
            <w:hideMark/>
          </w:tcPr>
          <w:p w14:paraId="00524BDE" w14:textId="77777777" w:rsidR="00647AE5" w:rsidRDefault="00647AE5" w:rsidP="006D621F">
            <w:pPr>
              <w:tabs>
                <w:tab w:val="left" w:pos="426"/>
                <w:tab w:val="center" w:pos="4320"/>
                <w:tab w:val="right" w:pos="8640"/>
                <w:tab w:val="left" w:pos="9000"/>
              </w:tabs>
              <w:spacing w:after="0" w:line="257" w:lineRule="auto"/>
              <w:jc w:val="both"/>
              <w:rPr>
                <w:rFonts w:ascii="Times New Roman" w:hAnsi="Times New Roman" w:cs="Times New Roman"/>
                <w:sz w:val="24"/>
                <w:szCs w:val="24"/>
              </w:rPr>
            </w:pPr>
            <w:r>
              <w:rPr>
                <w:rFonts w:ascii="Times New Roman" w:hAnsi="Times New Roman" w:cs="Times New Roman"/>
                <w:sz w:val="24"/>
                <w:szCs w:val="24"/>
              </w:rPr>
              <w:t>Juridiskā un pasta adreses, tālruņu un faksa numuri, e-pasta adreses</w:t>
            </w:r>
          </w:p>
        </w:tc>
        <w:tc>
          <w:tcPr>
            <w:tcW w:w="1430" w:type="dxa"/>
            <w:tcBorders>
              <w:top w:val="dotted" w:sz="4" w:space="0" w:color="auto"/>
              <w:left w:val="nil"/>
              <w:bottom w:val="dotted" w:sz="4" w:space="0" w:color="auto"/>
              <w:right w:val="nil"/>
            </w:tcBorders>
          </w:tcPr>
          <w:p w14:paraId="70354728" w14:textId="77777777" w:rsidR="00647AE5" w:rsidRDefault="00647AE5" w:rsidP="006D621F">
            <w:pPr>
              <w:tabs>
                <w:tab w:val="left" w:pos="426"/>
                <w:tab w:val="center" w:pos="4320"/>
                <w:tab w:val="right" w:pos="8640"/>
                <w:tab w:val="left" w:pos="9000"/>
              </w:tabs>
              <w:spacing w:after="0" w:line="257" w:lineRule="auto"/>
              <w:jc w:val="both"/>
              <w:rPr>
                <w:rFonts w:ascii="Times New Roman" w:hAnsi="Times New Roman" w:cs="Times New Roman"/>
                <w:sz w:val="24"/>
                <w:szCs w:val="24"/>
              </w:rPr>
            </w:pPr>
          </w:p>
        </w:tc>
        <w:tc>
          <w:tcPr>
            <w:tcW w:w="3106" w:type="dxa"/>
            <w:tcBorders>
              <w:top w:val="dotted" w:sz="4" w:space="0" w:color="auto"/>
              <w:left w:val="nil"/>
              <w:bottom w:val="dotted" w:sz="4" w:space="0" w:color="auto"/>
              <w:right w:val="nil"/>
            </w:tcBorders>
          </w:tcPr>
          <w:p w14:paraId="46F7BC9F" w14:textId="77777777" w:rsidR="00647AE5" w:rsidRDefault="00647AE5" w:rsidP="006D621F">
            <w:pPr>
              <w:tabs>
                <w:tab w:val="left" w:pos="426"/>
                <w:tab w:val="center" w:pos="4320"/>
                <w:tab w:val="right" w:pos="8640"/>
                <w:tab w:val="left" w:pos="9000"/>
              </w:tabs>
              <w:spacing w:after="0" w:line="257" w:lineRule="auto"/>
              <w:jc w:val="both"/>
              <w:rPr>
                <w:rFonts w:ascii="Times New Roman" w:hAnsi="Times New Roman" w:cs="Times New Roman"/>
                <w:sz w:val="24"/>
                <w:szCs w:val="24"/>
              </w:rPr>
            </w:pPr>
          </w:p>
        </w:tc>
      </w:tr>
    </w:tbl>
    <w:p w14:paraId="6352F05A" w14:textId="6CA76F4B" w:rsidR="00DD4D0B" w:rsidRPr="0081269B" w:rsidRDefault="00647AE5" w:rsidP="0081269B">
      <w:pPr>
        <w:tabs>
          <w:tab w:val="left" w:pos="426"/>
          <w:tab w:val="left" w:pos="9000"/>
        </w:tabs>
        <w:suppressAutoHyphens/>
        <w:jc w:val="both"/>
        <w:rPr>
          <w:rFonts w:ascii="Times New Roman" w:hAnsi="Times New Roman" w:cs="Times New Roman"/>
          <w:i/>
          <w:lang w:eastAsia="ar-SA"/>
        </w:rPr>
      </w:pPr>
      <w:r w:rsidRPr="00A10DF7">
        <w:rPr>
          <w:rFonts w:ascii="Times New Roman" w:hAnsi="Times New Roman" w:cs="Times New Roman"/>
          <w:i/>
          <w:lang w:eastAsia="ar-SA"/>
        </w:rPr>
        <w:t>Piezīme: Pretendenta rekvizīti var būt norādīti uz Pretendenta veidlapas.</w:t>
      </w:r>
    </w:p>
    <w:sectPr w:rsidR="00DD4D0B" w:rsidRPr="0081269B" w:rsidSect="00286948">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1974"/>
    <w:multiLevelType w:val="multilevel"/>
    <w:tmpl w:val="3B9AD62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0E95EBF"/>
    <w:multiLevelType w:val="hybridMultilevel"/>
    <w:tmpl w:val="E27C3456"/>
    <w:lvl w:ilvl="0" w:tplc="3356E06A">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D7767F7"/>
    <w:multiLevelType w:val="hybridMultilevel"/>
    <w:tmpl w:val="694CED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03C3439"/>
    <w:multiLevelType w:val="multilevel"/>
    <w:tmpl w:val="0E4A94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E17F6E"/>
    <w:multiLevelType w:val="hybridMultilevel"/>
    <w:tmpl w:val="C1E05990"/>
    <w:lvl w:ilvl="0" w:tplc="7A86C89E">
      <w:start w:val="1"/>
      <w:numFmt w:val="bullet"/>
      <w:lvlText w:val=""/>
      <w:lvlJc w:val="left"/>
      <w:pPr>
        <w:ind w:left="770" w:hanging="360"/>
      </w:pPr>
      <w:rPr>
        <w:rFonts w:ascii="Symbol" w:hAnsi="Symbol" w:hint="default"/>
        <w:color w:val="auto"/>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5" w15:restartNumberingAfterBreak="0">
    <w:nsid w:val="497F5BAE"/>
    <w:multiLevelType w:val="hybridMultilevel"/>
    <w:tmpl w:val="F6129D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0B450A7"/>
    <w:multiLevelType w:val="hybridMultilevel"/>
    <w:tmpl w:val="C5F267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FB458DD"/>
    <w:multiLevelType w:val="hybridMultilevel"/>
    <w:tmpl w:val="D45C86C4"/>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8" w15:restartNumberingAfterBreak="0">
    <w:nsid w:val="6CCE65AD"/>
    <w:multiLevelType w:val="hybridMultilevel"/>
    <w:tmpl w:val="CA5CB664"/>
    <w:lvl w:ilvl="0" w:tplc="DA56ABD6">
      <w:start w:val="2"/>
      <w:numFmt w:val="bullet"/>
      <w:lvlText w:val="-"/>
      <w:lvlJc w:val="left"/>
      <w:pPr>
        <w:ind w:left="1440" w:hanging="360"/>
      </w:pPr>
      <w:rPr>
        <w:rFonts w:ascii="Times New Roman" w:eastAsia="Calibr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6E6D2311"/>
    <w:multiLevelType w:val="hybridMultilevel"/>
    <w:tmpl w:val="F8381CCC"/>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F833371"/>
    <w:multiLevelType w:val="hybridMultilevel"/>
    <w:tmpl w:val="69B6DB52"/>
    <w:lvl w:ilvl="0" w:tplc="0426000F">
      <w:start w:val="1"/>
      <w:numFmt w:val="decimal"/>
      <w:lvlText w:val="%1."/>
      <w:lvlJc w:val="left"/>
      <w:pPr>
        <w:ind w:left="501"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A4D2BAA"/>
    <w:multiLevelType w:val="hybridMultilevel"/>
    <w:tmpl w:val="BC3CDB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CDE2FA6"/>
    <w:multiLevelType w:val="multilevel"/>
    <w:tmpl w:val="15BA0156"/>
    <w:lvl w:ilvl="0">
      <w:start w:val="4"/>
      <w:numFmt w:val="decimal"/>
      <w:lvlText w:val="%1."/>
      <w:lvlJc w:val="left"/>
      <w:pPr>
        <w:tabs>
          <w:tab w:val="num" w:pos="437"/>
        </w:tabs>
        <w:ind w:left="437" w:hanging="435"/>
      </w:pPr>
      <w:rPr>
        <w:rFonts w:hint="default"/>
        <w:b/>
        <w:sz w:val="24"/>
        <w:szCs w:val="24"/>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720"/>
        </w:tabs>
        <w:ind w:left="720" w:hanging="720"/>
      </w:pPr>
      <w:rPr>
        <w:rFonts w:hint="default"/>
        <w:b w:val="0"/>
        <w:i w:val="0"/>
        <w:color w:val="auto"/>
        <w:sz w:val="24"/>
        <w:szCs w:val="24"/>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13" w15:restartNumberingAfterBreak="0">
    <w:nsid w:val="7F7D3D6E"/>
    <w:multiLevelType w:val="multilevel"/>
    <w:tmpl w:val="40A6B5DE"/>
    <w:styleLink w:val="Daasadaa2"/>
    <w:lvl w:ilvl="0">
      <w:start w:val="1"/>
      <w:numFmt w:val="decimal"/>
      <w:pStyle w:val="Stils1"/>
      <w:lvlText w:val="%1."/>
      <w:lvlJc w:val="left"/>
      <w:pPr>
        <w:tabs>
          <w:tab w:val="num" w:pos="716"/>
        </w:tabs>
        <w:ind w:left="716"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abstractNumId w:val="4"/>
  </w:num>
  <w:num w:numId="2">
    <w:abstractNumId w:val="10"/>
  </w:num>
  <w:num w:numId="3">
    <w:abstractNumId w:val="5"/>
  </w:num>
  <w:num w:numId="4">
    <w:abstractNumId w:val="9"/>
  </w:num>
  <w:num w:numId="5">
    <w:abstractNumId w:val="7"/>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2"/>
  </w:num>
  <w:num w:numId="11">
    <w:abstractNumId w:val="6"/>
  </w:num>
  <w:num w:numId="12">
    <w:abstractNumId w:val="13"/>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E5"/>
    <w:rsid w:val="0000670D"/>
    <w:rsid w:val="00031FDB"/>
    <w:rsid w:val="000320EB"/>
    <w:rsid w:val="00044C92"/>
    <w:rsid w:val="00095DAF"/>
    <w:rsid w:val="000A0722"/>
    <w:rsid w:val="000A5AEA"/>
    <w:rsid w:val="000B1B78"/>
    <w:rsid w:val="000C0935"/>
    <w:rsid w:val="000C74A6"/>
    <w:rsid w:val="0011610A"/>
    <w:rsid w:val="00151092"/>
    <w:rsid w:val="001D124C"/>
    <w:rsid w:val="001D6184"/>
    <w:rsid w:val="001E36D1"/>
    <w:rsid w:val="00240472"/>
    <w:rsid w:val="00265AEF"/>
    <w:rsid w:val="002A0AD3"/>
    <w:rsid w:val="002A37D1"/>
    <w:rsid w:val="002C4591"/>
    <w:rsid w:val="00351B74"/>
    <w:rsid w:val="00387B09"/>
    <w:rsid w:val="00395555"/>
    <w:rsid w:val="003B23BA"/>
    <w:rsid w:val="003C2B73"/>
    <w:rsid w:val="003D5FA4"/>
    <w:rsid w:val="003F68A3"/>
    <w:rsid w:val="004144B7"/>
    <w:rsid w:val="00445C4A"/>
    <w:rsid w:val="004743E0"/>
    <w:rsid w:val="00480F2B"/>
    <w:rsid w:val="004B01CD"/>
    <w:rsid w:val="004D523C"/>
    <w:rsid w:val="00502AB3"/>
    <w:rsid w:val="0057215F"/>
    <w:rsid w:val="00576ACC"/>
    <w:rsid w:val="00587F68"/>
    <w:rsid w:val="005B36FB"/>
    <w:rsid w:val="005C5343"/>
    <w:rsid w:val="0062517C"/>
    <w:rsid w:val="00647AE5"/>
    <w:rsid w:val="0065313F"/>
    <w:rsid w:val="006862E8"/>
    <w:rsid w:val="006C0055"/>
    <w:rsid w:val="006E6E7E"/>
    <w:rsid w:val="007069C7"/>
    <w:rsid w:val="0074110B"/>
    <w:rsid w:val="00777C44"/>
    <w:rsid w:val="00796F6D"/>
    <w:rsid w:val="007E7AFC"/>
    <w:rsid w:val="0081269B"/>
    <w:rsid w:val="008359A5"/>
    <w:rsid w:val="00857EAB"/>
    <w:rsid w:val="00881432"/>
    <w:rsid w:val="00882B14"/>
    <w:rsid w:val="008874DC"/>
    <w:rsid w:val="00890788"/>
    <w:rsid w:val="008946F7"/>
    <w:rsid w:val="008B61A3"/>
    <w:rsid w:val="008C606A"/>
    <w:rsid w:val="008D54DE"/>
    <w:rsid w:val="008E3F46"/>
    <w:rsid w:val="00930411"/>
    <w:rsid w:val="00987255"/>
    <w:rsid w:val="00994476"/>
    <w:rsid w:val="00994A6B"/>
    <w:rsid w:val="009A336A"/>
    <w:rsid w:val="009B5D1A"/>
    <w:rsid w:val="009E178E"/>
    <w:rsid w:val="00A00FFF"/>
    <w:rsid w:val="00A16F8E"/>
    <w:rsid w:val="00A53AB0"/>
    <w:rsid w:val="00A70165"/>
    <w:rsid w:val="00AB2B7D"/>
    <w:rsid w:val="00AD0FDF"/>
    <w:rsid w:val="00AD3F0C"/>
    <w:rsid w:val="00B21297"/>
    <w:rsid w:val="00B26BA4"/>
    <w:rsid w:val="00B42195"/>
    <w:rsid w:val="00B43F32"/>
    <w:rsid w:val="00B94300"/>
    <w:rsid w:val="00B956CA"/>
    <w:rsid w:val="00BB1D56"/>
    <w:rsid w:val="00BC2DFA"/>
    <w:rsid w:val="00BF4096"/>
    <w:rsid w:val="00C313A6"/>
    <w:rsid w:val="00C43F9C"/>
    <w:rsid w:val="00C54091"/>
    <w:rsid w:val="00C74BFC"/>
    <w:rsid w:val="00CA06BC"/>
    <w:rsid w:val="00CA188B"/>
    <w:rsid w:val="00CE7F0C"/>
    <w:rsid w:val="00D27C68"/>
    <w:rsid w:val="00D358D3"/>
    <w:rsid w:val="00DD180D"/>
    <w:rsid w:val="00DD4D0B"/>
    <w:rsid w:val="00E873DB"/>
    <w:rsid w:val="00EA7FCE"/>
    <w:rsid w:val="00EC4394"/>
    <w:rsid w:val="00EF5742"/>
    <w:rsid w:val="00F104D2"/>
    <w:rsid w:val="00F33D89"/>
    <w:rsid w:val="00F42AA1"/>
    <w:rsid w:val="00F559C6"/>
    <w:rsid w:val="00FD432E"/>
    <w:rsid w:val="00FD4E10"/>
    <w:rsid w:val="00FF68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5535"/>
  <w15:chartTrackingRefBased/>
  <w15:docId w15:val="{0182ED1E-12CA-4352-AD8B-D0F4F4EB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1269B"/>
    <w:pPr>
      <w:spacing w:after="200" w:line="276" w:lineRule="auto"/>
    </w:pPr>
  </w:style>
  <w:style w:type="paragraph" w:styleId="Virsraksts1">
    <w:name w:val="heading 1"/>
    <w:basedOn w:val="Parasts"/>
    <w:next w:val="Parasts"/>
    <w:link w:val="Virsraksts1Rakstz"/>
    <w:uiPriority w:val="9"/>
    <w:qFormat/>
    <w:rsid w:val="004B01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4B01CD"/>
    <w:pPr>
      <w:keepNext/>
      <w:numPr>
        <w:ilvl w:val="1"/>
        <w:numId w:val="12"/>
      </w:numPr>
      <w:spacing w:before="120" w:after="0" w:line="240" w:lineRule="auto"/>
      <w:jc w:val="both"/>
      <w:outlineLvl w:val="1"/>
    </w:pPr>
    <w:rPr>
      <w:rFonts w:ascii="Times New Roman" w:eastAsia="Times New Roman" w:hAnsi="Times New Roman" w:cs="Times New Roman"/>
      <w:b/>
      <w:kern w:val="22"/>
      <w:sz w:val="24"/>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4B01CD"/>
    <w:pPr>
      <w:keepNext/>
      <w:widowControl w:val="0"/>
      <w:numPr>
        <w:ilvl w:val="2"/>
        <w:numId w:val="12"/>
      </w:numPr>
      <w:tabs>
        <w:tab w:val="left" w:pos="0"/>
        <w:tab w:val="left" w:pos="624"/>
      </w:tabs>
      <w:spacing w:before="120" w:after="0" w:line="240" w:lineRule="auto"/>
      <w:jc w:val="both"/>
      <w:outlineLvl w:val="2"/>
    </w:pPr>
    <w:rPr>
      <w:rFonts w:ascii="Times New Roman" w:eastAsia="Times New Roman" w:hAnsi="Times New Roman" w:cs="Times New Roman"/>
      <w:sz w:val="24"/>
      <w:szCs w:val="24"/>
      <w:lang w:val="en-GB"/>
    </w:rPr>
  </w:style>
  <w:style w:type="paragraph" w:styleId="Virsraksts4">
    <w:name w:val="heading 4"/>
    <w:basedOn w:val="Parasts"/>
    <w:next w:val="Parasts"/>
    <w:link w:val="Virsraksts4Rakstz"/>
    <w:uiPriority w:val="9"/>
    <w:qFormat/>
    <w:rsid w:val="004B01CD"/>
    <w:pPr>
      <w:keepNext/>
      <w:numPr>
        <w:ilvl w:val="3"/>
        <w:numId w:val="12"/>
      </w:numPr>
      <w:spacing w:before="100" w:beforeAutospacing="1" w:after="0" w:line="240" w:lineRule="auto"/>
      <w:outlineLvl w:val="3"/>
    </w:pPr>
    <w:rPr>
      <w:rFonts w:ascii="Times New Roman" w:eastAsia="Times New Roman" w:hAnsi="Times New Roman" w:cs="Times New Roman"/>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s"/>
    <w:basedOn w:val="Parasts"/>
    <w:link w:val="SarakstarindkopaRakstz"/>
    <w:qFormat/>
    <w:rsid w:val="00647AE5"/>
    <w:pPr>
      <w:spacing w:after="0" w:line="240" w:lineRule="auto"/>
      <w:ind w:left="720"/>
    </w:pPr>
    <w:rPr>
      <w:rFonts w:ascii="Calibri" w:hAnsi="Calibri" w:cs="Times New Roman"/>
    </w:rPr>
  </w:style>
  <w:style w:type="character" w:customStyle="1" w:styleId="SarakstarindkopaRakstz">
    <w:name w:val="Saraksta rindkopa Rakstz."/>
    <w:aliases w:val="Virsraksts Rakstz."/>
    <w:link w:val="Sarakstarindkopa"/>
    <w:uiPriority w:val="34"/>
    <w:rsid w:val="00647AE5"/>
    <w:rPr>
      <w:rFonts w:ascii="Calibri" w:hAnsi="Calibri" w:cs="Times New Roman"/>
    </w:rPr>
  </w:style>
  <w:style w:type="paragraph" w:customStyle="1" w:styleId="font8">
    <w:name w:val="font_8"/>
    <w:basedOn w:val="Parasts"/>
    <w:rsid w:val="00647AE5"/>
    <w:pPr>
      <w:spacing w:before="100" w:beforeAutospacing="1" w:after="100" w:afterAutospacing="1" w:line="240" w:lineRule="auto"/>
    </w:pPr>
    <w:rPr>
      <w:rFonts w:ascii="Calibri" w:hAnsi="Calibri" w:cs="Calibri"/>
      <w:lang w:eastAsia="lv-LV"/>
    </w:rPr>
  </w:style>
  <w:style w:type="paragraph" w:customStyle="1" w:styleId="font7">
    <w:name w:val="font_7"/>
    <w:basedOn w:val="Parasts"/>
    <w:rsid w:val="00647AE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uiPriority w:val="99"/>
    <w:rsid w:val="00647AE5"/>
    <w:rPr>
      <w:color w:val="0000FF"/>
      <w:u w:val="single"/>
    </w:rPr>
  </w:style>
  <w:style w:type="table" w:styleId="Reatabula">
    <w:name w:val="Table Grid"/>
    <w:basedOn w:val="Parastatabula"/>
    <w:uiPriority w:val="39"/>
    <w:rsid w:val="0098725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aliases w:val="Second subtitle Rakstz.,Char Rakstz.,1.1.not Rakstz."/>
    <w:basedOn w:val="Noklusjumarindkopasfonts"/>
    <w:link w:val="Virsraksts2"/>
    <w:uiPriority w:val="9"/>
    <w:rsid w:val="004B01CD"/>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4B01CD"/>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rsid w:val="004B01CD"/>
    <w:rPr>
      <w:rFonts w:ascii="Times New Roman" w:eastAsia="Times New Roman" w:hAnsi="Times New Roman" w:cs="Times New Roman"/>
      <w:sz w:val="24"/>
      <w:szCs w:val="20"/>
    </w:rPr>
  </w:style>
  <w:style w:type="paragraph" w:customStyle="1" w:styleId="Stils1">
    <w:name w:val="Stils1"/>
    <w:basedOn w:val="Virsraksts1"/>
    <w:link w:val="Stils1Rakstz"/>
    <w:rsid w:val="004B01CD"/>
    <w:pPr>
      <w:keepNext w:val="0"/>
      <w:keepLines w:val="0"/>
      <w:widowControl w:val="0"/>
      <w:numPr>
        <w:numId w:val="12"/>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4B01CD"/>
    <w:rPr>
      <w:rFonts w:ascii="Times New Roman" w:eastAsia="Times New Roman" w:hAnsi="Times New Roman" w:cs="Times New Roman"/>
      <w:b/>
      <w:bCs/>
      <w:kern w:val="32"/>
      <w:sz w:val="28"/>
      <w:szCs w:val="32"/>
      <w:lang w:eastAsia="lv-LV"/>
    </w:rPr>
  </w:style>
  <w:style w:type="numbering" w:customStyle="1" w:styleId="Daasadaa2">
    <w:name w:val="Daļa / sadaļa2"/>
    <w:basedOn w:val="Bezsaraksta"/>
    <w:rsid w:val="004B01CD"/>
    <w:pPr>
      <w:numPr>
        <w:numId w:val="12"/>
      </w:numPr>
    </w:pPr>
  </w:style>
  <w:style w:type="paragraph" w:styleId="Pamatteksts">
    <w:name w:val="Body Text"/>
    <w:basedOn w:val="Parasts"/>
    <w:link w:val="PamattekstsRakstz"/>
    <w:uiPriority w:val="99"/>
    <w:semiHidden/>
    <w:unhideWhenUsed/>
    <w:rsid w:val="004B01CD"/>
    <w:pPr>
      <w:spacing w:after="120"/>
    </w:pPr>
  </w:style>
  <w:style w:type="character" w:customStyle="1" w:styleId="PamattekstsRakstz">
    <w:name w:val="Pamatteksts Rakstz."/>
    <w:basedOn w:val="Noklusjumarindkopasfonts"/>
    <w:link w:val="Pamatteksts"/>
    <w:uiPriority w:val="99"/>
    <w:semiHidden/>
    <w:rsid w:val="004B01CD"/>
  </w:style>
  <w:style w:type="character" w:customStyle="1" w:styleId="Virsraksts1Rakstz">
    <w:name w:val="Virsraksts 1 Rakstz."/>
    <w:basedOn w:val="Noklusjumarindkopasfonts"/>
    <w:link w:val="Virsraksts1"/>
    <w:uiPriority w:val="9"/>
    <w:rsid w:val="004B01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rgusizpete@rigasudens.lv" TargetMode="External"/><Relationship Id="rId5" Type="http://schemas.openxmlformats.org/officeDocument/2006/relationships/hyperlink" Target="mailto:zita.&#353;ulca@rigasuden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8224</Words>
  <Characters>4689</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Lutere</dc:creator>
  <cp:keywords/>
  <dc:description/>
  <cp:lastModifiedBy>Inga Lutere</cp:lastModifiedBy>
  <cp:revision>3</cp:revision>
  <cp:lastPrinted>2022-11-28T07:20:00Z</cp:lastPrinted>
  <dcterms:created xsi:type="dcterms:W3CDTF">2022-11-28T15:35:00Z</dcterms:created>
  <dcterms:modified xsi:type="dcterms:W3CDTF">2022-11-28T15:37:00Z</dcterms:modified>
</cp:coreProperties>
</file>