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9FC5" w14:textId="77777777" w:rsidR="007B1E13" w:rsidRPr="007B1E13" w:rsidRDefault="007B1E13" w:rsidP="007B1E13">
      <w:pPr>
        <w:spacing w:after="0" w:line="240" w:lineRule="auto"/>
        <w:jc w:val="right"/>
        <w:rPr>
          <w:rFonts w:eastAsia="Times New Roman" w:cs="Times New Roman"/>
          <w:b/>
          <w:bCs/>
          <w:szCs w:val="24"/>
          <w:lang w:eastAsia="ar-SA"/>
        </w:rPr>
      </w:pPr>
      <w:r w:rsidRPr="007B1E13">
        <w:rPr>
          <w:rFonts w:eastAsia="Times New Roman" w:cs="Times New Roman"/>
          <w:b/>
          <w:bCs/>
          <w:szCs w:val="24"/>
          <w:lang w:eastAsia="ar-SA"/>
        </w:rPr>
        <w:t>Pielikums Nr.2</w:t>
      </w:r>
    </w:p>
    <w:p w14:paraId="720A1417" w14:textId="77777777" w:rsidR="007B1E13" w:rsidRPr="007B1E13" w:rsidRDefault="007B1E13" w:rsidP="007B1E13">
      <w:pPr>
        <w:tabs>
          <w:tab w:val="left" w:pos="720"/>
        </w:tabs>
        <w:suppressAutoHyphens/>
        <w:spacing w:after="0" w:line="240" w:lineRule="auto"/>
        <w:jc w:val="center"/>
        <w:rPr>
          <w:rFonts w:eastAsia="Times New Roman" w:cs="Times New Roman"/>
          <w:b/>
          <w:szCs w:val="24"/>
          <w:lang w:eastAsia="ar-SA"/>
        </w:rPr>
      </w:pPr>
    </w:p>
    <w:p w14:paraId="07B1BA28" w14:textId="77777777" w:rsidR="007B1E13" w:rsidRPr="007B1E13" w:rsidRDefault="007B1E13" w:rsidP="007B1E13">
      <w:pPr>
        <w:tabs>
          <w:tab w:val="left" w:pos="720"/>
        </w:tabs>
        <w:suppressAutoHyphens/>
        <w:spacing w:after="0" w:line="240" w:lineRule="auto"/>
        <w:jc w:val="center"/>
        <w:rPr>
          <w:rFonts w:eastAsia="Times New Roman" w:cs="Times New Roman"/>
          <w:b/>
          <w:szCs w:val="24"/>
          <w:lang w:eastAsia="ar-SA"/>
        </w:rPr>
      </w:pPr>
      <w:r w:rsidRPr="007B1E13">
        <w:rPr>
          <w:rFonts w:eastAsia="Times New Roman" w:cs="Times New Roman"/>
          <w:b/>
          <w:szCs w:val="24"/>
          <w:lang w:eastAsia="ar-SA"/>
        </w:rPr>
        <w:t>Iepirkuma līguma projekts</w:t>
      </w:r>
    </w:p>
    <w:p w14:paraId="483F577D" w14:textId="77777777" w:rsidR="007B1E13" w:rsidRPr="007B1E13" w:rsidRDefault="007B1E13" w:rsidP="007B1E13">
      <w:pPr>
        <w:spacing w:after="0" w:line="240" w:lineRule="auto"/>
        <w:rPr>
          <w:rFonts w:eastAsia="Times New Roman" w:cs="Times New Roman"/>
          <w:szCs w:val="24"/>
          <w:lang w:eastAsia="ar-SA"/>
        </w:rPr>
      </w:pPr>
    </w:p>
    <w:p w14:paraId="410C30C6" w14:textId="77777777" w:rsidR="007B1E13" w:rsidRPr="007B1E13" w:rsidRDefault="007B1E13" w:rsidP="007B1E13">
      <w:pPr>
        <w:suppressAutoHyphens/>
        <w:spacing w:after="0" w:line="240" w:lineRule="auto"/>
        <w:jc w:val="center"/>
        <w:rPr>
          <w:rFonts w:eastAsia="Times New Roman" w:cs="Times New Roman"/>
          <w:b/>
          <w:bCs/>
          <w:szCs w:val="24"/>
          <w:lang w:eastAsia="ar-SA"/>
        </w:rPr>
      </w:pPr>
      <w:r w:rsidRPr="007B1E13">
        <w:rPr>
          <w:rFonts w:eastAsia="Times New Roman" w:cs="Times New Roman"/>
          <w:b/>
          <w:bCs/>
          <w:szCs w:val="24"/>
          <w:lang w:eastAsia="ar-SA"/>
        </w:rPr>
        <w:t>Līgums Nr._________</w:t>
      </w:r>
    </w:p>
    <w:p w14:paraId="0BB7F805" w14:textId="77777777" w:rsidR="007B1E13" w:rsidRPr="007B1E13" w:rsidRDefault="007B1E13" w:rsidP="007B1E13">
      <w:pPr>
        <w:spacing w:after="0" w:line="240" w:lineRule="auto"/>
        <w:jc w:val="center"/>
        <w:rPr>
          <w:rFonts w:eastAsia="Times New Roman" w:cs="Times New Roman"/>
          <w:b/>
          <w:bCs/>
          <w:szCs w:val="24"/>
          <w:lang w:eastAsia="ar-SA"/>
        </w:rPr>
      </w:pPr>
      <w:r w:rsidRPr="007B1E13">
        <w:rPr>
          <w:rFonts w:eastAsia="Times New Roman" w:cs="Times New Roman"/>
          <w:b/>
          <w:bCs/>
          <w:szCs w:val="24"/>
          <w:lang w:eastAsia="ar-SA"/>
        </w:rPr>
        <w:t xml:space="preserve">par </w:t>
      </w:r>
      <w:r w:rsidRPr="007B1E13">
        <w:rPr>
          <w:rFonts w:eastAsia="Times New Roman" w:cs="Times New Roman"/>
          <w:b/>
          <w:szCs w:val="24"/>
          <w:lang w:eastAsia="lv-LV"/>
        </w:rPr>
        <w:t>notekūdeņu otrreizējā nostādinātāja pārbūves BAS “Daugavgrīva” inženiertehnisko uzraudzību</w:t>
      </w:r>
      <w:r w:rsidRPr="007B1E13">
        <w:rPr>
          <w:rFonts w:eastAsia="Times New Roman" w:cs="Times New Roman"/>
          <w:b/>
          <w:bCs/>
          <w:szCs w:val="24"/>
          <w:lang w:eastAsia="ar-SA"/>
        </w:rPr>
        <w:t xml:space="preserve"> (iepirkuma identifikācijas Nr.</w:t>
      </w:r>
      <w:r w:rsidRPr="007B1E13">
        <w:rPr>
          <w:rFonts w:eastAsia="Times New Roman" w:cs="Times New Roman"/>
          <w:b/>
          <w:bCs/>
          <w:iCs/>
          <w:szCs w:val="24"/>
          <w:lang w:eastAsia="lv-LV"/>
        </w:rPr>
        <w:t>RŪ-2022/94</w:t>
      </w:r>
      <w:r w:rsidRPr="007B1E13">
        <w:rPr>
          <w:rFonts w:eastAsia="Times New Roman" w:cs="Times New Roman"/>
          <w:b/>
          <w:bCs/>
          <w:szCs w:val="24"/>
          <w:lang w:eastAsia="ar-SA"/>
        </w:rPr>
        <w:t>)</w:t>
      </w:r>
    </w:p>
    <w:p w14:paraId="2BB2945C" w14:textId="77777777" w:rsidR="007B1E13" w:rsidRPr="007B1E13" w:rsidRDefault="007B1E13" w:rsidP="007B1E13">
      <w:pPr>
        <w:spacing w:after="0" w:line="240" w:lineRule="auto"/>
        <w:rPr>
          <w:rFonts w:eastAsia="Times New Roman" w:cs="Times New Roman"/>
          <w:szCs w:val="24"/>
          <w:lang w:eastAsia="ar-SA"/>
        </w:rPr>
      </w:pPr>
    </w:p>
    <w:p w14:paraId="7CF25E44" w14:textId="77777777" w:rsidR="007B1E13" w:rsidRPr="007B1E13" w:rsidRDefault="007B1E13" w:rsidP="007B1E13">
      <w:pPr>
        <w:spacing w:after="0" w:line="240" w:lineRule="auto"/>
        <w:rPr>
          <w:rFonts w:eastAsia="Times New Roman" w:cs="Times New Roman"/>
          <w:iCs/>
          <w:szCs w:val="24"/>
          <w:lang w:eastAsia="lv-LV"/>
        </w:rPr>
      </w:pPr>
      <w:r w:rsidRPr="007B1E13">
        <w:rPr>
          <w:rFonts w:eastAsia="Times New Roman" w:cs="Times New Roman"/>
          <w:szCs w:val="24"/>
          <w:lang w:eastAsia="ar-SA"/>
        </w:rPr>
        <w:t xml:space="preserve">Rīgā, 2022.gada </w:t>
      </w:r>
      <w:r w:rsidRPr="007B1E13">
        <w:rPr>
          <w:rFonts w:eastAsia="Times New Roman" w:cs="Times New Roman"/>
          <w:iCs/>
          <w:szCs w:val="24"/>
          <w:highlight w:val="lightGray"/>
          <w:lang w:eastAsia="lv-LV"/>
        </w:rPr>
        <w:t>&lt;datums&gt;</w:t>
      </w:r>
      <w:r w:rsidRPr="007B1E13">
        <w:rPr>
          <w:rFonts w:eastAsia="Times New Roman" w:cs="Times New Roman"/>
          <w:szCs w:val="24"/>
          <w:lang w:eastAsia="lv-LV"/>
        </w:rPr>
        <w:t>.</w:t>
      </w:r>
      <w:r w:rsidRPr="007B1E13">
        <w:rPr>
          <w:rFonts w:eastAsia="Times New Roman" w:cs="Times New Roman"/>
          <w:iCs/>
          <w:szCs w:val="24"/>
          <w:highlight w:val="lightGray"/>
          <w:lang w:eastAsia="lv-LV"/>
        </w:rPr>
        <w:t>&lt;mēnesis&gt;</w:t>
      </w:r>
    </w:p>
    <w:p w14:paraId="79175687" w14:textId="77777777" w:rsidR="007B1E13" w:rsidRPr="007B1E13" w:rsidRDefault="007B1E13" w:rsidP="007B1E13">
      <w:pPr>
        <w:spacing w:after="0" w:line="240" w:lineRule="auto"/>
        <w:rPr>
          <w:rFonts w:eastAsia="Times New Roman" w:cs="Times New Roman"/>
          <w:szCs w:val="24"/>
          <w:lang w:eastAsia="ar-SA"/>
        </w:rPr>
      </w:pPr>
    </w:p>
    <w:p w14:paraId="0F5F74C1" w14:textId="77777777" w:rsidR="007B1E13" w:rsidRPr="007B1E13" w:rsidRDefault="007B1E13" w:rsidP="007B1E13">
      <w:pPr>
        <w:suppressAutoHyphens/>
        <w:spacing w:after="0" w:line="240" w:lineRule="auto"/>
        <w:jc w:val="both"/>
        <w:rPr>
          <w:rFonts w:eastAsia="Times New Roman" w:cs="Times New Roman"/>
          <w:szCs w:val="24"/>
          <w:lang w:eastAsia="ar-SA"/>
        </w:rPr>
      </w:pPr>
      <w:r w:rsidRPr="007B1E13">
        <w:rPr>
          <w:rFonts w:eastAsia="Times New Roman" w:cs="Times New Roman"/>
          <w:b/>
          <w:bCs/>
          <w:szCs w:val="24"/>
          <w:lang w:eastAsia="ar-SA"/>
        </w:rPr>
        <w:t>SIA “Rīgas ūdens”</w:t>
      </w:r>
      <w:r w:rsidRPr="007B1E13">
        <w:rPr>
          <w:rFonts w:eastAsia="Times New Roman" w:cs="Times New Roman"/>
          <w:szCs w:val="24"/>
          <w:lang w:eastAsia="ar-SA"/>
        </w:rPr>
        <w:t xml:space="preserve">, reģ.Nr.40103023035, adrese: Zigfrīda Annas </w:t>
      </w:r>
      <w:proofErr w:type="spellStart"/>
      <w:r w:rsidRPr="007B1E13">
        <w:rPr>
          <w:rFonts w:eastAsia="Times New Roman" w:cs="Times New Roman"/>
          <w:szCs w:val="24"/>
          <w:lang w:eastAsia="ar-SA"/>
        </w:rPr>
        <w:t>Meierovica</w:t>
      </w:r>
      <w:proofErr w:type="spellEnd"/>
      <w:r w:rsidRPr="007B1E13">
        <w:rPr>
          <w:rFonts w:eastAsia="Times New Roman" w:cs="Times New Roman"/>
          <w:szCs w:val="24"/>
          <w:lang w:eastAsia="ar-SA"/>
        </w:rPr>
        <w:t xml:space="preserve"> bulv.1, Rīga, LV-1495, valdes priekšsēdētāja Krišjāņa Krūmiņa personā, kurš rīkojas pamatojoties uz valdes 2022.gada </w:t>
      </w:r>
      <w:r w:rsidRPr="007B1E13">
        <w:rPr>
          <w:rFonts w:eastAsia="Times New Roman" w:cs="Times New Roman"/>
          <w:iCs/>
          <w:szCs w:val="24"/>
          <w:highlight w:val="lightGray"/>
          <w:lang w:eastAsia="ar-SA"/>
        </w:rPr>
        <w:t>&lt;datums&gt;</w:t>
      </w:r>
      <w:r w:rsidRPr="007B1E13">
        <w:rPr>
          <w:rFonts w:eastAsia="Times New Roman" w:cs="Times New Roman"/>
          <w:szCs w:val="24"/>
          <w:lang w:eastAsia="ar-SA"/>
        </w:rPr>
        <w:t>.</w:t>
      </w:r>
      <w:r w:rsidRPr="007B1E13">
        <w:rPr>
          <w:rFonts w:eastAsia="Times New Roman" w:cs="Times New Roman"/>
          <w:iCs/>
          <w:szCs w:val="24"/>
          <w:highlight w:val="lightGray"/>
          <w:lang w:eastAsia="ar-SA"/>
        </w:rPr>
        <w:t>&lt;mēnesis&gt;</w:t>
      </w:r>
      <w:r w:rsidRPr="007B1E13">
        <w:rPr>
          <w:rFonts w:eastAsia="Times New Roman" w:cs="Times New Roman"/>
          <w:szCs w:val="24"/>
          <w:lang w:eastAsia="ar-SA"/>
        </w:rPr>
        <w:t xml:space="preserve">  lēmumu (protokola Nr.2.4.1/2021/</w:t>
      </w:r>
      <w:r w:rsidRPr="007B1E13">
        <w:rPr>
          <w:rFonts w:eastAsia="Times New Roman" w:cs="Times New Roman"/>
          <w:iCs/>
          <w:szCs w:val="24"/>
          <w:highlight w:val="lightGray"/>
          <w:lang w:eastAsia="ar-SA"/>
        </w:rPr>
        <w:t>&lt;numurs&gt;</w:t>
      </w:r>
      <w:r w:rsidRPr="007B1E13">
        <w:rPr>
          <w:rFonts w:eastAsia="Times New Roman" w:cs="Times New Roman"/>
          <w:szCs w:val="24"/>
          <w:lang w:eastAsia="ar-SA"/>
        </w:rPr>
        <w:t xml:space="preserve">), (turpmāk - Pasūtītājs), no vienas puses, </w:t>
      </w:r>
    </w:p>
    <w:p w14:paraId="5C0EBF64" w14:textId="77777777" w:rsidR="007B1E13" w:rsidRPr="007B1E13" w:rsidRDefault="007B1E13" w:rsidP="007B1E13">
      <w:pPr>
        <w:suppressAutoHyphens/>
        <w:spacing w:after="0" w:line="240" w:lineRule="auto"/>
        <w:jc w:val="both"/>
        <w:rPr>
          <w:rFonts w:eastAsia="Times New Roman" w:cs="Times New Roman"/>
          <w:szCs w:val="24"/>
          <w:lang w:eastAsia="ar-SA"/>
        </w:rPr>
      </w:pPr>
      <w:r w:rsidRPr="007B1E13">
        <w:rPr>
          <w:rFonts w:eastAsia="Times New Roman" w:cs="Times New Roman"/>
          <w:szCs w:val="24"/>
          <w:lang w:eastAsia="ar-SA"/>
        </w:rPr>
        <w:t>un</w:t>
      </w:r>
    </w:p>
    <w:p w14:paraId="3CD150C5" w14:textId="77777777" w:rsidR="007B1E13" w:rsidRPr="007B1E13" w:rsidRDefault="007B1E13" w:rsidP="007B1E13">
      <w:pPr>
        <w:suppressAutoHyphens/>
        <w:spacing w:after="0" w:line="240" w:lineRule="auto"/>
        <w:jc w:val="both"/>
        <w:rPr>
          <w:rFonts w:eastAsia="Times New Roman" w:cs="Times New Roman"/>
          <w:szCs w:val="24"/>
          <w:lang w:eastAsia="ar-SA"/>
        </w:rPr>
      </w:pPr>
      <w:r w:rsidRPr="007B1E13">
        <w:rPr>
          <w:rFonts w:eastAsia="Times New Roman" w:cs="Times New Roman"/>
          <w:szCs w:val="24"/>
          <w:highlight w:val="lightGray"/>
          <w:lang w:eastAsia="ar-SA"/>
        </w:rPr>
        <w:t>&lt;Izpildītāja nosaukums&gt;</w:t>
      </w:r>
      <w:r w:rsidRPr="007B1E13">
        <w:rPr>
          <w:rFonts w:eastAsia="Times New Roman" w:cs="Times New Roman"/>
          <w:szCs w:val="24"/>
          <w:lang w:eastAsia="ar-SA"/>
        </w:rPr>
        <w:t xml:space="preserve">, </w:t>
      </w:r>
      <w:proofErr w:type="spellStart"/>
      <w:r w:rsidRPr="007B1E13">
        <w:rPr>
          <w:rFonts w:eastAsia="Times New Roman" w:cs="Times New Roman"/>
          <w:szCs w:val="24"/>
          <w:lang w:eastAsia="ar-SA"/>
        </w:rPr>
        <w:t>reģ.Nr</w:t>
      </w:r>
      <w:proofErr w:type="spellEnd"/>
      <w:r w:rsidRPr="007B1E13">
        <w:rPr>
          <w:rFonts w:eastAsia="Times New Roman" w:cs="Times New Roman"/>
          <w:szCs w:val="24"/>
          <w:lang w:eastAsia="ar-SA"/>
        </w:rPr>
        <w:t>.</w:t>
      </w:r>
      <w:r w:rsidRPr="007B1E13">
        <w:rPr>
          <w:rFonts w:eastAsia="Times New Roman" w:cs="Times New Roman"/>
          <w:szCs w:val="24"/>
          <w:highlight w:val="lightGray"/>
          <w:lang w:eastAsia="ar-SA"/>
        </w:rPr>
        <w:t>&lt;reģistrācijas numurs&gt;</w:t>
      </w:r>
      <w:r w:rsidRPr="007B1E13">
        <w:rPr>
          <w:rFonts w:eastAsia="Times New Roman" w:cs="Times New Roman"/>
          <w:szCs w:val="24"/>
          <w:lang w:eastAsia="ar-SA"/>
        </w:rPr>
        <w:t xml:space="preserve">, </w:t>
      </w:r>
      <w:r w:rsidRPr="007B1E13">
        <w:rPr>
          <w:rFonts w:eastAsia="Times New Roman" w:cs="Times New Roman"/>
          <w:szCs w:val="24"/>
          <w:highlight w:val="lightGray"/>
          <w:lang w:eastAsia="ar-SA"/>
        </w:rPr>
        <w:t>&lt;adrese&gt;</w:t>
      </w:r>
      <w:r w:rsidRPr="007B1E13">
        <w:rPr>
          <w:rFonts w:eastAsia="Times New Roman" w:cs="Times New Roman"/>
          <w:szCs w:val="24"/>
          <w:lang w:eastAsia="ar-SA"/>
        </w:rPr>
        <w:t xml:space="preserve">, </w:t>
      </w:r>
      <w:r w:rsidRPr="007B1E13">
        <w:rPr>
          <w:rFonts w:eastAsia="Times New Roman" w:cs="Times New Roman"/>
          <w:szCs w:val="24"/>
          <w:highlight w:val="lightGray"/>
          <w:lang w:eastAsia="ar-SA"/>
        </w:rPr>
        <w:t>&lt;paraksta tiesīgās personas amats, vārds un uzvārds&gt;</w:t>
      </w:r>
      <w:r w:rsidRPr="007B1E13">
        <w:rPr>
          <w:rFonts w:eastAsia="Times New Roman" w:cs="Times New Roman"/>
          <w:szCs w:val="24"/>
          <w:lang w:eastAsia="ar-SA"/>
        </w:rPr>
        <w:t xml:space="preserve"> personā[, kas rīkojas pamatojoties uz </w:t>
      </w:r>
      <w:r w:rsidRPr="007B1E13">
        <w:rPr>
          <w:rFonts w:eastAsia="Times New Roman" w:cs="Times New Roman"/>
          <w:szCs w:val="24"/>
          <w:highlight w:val="lightGray"/>
          <w:lang w:eastAsia="ar-SA"/>
        </w:rPr>
        <w:t>&lt;atsauce uz dokumentu, kas apliecina paraksta tiesīgās personas tiesības parakstīt Līgumu&gt;</w:t>
      </w:r>
      <w:r w:rsidRPr="007B1E13">
        <w:rPr>
          <w:rFonts w:eastAsia="Times New Roman" w:cs="Times New Roman"/>
          <w:szCs w:val="24"/>
          <w:lang w:eastAsia="ar-SA"/>
        </w:rPr>
        <w:t>] (turpmāk - Izpildītājs), no otras puses,</w:t>
      </w:r>
    </w:p>
    <w:p w14:paraId="45146F8E" w14:textId="77777777" w:rsidR="007B1E13" w:rsidRPr="007B1E13" w:rsidRDefault="007B1E13" w:rsidP="007B1E13">
      <w:pPr>
        <w:suppressAutoHyphens/>
        <w:spacing w:after="0" w:line="240" w:lineRule="auto"/>
        <w:ind w:left="851"/>
        <w:jc w:val="both"/>
        <w:rPr>
          <w:rFonts w:eastAsia="Times New Roman" w:cs="Times New Roman"/>
          <w:szCs w:val="24"/>
          <w:lang w:eastAsia="ar-SA"/>
        </w:rPr>
      </w:pPr>
    </w:p>
    <w:p w14:paraId="3C087A32" w14:textId="77777777" w:rsidR="007B1E13" w:rsidRPr="007B1E13" w:rsidRDefault="007B1E13" w:rsidP="007B1E13">
      <w:pPr>
        <w:spacing w:after="0" w:line="240" w:lineRule="auto"/>
        <w:jc w:val="both"/>
        <w:rPr>
          <w:rFonts w:eastAsia="Times New Roman" w:cs="Times New Roman"/>
          <w:szCs w:val="24"/>
          <w:lang w:eastAsia="ar-SA"/>
        </w:rPr>
      </w:pPr>
      <w:r w:rsidRPr="007B1E13">
        <w:rPr>
          <w:rFonts w:eastAsia="Times New Roman" w:cs="Times New Roman"/>
          <w:szCs w:val="24"/>
          <w:lang w:eastAsia="lv-LV"/>
        </w:rPr>
        <w:t>pamatojoties uz Pasūtītāja rīkotā atklātā konkursa “Bioloģiskās attīrīšanas stacijas “Daugavgrīva” notekūdeņu otrreizējā nostādinātāja pārbūves inženiertehniskā uzraudzība” (iepirkuma identifikācijas Nr.</w:t>
      </w:r>
      <w:r w:rsidRPr="007B1E13">
        <w:rPr>
          <w:rFonts w:eastAsia="Times New Roman" w:cs="Times New Roman"/>
          <w:bCs/>
          <w:iCs/>
          <w:szCs w:val="24"/>
          <w:lang w:eastAsia="lv-LV"/>
        </w:rPr>
        <w:t xml:space="preserve">RŪ-2022/94) </w:t>
      </w:r>
      <w:r w:rsidRPr="007B1E13">
        <w:rPr>
          <w:rFonts w:eastAsia="Times New Roman" w:cs="Times New Roman"/>
          <w:szCs w:val="24"/>
          <w:lang w:eastAsia="lv-LV"/>
        </w:rPr>
        <w:t xml:space="preserve">rezultātiem un Izpildītāja piedāvājumu (turpmāk - Piedāvājums) noslēdz šādu līgumu (turpmāk - Līgums): </w:t>
      </w:r>
    </w:p>
    <w:p w14:paraId="2C44A150" w14:textId="77777777" w:rsidR="007B1E13" w:rsidRPr="007B1E13" w:rsidRDefault="007B1E13" w:rsidP="007B1E13">
      <w:pPr>
        <w:suppressAutoHyphens/>
        <w:spacing w:after="0" w:line="240" w:lineRule="auto"/>
        <w:rPr>
          <w:rFonts w:eastAsia="Times New Roman" w:cs="Times New Roman"/>
          <w:b/>
          <w:szCs w:val="24"/>
          <w:lang w:eastAsia="ar-SA"/>
        </w:rPr>
      </w:pPr>
    </w:p>
    <w:p w14:paraId="5FED4909" w14:textId="77777777" w:rsidR="007B1E13" w:rsidRPr="007B1E13" w:rsidRDefault="007B1E13" w:rsidP="00B42E82">
      <w:pPr>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Līgumā lietoto terminu definīcijas</w:t>
      </w:r>
    </w:p>
    <w:p w14:paraId="2D17C958"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Apakšuzņēmējs</w:t>
      </w:r>
      <w:r w:rsidRPr="007B1E13">
        <w:rPr>
          <w:rFonts w:eastAsia="Times New Roman" w:cs="Times New Roman"/>
          <w:szCs w:val="24"/>
          <w:lang w:eastAsia="lv-LV"/>
        </w:rPr>
        <w:t xml:space="preserve"> - persona, kurai Izpildītājs nodod Pakalpojuma daļas sniegšanu.</w:t>
      </w:r>
    </w:p>
    <w:p w14:paraId="0493FE1A"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Diena</w:t>
      </w:r>
      <w:r w:rsidRPr="007B1E13">
        <w:rPr>
          <w:rFonts w:eastAsia="Times New Roman" w:cs="Times New Roman"/>
          <w:szCs w:val="24"/>
          <w:lang w:eastAsia="lv-LV"/>
        </w:rPr>
        <w:t xml:space="preserve"> - kalendārā diena.</w:t>
      </w:r>
    </w:p>
    <w:p w14:paraId="3C87E9B6"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ar-SA"/>
        </w:rPr>
      </w:pPr>
      <w:r w:rsidRPr="007B1E13">
        <w:rPr>
          <w:rFonts w:eastAsia="Times New Roman" w:cs="Times New Roman"/>
          <w:b/>
          <w:bCs/>
          <w:szCs w:val="24"/>
          <w:lang w:eastAsia="lv-LV"/>
        </w:rPr>
        <w:t>Iepirkuma procedūra</w:t>
      </w:r>
      <w:r w:rsidRPr="007B1E13">
        <w:rPr>
          <w:rFonts w:eastAsia="Times New Roman" w:cs="Times New Roman"/>
          <w:szCs w:val="24"/>
          <w:lang w:eastAsia="lv-LV"/>
        </w:rPr>
        <w:t xml:space="preserve"> - Pasūtītāja organizētais atklāts konkurss “Bioloģiskās attīrīšanas stacijas “Daugavgrīva” notekūdeņu otrreizējā nostādinātāja pārbūves inženiertehniskā uzraudzība” (iepirkuma  identifikācijas Nr.</w:t>
      </w:r>
      <w:r w:rsidRPr="007B1E13">
        <w:rPr>
          <w:rFonts w:eastAsia="Times New Roman" w:cs="Times New Roman"/>
          <w:bCs/>
          <w:iCs/>
          <w:szCs w:val="24"/>
          <w:lang w:eastAsia="lv-LV"/>
        </w:rPr>
        <w:t>RŪ-2022/94</w:t>
      </w:r>
      <w:r w:rsidRPr="007B1E13">
        <w:rPr>
          <w:rFonts w:eastAsia="Times New Roman" w:cs="Times New Roman"/>
          <w:szCs w:val="24"/>
          <w:lang w:eastAsia="ar-SA"/>
        </w:rPr>
        <w:t>).</w:t>
      </w:r>
    </w:p>
    <w:p w14:paraId="451DC2C9"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Izpildītājs</w:t>
      </w:r>
      <w:r w:rsidRPr="007B1E13">
        <w:rPr>
          <w:rFonts w:eastAsia="Times New Roman" w:cs="Times New Roman"/>
          <w:szCs w:val="24"/>
          <w:lang w:eastAsia="lv-LV"/>
        </w:rPr>
        <w:t xml:space="preserve"> - fiziska vai juridiska persona, personālsabiedrība vai personu apvienība, ar kuru ir noslēgts Līgums par Pakalpojuma sniegšanu.</w:t>
      </w:r>
    </w:p>
    <w:p w14:paraId="21C6606E"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 xml:space="preserve">Līgums </w:t>
      </w:r>
      <w:r w:rsidRPr="007B1E13">
        <w:rPr>
          <w:rFonts w:eastAsia="Times New Roman" w:cs="Times New Roman"/>
          <w:szCs w:val="24"/>
          <w:lang w:eastAsia="lv-LV"/>
        </w:rPr>
        <w:t xml:space="preserve">- šis līgums, kas noslēgts starp Pasūtītāju un Izpildītāju par Pakalpojuma sniegšanu. </w:t>
      </w:r>
    </w:p>
    <w:p w14:paraId="526E1368"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szCs w:val="24"/>
          <w:lang w:eastAsia="lv-LV"/>
        </w:rPr>
        <w:t>Pakalpojuma sniegšanas termiņš - termiņš, kurā Izpildītājam jāsniedz Pakalpojums Pasūtītājam un kas norādīts Līguma 11.punktā.</w:t>
      </w:r>
    </w:p>
    <w:p w14:paraId="63EB6681"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Līguma summa</w:t>
      </w:r>
      <w:r w:rsidRPr="007B1E13">
        <w:rPr>
          <w:rFonts w:eastAsia="Times New Roman" w:cs="Times New Roman"/>
          <w:szCs w:val="24"/>
          <w:lang w:eastAsia="lv-LV"/>
        </w:rPr>
        <w:t xml:space="preserve"> - summa, par kuru Izpildītājs sniedz Pakalpojumu Pasūtītājam un kas norādīta Līguma 17.punktā.</w:t>
      </w:r>
    </w:p>
    <w:p w14:paraId="58C84804"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Maksājuma pieprasījums</w:t>
      </w:r>
      <w:r w:rsidRPr="007B1E13">
        <w:rPr>
          <w:rFonts w:eastAsia="Times New Roman" w:cs="Times New Roman"/>
          <w:szCs w:val="24"/>
          <w:lang w:eastAsia="lv-LV"/>
        </w:rPr>
        <w:t xml:space="preserve"> - Izpildītāja izrakstīts rēķins un to pamatojošie dokumenti, ar kuru pieprasa Līguma ietvaros veikto izdevumu apmaksu un kurš atbilst Līguma noteikumiem un Plānotajai naudas plūsmai.</w:t>
      </w:r>
    </w:p>
    <w:p w14:paraId="167FA38A"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Pakalpojums</w:t>
      </w:r>
      <w:r w:rsidRPr="007B1E13">
        <w:rPr>
          <w:rFonts w:eastAsia="Times New Roman" w:cs="Times New Roman"/>
          <w:szCs w:val="24"/>
          <w:lang w:eastAsia="lv-LV"/>
        </w:rPr>
        <w:t xml:space="preserve"> - saskaņā ar Līgumu Izpildītāja izpildāmie darbi un veicamie pasākumi.</w:t>
      </w:r>
    </w:p>
    <w:p w14:paraId="39B18FB1"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Piedāvājums</w:t>
      </w:r>
      <w:r w:rsidRPr="007B1E13">
        <w:rPr>
          <w:rFonts w:eastAsia="Times New Roman" w:cs="Times New Roman"/>
          <w:szCs w:val="24"/>
          <w:lang w:eastAsia="lv-LV"/>
        </w:rPr>
        <w:t xml:space="preserve"> - Izpildītāja Iepirkuma procedūras ietvaros iesniegts piedāvājums par Pakalpojuma sniegšanu.</w:t>
      </w:r>
    </w:p>
    <w:p w14:paraId="6BE259BB"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 xml:space="preserve">Puse/Puses </w:t>
      </w:r>
      <w:r w:rsidRPr="007B1E13">
        <w:rPr>
          <w:rFonts w:eastAsia="Times New Roman" w:cs="Times New Roman"/>
          <w:szCs w:val="24"/>
          <w:lang w:eastAsia="lv-LV"/>
        </w:rPr>
        <w:t>- Pasūtītājs vai/un Izpildītājs.</w:t>
      </w:r>
    </w:p>
    <w:p w14:paraId="6599525E"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Speciālisti</w:t>
      </w:r>
      <w:r w:rsidRPr="007B1E13">
        <w:rPr>
          <w:rFonts w:eastAsia="Times New Roman" w:cs="Times New Roman"/>
          <w:szCs w:val="24"/>
          <w:lang w:eastAsia="lv-LV"/>
        </w:rPr>
        <w:t xml:space="preserve"> - Izpildītāja vai Apakšuzņēmēja darbinieki un citas Līguma izpildei pieaicinātās fiziskās personas, kas Piedāvājumā norādīti kā Galvenie speciālisti.</w:t>
      </w:r>
    </w:p>
    <w:p w14:paraId="45F9CEAB"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t>Tāme</w:t>
      </w:r>
      <w:r w:rsidRPr="007B1E13">
        <w:rPr>
          <w:rFonts w:eastAsia="Times New Roman" w:cs="Times New Roman"/>
          <w:szCs w:val="24"/>
          <w:lang w:eastAsia="lv-LV"/>
        </w:rPr>
        <w:t xml:space="preserve"> - Finanšu piedāvājumā ietvertais Līguma summas sadalījums, kas atspoguļo Pakalpojuma izmaksu pozīciju un vienību cenas.</w:t>
      </w:r>
    </w:p>
    <w:p w14:paraId="1B7A4CE4" w14:textId="77777777" w:rsidR="007B1E13" w:rsidRPr="007B1E13" w:rsidRDefault="007B1E13" w:rsidP="00B42E82">
      <w:pPr>
        <w:numPr>
          <w:ilvl w:val="1"/>
          <w:numId w:val="26"/>
        </w:numPr>
        <w:autoSpaceDE w:val="0"/>
        <w:autoSpaceDN w:val="0"/>
        <w:adjustRightInd w:val="0"/>
        <w:spacing w:after="0" w:line="240" w:lineRule="auto"/>
        <w:ind w:left="567" w:hanging="567"/>
        <w:jc w:val="both"/>
        <w:rPr>
          <w:rFonts w:eastAsia="Times New Roman" w:cs="Times New Roman"/>
          <w:szCs w:val="24"/>
          <w:lang w:eastAsia="lv-LV"/>
        </w:rPr>
      </w:pPr>
      <w:r w:rsidRPr="007B1E13">
        <w:rPr>
          <w:rFonts w:eastAsia="Times New Roman" w:cs="Times New Roman"/>
          <w:b/>
          <w:bCs/>
          <w:szCs w:val="24"/>
          <w:lang w:eastAsia="lv-LV"/>
        </w:rPr>
        <w:lastRenderedPageBreak/>
        <w:t>Tehniskā specifikācija</w:t>
      </w:r>
      <w:r w:rsidRPr="007B1E13">
        <w:rPr>
          <w:rFonts w:eastAsia="Times New Roman" w:cs="Times New Roman"/>
          <w:szCs w:val="24"/>
          <w:lang w:eastAsia="lv-LV"/>
        </w:rPr>
        <w:t xml:space="preserve"> - Līguma dokuments, kurā noteikti Pakalpojuma sniegšanas mērķi, sasniedzamie rezultāti, Pakalpojuma sniegšanā izmantojamās metodes un līdzekļi, kā arī citas prasības attiecībā uz Pakalpojuma sniegšanu.</w:t>
      </w:r>
    </w:p>
    <w:p w14:paraId="3DE48758"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0328FD82" w14:textId="77777777" w:rsidR="007B1E13" w:rsidRPr="007B1E13" w:rsidRDefault="007B1E13" w:rsidP="00B42E82">
      <w:pPr>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Līguma dokumenti, to prioritāte un  interpretācija</w:t>
      </w:r>
    </w:p>
    <w:p w14:paraId="56922317"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Līgums sastāv no šādiem dokumentiem to prioritātes secībā:</w:t>
      </w:r>
    </w:p>
    <w:p w14:paraId="3F591268"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Līguma noteikumi;</w:t>
      </w:r>
    </w:p>
    <w:p w14:paraId="57240396"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 xml:space="preserve">[Pielikumi: </w:t>
      </w:r>
      <w:r w:rsidRPr="007B1E13">
        <w:rPr>
          <w:rFonts w:eastAsia="Times New Roman" w:cs="Times New Roman"/>
          <w:szCs w:val="24"/>
          <w:highlight w:val="lightGray"/>
          <w:lang w:eastAsia="ar-SA"/>
        </w:rPr>
        <w:t xml:space="preserve">&lt;Iepirkuma procedūras laikā sniegtā papildu informācija, ieinteresēto piegādātāju sanāksmes </w:t>
      </w:r>
      <w:smartTag w:uri="schemas-tilde-lv/tildestengine" w:element="veidnes">
        <w:smartTagPr>
          <w:attr w:name="id" w:val="-1"/>
          <w:attr w:name="baseform" w:val="protokols"/>
          <w:attr w:name="text" w:val="protokols"/>
        </w:smartTagPr>
        <w:r w:rsidRPr="007B1E13">
          <w:rPr>
            <w:rFonts w:eastAsia="Times New Roman" w:cs="Times New Roman"/>
            <w:szCs w:val="24"/>
            <w:highlight w:val="lightGray"/>
            <w:lang w:eastAsia="ar-SA"/>
          </w:rPr>
          <w:t>protokols</w:t>
        </w:r>
      </w:smartTag>
      <w:r w:rsidRPr="007B1E13">
        <w:rPr>
          <w:rFonts w:eastAsia="Times New Roman" w:cs="Times New Roman"/>
          <w:szCs w:val="24"/>
          <w:highlight w:val="lightGray"/>
          <w:lang w:eastAsia="ar-SA"/>
        </w:rPr>
        <w:t>, u.c. pielikumi&gt;</w:t>
      </w:r>
      <w:r w:rsidRPr="007B1E13">
        <w:rPr>
          <w:rFonts w:eastAsia="Times New Roman" w:cs="Times New Roman"/>
          <w:szCs w:val="24"/>
          <w:lang w:eastAsia="ar-SA"/>
        </w:rPr>
        <w:t>]</w:t>
      </w:r>
    </w:p>
    <w:p w14:paraId="1BAA693C"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Tehniskā specifikācija,</w:t>
      </w:r>
    </w:p>
    <w:p w14:paraId="7393F12B"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Piedāvājums,</w:t>
      </w:r>
    </w:p>
    <w:p w14:paraId="0D97FEAD"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Tehniskais piedāvājums,</w:t>
      </w:r>
    </w:p>
    <w:p w14:paraId="1B11F6A9"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Finanšu piedāvājums (Tāme),</w:t>
      </w:r>
    </w:p>
    <w:p w14:paraId="1B3073A2"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Iepirkuma procedūras nolikums,</w:t>
      </w:r>
    </w:p>
    <w:p w14:paraId="2CD0D735" w14:textId="77777777" w:rsidR="007B1E13" w:rsidRPr="007B1E13" w:rsidRDefault="007B1E13" w:rsidP="00B42E82">
      <w:pPr>
        <w:numPr>
          <w:ilvl w:val="0"/>
          <w:numId w:val="23"/>
        </w:numPr>
        <w:spacing w:after="0" w:line="240" w:lineRule="auto"/>
        <w:jc w:val="both"/>
        <w:rPr>
          <w:rFonts w:eastAsia="Times New Roman" w:cs="Times New Roman"/>
          <w:szCs w:val="24"/>
          <w:lang w:eastAsia="ar-SA"/>
        </w:rPr>
      </w:pPr>
      <w:r w:rsidRPr="007B1E13">
        <w:rPr>
          <w:rFonts w:eastAsia="Times New Roman" w:cs="Times New Roman"/>
          <w:szCs w:val="24"/>
          <w:lang w:eastAsia="ar-SA"/>
        </w:rPr>
        <w:t>Veidnes [</w:t>
      </w:r>
      <w:r w:rsidRPr="007B1E13">
        <w:rPr>
          <w:rFonts w:eastAsia="Times New Roman" w:cs="Times New Roman"/>
          <w:szCs w:val="24"/>
          <w:u w:val="single"/>
          <w:lang w:eastAsia="ar-SA"/>
        </w:rPr>
        <w:t>paraugi</w:t>
      </w:r>
      <w:r w:rsidRPr="007B1E13">
        <w:rPr>
          <w:rFonts w:eastAsia="Times New Roman" w:cs="Times New Roman"/>
          <w:szCs w:val="24"/>
          <w:lang w:eastAsia="ar-SA"/>
        </w:rPr>
        <w:t>]:</w:t>
      </w:r>
    </w:p>
    <w:p w14:paraId="62DCDF6C" w14:textId="77777777" w:rsidR="007B1E13" w:rsidRPr="007B1E13" w:rsidRDefault="007B1E13" w:rsidP="00B42E82">
      <w:pPr>
        <w:numPr>
          <w:ilvl w:val="1"/>
          <w:numId w:val="27"/>
        </w:numPr>
        <w:tabs>
          <w:tab w:val="num" w:pos="1701"/>
        </w:tabs>
        <w:spacing w:after="0" w:line="240" w:lineRule="auto"/>
        <w:ind w:left="1701" w:hanging="283"/>
        <w:jc w:val="both"/>
        <w:rPr>
          <w:rFonts w:eastAsia="Times New Roman" w:cs="Times New Roman"/>
          <w:szCs w:val="24"/>
          <w:lang w:eastAsia="ar-SA"/>
        </w:rPr>
      </w:pPr>
      <w:r w:rsidRPr="007B1E13">
        <w:rPr>
          <w:rFonts w:eastAsia="Times New Roman" w:cs="Times New Roman"/>
          <w:szCs w:val="24"/>
          <w:lang w:eastAsia="ar-SA"/>
        </w:rPr>
        <w:t>Speciālistu CV veidne (Pielikums Nr.1),</w:t>
      </w:r>
    </w:p>
    <w:p w14:paraId="4E7423E6" w14:textId="77777777" w:rsidR="007B1E13" w:rsidRPr="007B1E13" w:rsidRDefault="007B1E13" w:rsidP="00B42E82">
      <w:pPr>
        <w:numPr>
          <w:ilvl w:val="1"/>
          <w:numId w:val="27"/>
        </w:numPr>
        <w:tabs>
          <w:tab w:val="num" w:pos="1701"/>
        </w:tabs>
        <w:spacing w:after="0" w:line="240" w:lineRule="auto"/>
        <w:ind w:left="1701" w:hanging="283"/>
        <w:jc w:val="both"/>
        <w:rPr>
          <w:rFonts w:eastAsia="Times New Roman" w:cs="Times New Roman"/>
          <w:szCs w:val="24"/>
          <w:lang w:eastAsia="ar-SA"/>
        </w:rPr>
      </w:pPr>
      <w:r w:rsidRPr="007B1E13">
        <w:rPr>
          <w:rFonts w:eastAsia="Times New Roman" w:cs="Times New Roman"/>
          <w:szCs w:val="24"/>
          <w:lang w:eastAsia="ar-SA"/>
        </w:rPr>
        <w:t xml:space="preserve">Nodošanas-pieņemšanas </w:t>
      </w:r>
      <w:smartTag w:uri="schemas-tilde-lv/tildestengine" w:element="veidnes">
        <w:smartTagPr>
          <w:attr w:name="baseform" w:val="akt|s"/>
          <w:attr w:name="id" w:val="-1"/>
          <w:attr w:name="text" w:val="akta"/>
        </w:smartTagPr>
        <w:r w:rsidRPr="007B1E13">
          <w:rPr>
            <w:rFonts w:eastAsia="Times New Roman" w:cs="Times New Roman"/>
            <w:szCs w:val="24"/>
            <w:lang w:eastAsia="ar-SA"/>
          </w:rPr>
          <w:t>akta</w:t>
        </w:r>
      </w:smartTag>
      <w:r w:rsidRPr="007B1E13">
        <w:rPr>
          <w:rFonts w:eastAsia="Times New Roman" w:cs="Times New Roman"/>
          <w:szCs w:val="24"/>
          <w:lang w:eastAsia="ar-SA"/>
        </w:rPr>
        <w:t xml:space="preserve"> veidne (Pielikums Nr.2),</w:t>
      </w:r>
    </w:p>
    <w:p w14:paraId="58921D73" w14:textId="77777777" w:rsidR="007B1E13" w:rsidRPr="007B1E13" w:rsidRDefault="007B1E13" w:rsidP="00B42E82">
      <w:pPr>
        <w:numPr>
          <w:ilvl w:val="1"/>
          <w:numId w:val="27"/>
        </w:numPr>
        <w:tabs>
          <w:tab w:val="num" w:pos="1701"/>
        </w:tabs>
        <w:spacing w:after="0" w:line="240" w:lineRule="auto"/>
        <w:ind w:left="1701" w:hanging="283"/>
        <w:jc w:val="both"/>
        <w:rPr>
          <w:rFonts w:eastAsia="Times New Roman" w:cs="Times New Roman"/>
          <w:szCs w:val="24"/>
          <w:lang w:eastAsia="ar-SA"/>
        </w:rPr>
      </w:pPr>
      <w:r w:rsidRPr="007B1E13">
        <w:rPr>
          <w:rFonts w:eastAsia="Times New Roman" w:cs="Times New Roman"/>
          <w:szCs w:val="24"/>
          <w:lang w:eastAsia="ar-SA"/>
        </w:rPr>
        <w:t>Speciālistu laika ieguldījumu uzskaites tabulas veidne (Pielikums Nr.3).</w:t>
      </w:r>
    </w:p>
    <w:p w14:paraId="78809805"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Grozījumi ir prioritāri attiecībā pret dokumentu, ko tie groza.</w:t>
      </w:r>
    </w:p>
    <w:p w14:paraId="7854F073"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Ja Līgums noslēgts vairākās valodās, noteicošā ir Līguma latviešu valodas versija.</w:t>
      </w:r>
    </w:p>
    <w:p w14:paraId="6D9956B3"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Nodaļu un punktu virsraksti nav izmantojami Līguma interpretācijā.</w:t>
      </w:r>
    </w:p>
    <w:p w14:paraId="2E9FF2A9"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Termiņi Līguma ietvaros, kas aprēķināmi mēnešos vai dienās, sākas nākamajā dienā pēc dienas vai notikuma, kas nosaka to sākumu. Termiņam, kuru skaita mēnešos, pēdējā diena ir termiņa pēdējā mēneša attiecīgais datums. Ja termiņa pēdējā mēnesī nav attiecīgā datuma, termiņa pēdējā diena ir šī mēneša pēdējā diena. Ja termiņa pēdējā diena ir brīvdiena, termiņa pēdējā diena ir nākamā darba diena.</w:t>
      </w:r>
    </w:p>
    <w:p w14:paraId="492D0AF2"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Ciktāl to pieauj Līguma saturs, vārdi, kas apzīmē vienskaitli, apzīmē arī daudzskaitli, un otrādi.</w:t>
      </w:r>
    </w:p>
    <w:p w14:paraId="6009BFAD"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710B40E9" w14:textId="77777777" w:rsidR="007B1E13" w:rsidRPr="007B1E13" w:rsidRDefault="007B1E13" w:rsidP="00B42E82">
      <w:pPr>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Saziņa</w:t>
      </w:r>
    </w:p>
    <w:p w14:paraId="57C62E84" w14:textId="77777777" w:rsidR="007B1E13" w:rsidRPr="007B1E13" w:rsidRDefault="007B1E13" w:rsidP="00B42E82">
      <w:pPr>
        <w:numPr>
          <w:ilvl w:val="0"/>
          <w:numId w:val="24"/>
        </w:numPr>
        <w:spacing w:after="0" w:line="240" w:lineRule="auto"/>
        <w:jc w:val="both"/>
        <w:rPr>
          <w:rFonts w:ascii="Arial" w:eastAsia="Times New Roman" w:hAnsi="Arial" w:cs="Times New Roman"/>
          <w:b/>
          <w:bCs/>
          <w:vanish/>
          <w:sz w:val="20"/>
          <w:szCs w:val="24"/>
          <w:lang w:eastAsia="x-none"/>
        </w:rPr>
      </w:pPr>
    </w:p>
    <w:p w14:paraId="68F3722A"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Saziņa starp Pusēm notiek latviešu valodā.</w:t>
      </w:r>
    </w:p>
    <w:p w14:paraId="5E6FAAE5"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Saziņas dokumenti (apstiprinājumi, norādījumi, paziņojumi, un citi saziņas dokumenti) sagatavojami, ietverot Līguma nosaukumu un numuru.</w:t>
      </w:r>
    </w:p>
    <w:p w14:paraId="7CFBF3C5"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Saziņas dokuments, kas nosūtīts pa e-pastu, ir uzskatāms par saņemtu brīdī, kad nosūtīts apstiprinājums par sūtījuma saņemšanu. </w:t>
      </w:r>
    </w:p>
    <w:p w14:paraId="68C3D1F0" w14:textId="77777777" w:rsidR="007B1E13" w:rsidRPr="007B1E13" w:rsidRDefault="007B1E13" w:rsidP="00B42E82">
      <w:pPr>
        <w:numPr>
          <w:ilvl w:val="1"/>
          <w:numId w:val="24"/>
        </w:numPr>
        <w:spacing w:after="0" w:line="240" w:lineRule="auto"/>
        <w:ind w:left="567" w:hanging="567"/>
        <w:jc w:val="both"/>
        <w:rPr>
          <w:rFonts w:ascii="Arial" w:eastAsia="Times New Roman" w:hAnsi="Arial" w:cs="Times New Roman"/>
          <w:bCs/>
          <w:sz w:val="20"/>
          <w:szCs w:val="24"/>
          <w:lang w:eastAsia="ar-SA"/>
        </w:rPr>
      </w:pPr>
      <w:r w:rsidRPr="007B1E13">
        <w:rPr>
          <w:rFonts w:eastAsia="Times New Roman" w:cs="Times New Roman"/>
          <w:szCs w:val="24"/>
          <w:lang w:eastAsia="ar-SA"/>
        </w:rPr>
        <w:t>Vārdi “apstiprināt”, “piekrist”, “apliecināt” un “paziņot” Līguma ietvaros interpretējami, ievērojot šī punkta noteikumus</w:t>
      </w:r>
      <w:r w:rsidRPr="007B1E13">
        <w:rPr>
          <w:rFonts w:ascii="Arial" w:eastAsia="Times New Roman" w:hAnsi="Arial" w:cs="Times New Roman"/>
          <w:bCs/>
          <w:sz w:val="20"/>
          <w:szCs w:val="24"/>
          <w:lang w:eastAsia="ar-SA"/>
        </w:rPr>
        <w:t>.</w:t>
      </w:r>
    </w:p>
    <w:p w14:paraId="3B59CA51"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7EB34F00" w14:textId="77777777" w:rsidR="007B1E13" w:rsidRPr="007B1E13" w:rsidRDefault="007B1E13" w:rsidP="00B42E82">
      <w:pPr>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Līguma priekšmets</w:t>
      </w:r>
    </w:p>
    <w:p w14:paraId="3FEAC170" w14:textId="77777777" w:rsidR="007B1E13" w:rsidRPr="007B1E13" w:rsidRDefault="007B1E13" w:rsidP="007B1E13">
      <w:pPr>
        <w:suppressAutoHyphens/>
        <w:spacing w:after="0" w:line="240" w:lineRule="auto"/>
        <w:ind w:left="567"/>
        <w:jc w:val="both"/>
        <w:rPr>
          <w:rFonts w:eastAsia="Times New Roman" w:cs="Times New Roman"/>
          <w:szCs w:val="24"/>
          <w:lang w:eastAsia="ar-SA"/>
        </w:rPr>
      </w:pPr>
      <w:r w:rsidRPr="007B1E13">
        <w:rPr>
          <w:rFonts w:eastAsia="Times New Roman" w:cs="Times New Roman"/>
          <w:szCs w:val="24"/>
          <w:lang w:eastAsia="ar-SA"/>
        </w:rPr>
        <w:t xml:space="preserve">Izpildītājs veic Inženiera pienākumus saskaņā ar Starptautiskās </w:t>
      </w:r>
      <w:proofErr w:type="spellStart"/>
      <w:r w:rsidRPr="007B1E13">
        <w:rPr>
          <w:rFonts w:eastAsia="Times New Roman" w:cs="Times New Roman"/>
          <w:szCs w:val="24"/>
          <w:lang w:eastAsia="ar-SA"/>
        </w:rPr>
        <w:t>Inženierkonsultantu</w:t>
      </w:r>
      <w:proofErr w:type="spellEnd"/>
      <w:r w:rsidRPr="007B1E13">
        <w:rPr>
          <w:rFonts w:eastAsia="Times New Roman" w:cs="Times New Roman"/>
          <w:szCs w:val="24"/>
          <w:lang w:eastAsia="ar-SA"/>
        </w:rPr>
        <w:t xml:space="preserve"> Federācijas “Būvniecības darbu līguma noteikumi būvniecības un </w:t>
      </w:r>
      <w:proofErr w:type="spellStart"/>
      <w:r w:rsidRPr="007B1E13">
        <w:rPr>
          <w:rFonts w:eastAsia="Times New Roman" w:cs="Times New Roman"/>
          <w:szCs w:val="24"/>
          <w:lang w:eastAsia="ar-SA"/>
        </w:rPr>
        <w:t>inženierdarbiem</w:t>
      </w:r>
      <w:proofErr w:type="spellEnd"/>
      <w:r w:rsidRPr="007B1E13">
        <w:rPr>
          <w:rFonts w:eastAsia="Times New Roman" w:cs="Times New Roman"/>
          <w:szCs w:val="24"/>
          <w:lang w:eastAsia="ar-SA"/>
        </w:rPr>
        <w:t>, kuru projektēšanu veic pasūtītājs” Pasūtītāja iepirkuma procedūras “Bioloģiskās attīrīšanas stacijas “Daugavgrīva” notekūdeņu otrreizējā nostādinātāja pārbūves inženiertehniskā uzraudzība” (iepirkuma  identifikācijas Nr.</w:t>
      </w:r>
      <w:r w:rsidRPr="007B1E13">
        <w:rPr>
          <w:rFonts w:eastAsia="Times New Roman" w:cs="Times New Roman"/>
          <w:bCs/>
          <w:iCs/>
          <w:szCs w:val="24"/>
          <w:lang w:eastAsia="ar-SA"/>
        </w:rPr>
        <w:t>RŪ-2022/94)</w:t>
      </w:r>
      <w:r w:rsidRPr="007B1E13">
        <w:rPr>
          <w:rFonts w:eastAsia="Times New Roman" w:cs="Times New Roman"/>
          <w:szCs w:val="24"/>
          <w:lang w:eastAsia="ar-SA"/>
        </w:rPr>
        <w:t xml:space="preserve"> rezultātā noslēgtā līguma ietvaros un veic būvuzraudzību Latvijas Republikas normatīvajos tiesību aktos noteiktajā kārtībā </w:t>
      </w:r>
      <w:r w:rsidRPr="007B1E13">
        <w:rPr>
          <w:rFonts w:eastAsia="Times New Roman" w:cs="Times New Roman"/>
          <w:color w:val="000000"/>
          <w:szCs w:val="24"/>
          <w:lang w:eastAsia="ar-SA"/>
        </w:rPr>
        <w:t xml:space="preserve">saskaņā ar </w:t>
      </w:r>
      <w:r w:rsidRPr="007B1E13">
        <w:rPr>
          <w:rFonts w:eastAsia="Times New Roman" w:cs="Times New Roman"/>
          <w:szCs w:val="24"/>
          <w:lang w:eastAsia="ar-SA"/>
        </w:rPr>
        <w:t xml:space="preserve">Tehnisko specifikāciju (turpmāk - Pakalpojums). </w:t>
      </w:r>
    </w:p>
    <w:p w14:paraId="2C0BCB11"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5B7A1BCC"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lastRenderedPageBreak/>
        <w:t>Pakalpojuma apraksts</w:t>
      </w:r>
    </w:p>
    <w:p w14:paraId="76894C07" w14:textId="77777777" w:rsidR="007B1E13" w:rsidRPr="007B1E13" w:rsidRDefault="007B1E13" w:rsidP="00B42E82">
      <w:pPr>
        <w:keepNext/>
        <w:numPr>
          <w:ilvl w:val="0"/>
          <w:numId w:val="24"/>
        </w:numPr>
        <w:spacing w:after="0" w:line="240" w:lineRule="auto"/>
        <w:jc w:val="both"/>
        <w:rPr>
          <w:rFonts w:eastAsia="Times New Roman" w:cs="Times New Roman"/>
          <w:b/>
          <w:vanish/>
          <w:szCs w:val="24"/>
          <w:lang w:eastAsia="x-none"/>
        </w:rPr>
      </w:pPr>
    </w:p>
    <w:p w14:paraId="0C36B077" w14:textId="77777777" w:rsidR="007B1E13" w:rsidRPr="007B1E13" w:rsidRDefault="007B1E13" w:rsidP="00B42E82">
      <w:pPr>
        <w:keepNext/>
        <w:numPr>
          <w:ilvl w:val="0"/>
          <w:numId w:val="24"/>
        </w:numPr>
        <w:spacing w:after="0" w:line="240" w:lineRule="auto"/>
        <w:jc w:val="both"/>
        <w:rPr>
          <w:rFonts w:eastAsia="Times New Roman" w:cs="Times New Roman"/>
          <w:b/>
          <w:vanish/>
          <w:szCs w:val="24"/>
          <w:lang w:eastAsia="x-none"/>
        </w:rPr>
      </w:pPr>
    </w:p>
    <w:p w14:paraId="291C8BE4"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Detalizēts Pakalpojuma apraksts ir ietverts Tehniskajā specifikācijā un Piedāvājumā.</w:t>
      </w:r>
    </w:p>
    <w:p w14:paraId="472F6851"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sniedzot Pakalpojumu, izpilda visus darbus un veic visus pasākumus, kas ir minēti Tehniskajā specifikācijā, Piedāvājumā vai citviet Līgumā vai kuri, kaut arī nav minēti Tehniskajā specifikācijā, Piedāvājumā vai citviet Līgumā, ir nepieciešami Pakalpojuma sniegšanai. Šādu darbu un pasākumu izmaksas ir iekļautas Līguma summā.</w:t>
      </w:r>
    </w:p>
    <w:p w14:paraId="00C1D800"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2788330C"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Speciālisti un aprīkojums</w:t>
      </w:r>
    </w:p>
    <w:p w14:paraId="2F1B0BEF" w14:textId="77777777" w:rsidR="007B1E13" w:rsidRPr="007B1E13" w:rsidRDefault="007B1E13" w:rsidP="00B42E82">
      <w:pPr>
        <w:keepNext/>
        <w:numPr>
          <w:ilvl w:val="0"/>
          <w:numId w:val="24"/>
        </w:numPr>
        <w:spacing w:after="0" w:line="240" w:lineRule="auto"/>
        <w:jc w:val="both"/>
        <w:rPr>
          <w:rFonts w:ascii="Arial" w:eastAsia="Times New Roman" w:hAnsi="Arial" w:cs="Times New Roman"/>
          <w:b/>
          <w:bCs/>
          <w:vanish/>
          <w:sz w:val="20"/>
          <w:szCs w:val="24"/>
          <w:lang w:eastAsia="x-none"/>
        </w:rPr>
      </w:pPr>
    </w:p>
    <w:p w14:paraId="3BA5941F"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Pakalpojuma sniegšanai nodrošina Piedāvājumā norādītos Speciālistus.</w:t>
      </w:r>
    </w:p>
    <w:p w14:paraId="5A30459C"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nodrošina Pakalpojuma sniegšanai nepieciešamo tehnisko aprīkojumu (instrumentus un iekārtas) saskaņā ar Tehnisko specifikāciju. Ar to saistītās izmaksas ir iekļautas Līguma summā.</w:t>
      </w:r>
    </w:p>
    <w:p w14:paraId="08EB59D3"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47E1B98F"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Speciālistu aizstāšana</w:t>
      </w:r>
    </w:p>
    <w:p w14:paraId="39988ED9" w14:textId="77777777" w:rsidR="007B1E13" w:rsidRPr="007B1E13" w:rsidRDefault="007B1E13" w:rsidP="00B42E82">
      <w:pPr>
        <w:keepNext/>
        <w:numPr>
          <w:ilvl w:val="0"/>
          <w:numId w:val="24"/>
        </w:numPr>
        <w:spacing w:after="0" w:line="240" w:lineRule="auto"/>
        <w:jc w:val="both"/>
        <w:rPr>
          <w:rFonts w:ascii="Arial" w:eastAsia="Times New Roman" w:hAnsi="Arial" w:cs="Times New Roman"/>
          <w:b/>
          <w:bCs/>
          <w:vanish/>
          <w:sz w:val="20"/>
          <w:szCs w:val="24"/>
          <w:lang w:eastAsia="x-none"/>
        </w:rPr>
      </w:pPr>
    </w:p>
    <w:p w14:paraId="2CACE3E3"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Speciālista aizstāšanu var ierosināt:</w:t>
      </w:r>
    </w:p>
    <w:p w14:paraId="7FAF591F" w14:textId="77777777" w:rsidR="007B1E13" w:rsidRPr="007B1E13" w:rsidRDefault="007B1E13" w:rsidP="00B42E82">
      <w:pPr>
        <w:numPr>
          <w:ilvl w:val="1"/>
          <w:numId w:val="28"/>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   Izpildītājs, ja Speciālistu nepieciešams aizstāt tādu iemeslu dēļ, ko Izpildītājs nespēj ietekmēt,</w:t>
      </w:r>
    </w:p>
    <w:p w14:paraId="04FAFC6B" w14:textId="77777777" w:rsidR="007B1E13" w:rsidRPr="007B1E13" w:rsidRDefault="007B1E13" w:rsidP="00B42E82">
      <w:pPr>
        <w:numPr>
          <w:ilvl w:val="1"/>
          <w:numId w:val="28"/>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Pasūtītājs, ja Speciālists nepilda savus pienākumus.</w:t>
      </w:r>
    </w:p>
    <w:p w14:paraId="2BB2359E"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Speciālista aizstājējam jāatbilst Iepirkuma procedūras dokumentos noteiktajām Speciālistu kvalifikācijas prasībām un ir jābūt ar aizstājamajam Speciālistam līdzvērtīgu kvalifikāciju.</w:t>
      </w:r>
    </w:p>
    <w:p w14:paraId="6EBFB055"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Pirms Speciālista aizstāšanas Izpildītājs iesniedz Pasūtītājam Speciālista aizstājēja:</w:t>
      </w:r>
    </w:p>
    <w:p w14:paraId="4ADCA716" w14:textId="77777777" w:rsidR="007B1E13" w:rsidRPr="007B1E13" w:rsidRDefault="007B1E13" w:rsidP="00B42E82">
      <w:pPr>
        <w:keepNext/>
        <w:numPr>
          <w:ilvl w:val="0"/>
          <w:numId w:val="29"/>
        </w:numPr>
        <w:spacing w:after="0" w:line="240" w:lineRule="auto"/>
        <w:ind w:left="1560" w:hanging="426"/>
        <w:jc w:val="both"/>
        <w:rPr>
          <w:rFonts w:eastAsia="Times New Roman" w:cs="Times New Roman"/>
          <w:szCs w:val="24"/>
          <w:lang w:eastAsia="ar-SA"/>
        </w:rPr>
      </w:pPr>
      <w:r w:rsidRPr="007B1E13">
        <w:rPr>
          <w:rFonts w:eastAsia="Times New Roman" w:cs="Times New Roman"/>
          <w:szCs w:val="24"/>
          <w:lang w:eastAsia="ar-SA"/>
        </w:rPr>
        <w:t xml:space="preserve">CV, </w:t>
      </w:r>
      <w:r w:rsidRPr="007B1E13">
        <w:rPr>
          <w:rFonts w:eastAsia="Times New Roman" w:cs="Times New Roman"/>
          <w:szCs w:val="24"/>
          <w:highlight w:val="lightGray"/>
          <w:lang w:eastAsia="ar-SA"/>
        </w:rPr>
        <w:t>&lt;atbilstoši Speciālistu CV veidnes paraugam (Iepirkuma procedūras nolikuma 6.pielikums&gt;</w:t>
      </w:r>
      <w:r w:rsidRPr="007B1E13">
        <w:rPr>
          <w:rFonts w:eastAsia="Times New Roman" w:cs="Times New Roman"/>
          <w:szCs w:val="24"/>
          <w:lang w:eastAsia="ar-SA"/>
        </w:rPr>
        <w:t>,</w:t>
      </w:r>
    </w:p>
    <w:p w14:paraId="0E02DABA" w14:textId="77777777" w:rsidR="007B1E13" w:rsidRPr="007B1E13" w:rsidRDefault="007B1E13" w:rsidP="00B42E82">
      <w:pPr>
        <w:keepNext/>
        <w:numPr>
          <w:ilvl w:val="0"/>
          <w:numId w:val="29"/>
        </w:numPr>
        <w:spacing w:after="0" w:line="240" w:lineRule="auto"/>
        <w:ind w:left="1560" w:hanging="426"/>
        <w:jc w:val="both"/>
        <w:rPr>
          <w:rFonts w:eastAsia="Times New Roman" w:cs="Times New Roman"/>
          <w:szCs w:val="24"/>
          <w:lang w:eastAsia="ar-SA"/>
        </w:rPr>
      </w:pPr>
      <w:r w:rsidRPr="007B1E13">
        <w:rPr>
          <w:rFonts w:eastAsia="Times New Roman" w:cs="Times New Roman"/>
          <w:szCs w:val="24"/>
          <w:lang w:eastAsia="ar-SA"/>
        </w:rPr>
        <w:t>Izpildītāja</w:t>
      </w:r>
      <w:r w:rsidRPr="007B1E13">
        <w:rPr>
          <w:rFonts w:eastAsia="Times New Roman" w:cs="Times New Roman"/>
          <w:spacing w:val="-6"/>
          <w:szCs w:val="24"/>
          <w:lang w:eastAsia="ar-SA"/>
        </w:rPr>
        <w:t xml:space="preserve"> apliecinātas Speciālista aizstājēja kvalifikāciju apliecinošo dokumentu kopijas.</w:t>
      </w:r>
    </w:p>
    <w:p w14:paraId="1E8DBBFB"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14 (četrpadsmit) dienu laikā no Speciālista aizstājēja CV un kvalifikācijas dokumentu kopiju saņemšanas dienas Pasūtītājs apstiprina Izpildītāja izraudzīto Speciālista aizstājēju vai gadījumā, ja:</w:t>
      </w:r>
    </w:p>
    <w:p w14:paraId="3E715EAE" w14:textId="77777777" w:rsidR="007B1E13" w:rsidRPr="007B1E13" w:rsidRDefault="007B1E13" w:rsidP="00B42E82">
      <w:pPr>
        <w:numPr>
          <w:ilvl w:val="1"/>
          <w:numId w:val="30"/>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   Izpildītāja izraudzītais Speciālista aizstājējs neatbilst Iepirkuma procedūras dokumentos noteiktajām Speciālistu kvalifikācijas prasībām vai</w:t>
      </w:r>
    </w:p>
    <w:p w14:paraId="1E4A1287" w14:textId="77777777" w:rsidR="007B1E13" w:rsidRPr="007B1E13" w:rsidRDefault="007B1E13" w:rsidP="00B42E82">
      <w:pPr>
        <w:numPr>
          <w:ilvl w:val="1"/>
          <w:numId w:val="30"/>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Speciālista aizstājējam nav aizstājamajam Speciālistam līdzvērtīga kvalifikācija, neapstiprina Izpildītāja izraudzīto Speciālista aizstājēju.</w:t>
      </w:r>
    </w:p>
    <w:p w14:paraId="1AB58C4D"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Ja Izpildītājs nespēj nodrošināt līdzvērtīgas kvalifikācijas Speciālista aizstājēju, Pasūtītājs var apstiprināt Speciālista aizstājēju, ja Izpildītājs pārskata atlīdzību Speciālista aizstājējam.</w:t>
      </w:r>
    </w:p>
    <w:p w14:paraId="41D435D9"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bCs/>
          <w:szCs w:val="24"/>
          <w:lang w:eastAsia="ar-SA"/>
        </w:rPr>
      </w:pPr>
      <w:r w:rsidRPr="007B1E13">
        <w:rPr>
          <w:rFonts w:eastAsia="Times New Roman" w:cs="Times New Roman"/>
          <w:szCs w:val="24"/>
          <w:lang w:eastAsia="ar-SA"/>
        </w:rPr>
        <w:t>Atlīdzība Speciālista</w:t>
      </w:r>
      <w:r w:rsidRPr="007B1E13">
        <w:rPr>
          <w:rFonts w:eastAsia="Times New Roman" w:cs="Times New Roman"/>
          <w:bCs/>
          <w:szCs w:val="24"/>
          <w:lang w:eastAsia="ar-SA"/>
        </w:rPr>
        <w:t xml:space="preserve"> aizstājējam nedrīkst pārsniegt atlīdzību, ko ir saņēmis aizstājamais Speciālists.</w:t>
      </w:r>
    </w:p>
    <w:p w14:paraId="05229170"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1A3233BB"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Speciālistu laika ieguldījuma uzskaite</w:t>
      </w:r>
    </w:p>
    <w:p w14:paraId="12F74FB3" w14:textId="77777777" w:rsidR="007B1E13" w:rsidRPr="007B1E13" w:rsidRDefault="007B1E13" w:rsidP="007B1E13">
      <w:pPr>
        <w:autoSpaceDE w:val="0"/>
        <w:autoSpaceDN w:val="0"/>
        <w:adjustRightInd w:val="0"/>
        <w:spacing w:after="0" w:line="240" w:lineRule="auto"/>
        <w:ind w:left="567"/>
        <w:jc w:val="both"/>
        <w:rPr>
          <w:rFonts w:eastAsia="Times New Roman" w:cs="Times New Roman"/>
          <w:szCs w:val="24"/>
          <w:lang w:eastAsia="lv-LV"/>
        </w:rPr>
      </w:pPr>
      <w:r w:rsidRPr="007B1E13">
        <w:rPr>
          <w:rFonts w:eastAsia="Times New Roman" w:cs="Times New Roman"/>
          <w:szCs w:val="24"/>
          <w:lang w:eastAsia="lv-LV"/>
        </w:rPr>
        <w:t>Izpildītājs uzskaita Speciālistu Pakalpojuma sniegšanā ieguldīto laiku. Izpildītāja Pasūtītājam iesniegtajā rēķinā norādītajam Speciālistu laika ieguldījumam jāatbilst Speciālistu laika ieguldījuma uzskaites dokumentos norādītajam Speciālistu Pakalpojuma sniegšanā ieguldītajam laikam.</w:t>
      </w:r>
    </w:p>
    <w:p w14:paraId="34B9336F"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3FF70603"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Ziņojumi</w:t>
      </w:r>
    </w:p>
    <w:p w14:paraId="02AE6F05" w14:textId="77777777" w:rsidR="007B1E13" w:rsidRPr="007B1E13" w:rsidRDefault="007B1E13" w:rsidP="00B42E82">
      <w:pPr>
        <w:keepNext/>
        <w:numPr>
          <w:ilvl w:val="0"/>
          <w:numId w:val="24"/>
        </w:numPr>
        <w:spacing w:after="0" w:line="240" w:lineRule="auto"/>
        <w:jc w:val="both"/>
        <w:rPr>
          <w:rFonts w:ascii="Arial" w:eastAsia="Times New Roman" w:hAnsi="Arial" w:cs="Times New Roman"/>
          <w:b/>
          <w:bCs/>
          <w:vanish/>
          <w:sz w:val="20"/>
          <w:szCs w:val="24"/>
          <w:lang w:eastAsia="x-none"/>
        </w:rPr>
      </w:pPr>
    </w:p>
    <w:p w14:paraId="78E5C2B1" w14:textId="77777777" w:rsidR="007B1E13" w:rsidRPr="007B1E13" w:rsidRDefault="007B1E13" w:rsidP="00B42E82">
      <w:pPr>
        <w:keepNext/>
        <w:numPr>
          <w:ilvl w:val="0"/>
          <w:numId w:val="24"/>
        </w:numPr>
        <w:spacing w:after="0" w:line="240" w:lineRule="auto"/>
        <w:jc w:val="both"/>
        <w:rPr>
          <w:rFonts w:ascii="Arial" w:eastAsia="Times New Roman" w:hAnsi="Arial" w:cs="Times New Roman"/>
          <w:b/>
          <w:bCs/>
          <w:vanish/>
          <w:sz w:val="20"/>
          <w:szCs w:val="24"/>
          <w:lang w:eastAsia="x-none"/>
        </w:rPr>
      </w:pPr>
    </w:p>
    <w:p w14:paraId="216B0321" w14:textId="1C7E08F8"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Izpildītājam Līguma izpildes gaitā ir jāsagatavo sākuma ziņojums, starpziņojumi, standarta atskaites, kopsavilkuma ziņojums un Noslēguma ziņojums. Prasības ziņojumu sagatavošanai ir noteiktas Tehniskajā specifikācijā.</w:t>
      </w:r>
    </w:p>
    <w:p w14:paraId="2163D917" w14:textId="46C4B9E2" w:rsidR="007B1E13" w:rsidRPr="007B1E13" w:rsidRDefault="007B1E13" w:rsidP="00B42E82">
      <w:pPr>
        <w:keepNext/>
        <w:numPr>
          <w:ilvl w:val="1"/>
          <w:numId w:val="24"/>
        </w:numPr>
        <w:spacing w:after="0" w:line="240" w:lineRule="auto"/>
        <w:ind w:left="567" w:hanging="567"/>
        <w:jc w:val="both"/>
        <w:rPr>
          <w:rFonts w:eastAsia="Times New Roman" w:cs="Times New Roman"/>
          <w:bCs/>
          <w:szCs w:val="24"/>
          <w:lang w:eastAsia="ar-SA"/>
        </w:rPr>
      </w:pPr>
      <w:r w:rsidRPr="007B1E13">
        <w:rPr>
          <w:rFonts w:eastAsia="Times New Roman" w:cs="Times New Roman"/>
          <w:szCs w:val="24"/>
          <w:lang w:eastAsia="ar-SA"/>
        </w:rPr>
        <w:t xml:space="preserve">30 (trīsdesmit) dienu laikā no Pakalpojuma sniegšanas termiņa beigām Izpildītājs sagatavo un iesniedz Pasūtītājam Noslēguma ziņojumu, kurā ietver pārskatu par Speciālistu laika ieguldījumu Pakalpojuma sniegšanas laikā. Prasības Noslēguma </w:t>
      </w:r>
      <w:r w:rsidRPr="007B1E13">
        <w:rPr>
          <w:rFonts w:eastAsia="Times New Roman" w:cs="Times New Roman"/>
          <w:bCs/>
          <w:szCs w:val="24"/>
          <w:lang w:eastAsia="ar-SA"/>
        </w:rPr>
        <w:t>ziņojumam un sagatavošanai ir noteiktas Tehniskajā specifikācijā.</w:t>
      </w:r>
    </w:p>
    <w:p w14:paraId="0E8C0181"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2C22638B"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lastRenderedPageBreak/>
        <w:t>Apakšuzņēmēji</w:t>
      </w:r>
    </w:p>
    <w:p w14:paraId="3E518F62" w14:textId="77777777" w:rsidR="007B1E13" w:rsidRPr="007B1E13" w:rsidRDefault="007B1E13" w:rsidP="00B42E82">
      <w:pPr>
        <w:keepNext/>
        <w:numPr>
          <w:ilvl w:val="0"/>
          <w:numId w:val="24"/>
        </w:numPr>
        <w:spacing w:after="0" w:line="240" w:lineRule="auto"/>
        <w:jc w:val="both"/>
        <w:rPr>
          <w:rFonts w:ascii="Arial" w:eastAsia="Times New Roman" w:hAnsi="Arial" w:cs="Times New Roman"/>
          <w:b/>
          <w:bCs/>
          <w:vanish/>
          <w:sz w:val="20"/>
          <w:szCs w:val="24"/>
          <w:lang w:eastAsia="x-none"/>
        </w:rPr>
      </w:pPr>
    </w:p>
    <w:p w14:paraId="59F66BCE"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Līguma izpildes laikā Izpildītājs Pakalpojuma daļas sniegšanu var nodot Apakšuzņēmējam vai veikt Piedāvājumā norādītā Apakšuzņēmēja nomaiņu tikai pēc Pasūtītāja rakstiska apstiprinājuma saņemšanas. </w:t>
      </w:r>
    </w:p>
    <w:p w14:paraId="5D92A96E"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Pirms Pakalpojuma daļas sniegšanas nodošanas Apakšuzņēmējam vai Apakšuzņēmēja nomaiņas Izpildītājs iesniedz Pasūtītājam paziņojumu, kurā norāda Pakalpojuma daļu, kuras sniegšanu Izpildītājs plāno nodot Apakšuzņēmējam, Apakšuzņēmēja, kuram Izpildītājs ir paredzējis nodot šīs Pakalpojuma daļas sniegšanu, nosaukumu un reģistrācijas numuru. Pasūtītājs ir tiesīgs pieprasīt iesniegt arī citu informāciju par Apakšuzņēmēju. </w:t>
      </w:r>
    </w:p>
    <w:p w14:paraId="5E7ADADE"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Pasūtītājs  ne vēlāk kā 5 (piecu) darba dienu laikā pēc tam, kad saņemta visa informācija vai dokumenti, kas nepieciešami lēmuma pieņemšanai, apstiprina Pakalpojuma daļas sniegšanas nodošanu Apakšuzņēmējam, vai gadījumā, ja tiek konstatēts Sabiedrisko pakalpojumu sniedzēju iepirkumu likuma 67.panta ceturtajā daļā minētais gadījums, neapstiprina Pakalpojuma daļas sniegšanas nodošanu Apakšuzņēmējam.</w:t>
      </w:r>
    </w:p>
    <w:p w14:paraId="2A2B64CB"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Pasūtītājs nepiekrīt piedāvājumā norādītā Apakšuzņēmēja nomaiņai, ja pastāv kāds no Sabiedrisko pakalpojumu sniedzēja iepirkumu likuma 67.panta trešajā daļā minētajiem gadījumiem.</w:t>
      </w:r>
    </w:p>
    <w:p w14:paraId="5DC69A08"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Pasūtītājs piekrīt piedāvājumā norādītā Apakšuzņēmēja nomaiņai, ja uz jauno Apakšuzņēmēju nav attiecināmi Sabiedrisko pakalpojumu sniedzēja iepirkumu likuma 67.panta trešās daļas nosacījumi un ir izpildītas 67.panta piektās daļas prasības. </w:t>
      </w:r>
    </w:p>
    <w:p w14:paraId="27102064"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Pakalpojuma daļas sniegšanas nodošana Apakšuzņēmējam nerada līgumiskas attiecības Apakšuzņēmēja un Pasūtītāja starpā.</w:t>
      </w:r>
    </w:p>
    <w:p w14:paraId="30B75CFE"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Pasūtītāja apstiprinājums attiecībā uz Pakalpojuma daļas sniegšanas nodošanu Apakšuzņēmējam, neatbrīvo Izpildītāju no Līgumā noteikto saistību izpildes un nesamazina Izpildītāja atbildību attiecībā uz Apakšuzņēmējam nodotās Pakalpojuma daļas sniegšanu.</w:t>
      </w:r>
    </w:p>
    <w:p w14:paraId="05774CC0"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Ja Pasūtītājs konstatē Apakšuzņēmēja nekompetenci tam nodotās Pakalpojuma daļas sniegšanai, Pasūtītājs var pieprasīt, lai Izpildītājs nekavējoties nomaina Apakšuzņēmēju ar tādu, kuram ir Pasūtītājam pieņemama kvalifikācija vai arī lai Izpildītājs pats uzņemas attiecīgās Pakalpojuma daļas sniegšanu.</w:t>
      </w:r>
    </w:p>
    <w:p w14:paraId="4CC8185F"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Pakalpojuma daļas sniegšanu, ko Izpildītājs ir nodevis Apakšuzņēmējam, Apakšuzņēmējs var nodot trešajām personām tikai pēc Pasūtītāja rakstiska apstiprinājuma saņemšanas. Arī šajā gadījumā piemērojami 10.2.-10.8.apakšpunkta noteikumi.</w:t>
      </w:r>
    </w:p>
    <w:p w14:paraId="335BDE50"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666C68D2"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 xml:space="preserve">Pakalpojuma sniegšanas termiņš </w:t>
      </w:r>
    </w:p>
    <w:p w14:paraId="67FE1E3F" w14:textId="77777777" w:rsidR="007B1E13" w:rsidRPr="007B1E13" w:rsidRDefault="007B1E13" w:rsidP="00B42E82">
      <w:pPr>
        <w:keepNext/>
        <w:numPr>
          <w:ilvl w:val="0"/>
          <w:numId w:val="24"/>
        </w:numPr>
        <w:spacing w:after="0" w:line="240" w:lineRule="auto"/>
        <w:jc w:val="both"/>
        <w:rPr>
          <w:rFonts w:eastAsia="Times New Roman" w:cs="Times New Roman"/>
          <w:b/>
          <w:vanish/>
          <w:szCs w:val="24"/>
          <w:highlight w:val="yellow"/>
          <w:lang w:eastAsia="x-none"/>
        </w:rPr>
      </w:pPr>
    </w:p>
    <w:p w14:paraId="1ADB4E8D" w14:textId="77777777" w:rsidR="007B1E13" w:rsidRPr="007B1E13" w:rsidRDefault="007B1E13" w:rsidP="00B42E82">
      <w:pPr>
        <w:keepNext/>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Pakalpojuma sniegšanu Izpildītājs uzsāk 5 (piecu) darba dienu laikā pēc Pasūtītāja rakstiska paziņojuma saņemšanas.</w:t>
      </w:r>
    </w:p>
    <w:p w14:paraId="6A612DC5"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Pakalpojumu Izpildītājs sniedz tehniskajā specifikācijā un </w:t>
      </w:r>
      <w:smartTag w:uri="schemas-tilde-lv/tildestengine" w:element="veidnes">
        <w:smartTagPr>
          <w:attr w:name="text" w:val="Līgumā"/>
          <w:attr w:name="id" w:val="-1"/>
          <w:attr w:name="baseform" w:val="līgum|s"/>
        </w:smartTagPr>
        <w:r w:rsidRPr="007B1E13">
          <w:rPr>
            <w:rFonts w:eastAsia="Times New Roman" w:cs="Times New Roman"/>
            <w:szCs w:val="24"/>
            <w:lang w:eastAsia="ar-SA"/>
          </w:rPr>
          <w:t>Līgumā</w:t>
        </w:r>
      </w:smartTag>
      <w:r w:rsidRPr="007B1E13">
        <w:rPr>
          <w:rFonts w:eastAsia="Times New Roman" w:cs="Times New Roman"/>
          <w:szCs w:val="24"/>
          <w:lang w:eastAsia="ar-SA"/>
        </w:rPr>
        <w:t xml:space="preserve"> noteiktajos termiņos. </w:t>
      </w:r>
    </w:p>
    <w:p w14:paraId="2D25C166" w14:textId="77777777" w:rsidR="007B1E13" w:rsidRPr="007B1E13" w:rsidRDefault="007B1E13" w:rsidP="00B42E82">
      <w:pPr>
        <w:numPr>
          <w:ilvl w:val="1"/>
          <w:numId w:val="24"/>
        </w:numPr>
        <w:spacing w:after="0" w:line="240" w:lineRule="auto"/>
        <w:ind w:left="567" w:hanging="567"/>
        <w:jc w:val="both"/>
        <w:rPr>
          <w:rFonts w:eastAsia="Times New Roman" w:cs="Times New Roman"/>
          <w:sz w:val="20"/>
          <w:szCs w:val="24"/>
          <w:lang w:eastAsia="ar-SA"/>
        </w:rPr>
      </w:pPr>
      <w:bookmarkStart w:id="0" w:name="_Hlk39663032"/>
      <w:r w:rsidRPr="007B1E13">
        <w:rPr>
          <w:rFonts w:eastAsia="Times New Roman" w:cs="Times New Roman"/>
          <w:szCs w:val="24"/>
          <w:lang w:eastAsia="ar-SA"/>
        </w:rPr>
        <w:t>Pakalpojumu Izpildītājs sniedz līdz  būvdarbu rezultātā radītās būves nodošanai ekspluatācijā</w:t>
      </w:r>
      <w:bookmarkEnd w:id="0"/>
      <w:r w:rsidRPr="007B1E13">
        <w:rPr>
          <w:rFonts w:eastAsia="Times New Roman" w:cs="Times New Roman"/>
          <w:szCs w:val="24"/>
          <w:lang w:eastAsia="ar-SA"/>
        </w:rPr>
        <w:t xml:space="preserve">. </w:t>
      </w:r>
    </w:p>
    <w:p w14:paraId="1C792FF0"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7030C168" w14:textId="77777777" w:rsidR="007B1E13" w:rsidRPr="007B1E13" w:rsidRDefault="007B1E13" w:rsidP="00B42E82">
      <w:pPr>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 xml:space="preserve">Pakalpojuma sniegšanai nepieciešamā informācija un dokumenti </w:t>
      </w:r>
    </w:p>
    <w:p w14:paraId="1978ADF7" w14:textId="77777777" w:rsidR="007B1E13" w:rsidRPr="007B1E13" w:rsidRDefault="007B1E13" w:rsidP="00B42E82">
      <w:pPr>
        <w:numPr>
          <w:ilvl w:val="0"/>
          <w:numId w:val="24"/>
        </w:numPr>
        <w:spacing w:after="0" w:line="240" w:lineRule="auto"/>
        <w:jc w:val="both"/>
        <w:rPr>
          <w:rFonts w:ascii="Arial" w:eastAsia="Times New Roman" w:hAnsi="Arial" w:cs="Times New Roman"/>
          <w:b/>
          <w:bCs/>
          <w:vanish/>
          <w:sz w:val="20"/>
          <w:szCs w:val="24"/>
          <w:lang w:eastAsia="x-none"/>
        </w:rPr>
      </w:pPr>
    </w:p>
    <w:p w14:paraId="45B6A7E2"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Pasūtītājs iesniedz Izpildītājam Pakalpojuma sniegšanai nepieciešamo informāciju un dokumentus, kas ir Pasūtītāja rīcībā vai kurus Pasūtītājs ir apņēmies iesniegt Izpildītājam. Ne vēlāk kā Pakalpojuma sniegšanas termiņā vai Līguma izbeigšanas dienā Izpildītājs šos dokumentus atdod Pasūtītājam. </w:t>
      </w:r>
    </w:p>
    <w:p w14:paraId="0B536A10"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Citas pienācīgai Pakalpojuma sniegšanai nepieciešamās informācijas un dokumentu iegūšana ir Izpildītāja pienākums un ar to saistītās izmaksas ir iekļautas Līguma summā.</w:t>
      </w:r>
    </w:p>
    <w:p w14:paraId="1A189CF0" w14:textId="77777777" w:rsidR="007B1E13" w:rsidRPr="007B1E13" w:rsidRDefault="007B1E13" w:rsidP="00B42E82">
      <w:pPr>
        <w:numPr>
          <w:ilvl w:val="1"/>
          <w:numId w:val="24"/>
        </w:numPr>
        <w:spacing w:after="0" w:line="240" w:lineRule="auto"/>
        <w:ind w:left="567" w:hanging="567"/>
        <w:jc w:val="both"/>
        <w:rPr>
          <w:rFonts w:ascii="Arial" w:eastAsia="Times New Roman" w:hAnsi="Arial" w:cs="Times New Roman"/>
          <w:bCs/>
          <w:sz w:val="20"/>
          <w:szCs w:val="24"/>
          <w:lang w:eastAsia="ar-SA"/>
        </w:rPr>
      </w:pPr>
      <w:r w:rsidRPr="007B1E13">
        <w:rPr>
          <w:rFonts w:eastAsia="Times New Roman" w:cs="Times New Roman"/>
          <w:szCs w:val="24"/>
          <w:lang w:eastAsia="ar-SA"/>
        </w:rPr>
        <w:t>Izpildītājs Pasūtītāja sniegto informāciju un dokumentus, ja vien tie nav nepieciešami Pakalpojuma sniegšanai, nenodod trešajām personām bez iepriekšējas rakstiskas Pasūtītāja piekrišanas saņemšanas</w:t>
      </w:r>
      <w:r w:rsidRPr="007B1E13">
        <w:rPr>
          <w:rFonts w:ascii="Arial" w:eastAsia="Times New Roman" w:hAnsi="Arial" w:cs="Times New Roman"/>
          <w:bCs/>
          <w:sz w:val="20"/>
          <w:szCs w:val="24"/>
          <w:lang w:eastAsia="ar-SA"/>
        </w:rPr>
        <w:t>.</w:t>
      </w:r>
    </w:p>
    <w:p w14:paraId="3D4974B6"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460F3592"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lastRenderedPageBreak/>
        <w:t>Izpildītāja vispārīgie pienākumi</w:t>
      </w:r>
    </w:p>
    <w:p w14:paraId="5086F881" w14:textId="77777777" w:rsidR="007B1E13" w:rsidRPr="007B1E13" w:rsidRDefault="007B1E13" w:rsidP="00B42E82">
      <w:pPr>
        <w:numPr>
          <w:ilvl w:val="0"/>
          <w:numId w:val="24"/>
        </w:numPr>
        <w:spacing w:after="0" w:line="240" w:lineRule="auto"/>
        <w:jc w:val="both"/>
        <w:rPr>
          <w:rFonts w:ascii="Arial" w:eastAsia="Times New Roman" w:hAnsi="Arial" w:cs="Times New Roman"/>
          <w:b/>
          <w:bCs/>
          <w:vanish/>
          <w:sz w:val="20"/>
          <w:szCs w:val="24"/>
          <w:lang w:eastAsia="x-none"/>
        </w:rPr>
      </w:pPr>
    </w:p>
    <w:p w14:paraId="64F85E3A"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pirms Pakalpojuma sniegšanas uzsākšanas uz sava riska un rēķina saņem visus Pakalpojuma sniegšanai nepieciešamos saskaņojumus, ataujas un licences saskaņā ar Latvijas normatīvajiem tiesību aktiem.</w:t>
      </w:r>
    </w:p>
    <w:p w14:paraId="2743D075"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ievēro darba aizsardzības noteikumus, ugunsdrošības noteikumus un citas Latvijas normatīvo tiesību aktu prasības un ir atbildīgs par to, lai Latvijas normatīvo tiesību aktu prasības ievēro Speciālisti un Apakšuzņēmēji.</w:t>
      </w:r>
    </w:p>
    <w:p w14:paraId="6FA0D5DE"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nodrošina sniegtā Pakalpojuma atbilstību Latvijas normatīvo tiesību aktu prasībām.</w:t>
      </w:r>
    </w:p>
    <w:p w14:paraId="08399CCA"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par konfidenciālu uzskata visus Pakalpojuma sniegšanas laikā izstrādātos dokumentus, kā arī jebkuru Līguma ietvaros iegūto vai no Pasūtītāja saņemto informāciju vai dokumentus. Izpildītājs šo informāciju un dokumentus bez iepriekšējas rakstiskas Pasūtītāja piekrišanas saņemšanas nepublicē un nenodod trešajām personām, izņemot gadījumus, kad tas ir nepieciešams Līguma izpildei.</w:t>
      </w:r>
    </w:p>
    <w:p w14:paraId="25409DAB"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bez iepriekšējas rakstiskas Pasūtītāja piekrišanas saņemšanas, nesniedz nekādus publiskus paziņojumus par Projektu vai Līgumu.</w:t>
      </w:r>
    </w:p>
    <w:p w14:paraId="3AED6A02"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sagatavo un iesniedz Pasūtītājam ziņojumus un pārskatus par Līguma izpildi Līgumā noteiktajā kārtībā.</w:t>
      </w:r>
    </w:p>
    <w:p w14:paraId="4108B41B"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05F2406F"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Izpildītāja atbildība</w:t>
      </w:r>
    </w:p>
    <w:p w14:paraId="399EA6E2" w14:textId="77777777" w:rsidR="007B1E13" w:rsidRPr="007B1E13" w:rsidRDefault="007B1E13" w:rsidP="00B42E82">
      <w:pPr>
        <w:numPr>
          <w:ilvl w:val="0"/>
          <w:numId w:val="24"/>
        </w:numPr>
        <w:spacing w:after="0" w:line="240" w:lineRule="auto"/>
        <w:jc w:val="both"/>
        <w:rPr>
          <w:rFonts w:ascii="Arial" w:eastAsia="Times New Roman" w:hAnsi="Arial" w:cs="Times New Roman"/>
          <w:b/>
          <w:bCs/>
          <w:vanish/>
          <w:sz w:val="20"/>
          <w:szCs w:val="24"/>
          <w:lang w:eastAsia="x-none"/>
        </w:rPr>
      </w:pPr>
    </w:p>
    <w:p w14:paraId="16750DA9"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atbild par Apakšuzņēmēju un Speciālistu Pasūtītājam un trešajām personām nodarīto kaitējumu.</w:t>
      </w:r>
    </w:p>
    <w:p w14:paraId="2399D2E7"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atlīdzina Pasūtītājam visus zaudējumus, kas radušies saistībā ar prasībām un tiesvedību, kas saistīta ar Izpildītāja, Apakšuzņēmēju vai Speciālistu pieļautajiem normatīvo tiesību aktu pārkāpumiem, trešo personu intelektuālā īpašuma tiesību aizskārumiem vai trešajām personām nodarītā kaitējuma atlīdzību.</w:t>
      </w:r>
    </w:p>
    <w:p w14:paraId="5F3CBED5" w14:textId="77777777" w:rsidR="007B1E13" w:rsidRPr="007B1E13" w:rsidRDefault="007B1E13" w:rsidP="00B42E82">
      <w:pPr>
        <w:numPr>
          <w:ilvl w:val="1"/>
          <w:numId w:val="24"/>
        </w:numPr>
        <w:spacing w:after="0" w:line="240" w:lineRule="auto"/>
        <w:ind w:left="567" w:hanging="567"/>
        <w:jc w:val="both"/>
        <w:rPr>
          <w:rFonts w:ascii="Arial" w:eastAsia="Times New Roman" w:hAnsi="Arial" w:cs="Times New Roman"/>
          <w:bCs/>
          <w:sz w:val="20"/>
          <w:szCs w:val="24"/>
          <w:lang w:eastAsia="ar-SA"/>
        </w:rPr>
      </w:pPr>
      <w:r w:rsidRPr="007B1E13">
        <w:rPr>
          <w:rFonts w:eastAsia="Times New Roman" w:cs="Times New Roman"/>
          <w:szCs w:val="24"/>
          <w:lang w:eastAsia="ar-SA"/>
        </w:rPr>
        <w:t>Izpildītāja atbildība Līguma ietvaros nepārsniedz Līguma summu.</w:t>
      </w:r>
    </w:p>
    <w:p w14:paraId="3871E631"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0498C676"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Intelektuālā īpašuma tiesības</w:t>
      </w:r>
    </w:p>
    <w:p w14:paraId="74025C7A" w14:textId="77777777" w:rsidR="007B1E13" w:rsidRPr="007B1E13" w:rsidRDefault="007B1E13" w:rsidP="00B42E82">
      <w:pPr>
        <w:numPr>
          <w:ilvl w:val="0"/>
          <w:numId w:val="24"/>
        </w:numPr>
        <w:spacing w:after="0" w:line="240" w:lineRule="auto"/>
        <w:jc w:val="both"/>
        <w:rPr>
          <w:rFonts w:ascii="Arial" w:eastAsia="Times New Roman" w:hAnsi="Arial" w:cs="Times New Roman"/>
          <w:b/>
          <w:bCs/>
          <w:vanish/>
          <w:sz w:val="20"/>
          <w:szCs w:val="24"/>
          <w:lang w:eastAsia="x-none"/>
        </w:rPr>
      </w:pPr>
    </w:p>
    <w:p w14:paraId="19A2BCB1"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Visi Līguma ietvaros radītie dokumenti, kā arī citi Līguma ietvaros radītie intelektuālā īpašuma tiesību objekti, ir Pasūtītāja īpašums, un Izpildītājam ir pienākums tos nodod Pasūtītājam ne vēlāk kā Pakalpojuma sniegšanas termiņā vai Līguma izbeigšanas dienā. Izpildītājs nav tiesīgs šos dokumentus vai citus Līguma ietvaros radītos intelektuālā īpašuma tiesību objektus izmantot ar Līgumu nesaistītiem mērķiem bez iepriekšējas rakstiskas Pasūtītāja piekrišanas saņemšanas.</w:t>
      </w:r>
    </w:p>
    <w:p w14:paraId="132D9C42"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Intelektuālā īpašuma tiesības, kas attiecas uz dokumentiem un citiem Līguma ietvaros radītajiem intelektuālā īpašuma tiesību objektiem, ar tā radīšanas brīdi pāriet Pasūtītājam, kas šīs tiesības var izmantot pēc saviem ieskatiem, bez jebkādiem ierobežojumiem.</w:t>
      </w:r>
    </w:p>
    <w:p w14:paraId="57D04E2A"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Izpildītājs nodrošina, lai 15.1. un 15.2.apakšpunkta noteikumus ievērotu arī Apakšuzņēmējs.</w:t>
      </w:r>
    </w:p>
    <w:p w14:paraId="6D539851" w14:textId="77777777" w:rsidR="007B1E13" w:rsidRPr="007B1E13" w:rsidRDefault="007B1E13" w:rsidP="00B42E82">
      <w:pPr>
        <w:numPr>
          <w:ilvl w:val="1"/>
          <w:numId w:val="24"/>
        </w:numPr>
        <w:spacing w:after="0" w:line="240" w:lineRule="auto"/>
        <w:ind w:left="567" w:hanging="567"/>
        <w:jc w:val="both"/>
        <w:rPr>
          <w:rFonts w:ascii="Arial" w:eastAsia="Times New Roman" w:hAnsi="Arial" w:cs="Times New Roman"/>
          <w:bCs/>
          <w:sz w:val="20"/>
          <w:szCs w:val="24"/>
          <w:lang w:eastAsia="ar-SA"/>
        </w:rPr>
      </w:pPr>
      <w:r w:rsidRPr="007B1E13">
        <w:rPr>
          <w:rFonts w:eastAsia="Times New Roman" w:cs="Times New Roman"/>
          <w:szCs w:val="24"/>
          <w:lang w:eastAsia="ar-SA"/>
        </w:rPr>
        <w:t>Izpildītājs saskaņā ar 14.2.apakšpunktu ir atbildīgs par visiem trešo personu intelektuālā īpašuma tiesību aizskārumiem, kas varētu rasties sakarā ar Pakalpojuma sniegšanu vai dokumentu vai citu Līguma ietvaros radīto intelektuālā</w:t>
      </w:r>
      <w:r w:rsidRPr="007B1E13">
        <w:rPr>
          <w:rFonts w:ascii="Arial" w:eastAsia="Times New Roman" w:hAnsi="Arial" w:cs="Times New Roman"/>
          <w:bCs/>
          <w:sz w:val="20"/>
          <w:szCs w:val="24"/>
          <w:lang w:eastAsia="ar-SA"/>
        </w:rPr>
        <w:t xml:space="preserve"> īpašuma tiesību objektu izmantošanu.</w:t>
      </w:r>
    </w:p>
    <w:p w14:paraId="3B074D51"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222DF9DD"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Pakalpojuma pieņemšana</w:t>
      </w:r>
    </w:p>
    <w:p w14:paraId="58D75A2B" w14:textId="77777777" w:rsidR="007B1E13" w:rsidRPr="007B1E13" w:rsidRDefault="007B1E13" w:rsidP="00B42E82">
      <w:pPr>
        <w:numPr>
          <w:ilvl w:val="0"/>
          <w:numId w:val="24"/>
        </w:numPr>
        <w:spacing w:after="0" w:line="240" w:lineRule="auto"/>
        <w:jc w:val="both"/>
        <w:rPr>
          <w:rFonts w:ascii="Arial" w:eastAsia="Times New Roman" w:hAnsi="Arial" w:cs="Times New Roman"/>
          <w:b/>
          <w:bCs/>
          <w:vanish/>
          <w:sz w:val="20"/>
          <w:szCs w:val="24"/>
          <w:lang w:eastAsia="x-none"/>
        </w:rPr>
      </w:pPr>
    </w:p>
    <w:p w14:paraId="58AAF704" w14:textId="7C56312B" w:rsidR="007B1E13" w:rsidRPr="007B1E13" w:rsidRDefault="007B1E13" w:rsidP="00B42E82">
      <w:pPr>
        <w:numPr>
          <w:ilvl w:val="1"/>
          <w:numId w:val="24"/>
        </w:numPr>
        <w:spacing w:after="0" w:line="240" w:lineRule="auto"/>
        <w:ind w:left="567" w:hanging="567"/>
        <w:jc w:val="both"/>
        <w:rPr>
          <w:rFonts w:eastAsia="Times New Roman" w:cs="Times New Roman"/>
          <w:spacing w:val="-4"/>
          <w:szCs w:val="24"/>
          <w:lang w:eastAsia="ar-SA"/>
        </w:rPr>
      </w:pPr>
      <w:r w:rsidRPr="007B1E13">
        <w:rPr>
          <w:rFonts w:eastAsia="Times New Roman" w:cs="Times New Roman"/>
          <w:szCs w:val="24"/>
          <w:lang w:eastAsia="ar-SA"/>
        </w:rPr>
        <w:t>P</w:t>
      </w:r>
      <w:r w:rsidRPr="007B1E13">
        <w:rPr>
          <w:rFonts w:eastAsia="Times New Roman" w:cs="Times New Roman"/>
          <w:spacing w:val="-4"/>
          <w:szCs w:val="24"/>
          <w:lang w:eastAsia="ar-SA"/>
        </w:rPr>
        <w:t xml:space="preserve">asūtītājs pieņem Pakalpojumu vai tā daļu, apstiprinot Izpildītāja iesniegto starpziņojumu vai </w:t>
      </w:r>
      <w:r w:rsidRPr="007B1E13">
        <w:rPr>
          <w:rFonts w:eastAsia="Times New Roman" w:cs="Times New Roman"/>
          <w:szCs w:val="24"/>
          <w:lang w:eastAsia="ar-SA"/>
        </w:rPr>
        <w:t xml:space="preserve">Noslēguma </w:t>
      </w:r>
      <w:r w:rsidRPr="007B1E13">
        <w:rPr>
          <w:rFonts w:eastAsia="Times New Roman" w:cs="Times New Roman"/>
          <w:spacing w:val="-4"/>
          <w:szCs w:val="24"/>
          <w:lang w:eastAsia="ar-SA"/>
        </w:rPr>
        <w:t>ziņojumu un parakstot Pakalpojuma vai tā daļas nodošanas-pieņemšanas aktu.</w:t>
      </w:r>
    </w:p>
    <w:p w14:paraId="31D334AA" w14:textId="77777777"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Pirms Pakalpojuma vai tā daļas pieņemšanas Pasūtītājs pārbauda Pakalpojuma vai tā daļas atbilstību Līgumā noteiktajām prasībām. Pārbaudes veikšanai Pasūtītājs var pieaicināt ekspertus.</w:t>
      </w:r>
    </w:p>
    <w:p w14:paraId="0E9819EE" w14:textId="11A9360F"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Pasūtītājs 28 (divdesmit astoņu) dienu laikā no starpziņojuma vai Noslēguma ziņojuma saņemšanas to apstiprina vai gadījumā, ja:</w:t>
      </w:r>
    </w:p>
    <w:p w14:paraId="7C276D77" w14:textId="77777777" w:rsidR="007B1E13" w:rsidRPr="007B1E13" w:rsidRDefault="007B1E13" w:rsidP="00B42E82">
      <w:pPr>
        <w:numPr>
          <w:ilvl w:val="1"/>
          <w:numId w:val="31"/>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lastRenderedPageBreak/>
        <w:t xml:space="preserve">   sniegtais Pakalpojums vai tā daļas izpilde neatbilst Līgumam vai normatīvajos tiesību aktos noteiktajām prasībām,</w:t>
      </w:r>
    </w:p>
    <w:p w14:paraId="0F9F5C4E" w14:textId="77777777" w:rsidR="007B1E13" w:rsidRPr="007B1E13" w:rsidRDefault="007B1E13" w:rsidP="00B42E82">
      <w:pPr>
        <w:numPr>
          <w:ilvl w:val="1"/>
          <w:numId w:val="31"/>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sniegtajam Pakalpojumam vai tā daļas izpildei piemīt citi trūkumi,</w:t>
      </w:r>
    </w:p>
    <w:p w14:paraId="6FA4C95E" w14:textId="041BE633" w:rsidR="007B1E13" w:rsidRPr="007B1E13" w:rsidRDefault="007B1E13" w:rsidP="00B42E82">
      <w:pPr>
        <w:numPr>
          <w:ilvl w:val="1"/>
          <w:numId w:val="31"/>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   starpziņojums vai </w:t>
      </w:r>
      <w:r w:rsidRPr="007B1E13">
        <w:rPr>
          <w:rFonts w:eastAsia="Times New Roman" w:cs="Times New Roman"/>
          <w:bCs/>
          <w:szCs w:val="24"/>
          <w:lang w:eastAsia="lv-LV"/>
        </w:rPr>
        <w:t>Noslēguma</w:t>
      </w:r>
      <w:r w:rsidRPr="007B1E13">
        <w:rPr>
          <w:rFonts w:eastAsia="Times New Roman" w:cs="Times New Roman"/>
          <w:b/>
          <w:szCs w:val="24"/>
          <w:lang w:eastAsia="lv-LV"/>
        </w:rPr>
        <w:t xml:space="preserve"> </w:t>
      </w:r>
      <w:r w:rsidRPr="007B1E13">
        <w:rPr>
          <w:rFonts w:eastAsia="Times New Roman" w:cs="Times New Roman"/>
          <w:szCs w:val="24"/>
          <w:lang w:eastAsia="lv-LV"/>
        </w:rPr>
        <w:t>ziņojums nav sagatavots saskaņā ar Līgumā noteiktajām prasībām vai Pasūtītāja pārstāvja norādījumiem vai</w:t>
      </w:r>
    </w:p>
    <w:p w14:paraId="1FCDFB5C" w14:textId="7611C689" w:rsidR="007B1E13" w:rsidRPr="007B1E13" w:rsidRDefault="007B1E13" w:rsidP="00B42E82">
      <w:pPr>
        <w:numPr>
          <w:ilvl w:val="1"/>
          <w:numId w:val="31"/>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starpziņojumā vai </w:t>
      </w:r>
      <w:r w:rsidRPr="007B1E13">
        <w:rPr>
          <w:rFonts w:eastAsia="Times New Roman" w:cs="Times New Roman"/>
          <w:bCs/>
          <w:szCs w:val="24"/>
          <w:lang w:eastAsia="lv-LV"/>
        </w:rPr>
        <w:t>Noslēguma</w:t>
      </w:r>
      <w:r w:rsidRPr="007B1E13">
        <w:rPr>
          <w:rFonts w:eastAsia="Times New Roman" w:cs="Times New Roman"/>
          <w:b/>
          <w:szCs w:val="24"/>
          <w:lang w:eastAsia="lv-LV"/>
        </w:rPr>
        <w:t xml:space="preserve"> </w:t>
      </w:r>
      <w:r w:rsidRPr="007B1E13">
        <w:rPr>
          <w:rFonts w:eastAsia="Times New Roman" w:cs="Times New Roman"/>
          <w:szCs w:val="24"/>
          <w:lang w:eastAsia="lv-LV"/>
        </w:rPr>
        <w:t xml:space="preserve">ziņojumā ietvertajā pārskatā par Speciālistu laika ieguldījumu norādītais Speciālistu laika ieguldījums neatbilst faktiskajam Speciālistu laika ieguldījumam, Pasūtītājs starpziņojumu vai </w:t>
      </w:r>
      <w:r w:rsidRPr="007B1E13">
        <w:rPr>
          <w:rFonts w:eastAsia="Times New Roman" w:cs="Times New Roman"/>
          <w:bCs/>
          <w:szCs w:val="24"/>
          <w:lang w:eastAsia="lv-LV"/>
        </w:rPr>
        <w:t>Noslēguma</w:t>
      </w:r>
      <w:r w:rsidRPr="007B1E13">
        <w:rPr>
          <w:rFonts w:eastAsia="Times New Roman" w:cs="Times New Roman"/>
          <w:szCs w:val="24"/>
          <w:lang w:eastAsia="lv-LV"/>
        </w:rPr>
        <w:t xml:space="preserve"> ziņojumu neapstiprina, norādot uz Pakalpojuma, tā daļas izpildes vai starpziņojuma vai </w:t>
      </w:r>
      <w:r>
        <w:rPr>
          <w:rFonts w:eastAsia="Times New Roman" w:cs="Times New Roman"/>
          <w:szCs w:val="24"/>
          <w:lang w:eastAsia="lv-LV"/>
        </w:rPr>
        <w:t>N</w:t>
      </w:r>
      <w:r w:rsidRPr="007B1E13">
        <w:rPr>
          <w:rFonts w:eastAsia="Times New Roman" w:cs="Times New Roman"/>
          <w:szCs w:val="24"/>
          <w:lang w:eastAsia="lv-LV"/>
        </w:rPr>
        <w:t>oslēguma ziņojuma trūkumiem.</w:t>
      </w:r>
    </w:p>
    <w:p w14:paraId="3C30B497" w14:textId="22FA6DE2" w:rsidR="007B1E13" w:rsidRPr="007B1E13" w:rsidRDefault="007B1E13" w:rsidP="00B42E82">
      <w:pPr>
        <w:numPr>
          <w:ilvl w:val="1"/>
          <w:numId w:val="24"/>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Pēc Izpildītāja paziņojuma par Pasūtītāja norādīto trūkumu novēršanu, Izpildītājs iesniedz starpziņojumu vai Noslēguma ziņojumu atkārtoti.</w:t>
      </w:r>
    </w:p>
    <w:p w14:paraId="338CD93A"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3D764DC7"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Līguma summa</w:t>
      </w:r>
    </w:p>
    <w:p w14:paraId="7E929E9C" w14:textId="77777777" w:rsidR="007B1E13" w:rsidRPr="007B1E13" w:rsidRDefault="007B1E13" w:rsidP="007B1E13">
      <w:pPr>
        <w:suppressAutoHyphens/>
        <w:spacing w:after="0" w:line="240" w:lineRule="auto"/>
        <w:ind w:left="567"/>
        <w:jc w:val="both"/>
        <w:rPr>
          <w:rFonts w:eastAsia="Times New Roman" w:cs="Times New Roman"/>
          <w:bCs/>
          <w:szCs w:val="24"/>
          <w:lang w:eastAsia="ar-SA"/>
        </w:rPr>
      </w:pPr>
      <w:r w:rsidRPr="007B1E13">
        <w:rPr>
          <w:rFonts w:eastAsia="Times New Roman" w:cs="Times New Roman"/>
          <w:bCs/>
          <w:szCs w:val="24"/>
          <w:lang w:eastAsia="ar-SA"/>
        </w:rPr>
        <w:t xml:space="preserve">Līguma summa ir EUR </w:t>
      </w:r>
      <w:r w:rsidRPr="007B1E13">
        <w:rPr>
          <w:rFonts w:eastAsia="Times New Roman" w:cs="Times New Roman"/>
          <w:bCs/>
          <w:szCs w:val="24"/>
          <w:highlight w:val="lightGray"/>
          <w:lang w:eastAsia="ar-SA"/>
        </w:rPr>
        <w:t>&lt;...&gt;</w:t>
      </w:r>
      <w:r w:rsidRPr="007B1E13">
        <w:rPr>
          <w:rFonts w:eastAsia="Times New Roman" w:cs="Times New Roman"/>
          <w:bCs/>
          <w:szCs w:val="24"/>
          <w:lang w:eastAsia="ar-SA"/>
        </w:rPr>
        <w:t xml:space="preserve"> (</w:t>
      </w:r>
      <w:r w:rsidRPr="007B1E13">
        <w:rPr>
          <w:rFonts w:eastAsia="Times New Roman" w:cs="Times New Roman"/>
          <w:bCs/>
          <w:szCs w:val="24"/>
          <w:highlight w:val="lightGray"/>
          <w:lang w:eastAsia="ar-SA"/>
        </w:rPr>
        <w:t>&lt;summa vārdiem&gt;</w:t>
      </w:r>
      <w:r w:rsidRPr="007B1E13">
        <w:rPr>
          <w:rFonts w:eastAsia="Times New Roman" w:cs="Times New Roman"/>
          <w:bCs/>
          <w:szCs w:val="24"/>
          <w:lang w:eastAsia="ar-SA"/>
        </w:rPr>
        <w:t xml:space="preserve"> </w:t>
      </w:r>
      <w:proofErr w:type="spellStart"/>
      <w:r w:rsidRPr="007B1E13">
        <w:rPr>
          <w:rFonts w:eastAsia="Times New Roman" w:cs="Times New Roman"/>
          <w:bCs/>
          <w:i/>
          <w:iCs/>
          <w:szCs w:val="24"/>
          <w:lang w:eastAsia="ar-SA"/>
        </w:rPr>
        <w:t>euro</w:t>
      </w:r>
      <w:proofErr w:type="spellEnd"/>
      <w:r w:rsidRPr="007B1E13">
        <w:rPr>
          <w:rFonts w:eastAsia="Times New Roman" w:cs="Times New Roman"/>
          <w:bCs/>
          <w:szCs w:val="24"/>
          <w:lang w:eastAsia="ar-SA"/>
        </w:rPr>
        <w:t xml:space="preserve">). Līguma summa bez pievienotās vērtības nodokļa (turpmāk - PVN) ir </w:t>
      </w:r>
      <w:r w:rsidRPr="007B1E13">
        <w:rPr>
          <w:rFonts w:eastAsia="Times New Roman" w:cs="Times New Roman"/>
          <w:bCs/>
          <w:szCs w:val="24"/>
          <w:highlight w:val="lightGray"/>
          <w:lang w:eastAsia="ar-SA"/>
        </w:rPr>
        <w:t>&lt;...&gt;</w:t>
      </w:r>
      <w:r w:rsidRPr="007B1E13">
        <w:rPr>
          <w:rFonts w:eastAsia="Times New Roman" w:cs="Times New Roman"/>
          <w:bCs/>
          <w:szCs w:val="24"/>
          <w:lang w:eastAsia="ar-SA"/>
        </w:rPr>
        <w:t xml:space="preserve"> EUR (</w:t>
      </w:r>
      <w:r w:rsidRPr="007B1E13">
        <w:rPr>
          <w:rFonts w:eastAsia="Times New Roman" w:cs="Times New Roman"/>
          <w:bCs/>
          <w:szCs w:val="24"/>
          <w:highlight w:val="lightGray"/>
          <w:lang w:eastAsia="ar-SA"/>
        </w:rPr>
        <w:t>&lt;summa vārdiem&gt;</w:t>
      </w:r>
      <w:r w:rsidRPr="007B1E13">
        <w:rPr>
          <w:rFonts w:eastAsia="Times New Roman" w:cs="Times New Roman"/>
          <w:bCs/>
          <w:szCs w:val="24"/>
          <w:lang w:eastAsia="ar-SA"/>
        </w:rPr>
        <w:t xml:space="preserve"> </w:t>
      </w:r>
      <w:proofErr w:type="spellStart"/>
      <w:r w:rsidRPr="007B1E13">
        <w:rPr>
          <w:rFonts w:eastAsia="Times New Roman" w:cs="Times New Roman"/>
          <w:bCs/>
          <w:i/>
          <w:iCs/>
          <w:szCs w:val="24"/>
          <w:lang w:eastAsia="ar-SA"/>
        </w:rPr>
        <w:t>euro</w:t>
      </w:r>
      <w:proofErr w:type="spellEnd"/>
      <w:r w:rsidRPr="007B1E13">
        <w:rPr>
          <w:rFonts w:eastAsia="Times New Roman" w:cs="Times New Roman"/>
          <w:bCs/>
          <w:szCs w:val="24"/>
          <w:lang w:eastAsia="ar-SA"/>
        </w:rPr>
        <w:t xml:space="preserve">). PVN </w:t>
      </w:r>
      <w:r w:rsidRPr="007B1E13">
        <w:rPr>
          <w:rFonts w:eastAsia="Times New Roman" w:cs="Times New Roman"/>
          <w:bCs/>
          <w:szCs w:val="24"/>
          <w:highlight w:val="lightGray"/>
          <w:lang w:eastAsia="ar-SA"/>
        </w:rPr>
        <w:t>&lt;…&gt;</w:t>
      </w:r>
      <w:r w:rsidRPr="007B1E13">
        <w:rPr>
          <w:rFonts w:eastAsia="Times New Roman" w:cs="Times New Roman"/>
          <w:bCs/>
          <w:szCs w:val="24"/>
          <w:lang w:eastAsia="ar-SA"/>
        </w:rPr>
        <w:t xml:space="preserve">% ir </w:t>
      </w:r>
      <w:r w:rsidRPr="007B1E13">
        <w:rPr>
          <w:rFonts w:eastAsia="Times New Roman" w:cs="Times New Roman"/>
          <w:bCs/>
          <w:szCs w:val="24"/>
          <w:highlight w:val="lightGray"/>
          <w:lang w:eastAsia="ar-SA"/>
        </w:rPr>
        <w:t>&lt;...&gt;</w:t>
      </w:r>
      <w:r w:rsidRPr="007B1E13">
        <w:rPr>
          <w:rFonts w:eastAsia="Times New Roman" w:cs="Times New Roman"/>
          <w:bCs/>
          <w:szCs w:val="24"/>
          <w:lang w:eastAsia="ar-SA"/>
        </w:rPr>
        <w:t xml:space="preserve"> EUR (</w:t>
      </w:r>
      <w:r w:rsidRPr="007B1E13">
        <w:rPr>
          <w:rFonts w:eastAsia="Times New Roman" w:cs="Times New Roman"/>
          <w:bCs/>
          <w:szCs w:val="24"/>
          <w:highlight w:val="lightGray"/>
          <w:lang w:eastAsia="ar-SA"/>
        </w:rPr>
        <w:t>&lt;summa vārdiem&gt;</w:t>
      </w:r>
      <w:r w:rsidRPr="007B1E13">
        <w:rPr>
          <w:rFonts w:eastAsia="Times New Roman" w:cs="Times New Roman"/>
          <w:bCs/>
          <w:szCs w:val="24"/>
          <w:lang w:eastAsia="ar-SA"/>
        </w:rPr>
        <w:t xml:space="preserve"> </w:t>
      </w:r>
      <w:proofErr w:type="spellStart"/>
      <w:r w:rsidRPr="007B1E13">
        <w:rPr>
          <w:rFonts w:eastAsia="Times New Roman" w:cs="Times New Roman"/>
          <w:bCs/>
          <w:i/>
          <w:iCs/>
          <w:szCs w:val="24"/>
          <w:lang w:eastAsia="ar-SA"/>
        </w:rPr>
        <w:t>euro</w:t>
      </w:r>
      <w:proofErr w:type="spellEnd"/>
      <w:r w:rsidRPr="007B1E13">
        <w:rPr>
          <w:rFonts w:eastAsia="Times New Roman" w:cs="Times New Roman"/>
          <w:bCs/>
          <w:szCs w:val="24"/>
          <w:lang w:eastAsia="ar-SA"/>
        </w:rPr>
        <w:t>).</w:t>
      </w:r>
    </w:p>
    <w:p w14:paraId="59DBC646" w14:textId="77777777" w:rsidR="007B1E13" w:rsidRPr="007B1E13" w:rsidRDefault="007B1E13" w:rsidP="007B1E13">
      <w:pPr>
        <w:suppressAutoHyphens/>
        <w:spacing w:after="0" w:line="240" w:lineRule="auto"/>
        <w:ind w:left="851"/>
        <w:jc w:val="both"/>
        <w:rPr>
          <w:rFonts w:eastAsia="Times New Roman" w:cs="Times New Roman"/>
          <w:szCs w:val="24"/>
          <w:lang w:eastAsia="ar-SA"/>
        </w:rPr>
      </w:pPr>
    </w:p>
    <w:p w14:paraId="5F525228"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Maksājumi</w:t>
      </w:r>
    </w:p>
    <w:p w14:paraId="7426A37E" w14:textId="77777777" w:rsidR="007B1E13" w:rsidRPr="007B1E13" w:rsidRDefault="007B1E13" w:rsidP="00B42E82">
      <w:pPr>
        <w:numPr>
          <w:ilvl w:val="1"/>
          <w:numId w:val="25"/>
        </w:numPr>
        <w:spacing w:after="12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Maksājumi </w:t>
      </w:r>
      <w:smartTag w:uri="schemas-tilde-lv/tildestengine" w:element="veidnes">
        <w:smartTagPr>
          <w:attr w:name="baseform" w:val="līgum|s"/>
          <w:attr w:name="id" w:val="-1"/>
          <w:attr w:name="text" w:val="līguma"/>
        </w:smartTagPr>
        <w:r w:rsidRPr="007B1E13">
          <w:rPr>
            <w:rFonts w:eastAsia="Times New Roman" w:cs="Times New Roman"/>
            <w:szCs w:val="24"/>
            <w:lang w:eastAsia="ar-SA"/>
          </w:rPr>
          <w:t>Līguma</w:t>
        </w:r>
      </w:smartTag>
      <w:r w:rsidRPr="007B1E13">
        <w:rPr>
          <w:rFonts w:eastAsia="Times New Roman" w:cs="Times New Roman"/>
          <w:szCs w:val="24"/>
          <w:lang w:eastAsia="ar-SA"/>
        </w:rPr>
        <w:t xml:space="preserve"> ietvaros veicami šādā kārtībā:</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1811"/>
        <w:gridCol w:w="2174"/>
        <w:gridCol w:w="1284"/>
        <w:gridCol w:w="1310"/>
      </w:tblGrid>
      <w:tr w:rsidR="007B1E13" w:rsidRPr="007B1E13" w14:paraId="33B92D36" w14:textId="77777777" w:rsidTr="00DA0ED0">
        <w:trPr>
          <w:cantSplit/>
          <w:trHeight w:val="918"/>
          <w:tblHeader/>
          <w:jc w:val="center"/>
        </w:trPr>
        <w:tc>
          <w:tcPr>
            <w:tcW w:w="1955" w:type="dxa"/>
            <w:shd w:val="clear" w:color="auto" w:fill="D5DCE4"/>
            <w:vAlign w:val="center"/>
          </w:tcPr>
          <w:p w14:paraId="095B063F" w14:textId="77777777" w:rsidR="007B1E13" w:rsidRPr="007B1E13" w:rsidRDefault="007B1E13" w:rsidP="007B1E13">
            <w:pPr>
              <w:spacing w:after="0" w:line="240" w:lineRule="auto"/>
              <w:jc w:val="center"/>
              <w:rPr>
                <w:rFonts w:eastAsia="Times New Roman" w:cs="Times New Roman"/>
                <w:bCs/>
                <w:szCs w:val="24"/>
                <w:lang w:eastAsia="lv-LV"/>
              </w:rPr>
            </w:pPr>
            <w:bookmarkStart w:id="1" w:name="_Hlk43296347"/>
            <w:r w:rsidRPr="007B1E13">
              <w:rPr>
                <w:rFonts w:eastAsia="Times New Roman" w:cs="Times New Roman"/>
                <w:bCs/>
                <w:szCs w:val="24"/>
                <w:lang w:eastAsia="lv-LV"/>
              </w:rPr>
              <w:t>Maksājums</w:t>
            </w:r>
          </w:p>
        </w:tc>
        <w:tc>
          <w:tcPr>
            <w:tcW w:w="1559" w:type="dxa"/>
            <w:shd w:val="clear" w:color="auto" w:fill="D5DCE4"/>
            <w:vAlign w:val="center"/>
          </w:tcPr>
          <w:p w14:paraId="040B60E7" w14:textId="77777777" w:rsidR="007B1E13" w:rsidRPr="007B1E13" w:rsidRDefault="007B1E13" w:rsidP="007B1E13">
            <w:pPr>
              <w:spacing w:after="0" w:line="240" w:lineRule="auto"/>
              <w:jc w:val="center"/>
              <w:rPr>
                <w:rFonts w:eastAsia="Times New Roman" w:cs="Times New Roman"/>
                <w:bCs/>
                <w:szCs w:val="24"/>
                <w:lang w:eastAsia="lv-LV"/>
              </w:rPr>
            </w:pPr>
            <w:r w:rsidRPr="007B1E13">
              <w:rPr>
                <w:rFonts w:eastAsia="Times New Roman" w:cs="Times New Roman"/>
                <w:bCs/>
                <w:szCs w:val="24"/>
                <w:lang w:eastAsia="lv-LV"/>
              </w:rPr>
              <w:t>Maksājuma apmērs (% no Līguma summas)</w:t>
            </w:r>
          </w:p>
        </w:tc>
        <w:tc>
          <w:tcPr>
            <w:tcW w:w="1872" w:type="dxa"/>
            <w:shd w:val="clear" w:color="auto" w:fill="D5DCE4"/>
            <w:vAlign w:val="center"/>
          </w:tcPr>
          <w:p w14:paraId="4391325E" w14:textId="77777777" w:rsidR="007B1E13" w:rsidRPr="007B1E13" w:rsidDel="00F04899" w:rsidRDefault="007B1E13" w:rsidP="007B1E13">
            <w:pPr>
              <w:spacing w:after="0" w:line="240" w:lineRule="auto"/>
              <w:jc w:val="center"/>
              <w:rPr>
                <w:rFonts w:eastAsia="Times New Roman" w:cs="Times New Roman"/>
                <w:bCs/>
                <w:szCs w:val="24"/>
                <w:lang w:eastAsia="lv-LV"/>
              </w:rPr>
            </w:pPr>
            <w:r w:rsidRPr="007B1E13">
              <w:rPr>
                <w:rFonts w:eastAsia="Times New Roman" w:cs="Times New Roman"/>
                <w:bCs/>
                <w:szCs w:val="24"/>
                <w:lang w:eastAsia="lv-LV"/>
              </w:rPr>
              <w:t>Summa bez PVN (EUR)</w:t>
            </w:r>
          </w:p>
        </w:tc>
        <w:tc>
          <w:tcPr>
            <w:tcW w:w="1105" w:type="dxa"/>
            <w:shd w:val="clear" w:color="auto" w:fill="D5DCE4"/>
            <w:vAlign w:val="center"/>
          </w:tcPr>
          <w:p w14:paraId="34461FAF" w14:textId="77777777" w:rsidR="007B1E13" w:rsidRPr="007B1E13" w:rsidDel="00F04899" w:rsidRDefault="007B1E13" w:rsidP="007B1E13">
            <w:pPr>
              <w:spacing w:after="0" w:line="240" w:lineRule="auto"/>
              <w:jc w:val="center"/>
              <w:rPr>
                <w:rFonts w:eastAsia="Times New Roman" w:cs="Times New Roman"/>
                <w:bCs/>
                <w:szCs w:val="24"/>
                <w:lang w:eastAsia="lv-LV"/>
              </w:rPr>
            </w:pPr>
            <w:r w:rsidRPr="007B1E13">
              <w:rPr>
                <w:rFonts w:eastAsia="Times New Roman" w:cs="Times New Roman"/>
                <w:bCs/>
                <w:szCs w:val="24"/>
                <w:lang w:eastAsia="lv-LV"/>
              </w:rPr>
              <w:t>PVN 21% (EUR)</w:t>
            </w:r>
          </w:p>
        </w:tc>
        <w:tc>
          <w:tcPr>
            <w:tcW w:w="1128" w:type="dxa"/>
            <w:shd w:val="clear" w:color="auto" w:fill="D5DCE4"/>
            <w:vAlign w:val="center"/>
          </w:tcPr>
          <w:p w14:paraId="013A46C2" w14:textId="77777777" w:rsidR="007B1E13" w:rsidRPr="007B1E13" w:rsidRDefault="007B1E13" w:rsidP="007B1E13">
            <w:pPr>
              <w:spacing w:after="0" w:line="240" w:lineRule="auto"/>
              <w:jc w:val="center"/>
              <w:rPr>
                <w:rFonts w:eastAsia="Times New Roman" w:cs="Times New Roman"/>
                <w:bCs/>
                <w:szCs w:val="24"/>
                <w:lang w:eastAsia="lv-LV"/>
              </w:rPr>
            </w:pPr>
            <w:r w:rsidRPr="007B1E13">
              <w:rPr>
                <w:rFonts w:eastAsia="Times New Roman" w:cs="Times New Roman"/>
                <w:bCs/>
                <w:szCs w:val="24"/>
                <w:lang w:eastAsia="lv-LV"/>
              </w:rPr>
              <w:t>Kopā (EUR)</w:t>
            </w:r>
          </w:p>
        </w:tc>
      </w:tr>
      <w:tr w:rsidR="007B1E13" w:rsidRPr="007B1E13" w14:paraId="733BEC32" w14:textId="77777777" w:rsidTr="00DA0ED0">
        <w:trPr>
          <w:trHeight w:val="559"/>
          <w:jc w:val="center"/>
        </w:trPr>
        <w:tc>
          <w:tcPr>
            <w:tcW w:w="1955" w:type="dxa"/>
            <w:vAlign w:val="center"/>
          </w:tcPr>
          <w:p w14:paraId="620834F4"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lang w:eastAsia="lv-LV"/>
              </w:rPr>
              <w:t>Avansa maksājums</w:t>
            </w:r>
          </w:p>
        </w:tc>
        <w:tc>
          <w:tcPr>
            <w:tcW w:w="1559" w:type="dxa"/>
            <w:vAlign w:val="center"/>
          </w:tcPr>
          <w:p w14:paraId="6FE44CCB"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lang w:eastAsia="lv-LV"/>
              </w:rPr>
              <w:t>Līdz 20 %</w:t>
            </w:r>
          </w:p>
        </w:tc>
        <w:tc>
          <w:tcPr>
            <w:tcW w:w="1872" w:type="dxa"/>
            <w:vAlign w:val="center"/>
          </w:tcPr>
          <w:p w14:paraId="2462E94E" w14:textId="77777777" w:rsidR="007B1E13" w:rsidRPr="007B1E13" w:rsidRDefault="007B1E13" w:rsidP="007B1E13">
            <w:pPr>
              <w:spacing w:after="0" w:line="240" w:lineRule="auto"/>
              <w:jc w:val="center"/>
              <w:rPr>
                <w:rFonts w:eastAsia="Times New Roman" w:cs="Times New Roman"/>
                <w:szCs w:val="24"/>
                <w:highlight w:val="lightGray"/>
                <w:lang w:eastAsia="lv-LV"/>
              </w:rPr>
            </w:pPr>
            <w:r w:rsidRPr="007B1E13">
              <w:rPr>
                <w:rFonts w:eastAsia="Times New Roman" w:cs="Times New Roman"/>
                <w:szCs w:val="24"/>
                <w:highlight w:val="lightGray"/>
                <w:lang w:eastAsia="lv-LV"/>
              </w:rPr>
              <w:t>&lt;…&gt;</w:t>
            </w:r>
          </w:p>
        </w:tc>
        <w:tc>
          <w:tcPr>
            <w:tcW w:w="1105" w:type="dxa"/>
            <w:vAlign w:val="center"/>
          </w:tcPr>
          <w:p w14:paraId="019D1BFF" w14:textId="77777777" w:rsidR="007B1E13" w:rsidRPr="007B1E13" w:rsidRDefault="007B1E13" w:rsidP="007B1E13">
            <w:pPr>
              <w:spacing w:after="0" w:line="240" w:lineRule="auto"/>
              <w:jc w:val="center"/>
              <w:rPr>
                <w:rFonts w:eastAsia="Times New Roman" w:cs="Times New Roman"/>
                <w:i/>
                <w:szCs w:val="24"/>
                <w:highlight w:val="lightGray"/>
                <w:lang w:eastAsia="lv-LV"/>
              </w:rPr>
            </w:pPr>
            <w:r w:rsidRPr="007B1E13">
              <w:rPr>
                <w:rFonts w:eastAsia="Times New Roman" w:cs="Times New Roman"/>
                <w:szCs w:val="24"/>
                <w:highlight w:val="lightGray"/>
                <w:lang w:eastAsia="lv-LV"/>
              </w:rPr>
              <w:t>&lt;…&gt;</w:t>
            </w:r>
          </w:p>
        </w:tc>
        <w:tc>
          <w:tcPr>
            <w:tcW w:w="1128" w:type="dxa"/>
            <w:vAlign w:val="center"/>
          </w:tcPr>
          <w:p w14:paraId="0347C422" w14:textId="77777777" w:rsidR="007B1E13" w:rsidRPr="007B1E13" w:rsidRDefault="007B1E13" w:rsidP="007B1E13">
            <w:pPr>
              <w:spacing w:after="0" w:line="240" w:lineRule="auto"/>
              <w:jc w:val="center"/>
              <w:rPr>
                <w:rFonts w:eastAsia="Times New Roman" w:cs="Times New Roman"/>
                <w:i/>
                <w:szCs w:val="24"/>
                <w:highlight w:val="lightGray"/>
                <w:lang w:eastAsia="lv-LV"/>
              </w:rPr>
            </w:pPr>
            <w:r w:rsidRPr="007B1E13">
              <w:rPr>
                <w:rFonts w:eastAsia="Times New Roman" w:cs="Times New Roman"/>
                <w:szCs w:val="24"/>
                <w:highlight w:val="lightGray"/>
                <w:lang w:eastAsia="lv-LV"/>
              </w:rPr>
              <w:t>&lt;…&gt;</w:t>
            </w:r>
          </w:p>
        </w:tc>
      </w:tr>
      <w:tr w:rsidR="007B1E13" w:rsidRPr="007B1E13" w14:paraId="0ED59657" w14:textId="77777777" w:rsidTr="00DA0ED0">
        <w:trPr>
          <w:trHeight w:val="443"/>
          <w:jc w:val="center"/>
        </w:trPr>
        <w:tc>
          <w:tcPr>
            <w:tcW w:w="1955" w:type="dxa"/>
            <w:vAlign w:val="center"/>
          </w:tcPr>
          <w:p w14:paraId="5CE12712"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lang w:eastAsia="lv-LV"/>
              </w:rPr>
              <w:t>Starpmaksājumi</w:t>
            </w:r>
          </w:p>
        </w:tc>
        <w:tc>
          <w:tcPr>
            <w:tcW w:w="1559" w:type="dxa"/>
            <w:vAlign w:val="center"/>
          </w:tcPr>
          <w:p w14:paraId="44A4B43B"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lang w:eastAsia="lv-LV"/>
              </w:rPr>
              <w:t>Līdz 70 %</w:t>
            </w:r>
          </w:p>
        </w:tc>
        <w:tc>
          <w:tcPr>
            <w:tcW w:w="1872" w:type="dxa"/>
            <w:vAlign w:val="center"/>
          </w:tcPr>
          <w:p w14:paraId="7DA31B57" w14:textId="77777777" w:rsidR="007B1E13" w:rsidRPr="007B1E13" w:rsidRDefault="007B1E13" w:rsidP="007B1E13">
            <w:pPr>
              <w:spacing w:after="0" w:line="240" w:lineRule="auto"/>
              <w:jc w:val="center"/>
              <w:rPr>
                <w:rFonts w:eastAsia="Times New Roman" w:cs="Times New Roman"/>
                <w:i/>
                <w:szCs w:val="24"/>
                <w:highlight w:val="lightGray"/>
                <w:lang w:eastAsia="lv-LV"/>
              </w:rPr>
            </w:pPr>
            <w:r w:rsidRPr="007B1E13">
              <w:rPr>
                <w:rFonts w:eastAsia="Times New Roman" w:cs="Times New Roman"/>
                <w:szCs w:val="24"/>
                <w:lang w:eastAsia="lv-LV"/>
              </w:rPr>
              <w:t>saskaņā ar Speciālistu faktisko ieguldījumu</w:t>
            </w:r>
          </w:p>
        </w:tc>
        <w:tc>
          <w:tcPr>
            <w:tcW w:w="1105" w:type="dxa"/>
            <w:vAlign w:val="center"/>
          </w:tcPr>
          <w:p w14:paraId="755CC5A0" w14:textId="77777777" w:rsidR="007B1E13" w:rsidRPr="007B1E13" w:rsidRDefault="007B1E13" w:rsidP="007B1E13">
            <w:pPr>
              <w:spacing w:after="0" w:line="240" w:lineRule="auto"/>
              <w:jc w:val="center"/>
              <w:rPr>
                <w:rFonts w:eastAsia="Times New Roman" w:cs="Times New Roman"/>
                <w:i/>
                <w:szCs w:val="24"/>
                <w:highlight w:val="lightGray"/>
                <w:lang w:eastAsia="lv-LV"/>
              </w:rPr>
            </w:pPr>
            <w:r w:rsidRPr="007B1E13">
              <w:rPr>
                <w:rFonts w:eastAsia="Times New Roman" w:cs="Times New Roman"/>
                <w:szCs w:val="24"/>
                <w:highlight w:val="lightGray"/>
                <w:lang w:eastAsia="lv-LV"/>
              </w:rPr>
              <w:t>&lt;…&gt;</w:t>
            </w:r>
          </w:p>
        </w:tc>
        <w:tc>
          <w:tcPr>
            <w:tcW w:w="1128" w:type="dxa"/>
            <w:vAlign w:val="center"/>
          </w:tcPr>
          <w:p w14:paraId="0316700F" w14:textId="77777777" w:rsidR="007B1E13" w:rsidRPr="007B1E13" w:rsidRDefault="007B1E13" w:rsidP="007B1E13">
            <w:pPr>
              <w:spacing w:after="0" w:line="240" w:lineRule="auto"/>
              <w:jc w:val="center"/>
              <w:rPr>
                <w:rFonts w:eastAsia="Times New Roman" w:cs="Times New Roman"/>
                <w:i/>
                <w:szCs w:val="24"/>
                <w:highlight w:val="lightGray"/>
                <w:lang w:eastAsia="lv-LV"/>
              </w:rPr>
            </w:pPr>
            <w:r w:rsidRPr="007B1E13">
              <w:rPr>
                <w:rFonts w:eastAsia="Times New Roman" w:cs="Times New Roman"/>
                <w:szCs w:val="24"/>
                <w:highlight w:val="lightGray"/>
                <w:lang w:eastAsia="lv-LV"/>
              </w:rPr>
              <w:t>&lt;…&gt;</w:t>
            </w:r>
          </w:p>
        </w:tc>
      </w:tr>
      <w:tr w:rsidR="007B1E13" w:rsidRPr="007B1E13" w14:paraId="6175ADB9" w14:textId="77777777" w:rsidTr="00DA0ED0">
        <w:trPr>
          <w:trHeight w:val="669"/>
          <w:jc w:val="center"/>
        </w:trPr>
        <w:tc>
          <w:tcPr>
            <w:tcW w:w="1955" w:type="dxa"/>
            <w:tcBorders>
              <w:bottom w:val="single" w:sz="4" w:space="0" w:color="auto"/>
            </w:tcBorders>
            <w:vAlign w:val="center"/>
          </w:tcPr>
          <w:p w14:paraId="32F54580"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lang w:eastAsia="lv-LV"/>
              </w:rPr>
              <w:t>Noslēguma maksājums</w:t>
            </w:r>
          </w:p>
        </w:tc>
        <w:tc>
          <w:tcPr>
            <w:tcW w:w="1559" w:type="dxa"/>
            <w:tcBorders>
              <w:bottom w:val="single" w:sz="4" w:space="0" w:color="auto"/>
            </w:tcBorders>
            <w:vAlign w:val="center"/>
          </w:tcPr>
          <w:p w14:paraId="06780B55"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lang w:eastAsia="lv-LV"/>
              </w:rPr>
              <w:t>10 %</w:t>
            </w:r>
          </w:p>
        </w:tc>
        <w:tc>
          <w:tcPr>
            <w:tcW w:w="1872" w:type="dxa"/>
            <w:tcBorders>
              <w:bottom w:val="single" w:sz="4" w:space="0" w:color="auto"/>
            </w:tcBorders>
            <w:vAlign w:val="center"/>
          </w:tcPr>
          <w:p w14:paraId="46576876"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highlight w:val="lightGray"/>
                <w:lang w:eastAsia="lv-LV"/>
              </w:rPr>
              <w:t>&lt;…&gt;</w:t>
            </w:r>
          </w:p>
        </w:tc>
        <w:tc>
          <w:tcPr>
            <w:tcW w:w="1105" w:type="dxa"/>
            <w:tcBorders>
              <w:bottom w:val="single" w:sz="4" w:space="0" w:color="auto"/>
            </w:tcBorders>
            <w:vAlign w:val="center"/>
          </w:tcPr>
          <w:p w14:paraId="224F53A1"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highlight w:val="lightGray"/>
                <w:lang w:eastAsia="lv-LV"/>
              </w:rPr>
              <w:t>&lt;…&gt;</w:t>
            </w:r>
          </w:p>
        </w:tc>
        <w:tc>
          <w:tcPr>
            <w:tcW w:w="1128" w:type="dxa"/>
            <w:tcBorders>
              <w:bottom w:val="single" w:sz="4" w:space="0" w:color="auto"/>
            </w:tcBorders>
            <w:vAlign w:val="center"/>
          </w:tcPr>
          <w:p w14:paraId="58481C62" w14:textId="77777777" w:rsidR="007B1E13" w:rsidRPr="007B1E13" w:rsidRDefault="007B1E13" w:rsidP="007B1E13">
            <w:pPr>
              <w:spacing w:after="0" w:line="240" w:lineRule="auto"/>
              <w:jc w:val="center"/>
              <w:rPr>
                <w:rFonts w:eastAsia="Times New Roman" w:cs="Times New Roman"/>
                <w:szCs w:val="24"/>
                <w:lang w:eastAsia="lv-LV"/>
              </w:rPr>
            </w:pPr>
            <w:r w:rsidRPr="007B1E13">
              <w:rPr>
                <w:rFonts w:eastAsia="Times New Roman" w:cs="Times New Roman"/>
                <w:szCs w:val="24"/>
                <w:highlight w:val="lightGray"/>
                <w:lang w:eastAsia="lv-LV"/>
              </w:rPr>
              <w:t>&lt;…&gt;</w:t>
            </w:r>
          </w:p>
        </w:tc>
      </w:tr>
    </w:tbl>
    <w:bookmarkEnd w:id="1"/>
    <w:p w14:paraId="7A966F0A" w14:textId="77777777" w:rsidR="007B1E13" w:rsidRPr="007B1E13" w:rsidRDefault="007B1E13" w:rsidP="00B42E82">
      <w:pPr>
        <w:numPr>
          <w:ilvl w:val="1"/>
          <w:numId w:val="25"/>
        </w:numPr>
        <w:spacing w:before="120"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Avansa summa tiek dzēsta proporcionāli Pasūtītāja pieņemto Pakalpojuma daļu vērtībai, ieturot 20% no starpmaksājumiem.</w:t>
      </w:r>
    </w:p>
    <w:p w14:paraId="782ED4DB"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Rekvizīti maksājumu veikšanai Izpildītājam: </w:t>
      </w:r>
    </w:p>
    <w:p w14:paraId="37A8CA13" w14:textId="77777777" w:rsidR="007B1E13" w:rsidRPr="007B1E13" w:rsidRDefault="007B1E13" w:rsidP="007B1E13">
      <w:pPr>
        <w:suppressAutoHyphens/>
        <w:spacing w:after="0" w:line="240" w:lineRule="auto"/>
        <w:ind w:left="567"/>
        <w:jc w:val="both"/>
        <w:rPr>
          <w:rFonts w:eastAsia="Times New Roman" w:cs="Times New Roman"/>
          <w:b/>
          <w:szCs w:val="24"/>
          <w:lang w:eastAsia="ar-SA"/>
        </w:rPr>
      </w:pPr>
      <w:r w:rsidRPr="007B1E13">
        <w:rPr>
          <w:rFonts w:eastAsia="Times New Roman" w:cs="Times New Roman"/>
          <w:b/>
          <w:szCs w:val="24"/>
          <w:highlight w:val="lightGray"/>
          <w:lang w:eastAsia="ar-SA"/>
        </w:rPr>
        <w:t>&lt;rekvizīti maksājumu veikšanai&gt;</w:t>
      </w:r>
      <w:r w:rsidRPr="007B1E13">
        <w:rPr>
          <w:rFonts w:eastAsia="Times New Roman" w:cs="Times New Roman"/>
          <w:b/>
          <w:szCs w:val="24"/>
          <w:lang w:eastAsia="ar-SA"/>
        </w:rPr>
        <w:t>.</w:t>
      </w:r>
    </w:p>
    <w:p w14:paraId="615CFFC2"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Pasūtītājs veic maksājumus Izpildītājam 30 (trīsdesmit) dienu laikā no dienas, kad Pasūtītājs ir saņēmis attiecīgu maksājuma pieprasījumu. Maksājuma veikšanas diena ir diena, kurā tiek debetēts Pasūtītāja konts.</w:t>
      </w:r>
    </w:p>
    <w:p w14:paraId="47CCB2E8"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Visiem Izpildītāja iesniegtajiem maksājuma pieprasījumiem (izņemot avansa maksājuma pieprasījumu) jāpievieno:</w:t>
      </w:r>
    </w:p>
    <w:p w14:paraId="12F84AAC" w14:textId="6E2579C7" w:rsidR="007B1E13" w:rsidRPr="007B1E13" w:rsidRDefault="007B1E13" w:rsidP="00B42E82">
      <w:pPr>
        <w:numPr>
          <w:ilvl w:val="1"/>
          <w:numId w:val="32"/>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   starpziņojums vai </w:t>
      </w:r>
      <w:r w:rsidRPr="007B1E13">
        <w:rPr>
          <w:rFonts w:eastAsia="Times New Roman" w:cs="Times New Roman"/>
          <w:bCs/>
          <w:szCs w:val="24"/>
          <w:lang w:eastAsia="lv-LV"/>
        </w:rPr>
        <w:t>Noslēguma</w:t>
      </w:r>
      <w:r w:rsidRPr="007B1E13">
        <w:rPr>
          <w:rFonts w:eastAsia="Times New Roman" w:cs="Times New Roman"/>
          <w:b/>
          <w:szCs w:val="24"/>
          <w:lang w:eastAsia="lv-LV"/>
        </w:rPr>
        <w:t xml:space="preserve"> </w:t>
      </w:r>
      <w:r w:rsidRPr="007B1E13">
        <w:rPr>
          <w:rFonts w:eastAsia="Times New Roman" w:cs="Times New Roman"/>
          <w:szCs w:val="24"/>
          <w:lang w:eastAsia="lv-LV"/>
        </w:rPr>
        <w:t>ziņojums,</w:t>
      </w:r>
    </w:p>
    <w:p w14:paraId="5A555A89" w14:textId="2EBDB032" w:rsidR="007B1E13" w:rsidRPr="007B1E13" w:rsidRDefault="007B1E13" w:rsidP="00B42E82">
      <w:pPr>
        <w:numPr>
          <w:ilvl w:val="1"/>
          <w:numId w:val="32"/>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Speciālistu laika ieguldījuma uzskaites dokumenti vai Izpildītāja apliecinātas šo dokumentu kopijas</w:t>
      </w:r>
      <w:r>
        <w:rPr>
          <w:rFonts w:eastAsia="Times New Roman" w:cs="Times New Roman"/>
          <w:szCs w:val="24"/>
          <w:lang w:eastAsia="lv-LV"/>
        </w:rPr>
        <w:t>,</w:t>
      </w:r>
    </w:p>
    <w:p w14:paraId="177F2080" w14:textId="77777777" w:rsidR="007B1E13" w:rsidRPr="007B1E13" w:rsidRDefault="007B1E13" w:rsidP="00B42E82">
      <w:pPr>
        <w:numPr>
          <w:ilvl w:val="1"/>
          <w:numId w:val="32"/>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   Izpildītāja parakstīts Pakalpojuma vai tā daļas nodošanas-pieņemšanas akts, kas sagatavots izmantojot Nodošanas-pieņemšanas akta veidni. </w:t>
      </w:r>
    </w:p>
    <w:p w14:paraId="030E831B"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30 dienu termiņš var tikt apturēts, ja maksājuma pieprasījums ir neatbilstošs, tai skaitā, ja Izpildītājs nav iesniedzis atbilstošus rēķinu pamatojošos dokumentus. Šajā gadījumā Pasūtītājs var pieprasīt no Izpildītāja skaidrojumus, maksājuma pieprasījuma grozījumus vai papildinformāciju, kas Izpildītājam jāiesniedz Pasūtītājam 14 (četrpadsmit) dienu laikā no Pasūtītāja pieprasījuma </w:t>
      </w:r>
      <w:r w:rsidRPr="007B1E13">
        <w:rPr>
          <w:rFonts w:eastAsia="Times New Roman" w:cs="Times New Roman"/>
          <w:szCs w:val="24"/>
          <w:lang w:eastAsia="ar-SA"/>
        </w:rPr>
        <w:lastRenderedPageBreak/>
        <w:t>saņemšanas dienas. Maksājuma termiņa tecējums atsākas dienā, kad Pasūtītājs saņem atbilstošu maksājuma pieprasījumu.</w:t>
      </w:r>
    </w:p>
    <w:p w14:paraId="5EC8438D"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Avansa maksājuma un starpmaksājumu kopsumma nepārsniedz 90% no Līguma summas.</w:t>
      </w:r>
    </w:p>
    <w:p w14:paraId="43D46086"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bookmarkStart w:id="2" w:name="_Hlk43296392"/>
      <w:r w:rsidRPr="007B1E13">
        <w:rPr>
          <w:rFonts w:eastAsia="Times New Roman" w:cs="Times New Roman"/>
          <w:szCs w:val="24"/>
          <w:lang w:eastAsia="ar-SA"/>
        </w:rPr>
        <w:t>Avansa maksājums tiek veikts, ja Izpildītājs kopā ar maksājuma pieprasījumu ir iesniedzis Avansa maksājuma garantiju, kuru izdevis Latvijā vai citā Eiropas Savienības vai Eiropas Ekonomiskās zonas dalībvalstī reģistrēts garantijas devējs (kredītiestāde vai apdrošināšanas sabiedrība), kas Latvijas normatīvajos tiesību aktos noteiktajā kārtībā ir uzsācis pakalpojumu sniegšanu Latvijas teritorijā, un, kuras teksts iepriekš saskaņots ar Pasūtītāju. Garantijā jābūt nepārprotami norādītām, ka tai ir piemērojami Starptautiskās Tirdzniecības palātas izdotie Vienotie noteikumi par pieprasījumu garantijām Nr.758 (“</w:t>
      </w:r>
      <w:proofErr w:type="spellStart"/>
      <w:r w:rsidRPr="007B1E13">
        <w:rPr>
          <w:rFonts w:eastAsia="Times New Roman" w:cs="Times New Roman"/>
          <w:szCs w:val="24"/>
          <w:lang w:eastAsia="ar-SA"/>
        </w:rPr>
        <w:t>The</w:t>
      </w:r>
      <w:proofErr w:type="spellEnd"/>
      <w:r w:rsidRPr="007B1E13">
        <w:rPr>
          <w:rFonts w:eastAsia="Times New Roman" w:cs="Times New Roman"/>
          <w:szCs w:val="24"/>
          <w:lang w:eastAsia="ar-SA"/>
        </w:rPr>
        <w:t xml:space="preserve"> ICC </w:t>
      </w:r>
      <w:proofErr w:type="spellStart"/>
      <w:r w:rsidRPr="007B1E13">
        <w:rPr>
          <w:rFonts w:eastAsia="Times New Roman" w:cs="Times New Roman"/>
          <w:szCs w:val="24"/>
          <w:lang w:eastAsia="ar-SA"/>
        </w:rPr>
        <w:t>Uniform</w:t>
      </w:r>
      <w:proofErr w:type="spellEnd"/>
      <w:r w:rsidRPr="007B1E13">
        <w:rPr>
          <w:rFonts w:eastAsia="Times New Roman" w:cs="Times New Roman"/>
          <w:szCs w:val="24"/>
          <w:lang w:eastAsia="ar-SA"/>
        </w:rPr>
        <w:t xml:space="preserve"> </w:t>
      </w:r>
      <w:proofErr w:type="spellStart"/>
      <w:r w:rsidRPr="007B1E13">
        <w:rPr>
          <w:rFonts w:eastAsia="Times New Roman" w:cs="Times New Roman"/>
          <w:szCs w:val="24"/>
          <w:lang w:eastAsia="ar-SA"/>
        </w:rPr>
        <w:t>Rules</w:t>
      </w:r>
      <w:proofErr w:type="spellEnd"/>
      <w:r w:rsidRPr="007B1E13">
        <w:rPr>
          <w:rFonts w:eastAsia="Times New Roman" w:cs="Times New Roman"/>
          <w:szCs w:val="24"/>
          <w:lang w:eastAsia="ar-SA"/>
        </w:rPr>
        <w:t xml:space="preserve"> </w:t>
      </w:r>
      <w:proofErr w:type="spellStart"/>
      <w:r w:rsidRPr="007B1E13">
        <w:rPr>
          <w:rFonts w:eastAsia="Times New Roman" w:cs="Times New Roman"/>
          <w:szCs w:val="24"/>
          <w:lang w:eastAsia="ar-SA"/>
        </w:rPr>
        <w:t>for</w:t>
      </w:r>
      <w:proofErr w:type="spellEnd"/>
      <w:r w:rsidRPr="007B1E13">
        <w:rPr>
          <w:rFonts w:eastAsia="Times New Roman" w:cs="Times New Roman"/>
          <w:szCs w:val="24"/>
          <w:lang w:eastAsia="ar-SA"/>
        </w:rPr>
        <w:t xml:space="preserve"> </w:t>
      </w:r>
      <w:proofErr w:type="spellStart"/>
      <w:r w:rsidRPr="007B1E13">
        <w:rPr>
          <w:rFonts w:eastAsia="Times New Roman" w:cs="Times New Roman"/>
          <w:szCs w:val="24"/>
          <w:lang w:eastAsia="ar-SA"/>
        </w:rPr>
        <w:t>Demand</w:t>
      </w:r>
      <w:proofErr w:type="spellEnd"/>
      <w:r w:rsidRPr="007B1E13">
        <w:rPr>
          <w:rFonts w:eastAsia="Times New Roman" w:cs="Times New Roman"/>
          <w:szCs w:val="24"/>
          <w:lang w:eastAsia="ar-SA"/>
        </w:rPr>
        <w:t xml:space="preserve"> </w:t>
      </w:r>
      <w:proofErr w:type="spellStart"/>
      <w:r w:rsidRPr="007B1E13">
        <w:rPr>
          <w:rFonts w:eastAsia="Times New Roman" w:cs="Times New Roman"/>
          <w:szCs w:val="24"/>
          <w:lang w:eastAsia="ar-SA"/>
        </w:rPr>
        <w:t>Guaranties</w:t>
      </w:r>
      <w:proofErr w:type="spellEnd"/>
      <w:r w:rsidRPr="007B1E13">
        <w:rPr>
          <w:rFonts w:eastAsia="Times New Roman" w:cs="Times New Roman"/>
          <w:szCs w:val="24"/>
          <w:lang w:eastAsia="ar-SA"/>
        </w:rPr>
        <w:t xml:space="preserve">”, ICC </w:t>
      </w:r>
      <w:proofErr w:type="spellStart"/>
      <w:r w:rsidRPr="007B1E13">
        <w:rPr>
          <w:rFonts w:eastAsia="Times New Roman" w:cs="Times New Roman"/>
          <w:szCs w:val="24"/>
          <w:lang w:eastAsia="ar-SA"/>
        </w:rPr>
        <w:t>Publication</w:t>
      </w:r>
      <w:proofErr w:type="spellEnd"/>
      <w:r w:rsidRPr="007B1E13">
        <w:rPr>
          <w:rFonts w:eastAsia="Times New Roman" w:cs="Times New Roman"/>
          <w:szCs w:val="24"/>
          <w:lang w:eastAsia="ar-SA"/>
        </w:rPr>
        <w:t xml:space="preserve"> No.758). Visus jautājumus, ko neregulē minētie noteikumi, regulē Latvijas likums. Avansa maksājuma garantijai jābūt spēkā no tās izsniegšanas dienas līdz būvdarbu līgumā norādītā termiņa beigu datumam (ieskaitot). Ja šajā laikā Akts netiek parakstīts, Izpildītāja pienākums ir savlaicīgi pagarināt avansa maksājuma garantijas derīguma termiņu un šādu garantiju iesniegt Pasūtītājam garantijas spēkā esamības laikā. Ņemot vērā to, ka avansa maksājuma pieprasīšana ir Izpildītāja brīvā izvēle, būvdarbu līgumā noteiktā termiņa pagarināšanas gadījumā vai gadījumā, ja tiek konstatēts, ka būvdarbu līgumā noteikto termiņu ir kavējuši objektīvi apstākļi, kurus Puses nevarēja un tām nebija tie jāparedz, kā arī, Puses nevarēja ietekmēt šo apstākļu nelabvēlīgās sekas, Pasūtītājs neatzīs Izpildītāja iespējamos kompensācijas pieprasījumus par avansa maksājuma garantijas pagarināšanu.</w:t>
      </w:r>
    </w:p>
    <w:bookmarkEnd w:id="2"/>
    <w:p w14:paraId="4587DF87"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Pasūtītājs,</w:t>
      </w:r>
      <w:r w:rsidRPr="007B1E13">
        <w:rPr>
          <w:rFonts w:ascii="Arial" w:eastAsia="Times New Roman" w:hAnsi="Arial" w:cs="Times New Roman"/>
          <w:sz w:val="20"/>
          <w:szCs w:val="24"/>
          <w:lang w:eastAsia="ar-SA"/>
        </w:rPr>
        <w:t xml:space="preserve"> </w:t>
      </w:r>
      <w:r w:rsidRPr="007B1E13">
        <w:rPr>
          <w:rFonts w:eastAsia="Times New Roman" w:cs="Times New Roman"/>
          <w:szCs w:val="24"/>
          <w:lang w:eastAsia="ar-SA"/>
        </w:rPr>
        <w:t>par to paziņojot Izpildītājam, var apturēt maksājuma izpildi, ja:</w:t>
      </w:r>
    </w:p>
    <w:p w14:paraId="089718A3" w14:textId="77777777" w:rsidR="007B1E13" w:rsidRPr="007B1E13" w:rsidRDefault="007B1E13" w:rsidP="00B42E82">
      <w:pPr>
        <w:numPr>
          <w:ilvl w:val="0"/>
          <w:numId w:val="33"/>
        </w:numPr>
        <w:spacing w:after="0" w:line="240" w:lineRule="auto"/>
        <w:ind w:left="1418"/>
        <w:jc w:val="both"/>
        <w:rPr>
          <w:rFonts w:eastAsia="Times New Roman" w:cs="Times New Roman"/>
          <w:szCs w:val="24"/>
          <w:lang w:eastAsia="ar-SA"/>
        </w:rPr>
      </w:pPr>
      <w:r w:rsidRPr="007B1E13">
        <w:rPr>
          <w:rFonts w:eastAsia="Times New Roman" w:cs="Times New Roman"/>
          <w:bCs/>
          <w:szCs w:val="24"/>
          <w:lang w:eastAsia="ar-SA"/>
        </w:rPr>
        <w:t xml:space="preserve">   Izpildītājs nepilda no Līguma izrietošās saistības,</w:t>
      </w:r>
    </w:p>
    <w:p w14:paraId="2798C97B" w14:textId="77777777" w:rsidR="007B1E13" w:rsidRPr="007B1E13" w:rsidRDefault="007B1E13" w:rsidP="00B42E82">
      <w:pPr>
        <w:numPr>
          <w:ilvl w:val="0"/>
          <w:numId w:val="33"/>
        </w:numPr>
        <w:spacing w:after="0" w:line="240" w:lineRule="auto"/>
        <w:ind w:left="1418"/>
        <w:jc w:val="both"/>
        <w:rPr>
          <w:rFonts w:eastAsia="Times New Roman" w:cs="Times New Roman"/>
          <w:szCs w:val="24"/>
          <w:lang w:eastAsia="ar-SA"/>
        </w:rPr>
      </w:pPr>
      <w:r w:rsidRPr="007B1E13">
        <w:rPr>
          <w:rFonts w:eastAsia="Times New Roman" w:cs="Times New Roman"/>
          <w:bCs/>
          <w:szCs w:val="24"/>
          <w:lang w:eastAsia="ar-SA"/>
        </w:rPr>
        <w:t xml:space="preserve">   ja pastāv jebkāds cits apstāklis, par kuru saskaņā ar Līgumu ir atbildīgs Izpildītājs un kas traucē vai var traucēt Pakalpojuma sniegšanu.</w:t>
      </w:r>
    </w:p>
    <w:p w14:paraId="2B764A3A" w14:textId="77777777" w:rsidR="007B1E13" w:rsidRPr="007B1E13" w:rsidRDefault="007B1E13" w:rsidP="00B42E82">
      <w:pPr>
        <w:numPr>
          <w:ilvl w:val="1"/>
          <w:numId w:val="25"/>
        </w:numPr>
        <w:spacing w:after="0" w:line="240" w:lineRule="auto"/>
        <w:ind w:left="709" w:hanging="709"/>
        <w:jc w:val="both"/>
        <w:rPr>
          <w:rFonts w:eastAsia="Times New Roman" w:cs="Times New Roman"/>
          <w:bCs/>
          <w:szCs w:val="24"/>
          <w:lang w:eastAsia="ar-SA"/>
        </w:rPr>
      </w:pPr>
      <w:r w:rsidRPr="007B1E13">
        <w:rPr>
          <w:rFonts w:eastAsia="Times New Roman" w:cs="Times New Roman"/>
          <w:szCs w:val="24"/>
          <w:lang w:eastAsia="ar-SA"/>
        </w:rPr>
        <w:t>Izpildītājs atmaksā Pasūtītājam tās Izpildītājam Līguma ietvaros samaksātās summas, kas pārsniedz Līguma summu, kā arī citas Pasūtītājam pienākošās summas 30 (trīsdesmit) dienu laikā no Pasūtītāja pieprasījuma saņemšanas dienas. Ja maksājums nav veikts noteiktajā termiņā, Pasūtītājs var prasīt nokavējuma naudu</w:t>
      </w:r>
      <w:r w:rsidRPr="007B1E13">
        <w:rPr>
          <w:rFonts w:eastAsia="Times New Roman" w:cs="Times New Roman"/>
          <w:bCs/>
          <w:szCs w:val="24"/>
          <w:lang w:eastAsia="ar-SA"/>
        </w:rPr>
        <w:t xml:space="preserve"> 0,1% apmērā no nokavētā maksājuma summas par katru nokavēto dienu. Pasūtītājam pienākošās summas Pasūtītājs var ieturēt no maksājumiem Izpildītājam.</w:t>
      </w:r>
    </w:p>
    <w:p w14:paraId="740A650A" w14:textId="77777777" w:rsidR="007B1E13" w:rsidRPr="007B1E13" w:rsidRDefault="007B1E13" w:rsidP="007B1E13">
      <w:pPr>
        <w:autoSpaceDE w:val="0"/>
        <w:autoSpaceDN w:val="0"/>
        <w:adjustRightInd w:val="0"/>
        <w:spacing w:after="0" w:line="240" w:lineRule="auto"/>
        <w:ind w:left="360"/>
        <w:jc w:val="both"/>
        <w:rPr>
          <w:rFonts w:eastAsia="Times New Roman" w:cs="Times New Roman"/>
          <w:bCs/>
          <w:szCs w:val="24"/>
          <w:lang w:eastAsia="lv-LV"/>
        </w:rPr>
      </w:pPr>
    </w:p>
    <w:p w14:paraId="4DD325E5"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Līguma izpildes nokavējums</w:t>
      </w:r>
    </w:p>
    <w:p w14:paraId="3861A65F"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15385EBC"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Ja Izpildītājs nesniedz Pakalpojumu vai neizpilda tā daļu Līgumā noteiktajā termiņā, Pasūtītājs var prasīt līgumsodu 0,1% apmērā no Līguma summas par katru nokavēto dienu, bet ne vairāk kā 10% no Līguma summas. Līgumsoda samaksa neatbrīvo Izpildītāju no pienākuma sniegt Pakalpojumu un citām no Līguma izrietošām saistībām.</w:t>
      </w:r>
    </w:p>
    <w:p w14:paraId="2E970C11"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Ja līgumsoda summa sasniedz 10% no Līguma summas, Pasūtītājs, neierobežojot savas tiesības uz līgumsodu pamatojoties uz 19.1.apakšpunktu, nosūtot rakstisku paziņojumu, var:</w:t>
      </w:r>
    </w:p>
    <w:p w14:paraId="73B6C3BC" w14:textId="77777777" w:rsidR="007B1E13" w:rsidRPr="007B1E13" w:rsidRDefault="007B1E13" w:rsidP="00B42E82">
      <w:pPr>
        <w:numPr>
          <w:ilvl w:val="1"/>
          <w:numId w:val="34"/>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 xml:space="preserve">   vienpusēji atkāpties no Līguma, un</w:t>
      </w:r>
    </w:p>
    <w:p w14:paraId="45800227" w14:textId="77777777" w:rsidR="007B1E13" w:rsidRPr="007B1E13" w:rsidRDefault="007B1E13" w:rsidP="00B42E82">
      <w:pPr>
        <w:numPr>
          <w:ilvl w:val="1"/>
          <w:numId w:val="34"/>
        </w:numPr>
        <w:autoSpaceDE w:val="0"/>
        <w:autoSpaceDN w:val="0"/>
        <w:adjustRightInd w:val="0"/>
        <w:spacing w:after="0" w:line="240" w:lineRule="auto"/>
        <w:jc w:val="both"/>
        <w:rPr>
          <w:rFonts w:eastAsia="Times New Roman" w:cs="Times New Roman"/>
          <w:szCs w:val="24"/>
          <w:lang w:eastAsia="lv-LV"/>
        </w:rPr>
      </w:pPr>
      <w:r w:rsidRPr="007B1E13">
        <w:rPr>
          <w:rFonts w:eastAsia="Times New Roman" w:cs="Times New Roman"/>
          <w:szCs w:val="24"/>
          <w:lang w:eastAsia="lv-LV"/>
        </w:rPr>
        <w:t>nesniegtā Pakalpojuma vai tā daļas sniegšanai pieaicināt trešo personu.</w:t>
      </w:r>
    </w:p>
    <w:p w14:paraId="5ADF5993" w14:textId="77777777" w:rsidR="007B1E13" w:rsidRPr="007B1E13" w:rsidRDefault="007B1E13" w:rsidP="007B1E13">
      <w:pPr>
        <w:autoSpaceDE w:val="0"/>
        <w:autoSpaceDN w:val="0"/>
        <w:adjustRightInd w:val="0"/>
        <w:spacing w:after="0" w:line="240" w:lineRule="auto"/>
        <w:ind w:left="567"/>
        <w:jc w:val="both"/>
        <w:rPr>
          <w:rFonts w:eastAsia="Times New Roman" w:cs="Times New Roman"/>
          <w:szCs w:val="24"/>
          <w:lang w:eastAsia="lv-LV"/>
        </w:rPr>
      </w:pPr>
      <w:r w:rsidRPr="007B1E13">
        <w:rPr>
          <w:rFonts w:eastAsia="Times New Roman" w:cs="Times New Roman"/>
          <w:szCs w:val="24"/>
          <w:lang w:eastAsia="lv-LV"/>
        </w:rPr>
        <w:t>Izpildītājs ir atbildīgs par visām ar to saistītajām papildu izmaksām.</w:t>
      </w:r>
    </w:p>
    <w:p w14:paraId="457C3A36"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49D21357"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Līguma grozījumi</w:t>
      </w:r>
    </w:p>
    <w:p w14:paraId="1B3CD5C3" w14:textId="77777777" w:rsidR="007B1E13" w:rsidRPr="007B1E13" w:rsidRDefault="007B1E13" w:rsidP="00B42E82">
      <w:pPr>
        <w:numPr>
          <w:ilvl w:val="0"/>
          <w:numId w:val="25"/>
        </w:numPr>
        <w:spacing w:after="0" w:line="240" w:lineRule="auto"/>
        <w:jc w:val="both"/>
        <w:rPr>
          <w:rFonts w:eastAsia="Times New Roman" w:cs="Times New Roman"/>
          <w:b/>
          <w:bCs/>
          <w:vanish/>
          <w:szCs w:val="24"/>
          <w:lang w:eastAsia="x-none"/>
        </w:rPr>
      </w:pPr>
    </w:p>
    <w:p w14:paraId="07E15590"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Vienību cenas Līguma izpildes laikā netiek pārskatītas.</w:t>
      </w:r>
    </w:p>
    <w:p w14:paraId="6A9C1FDF"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Ja Pasūtītājam ir nepieciešams Papildu pakalpojums, Pasūtītājs iesniedz Izpildītājam Papildu pakalpojuma tehnisko specifikāciju.</w:t>
      </w:r>
    </w:p>
    <w:p w14:paraId="027F8E73"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Papildu pakalpojums ir tādi izpildāmie darbi un veicamie pasākumi, kas sākotnēji netika ietverti Pakalpojumā, bet kuri kļuvuši nepieciešami Pakalpojuma sniegšanai un kurus nevar tehniski vai ekonomiski nodalīt no Pakalpojuma vai kuri ir būtiski nepieciešami Pakalpojuma sniegšanai, kaut </w:t>
      </w:r>
      <w:r w:rsidRPr="007B1E13">
        <w:rPr>
          <w:rFonts w:eastAsia="Times New Roman" w:cs="Times New Roman"/>
          <w:szCs w:val="24"/>
          <w:lang w:eastAsia="ar-SA"/>
        </w:rPr>
        <w:lastRenderedPageBreak/>
        <w:t>arī tos iespējams nodalīt no Pakalpojuma. Papildu pakalpojumu izmaksas nedrīkst pārsniegt 50% no Līguma summas.</w:t>
      </w:r>
    </w:p>
    <w:p w14:paraId="72887C7C"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14 (četrpadsmit) dienu laikā no Papildu pakalpojuma tehniskās specifikācijas saņemšanas dienas Izpildītājs iesniedz Pasūtītājam piedāvājumu, kas ietver:</w:t>
      </w:r>
    </w:p>
    <w:p w14:paraId="791C8F6A" w14:textId="77777777" w:rsidR="007B1E13" w:rsidRPr="007B1E13" w:rsidRDefault="007B1E13" w:rsidP="00B42E82">
      <w:pPr>
        <w:numPr>
          <w:ilvl w:val="0"/>
          <w:numId w:val="13"/>
        </w:numPr>
        <w:tabs>
          <w:tab w:val="num" w:pos="1418"/>
        </w:tabs>
        <w:spacing w:after="0" w:line="240" w:lineRule="auto"/>
        <w:ind w:left="1276" w:hanging="284"/>
        <w:jc w:val="both"/>
        <w:rPr>
          <w:rFonts w:eastAsia="Times New Roman" w:cs="Times New Roman"/>
          <w:szCs w:val="24"/>
          <w:lang w:eastAsia="ar-SA"/>
        </w:rPr>
      </w:pPr>
      <w:r w:rsidRPr="007B1E13">
        <w:rPr>
          <w:rFonts w:eastAsia="Times New Roman" w:cs="Times New Roman"/>
          <w:szCs w:val="24"/>
          <w:lang w:eastAsia="ar-SA"/>
        </w:rPr>
        <w:t>Papildu pakalpojuma ietvaros izpildāmo darbu un veicamo pasākumu aprakstu,</w:t>
      </w:r>
    </w:p>
    <w:p w14:paraId="57B6DBB4" w14:textId="77777777" w:rsidR="007B1E13" w:rsidRPr="007B1E13" w:rsidRDefault="007B1E13" w:rsidP="00B42E82">
      <w:pPr>
        <w:numPr>
          <w:ilvl w:val="0"/>
          <w:numId w:val="13"/>
        </w:numPr>
        <w:tabs>
          <w:tab w:val="num" w:pos="1418"/>
        </w:tabs>
        <w:spacing w:after="0" w:line="240" w:lineRule="auto"/>
        <w:ind w:left="1418" w:hanging="425"/>
        <w:jc w:val="both"/>
        <w:rPr>
          <w:rFonts w:eastAsia="Times New Roman" w:cs="Times New Roman"/>
          <w:szCs w:val="24"/>
          <w:lang w:eastAsia="ar-SA"/>
        </w:rPr>
      </w:pPr>
      <w:r w:rsidRPr="007B1E13">
        <w:rPr>
          <w:rFonts w:eastAsia="Times New Roman" w:cs="Times New Roman"/>
          <w:szCs w:val="24"/>
          <w:lang w:eastAsia="ar-SA"/>
        </w:rPr>
        <w:t>Papildu pakalpojuma sniegšanai nepieciešamo Speciālistu sarakstu,</w:t>
      </w:r>
    </w:p>
    <w:p w14:paraId="1D176E85" w14:textId="77777777" w:rsidR="007B1E13" w:rsidRPr="007B1E13" w:rsidRDefault="007B1E13" w:rsidP="00B42E82">
      <w:pPr>
        <w:numPr>
          <w:ilvl w:val="0"/>
          <w:numId w:val="13"/>
        </w:numPr>
        <w:tabs>
          <w:tab w:val="num" w:pos="1418"/>
        </w:tabs>
        <w:spacing w:after="0" w:line="240" w:lineRule="auto"/>
        <w:ind w:left="1418" w:hanging="425"/>
        <w:jc w:val="both"/>
        <w:rPr>
          <w:rFonts w:eastAsia="Times New Roman" w:cs="Times New Roman"/>
          <w:szCs w:val="24"/>
          <w:lang w:eastAsia="ar-SA"/>
        </w:rPr>
      </w:pPr>
      <w:r w:rsidRPr="007B1E13">
        <w:rPr>
          <w:rFonts w:eastAsia="Times New Roman" w:cs="Times New Roman"/>
          <w:szCs w:val="24"/>
          <w:lang w:eastAsia="ar-SA"/>
        </w:rPr>
        <w:t>Papildu pakalpojuma sniegšanā iesaistāmo Speciālistu, kuri nav bijuši iesaistīti Pakalpojuma sniegšanā, CV un kvalifikācijas dokumentus vai Izpildītāja apliecinātas to kopijas,</w:t>
      </w:r>
    </w:p>
    <w:p w14:paraId="26F7ADE6" w14:textId="77777777" w:rsidR="007B1E13" w:rsidRPr="007B1E13" w:rsidRDefault="007B1E13" w:rsidP="00B42E82">
      <w:pPr>
        <w:numPr>
          <w:ilvl w:val="0"/>
          <w:numId w:val="13"/>
        </w:numPr>
        <w:tabs>
          <w:tab w:val="num" w:pos="1418"/>
        </w:tabs>
        <w:spacing w:after="0" w:line="240" w:lineRule="auto"/>
        <w:ind w:left="1418" w:hanging="425"/>
        <w:jc w:val="both"/>
        <w:rPr>
          <w:rFonts w:eastAsia="Times New Roman" w:cs="Times New Roman"/>
          <w:szCs w:val="24"/>
          <w:lang w:eastAsia="ar-SA"/>
        </w:rPr>
      </w:pPr>
      <w:r w:rsidRPr="007B1E13">
        <w:rPr>
          <w:rFonts w:eastAsia="Times New Roman" w:cs="Times New Roman"/>
          <w:szCs w:val="24"/>
          <w:lang w:eastAsia="ar-SA"/>
        </w:rPr>
        <w:t>Papildu pakalpojuma sniegšanā iesaistīto Speciālistu noslodzes laika grafiku,</w:t>
      </w:r>
    </w:p>
    <w:p w14:paraId="06D71245" w14:textId="77777777" w:rsidR="007B1E13" w:rsidRPr="007B1E13" w:rsidRDefault="007B1E13" w:rsidP="00B42E82">
      <w:pPr>
        <w:numPr>
          <w:ilvl w:val="0"/>
          <w:numId w:val="13"/>
        </w:numPr>
        <w:tabs>
          <w:tab w:val="num" w:pos="1418"/>
        </w:tabs>
        <w:spacing w:after="0" w:line="240" w:lineRule="auto"/>
        <w:ind w:left="1418" w:hanging="425"/>
        <w:jc w:val="both"/>
        <w:rPr>
          <w:rFonts w:eastAsia="Times New Roman" w:cs="Times New Roman"/>
          <w:szCs w:val="24"/>
          <w:lang w:eastAsia="ar-SA"/>
        </w:rPr>
      </w:pPr>
      <w:r w:rsidRPr="007B1E13">
        <w:rPr>
          <w:rFonts w:eastAsia="Times New Roman" w:cs="Times New Roman"/>
          <w:szCs w:val="24"/>
          <w:lang w:eastAsia="ar-SA"/>
        </w:rPr>
        <w:t>Papildu pakalpojuma Tāmi, kā arī</w:t>
      </w:r>
    </w:p>
    <w:p w14:paraId="03E4A003" w14:textId="77777777" w:rsidR="007B1E13" w:rsidRPr="007B1E13" w:rsidRDefault="007B1E13" w:rsidP="00B42E82">
      <w:pPr>
        <w:numPr>
          <w:ilvl w:val="0"/>
          <w:numId w:val="13"/>
        </w:numPr>
        <w:tabs>
          <w:tab w:val="num" w:pos="1418"/>
        </w:tabs>
        <w:spacing w:after="0" w:line="240" w:lineRule="auto"/>
        <w:ind w:left="1260" w:hanging="267"/>
        <w:jc w:val="both"/>
        <w:rPr>
          <w:rFonts w:eastAsia="Times New Roman" w:cs="Times New Roman"/>
          <w:szCs w:val="24"/>
          <w:lang w:eastAsia="ar-SA"/>
        </w:rPr>
      </w:pPr>
      <w:r w:rsidRPr="007B1E13">
        <w:rPr>
          <w:rFonts w:eastAsia="Times New Roman" w:cs="Times New Roman"/>
          <w:szCs w:val="24"/>
          <w:lang w:eastAsia="ar-SA"/>
        </w:rPr>
        <w:t>norādes uz nepieciešamajiem grozījumiem Līgumā.</w:t>
      </w:r>
    </w:p>
    <w:p w14:paraId="74DB3661"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14 (četrpadsmit) dienu laikā no Izpildītāja piedāvājuma saņemšanas dienas Pasūtītājs akceptē Izpildītāja piedāvājumu un sagatavo attiecīgu Līguma grozījumu projektu vai noraida Izpildītāja piedāvājumu. </w:t>
      </w:r>
    </w:p>
    <w:p w14:paraId="18C21649"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Papildu pakalpojuma ietvaros izpildāmo darbu un veicamo pasākumu cenas aprēķināmas saskaņā ar šādiem principiem:</w:t>
      </w:r>
    </w:p>
    <w:p w14:paraId="68DDA97C" w14:textId="77777777" w:rsidR="007B1E13" w:rsidRPr="007B1E13" w:rsidRDefault="007B1E13" w:rsidP="00B42E82">
      <w:pPr>
        <w:numPr>
          <w:ilvl w:val="0"/>
          <w:numId w:val="12"/>
        </w:numPr>
        <w:tabs>
          <w:tab w:val="num" w:pos="1418"/>
        </w:tabs>
        <w:spacing w:after="0" w:line="240" w:lineRule="auto"/>
        <w:ind w:left="1418" w:hanging="518"/>
        <w:jc w:val="both"/>
        <w:rPr>
          <w:rFonts w:eastAsia="Times New Roman" w:cs="Times New Roman"/>
          <w:szCs w:val="24"/>
          <w:lang w:eastAsia="ar-SA"/>
        </w:rPr>
      </w:pPr>
      <w:r w:rsidRPr="007B1E13">
        <w:rPr>
          <w:rFonts w:eastAsia="Times New Roman" w:cs="Times New Roman"/>
          <w:szCs w:val="24"/>
          <w:lang w:eastAsia="ar-SA"/>
        </w:rPr>
        <w:t>ja tiek mainīts izpildāmā darba vai veicamā pasākuma apjoms, aprēķinot darbu un pasākumu cenas, izmantojama Tāmē norādītā vienības cena,</w:t>
      </w:r>
    </w:p>
    <w:p w14:paraId="1ABBF861" w14:textId="77777777" w:rsidR="007B1E13" w:rsidRPr="007B1E13" w:rsidRDefault="007B1E13" w:rsidP="00B42E82">
      <w:pPr>
        <w:numPr>
          <w:ilvl w:val="0"/>
          <w:numId w:val="12"/>
        </w:numPr>
        <w:tabs>
          <w:tab w:val="num" w:pos="1418"/>
        </w:tabs>
        <w:spacing w:after="0" w:line="240" w:lineRule="auto"/>
        <w:ind w:left="1418" w:hanging="518"/>
        <w:jc w:val="both"/>
        <w:rPr>
          <w:rFonts w:eastAsia="Times New Roman" w:cs="Times New Roman"/>
          <w:szCs w:val="24"/>
          <w:lang w:eastAsia="ar-SA"/>
        </w:rPr>
      </w:pPr>
      <w:r w:rsidRPr="007B1E13">
        <w:rPr>
          <w:rFonts w:eastAsia="Times New Roman" w:cs="Times New Roman"/>
          <w:szCs w:val="24"/>
          <w:lang w:eastAsia="ar-SA"/>
        </w:rPr>
        <w:t>ja izpildāmais darbs vai veicamais pasākums ir līdzīgs Tāmes izmaksu pozīcijā norādītam darbam vai pasākumam, aprēķinot darbu un pasākumu cenas, izmantojama Tāmē norādītā vienības cena,</w:t>
      </w:r>
    </w:p>
    <w:p w14:paraId="38345E28" w14:textId="77777777" w:rsidR="007B1E13" w:rsidRPr="007B1E13" w:rsidRDefault="007B1E13" w:rsidP="00B42E82">
      <w:pPr>
        <w:numPr>
          <w:ilvl w:val="0"/>
          <w:numId w:val="12"/>
        </w:numPr>
        <w:tabs>
          <w:tab w:val="num" w:pos="1418"/>
        </w:tabs>
        <w:spacing w:after="0" w:line="240" w:lineRule="auto"/>
        <w:ind w:left="1418" w:hanging="518"/>
        <w:jc w:val="both"/>
        <w:rPr>
          <w:rFonts w:eastAsia="Times New Roman" w:cs="Times New Roman"/>
          <w:szCs w:val="24"/>
          <w:lang w:eastAsia="ar-SA"/>
        </w:rPr>
      </w:pPr>
      <w:r w:rsidRPr="007B1E13">
        <w:rPr>
          <w:rFonts w:eastAsia="Times New Roman" w:cs="Times New Roman"/>
          <w:szCs w:val="24"/>
          <w:lang w:eastAsia="ar-SA"/>
        </w:rPr>
        <w:t>ja izpildāmais darbs vai veicamais pasākums nav līdzīgs Tāmes izmaksu pozīcijā norādītam darbam vai pasākumam, aprēķinot darbu un pasākumu cenas, Tāmē norādītā vienības cena izmantojama, ciktāl tas ir pamatoti.</w:t>
      </w:r>
    </w:p>
    <w:p w14:paraId="4C0CF1DB"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szCs w:val="24"/>
          <w:lang w:eastAsia="ar-SA"/>
        </w:rPr>
        <w:t xml:space="preserve">Līguma grozījumi noformējami </w:t>
      </w:r>
      <w:proofErr w:type="spellStart"/>
      <w:r w:rsidRPr="007B1E13">
        <w:rPr>
          <w:rFonts w:eastAsia="Times New Roman" w:cs="Times New Roman"/>
          <w:szCs w:val="24"/>
          <w:lang w:eastAsia="ar-SA"/>
        </w:rPr>
        <w:t>rakstveidā</w:t>
      </w:r>
      <w:proofErr w:type="spellEnd"/>
      <w:r w:rsidRPr="007B1E13">
        <w:rPr>
          <w:rFonts w:eastAsia="Times New Roman" w:cs="Times New Roman"/>
          <w:szCs w:val="24"/>
          <w:lang w:eastAsia="ar-SA"/>
        </w:rPr>
        <w:t xml:space="preserve"> kā atsevišķs dokuments, ko paraksta Puses.</w:t>
      </w:r>
    </w:p>
    <w:p w14:paraId="27A749C8" w14:textId="77777777" w:rsidR="007B1E13" w:rsidRPr="007B1E13" w:rsidRDefault="007B1E13" w:rsidP="007B1E13">
      <w:pPr>
        <w:suppressAutoHyphens/>
        <w:spacing w:after="0" w:line="240" w:lineRule="auto"/>
        <w:ind w:left="567"/>
        <w:jc w:val="both"/>
        <w:rPr>
          <w:rFonts w:eastAsia="Times New Roman" w:cs="Times New Roman"/>
          <w:szCs w:val="24"/>
          <w:lang w:eastAsia="ar-SA"/>
        </w:rPr>
      </w:pPr>
    </w:p>
    <w:p w14:paraId="57C654B9"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Līguma pārkāpumi</w:t>
      </w:r>
    </w:p>
    <w:p w14:paraId="6EAD1997"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01BBB4A3"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bCs/>
          <w:szCs w:val="24"/>
          <w:lang w:eastAsia="ar-SA"/>
        </w:rPr>
        <w:t xml:space="preserve">Puse </w:t>
      </w:r>
      <w:r w:rsidRPr="007B1E13">
        <w:rPr>
          <w:rFonts w:eastAsia="Times New Roman" w:cs="Times New Roman"/>
          <w:szCs w:val="24"/>
          <w:lang w:eastAsia="ar-SA"/>
        </w:rPr>
        <w:t>pārkāpj Līgumu, ja tā neizpilda kādu no Līgumā noteiktajiem pienākumiem.</w:t>
      </w:r>
    </w:p>
    <w:p w14:paraId="190D9195"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szCs w:val="24"/>
          <w:lang w:eastAsia="ar-SA"/>
        </w:rPr>
        <w:t>Ja Puse</w:t>
      </w:r>
      <w:r w:rsidRPr="007B1E13">
        <w:rPr>
          <w:rFonts w:eastAsia="Times New Roman" w:cs="Times New Roman"/>
          <w:bCs/>
          <w:szCs w:val="24"/>
          <w:lang w:eastAsia="ar-SA"/>
        </w:rPr>
        <w:t xml:space="preserve"> pārkāpj Līgumu, tad otrai Pusei ir tiesības Līgumā noteiktajos gadījumos:</w:t>
      </w:r>
    </w:p>
    <w:p w14:paraId="3896B5BB" w14:textId="77777777" w:rsidR="007B1E13" w:rsidRPr="007B1E13" w:rsidRDefault="007B1E13" w:rsidP="00B42E82">
      <w:pPr>
        <w:numPr>
          <w:ilvl w:val="1"/>
          <w:numId w:val="35"/>
        </w:numPr>
        <w:spacing w:after="0" w:line="240" w:lineRule="auto"/>
        <w:ind w:left="1276" w:hanging="284"/>
        <w:jc w:val="both"/>
        <w:rPr>
          <w:rFonts w:eastAsia="Times New Roman" w:cs="Times New Roman"/>
          <w:spacing w:val="-1"/>
          <w:szCs w:val="24"/>
        </w:rPr>
      </w:pPr>
      <w:r w:rsidRPr="007B1E13">
        <w:rPr>
          <w:rFonts w:eastAsia="Times New Roman" w:cs="Times New Roman"/>
          <w:spacing w:val="-1"/>
          <w:szCs w:val="24"/>
        </w:rPr>
        <w:t>neierobežojot savas</w:t>
      </w:r>
      <w:r w:rsidRPr="007B1E13">
        <w:rPr>
          <w:rFonts w:ascii="Arial" w:eastAsia="Times New Roman" w:hAnsi="Arial" w:cs="Times New Roman"/>
          <w:spacing w:val="-1"/>
          <w:sz w:val="20"/>
          <w:szCs w:val="24"/>
        </w:rPr>
        <w:t xml:space="preserve"> </w:t>
      </w:r>
      <w:r w:rsidRPr="007B1E13">
        <w:rPr>
          <w:rFonts w:eastAsia="Times New Roman" w:cs="Times New Roman"/>
          <w:spacing w:val="-1"/>
          <w:szCs w:val="24"/>
        </w:rPr>
        <w:t>tiesības prasīt no Līguma izrietošo saistību izpildi, prasīt līgumsodu 10% apmērā no Līguma summas, kā arī</w:t>
      </w:r>
    </w:p>
    <w:p w14:paraId="08C6A50C" w14:textId="77777777" w:rsidR="007B1E13" w:rsidRPr="007B1E13" w:rsidRDefault="007B1E13" w:rsidP="00B42E82">
      <w:pPr>
        <w:numPr>
          <w:ilvl w:val="1"/>
          <w:numId w:val="35"/>
        </w:numPr>
        <w:spacing w:after="0" w:line="240" w:lineRule="auto"/>
        <w:ind w:hanging="448"/>
        <w:jc w:val="both"/>
        <w:rPr>
          <w:rFonts w:ascii="Arial" w:eastAsia="Times New Roman" w:hAnsi="Arial" w:cs="Times New Roman"/>
          <w:spacing w:val="-1"/>
          <w:sz w:val="20"/>
          <w:szCs w:val="24"/>
        </w:rPr>
      </w:pPr>
      <w:r w:rsidRPr="007B1E13">
        <w:rPr>
          <w:rFonts w:eastAsia="Times New Roman" w:cs="Times New Roman"/>
          <w:spacing w:val="-1"/>
          <w:szCs w:val="24"/>
        </w:rPr>
        <w:t>vienpusēji atkāpties no Līguma</w:t>
      </w:r>
      <w:r w:rsidRPr="007B1E13">
        <w:rPr>
          <w:rFonts w:ascii="Arial" w:eastAsia="Times New Roman" w:hAnsi="Arial" w:cs="Times New Roman"/>
          <w:spacing w:val="-1"/>
          <w:sz w:val="20"/>
          <w:szCs w:val="24"/>
        </w:rPr>
        <w:t>.</w:t>
      </w:r>
    </w:p>
    <w:p w14:paraId="47B6763B"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Līgumsoda vai zaudējumu atlīdzības summas Pasūtītājs var ieturēt no maksājumiem Izpildītājam.</w:t>
      </w:r>
    </w:p>
    <w:p w14:paraId="3DE28A1A"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Līguma izbeigšana neietekmē pamatojoties uz Līgumu jau iegūtās Pušu tiesības.</w:t>
      </w:r>
    </w:p>
    <w:p w14:paraId="36D8EB07"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3ABD2E61"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Pasūtītāja tiesības vienpusēji atkāpties no Līguma</w:t>
      </w:r>
    </w:p>
    <w:p w14:paraId="06A919FB"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20566463"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Papildus Līguma izbeigšanas pamatiem, kas minēti citviet Līgumā, Pasūtītājs var vienpusēji atkāpties no Līguma, ja:</w:t>
      </w:r>
    </w:p>
    <w:p w14:paraId="2D55F844"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spacing w:val="-1"/>
          <w:szCs w:val="24"/>
        </w:rPr>
        <w:t>ārvalstu Speciālists līdz Pakalpojuma sniegšanas uzsākšanai nav ieguvis profesionālās kvalifikācijas atzīšanas apliecību vai reģistrējies attiecīgajā profesiju reģistrā,</w:t>
      </w:r>
    </w:p>
    <w:p w14:paraId="56221B6C"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spacing w:val="-1"/>
          <w:szCs w:val="24"/>
        </w:rPr>
        <w:t>Izpildītājs nomainījis Apakšuzņēmēju vai Pakalpojuma daļas sniegšanu ir nodevis Apakšuzņēmējam pirms Pasūtītāja apstiprinājuma saņemšanas,</w:t>
      </w:r>
    </w:p>
    <w:p w14:paraId="7582EC73"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bCs/>
          <w:spacing w:val="-1"/>
          <w:szCs w:val="24"/>
        </w:rPr>
        <w:t>pēc Pasūtītāja lūguma nenomaina Apakšuzņēmēju, kura nekompetenci tam nodotās Pakalpojuma daļas sniegšanai ir konstatējis Pasūtītājs, vai neuzņemas šim Apakšuzņēmējam nodotās Pakalpojuma daļas sniegšanu,</w:t>
      </w:r>
    </w:p>
    <w:p w14:paraId="3AB5FF66"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bCs/>
          <w:spacing w:val="-1"/>
          <w:szCs w:val="24"/>
        </w:rPr>
        <w:t>nenodrošina to, lai Apakšuzņēmējs ievēro Līguma noteikumus, kuri uz viņu attiecas,</w:t>
      </w:r>
    </w:p>
    <w:p w14:paraId="7313BD33"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bCs/>
          <w:spacing w:val="-1"/>
          <w:szCs w:val="24"/>
        </w:rPr>
        <w:t>ir vairāk nekā 28 (divdesmit astoņas) dienas nokavējis Pakalpojuma vai tā daļas sniegšanas termiņus,</w:t>
      </w:r>
    </w:p>
    <w:p w14:paraId="574E42DD"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bCs/>
          <w:spacing w:val="-1"/>
          <w:szCs w:val="24"/>
        </w:rPr>
        <w:lastRenderedPageBreak/>
        <w:t>nespēj nodrošināt līdzvērtīgas kvalifikācijas Speciālista aizstājēju, un tas var apdraudēt Pakalpojuma sniegšanu,</w:t>
      </w:r>
    </w:p>
    <w:p w14:paraId="70680381"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bCs/>
          <w:spacing w:val="-1"/>
          <w:szCs w:val="24"/>
        </w:rPr>
        <w:t>nepilda citas no Līguma izrietošas saistības, un ja Izpildītājs minēto saistību neizpildi nav novērsis 14 (četrpadsmit) dienu laikā pēc Pasūtītāja rakstiska paziņojuma saņemšanas dienas,</w:t>
      </w:r>
    </w:p>
    <w:p w14:paraId="615B694B"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Cs w:val="24"/>
        </w:rPr>
      </w:pPr>
      <w:r w:rsidRPr="007B1E13">
        <w:rPr>
          <w:rFonts w:eastAsia="Times New Roman" w:cs="Times New Roman"/>
          <w:bCs/>
          <w:spacing w:val="-1"/>
          <w:szCs w:val="24"/>
        </w:rPr>
        <w:t>ar tiesas spriedumu tiek pasludināts par maksātnespējīgu vai tiek reorganizēts.</w:t>
      </w:r>
    </w:p>
    <w:p w14:paraId="0AE33EC9" w14:textId="77777777" w:rsidR="007B1E13" w:rsidRPr="007B1E13" w:rsidRDefault="007B1E13" w:rsidP="00B42E82">
      <w:pPr>
        <w:numPr>
          <w:ilvl w:val="1"/>
          <w:numId w:val="36"/>
        </w:numPr>
        <w:spacing w:after="0" w:line="280" w:lineRule="atLeast"/>
        <w:ind w:left="1135" w:hanging="284"/>
        <w:jc w:val="both"/>
        <w:rPr>
          <w:rFonts w:eastAsia="Times New Roman" w:cs="Times New Roman"/>
          <w:spacing w:val="-1"/>
          <w:sz w:val="28"/>
          <w:szCs w:val="28"/>
        </w:rPr>
      </w:pPr>
      <w:r w:rsidRPr="007B1E13">
        <w:rPr>
          <w:rFonts w:eastAsia="Times New Roman" w:cs="Times New Roman"/>
          <w:spacing w:val="-1"/>
          <w:szCs w:val="24"/>
        </w:rPr>
        <w:t>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AEC6502"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Līgums uzskatāms par izbeigtu astotajā dienā no Pasūtītāja paziņojuma par vienpusēju atkāpšanos no Līguma nosūtīšanas dienas Izpildītājam.</w:t>
      </w:r>
    </w:p>
    <w:p w14:paraId="69EBDC35"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Pēc Līguma izbeigšanas Pasūtītājs uz Izpildītāja rēķina nesniegtā Pakalpojuma vai tā daļas sniegšanai var pieaicināt trešo personu.</w:t>
      </w:r>
    </w:p>
    <w:p w14:paraId="186BDF55"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Pasūtītājs pēc Līguma izbeigšanas, pieaicinot Izpildītāju, sastāda aktu, nosakot Izpildītāja izpildītās un Pasūtītāja pieņemtās Pakalpojuma daļas vērtību un Izpildītājam pienākošās naudas summas. Izpildītājam pienākošos naudas summu maksājumus Pasūtītājs Izpildītājam veic 30 (trīsdesmit) dienu laikā no Pakalpojuma saņemšanas. No naudas summām, kas pienākas Izpildītājam, Pasūtītājs var ieturēt ar nesniegtā Pakalpojuma vai tā daļas sniegšanu saistītās papildu izmaksas.</w:t>
      </w:r>
    </w:p>
    <w:p w14:paraId="7D637FF0"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6D302600"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 xml:space="preserve">Izpildītāja tiesības vienpusēji atkāpties no Līguma </w:t>
      </w:r>
    </w:p>
    <w:p w14:paraId="6B2ECC1A"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7D58F641"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Izpildītājs var vienpusēji atkāpties no Līguma, ja Pasūtītājs nokavē maksājumu veikšanu vairāk kā par 28 (divdesmit astoņām) dienām, izņemot gadījumu, ja Pasūtītājs ir apturējis maksājumu veikšanu Izpildītājam saskaņā Līguma noteikumiem.</w:t>
      </w:r>
    </w:p>
    <w:p w14:paraId="58EC22B5"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Līgums uzskatāms par izbeigtu astotajā dienā no Izpildītāja paziņojuma par vienpusēju atkāpšanos no Līguma nosūtīšanas dienas Pasūtītājam.</w:t>
      </w:r>
    </w:p>
    <w:p w14:paraId="75FC66C6"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Izpildītājs pēc Līguma izbeigšanas, pieaicinot Pasūtītāju, sastāda aktu, nosakot Izpildītāja izpildītās un Pasūtītāja pieņemtās Pakalpojuma daļas vērtību un Izpildītājam pienākošās naudas summas.</w:t>
      </w:r>
    </w:p>
    <w:p w14:paraId="6EFF9EC8"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Izpildītājam pienākošos naudas summu maksājumus Pasūtītājs Izpildītājam veic 30 (trīsdesmit) dienu laikā no akta sastādīšanas dienas.</w:t>
      </w:r>
    </w:p>
    <w:p w14:paraId="5F7B4B60" w14:textId="77777777" w:rsidR="007B1E13" w:rsidRPr="007B1E13" w:rsidRDefault="007B1E13" w:rsidP="007B1E13">
      <w:pPr>
        <w:autoSpaceDE w:val="0"/>
        <w:autoSpaceDN w:val="0"/>
        <w:adjustRightInd w:val="0"/>
        <w:spacing w:after="0" w:line="240" w:lineRule="auto"/>
        <w:jc w:val="both"/>
        <w:rPr>
          <w:rFonts w:eastAsia="Times New Roman" w:cs="Times New Roman"/>
          <w:szCs w:val="24"/>
          <w:lang w:eastAsia="lv-LV"/>
        </w:rPr>
      </w:pPr>
    </w:p>
    <w:p w14:paraId="1807914C"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 xml:space="preserve">Nepārvarama vara </w:t>
      </w:r>
    </w:p>
    <w:p w14:paraId="755DC7E7"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29CAEB12"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Puses tiek atbrīvotas no atbildības par daļēju vai pilnīgu Līguma neizpildi, ja šī neizpilde ir radusies pēc Līguma noslēgšanas nepārvaramas varas rezultātā, ko Puses nav varējušas paredzēt un novērst saprātīgiem līdzekļiem.</w:t>
      </w:r>
    </w:p>
    <w:p w14:paraId="68A8D8A5"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308C1A3E" w14:textId="77777777" w:rsidR="007B1E13" w:rsidRPr="007B1E13" w:rsidRDefault="007B1E13" w:rsidP="007B1E13">
      <w:pPr>
        <w:autoSpaceDE w:val="0"/>
        <w:autoSpaceDN w:val="0"/>
        <w:adjustRightInd w:val="0"/>
        <w:spacing w:after="0" w:line="240" w:lineRule="auto"/>
        <w:rPr>
          <w:rFonts w:eastAsia="Times New Roman" w:cs="Times New Roman"/>
          <w:b/>
          <w:bCs/>
          <w:szCs w:val="24"/>
          <w:lang w:eastAsia="lv-LV"/>
        </w:rPr>
      </w:pPr>
    </w:p>
    <w:p w14:paraId="09D7905F"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Piemērojamās tiesības</w:t>
      </w:r>
    </w:p>
    <w:p w14:paraId="2DCA49CE" w14:textId="77777777" w:rsidR="007B1E13" w:rsidRPr="007B1E13" w:rsidRDefault="007B1E13" w:rsidP="007B1E13">
      <w:pPr>
        <w:autoSpaceDE w:val="0"/>
        <w:autoSpaceDN w:val="0"/>
        <w:adjustRightInd w:val="0"/>
        <w:spacing w:after="0" w:line="240" w:lineRule="auto"/>
        <w:ind w:left="567"/>
        <w:jc w:val="both"/>
        <w:rPr>
          <w:rFonts w:eastAsia="Times New Roman" w:cs="Times New Roman"/>
          <w:szCs w:val="24"/>
          <w:lang w:eastAsia="lv-LV"/>
        </w:rPr>
      </w:pPr>
      <w:r w:rsidRPr="007B1E13">
        <w:rPr>
          <w:rFonts w:eastAsia="Times New Roman" w:cs="Times New Roman"/>
          <w:szCs w:val="24"/>
          <w:lang w:eastAsia="lv-LV"/>
        </w:rPr>
        <w:t>Līgums interpretējams un pildāms saskaņā ar Latvijas normatīvajiem tiesību aktiem. Līgumā nenoregulētajiem jautājumiem piemērojami Latvijas normatīvie tiesību akti.</w:t>
      </w:r>
    </w:p>
    <w:p w14:paraId="447E2DA4" w14:textId="77777777" w:rsidR="007B1E13" w:rsidRPr="007B1E13" w:rsidRDefault="007B1E13" w:rsidP="007B1E13">
      <w:pPr>
        <w:autoSpaceDE w:val="0"/>
        <w:autoSpaceDN w:val="0"/>
        <w:adjustRightInd w:val="0"/>
        <w:spacing w:after="0" w:line="240" w:lineRule="auto"/>
        <w:jc w:val="both"/>
        <w:rPr>
          <w:rFonts w:eastAsia="Times New Roman" w:cs="Times New Roman"/>
          <w:b/>
          <w:bCs/>
          <w:szCs w:val="24"/>
          <w:lang w:eastAsia="lv-LV"/>
        </w:rPr>
      </w:pPr>
    </w:p>
    <w:p w14:paraId="37A9C332"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Strīdu risināšanas kārtība</w:t>
      </w:r>
    </w:p>
    <w:p w14:paraId="06B22E1C"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7C9F8C95" w14:textId="77777777" w:rsidR="007B1E13" w:rsidRPr="007B1E13" w:rsidRDefault="007B1E13" w:rsidP="00B42E82">
      <w:pPr>
        <w:numPr>
          <w:ilvl w:val="0"/>
          <w:numId w:val="25"/>
        </w:numPr>
        <w:spacing w:after="0" w:line="240" w:lineRule="auto"/>
        <w:jc w:val="both"/>
        <w:rPr>
          <w:rFonts w:ascii="Arial" w:eastAsia="Times New Roman" w:hAnsi="Arial" w:cs="Times New Roman"/>
          <w:b/>
          <w:bCs/>
          <w:vanish/>
          <w:sz w:val="20"/>
          <w:szCs w:val="24"/>
          <w:lang w:eastAsia="x-none"/>
        </w:rPr>
      </w:pPr>
    </w:p>
    <w:p w14:paraId="0FE13AF9"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t>Strīdus Puses risina savstarpēju pārrunu ceļā vai tiesā Latvijas Republikas normatīvajos tiesību aktos noteiktajā kārtībā.</w:t>
      </w:r>
    </w:p>
    <w:p w14:paraId="4EA02C43" w14:textId="77777777" w:rsidR="007B1E13" w:rsidRPr="007B1E13" w:rsidRDefault="007B1E13" w:rsidP="00B42E82">
      <w:pPr>
        <w:numPr>
          <w:ilvl w:val="1"/>
          <w:numId w:val="25"/>
        </w:numPr>
        <w:spacing w:after="0" w:line="240" w:lineRule="auto"/>
        <w:ind w:left="567" w:hanging="567"/>
        <w:jc w:val="both"/>
        <w:rPr>
          <w:rFonts w:eastAsia="Times New Roman" w:cs="Times New Roman"/>
          <w:bCs/>
          <w:szCs w:val="24"/>
          <w:lang w:eastAsia="ar-SA"/>
        </w:rPr>
      </w:pPr>
      <w:r w:rsidRPr="007B1E13">
        <w:rPr>
          <w:rFonts w:eastAsia="Times New Roman" w:cs="Times New Roman"/>
          <w:bCs/>
          <w:szCs w:val="24"/>
          <w:lang w:eastAsia="ar-SA"/>
        </w:rPr>
        <w:lastRenderedPageBreak/>
        <w:t>Puses pieliek visas pūles, lai strīdus atrisinātu savstarpēju pārrunu ceļā. Puses rakstiski informē viena otru par savu viedokli attiecībā uz strīdu, kā arī iespējamo strīda risinājumu. Ja Puses uzskata par iespējamu, tās tiekas, lai atrisinātu strīdu.</w:t>
      </w:r>
    </w:p>
    <w:p w14:paraId="71CEDCF4" w14:textId="77777777" w:rsidR="007B1E13" w:rsidRPr="007B1E13" w:rsidRDefault="007B1E13" w:rsidP="00B42E82">
      <w:pPr>
        <w:numPr>
          <w:ilvl w:val="1"/>
          <w:numId w:val="25"/>
        </w:numPr>
        <w:spacing w:after="0" w:line="240" w:lineRule="auto"/>
        <w:ind w:left="567" w:hanging="567"/>
        <w:jc w:val="both"/>
        <w:rPr>
          <w:rFonts w:eastAsia="Times New Roman" w:cs="Times New Roman"/>
          <w:szCs w:val="24"/>
          <w:lang w:eastAsia="ar-SA"/>
        </w:rPr>
      </w:pPr>
      <w:r w:rsidRPr="007B1E13">
        <w:rPr>
          <w:rFonts w:eastAsia="Times New Roman" w:cs="Times New Roman"/>
          <w:bCs/>
          <w:szCs w:val="24"/>
          <w:lang w:eastAsia="ar-SA"/>
        </w:rPr>
        <w:t>Pusei ir jāatbild uz otras Puses piedāvāto strīda risinājuma priekšlikumu 28 (divdesmit astoņu) dienu laikā no tā saņemšanas dienas. Ja strīda risinājumu neizdodas panākt 56 (piecdesmit sešu) dienu laikā no strīda risinājuma priekšlikuma saņemšanas</w:t>
      </w:r>
      <w:r w:rsidRPr="007B1E13">
        <w:rPr>
          <w:rFonts w:eastAsia="Times New Roman" w:cs="Times New Roman"/>
          <w:szCs w:val="24"/>
          <w:lang w:eastAsia="ar-SA"/>
        </w:rPr>
        <w:t xml:space="preserve"> dienas, Puses strīdu var nodot izšķiršanai tiesā Latvijas Republikas normatīvajos tiesību aktos noteiktajā kārtībā.</w:t>
      </w:r>
    </w:p>
    <w:p w14:paraId="27FF7BF2" w14:textId="77777777" w:rsidR="007B1E13" w:rsidRPr="007B1E13" w:rsidRDefault="007B1E13" w:rsidP="007B1E13">
      <w:pPr>
        <w:suppressAutoHyphens/>
        <w:spacing w:after="0" w:line="240" w:lineRule="auto"/>
        <w:jc w:val="both"/>
        <w:rPr>
          <w:rFonts w:eastAsia="Times New Roman" w:cs="Times New Roman"/>
          <w:szCs w:val="24"/>
          <w:lang w:eastAsia="ar-SA"/>
        </w:rPr>
      </w:pPr>
    </w:p>
    <w:p w14:paraId="0F42BDC5" w14:textId="77777777" w:rsidR="007B1E13" w:rsidRPr="007B1E13" w:rsidRDefault="007B1E13" w:rsidP="00B42E82">
      <w:pPr>
        <w:keepNext/>
        <w:numPr>
          <w:ilvl w:val="0"/>
          <w:numId w:val="26"/>
        </w:numPr>
        <w:autoSpaceDE w:val="0"/>
        <w:autoSpaceDN w:val="0"/>
        <w:adjustRightInd w:val="0"/>
        <w:spacing w:after="60" w:line="240" w:lineRule="auto"/>
        <w:ind w:left="567" w:hanging="567"/>
        <w:jc w:val="both"/>
        <w:rPr>
          <w:rFonts w:eastAsia="Times New Roman" w:cs="Times New Roman"/>
          <w:b/>
          <w:bCs/>
          <w:szCs w:val="24"/>
          <w:lang w:eastAsia="lv-LV"/>
        </w:rPr>
      </w:pPr>
      <w:r w:rsidRPr="007B1E13">
        <w:rPr>
          <w:rFonts w:eastAsia="Times New Roman" w:cs="Times New Roman"/>
          <w:b/>
          <w:bCs/>
          <w:szCs w:val="24"/>
          <w:lang w:eastAsia="lv-LV"/>
        </w:rPr>
        <w:t>Noslēguma jautājumi</w:t>
      </w:r>
    </w:p>
    <w:p w14:paraId="0E76F3A7" w14:textId="77777777" w:rsidR="007B1E13" w:rsidRPr="007B1E13" w:rsidRDefault="007B1E13" w:rsidP="007B1E13">
      <w:pPr>
        <w:suppressAutoHyphens/>
        <w:spacing w:after="0" w:line="240" w:lineRule="auto"/>
        <w:ind w:left="567"/>
        <w:jc w:val="both"/>
        <w:rPr>
          <w:rFonts w:eastAsia="Times New Roman" w:cs="Times New Roman"/>
          <w:szCs w:val="24"/>
          <w:lang w:eastAsia="ar-SA"/>
        </w:rPr>
      </w:pPr>
      <w:r w:rsidRPr="007B1E13">
        <w:rPr>
          <w:rFonts w:eastAsia="Times New Roman" w:cs="Times New Roman"/>
          <w:szCs w:val="24"/>
          <w:lang w:eastAsia="ar-SA"/>
        </w:rPr>
        <w:t>Līgums sastādīts divos eksemplāros, no kuriem viens glabājas pie Pasūtītāja, otrs - pie Izpildītāja. Līgums stājas spēkā dienā, kad to ir parakstījušas Puses.</w:t>
      </w:r>
    </w:p>
    <w:p w14:paraId="046E1348" w14:textId="77777777" w:rsidR="007B1E13" w:rsidRPr="007B1E13" w:rsidRDefault="007B1E13" w:rsidP="007B1E13">
      <w:pPr>
        <w:spacing w:after="0" w:line="240" w:lineRule="auto"/>
        <w:rPr>
          <w:rFonts w:eastAsia="Times New Roman" w:cs="Times New Roman"/>
          <w:szCs w:val="24"/>
          <w:lang w:eastAsia="lv-LV"/>
        </w:rPr>
      </w:pPr>
    </w:p>
    <w:tbl>
      <w:tblPr>
        <w:tblW w:w="8388" w:type="dxa"/>
        <w:jc w:val="center"/>
        <w:tblLook w:val="0000" w:firstRow="0" w:lastRow="0" w:firstColumn="0" w:lastColumn="0" w:noHBand="0" w:noVBand="0"/>
      </w:tblPr>
      <w:tblGrid>
        <w:gridCol w:w="4212"/>
        <w:gridCol w:w="4176"/>
      </w:tblGrid>
      <w:tr w:rsidR="007B1E13" w:rsidRPr="007B1E13" w14:paraId="28DAFA65" w14:textId="77777777" w:rsidTr="00DA0ED0">
        <w:trPr>
          <w:jc w:val="center"/>
        </w:trPr>
        <w:tc>
          <w:tcPr>
            <w:tcW w:w="4248" w:type="dxa"/>
          </w:tcPr>
          <w:p w14:paraId="0DE65AD2" w14:textId="77777777" w:rsidR="007B1E13" w:rsidRPr="007B1E13" w:rsidRDefault="007B1E13" w:rsidP="007B1E13">
            <w:pPr>
              <w:spacing w:after="0" w:line="240" w:lineRule="auto"/>
              <w:rPr>
                <w:rFonts w:eastAsia="Times New Roman" w:cs="Times New Roman"/>
                <w:b/>
                <w:szCs w:val="24"/>
                <w:lang w:eastAsia="lv-LV"/>
              </w:rPr>
            </w:pPr>
            <w:r w:rsidRPr="007B1E13">
              <w:rPr>
                <w:rFonts w:eastAsia="Times New Roman" w:cs="Times New Roman"/>
                <w:b/>
                <w:szCs w:val="24"/>
                <w:lang w:eastAsia="lv-LV"/>
              </w:rPr>
              <w:t>Izpildītājs:</w:t>
            </w:r>
          </w:p>
        </w:tc>
        <w:tc>
          <w:tcPr>
            <w:tcW w:w="4140" w:type="dxa"/>
          </w:tcPr>
          <w:p w14:paraId="5936DD77" w14:textId="77777777" w:rsidR="007B1E13" w:rsidRPr="007B1E13" w:rsidRDefault="007B1E13" w:rsidP="007B1E13">
            <w:pPr>
              <w:spacing w:after="0" w:line="240" w:lineRule="auto"/>
              <w:rPr>
                <w:rFonts w:eastAsia="Times New Roman" w:cs="Times New Roman"/>
                <w:b/>
                <w:szCs w:val="24"/>
                <w:lang w:eastAsia="lv-LV"/>
              </w:rPr>
            </w:pPr>
            <w:r w:rsidRPr="007B1E13">
              <w:rPr>
                <w:rFonts w:eastAsia="Times New Roman" w:cs="Times New Roman"/>
                <w:b/>
                <w:szCs w:val="24"/>
                <w:lang w:eastAsia="lv-LV"/>
              </w:rPr>
              <w:t>Pasūtītājs:</w:t>
            </w:r>
          </w:p>
        </w:tc>
      </w:tr>
      <w:tr w:rsidR="007B1E13" w:rsidRPr="007B1E13" w14:paraId="33A126CB" w14:textId="77777777" w:rsidTr="00DA0ED0">
        <w:trPr>
          <w:jc w:val="center"/>
        </w:trPr>
        <w:tc>
          <w:tcPr>
            <w:tcW w:w="4248" w:type="dxa"/>
          </w:tcPr>
          <w:p w14:paraId="73C4B833"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highlight w:val="lightGray"/>
                <w:lang w:eastAsia="lv-LV"/>
              </w:rPr>
              <w:t>&lt;Izpildītāja nosaukums&gt;</w:t>
            </w:r>
          </w:p>
          <w:p w14:paraId="5CDB6F9E"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highlight w:val="lightGray"/>
                <w:lang w:eastAsia="lv-LV"/>
              </w:rPr>
              <w:t>&lt;paraksta tiesīgās personas amats, vārds un uzvārds&gt;</w:t>
            </w:r>
          </w:p>
        </w:tc>
        <w:tc>
          <w:tcPr>
            <w:tcW w:w="4140" w:type="dxa"/>
          </w:tcPr>
          <w:p w14:paraId="6955DA3C"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SIA “Rīgas ūdens”</w:t>
            </w:r>
          </w:p>
          <w:p w14:paraId="1DA227D6"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Valdes priekšsēdētājs</w:t>
            </w:r>
          </w:p>
          <w:p w14:paraId="70DEEFC4"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Krišjānis Krūmiņš</w:t>
            </w:r>
          </w:p>
        </w:tc>
      </w:tr>
      <w:tr w:rsidR="007B1E13" w:rsidRPr="007B1E13" w14:paraId="5F617CC9" w14:textId="77777777" w:rsidTr="00DA0ED0">
        <w:trPr>
          <w:jc w:val="center"/>
        </w:trPr>
        <w:tc>
          <w:tcPr>
            <w:tcW w:w="4248" w:type="dxa"/>
          </w:tcPr>
          <w:p w14:paraId="485A0580" w14:textId="77777777" w:rsidR="007B1E13" w:rsidRPr="007B1E13" w:rsidRDefault="007B1E13" w:rsidP="007B1E13">
            <w:pPr>
              <w:spacing w:after="0" w:line="240" w:lineRule="auto"/>
              <w:rPr>
                <w:rFonts w:eastAsia="Times New Roman" w:cs="Times New Roman"/>
                <w:bCs/>
                <w:szCs w:val="24"/>
                <w:lang w:eastAsia="lv-LV"/>
              </w:rPr>
            </w:pPr>
          </w:p>
          <w:p w14:paraId="4091CB7A"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_________________________________</w:t>
            </w:r>
            <w:r w:rsidRPr="007B1E13">
              <w:rPr>
                <w:rFonts w:eastAsia="Times New Roman" w:cs="Times New Roman"/>
                <w:bCs/>
                <w:szCs w:val="24"/>
                <w:lang w:eastAsia="lv-LV"/>
              </w:rPr>
              <w:br/>
              <w:t>Parakstīšanas vieta un datums</w:t>
            </w:r>
          </w:p>
        </w:tc>
        <w:tc>
          <w:tcPr>
            <w:tcW w:w="4140" w:type="dxa"/>
          </w:tcPr>
          <w:p w14:paraId="3437E834" w14:textId="77777777" w:rsidR="007B1E13" w:rsidRPr="007B1E13" w:rsidRDefault="007B1E13" w:rsidP="007B1E13">
            <w:pPr>
              <w:spacing w:after="0" w:line="240" w:lineRule="auto"/>
              <w:rPr>
                <w:rFonts w:eastAsia="Times New Roman" w:cs="Times New Roman"/>
                <w:bCs/>
                <w:szCs w:val="24"/>
                <w:lang w:eastAsia="lv-LV"/>
              </w:rPr>
            </w:pPr>
          </w:p>
          <w:p w14:paraId="5FD3E768"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_________________________________</w:t>
            </w:r>
            <w:r w:rsidRPr="007B1E13">
              <w:rPr>
                <w:rFonts w:eastAsia="Times New Roman" w:cs="Times New Roman"/>
                <w:bCs/>
                <w:szCs w:val="24"/>
                <w:lang w:eastAsia="lv-LV"/>
              </w:rPr>
              <w:br/>
              <w:t>Parakstīšanas vieta un datums</w:t>
            </w:r>
          </w:p>
        </w:tc>
      </w:tr>
    </w:tbl>
    <w:p w14:paraId="39FD1C76" w14:textId="77777777" w:rsidR="007B1E13" w:rsidRPr="007B1E13" w:rsidRDefault="007B1E13" w:rsidP="007B1E13">
      <w:pPr>
        <w:spacing w:after="0" w:line="240" w:lineRule="auto"/>
        <w:jc w:val="center"/>
        <w:rPr>
          <w:rFonts w:eastAsia="Times New Roman" w:cs="Times New Roman"/>
          <w:szCs w:val="24"/>
          <w:lang w:eastAsia="lv-LV"/>
        </w:rPr>
      </w:pPr>
    </w:p>
    <w:p w14:paraId="3E39B4DB" w14:textId="77777777" w:rsidR="007B1E13" w:rsidRPr="007B1E13" w:rsidRDefault="007B1E13" w:rsidP="007B1E13">
      <w:pPr>
        <w:suppressAutoHyphens/>
        <w:spacing w:after="0" w:line="240" w:lineRule="auto"/>
        <w:jc w:val="right"/>
        <w:rPr>
          <w:rFonts w:eastAsia="Times New Roman" w:cs="Times New Roman"/>
          <w:b/>
          <w:szCs w:val="24"/>
          <w:lang w:eastAsia="ar-SA"/>
        </w:rPr>
      </w:pPr>
      <w:r w:rsidRPr="007B1E13">
        <w:rPr>
          <w:rFonts w:eastAsia="Times New Roman" w:cs="Times New Roman"/>
          <w:bCs/>
          <w:szCs w:val="24"/>
          <w:lang w:eastAsia="ar-SA"/>
        </w:rPr>
        <w:br w:type="page"/>
      </w:r>
      <w:r w:rsidRPr="007B1E13">
        <w:rPr>
          <w:rFonts w:eastAsia="Times New Roman" w:cs="Times New Roman"/>
          <w:b/>
          <w:szCs w:val="24"/>
          <w:lang w:eastAsia="ar-SA"/>
        </w:rPr>
        <w:lastRenderedPageBreak/>
        <w:t xml:space="preserve">Nodošanas - pieņemšanas </w:t>
      </w:r>
      <w:smartTag w:uri="schemas-tilde-lv/tildestengine" w:element="veidnes">
        <w:smartTagPr>
          <w:attr w:name="baseform" w:val="akt|s"/>
          <w:attr w:name="id" w:val="-1"/>
          <w:attr w:name="text" w:val="akta"/>
        </w:smartTagPr>
        <w:r w:rsidRPr="007B1E13">
          <w:rPr>
            <w:rFonts w:eastAsia="Times New Roman" w:cs="Times New Roman"/>
            <w:b/>
            <w:szCs w:val="24"/>
            <w:lang w:eastAsia="ar-SA"/>
          </w:rPr>
          <w:t>akta</w:t>
        </w:r>
      </w:smartTag>
      <w:r w:rsidRPr="007B1E13">
        <w:rPr>
          <w:rFonts w:eastAsia="Times New Roman" w:cs="Times New Roman"/>
          <w:b/>
          <w:szCs w:val="24"/>
          <w:lang w:eastAsia="ar-SA"/>
        </w:rPr>
        <w:t xml:space="preserve"> veidne</w:t>
      </w:r>
    </w:p>
    <w:p w14:paraId="46DC152B" w14:textId="77777777" w:rsidR="007B1E13" w:rsidRPr="007B1E13" w:rsidRDefault="007B1E13" w:rsidP="007B1E13">
      <w:pPr>
        <w:spacing w:after="0" w:line="240" w:lineRule="auto"/>
        <w:rPr>
          <w:rFonts w:eastAsia="Times New Roman" w:cs="Times New Roman"/>
          <w:b/>
          <w:szCs w:val="24"/>
          <w:lang w:eastAsia="lv-LV"/>
        </w:rPr>
      </w:pPr>
    </w:p>
    <w:p w14:paraId="0424E3C6" w14:textId="77777777" w:rsidR="007B1E13" w:rsidRPr="007B1E13" w:rsidRDefault="007B1E13" w:rsidP="007B1E13">
      <w:pPr>
        <w:spacing w:after="0" w:line="240" w:lineRule="auto"/>
        <w:jc w:val="center"/>
        <w:rPr>
          <w:rFonts w:eastAsia="Times New Roman" w:cs="Times New Roman"/>
          <w:b/>
          <w:szCs w:val="24"/>
          <w:lang w:eastAsia="lv-LV"/>
        </w:rPr>
      </w:pPr>
      <w:r w:rsidRPr="007B1E13">
        <w:rPr>
          <w:rFonts w:eastAsia="Times New Roman" w:cs="Times New Roman"/>
          <w:b/>
          <w:szCs w:val="24"/>
          <w:lang w:eastAsia="lv-LV"/>
        </w:rPr>
        <w:t>PAKALPOJUMA NODOŠANAS - PIEŅEMŠANAS AKTS</w:t>
      </w:r>
    </w:p>
    <w:p w14:paraId="1642CB8B" w14:textId="77777777" w:rsidR="007B1E13" w:rsidRPr="007B1E13" w:rsidRDefault="007B1E13" w:rsidP="007B1E13">
      <w:pPr>
        <w:spacing w:after="0" w:line="240" w:lineRule="auto"/>
        <w:rPr>
          <w:rFonts w:eastAsia="Times New Roman" w:cs="Times New Roman"/>
          <w:bCs/>
          <w:szCs w:val="24"/>
          <w:lang w:eastAsia="lv-LV"/>
        </w:rPr>
      </w:pPr>
    </w:p>
    <w:p w14:paraId="1B875835" w14:textId="77777777" w:rsidR="007B1E13" w:rsidRPr="007B1E13" w:rsidRDefault="007B1E13" w:rsidP="007B1E13">
      <w:pPr>
        <w:suppressAutoHyphens/>
        <w:spacing w:after="0" w:line="240" w:lineRule="auto"/>
        <w:jc w:val="both"/>
        <w:rPr>
          <w:rFonts w:eastAsia="Times New Roman" w:cs="Times New Roman"/>
          <w:bCs/>
          <w:szCs w:val="24"/>
          <w:lang w:eastAsia="ar-SA"/>
        </w:rPr>
      </w:pPr>
      <w:r w:rsidRPr="007B1E13">
        <w:rPr>
          <w:rFonts w:eastAsia="Times New Roman" w:cs="Times New Roman"/>
          <w:bCs/>
          <w:szCs w:val="24"/>
          <w:highlight w:val="lightGray"/>
          <w:lang w:eastAsia="ar-SA"/>
        </w:rPr>
        <w:t>&lt;Izpildītāja nosaukums&gt;</w:t>
      </w:r>
      <w:r w:rsidRPr="007B1E13">
        <w:rPr>
          <w:rFonts w:eastAsia="Times New Roman" w:cs="Times New Roman"/>
          <w:bCs/>
          <w:szCs w:val="24"/>
          <w:lang w:eastAsia="ar-SA"/>
        </w:rPr>
        <w:t xml:space="preserve">, </w:t>
      </w:r>
      <w:proofErr w:type="spellStart"/>
      <w:r w:rsidRPr="007B1E13">
        <w:rPr>
          <w:rFonts w:eastAsia="Times New Roman" w:cs="Times New Roman"/>
          <w:bCs/>
          <w:szCs w:val="24"/>
          <w:lang w:eastAsia="ar-SA"/>
        </w:rPr>
        <w:t>reģ.Nr</w:t>
      </w:r>
      <w:proofErr w:type="spellEnd"/>
      <w:r w:rsidRPr="007B1E13">
        <w:rPr>
          <w:rFonts w:eastAsia="Times New Roman" w:cs="Times New Roman"/>
          <w:bCs/>
          <w:szCs w:val="24"/>
          <w:lang w:eastAsia="ar-SA"/>
        </w:rPr>
        <w:t>.</w:t>
      </w:r>
      <w:r w:rsidRPr="007B1E13">
        <w:rPr>
          <w:rFonts w:eastAsia="Times New Roman" w:cs="Times New Roman"/>
          <w:bCs/>
          <w:szCs w:val="24"/>
          <w:highlight w:val="lightGray"/>
          <w:lang w:eastAsia="ar-SA"/>
        </w:rPr>
        <w:t>&lt;reģistrācijas numurs&gt;</w:t>
      </w:r>
      <w:r w:rsidRPr="007B1E13">
        <w:rPr>
          <w:rFonts w:eastAsia="Times New Roman" w:cs="Times New Roman"/>
          <w:bCs/>
          <w:szCs w:val="24"/>
          <w:lang w:eastAsia="ar-SA"/>
        </w:rPr>
        <w:t xml:space="preserve">, </w:t>
      </w:r>
      <w:r w:rsidRPr="007B1E13">
        <w:rPr>
          <w:rFonts w:eastAsia="Times New Roman" w:cs="Times New Roman"/>
          <w:bCs/>
          <w:szCs w:val="24"/>
          <w:highlight w:val="lightGray"/>
          <w:lang w:eastAsia="ar-SA"/>
        </w:rPr>
        <w:t>&lt;adrese&gt;</w:t>
      </w:r>
      <w:r w:rsidRPr="007B1E13">
        <w:rPr>
          <w:rFonts w:eastAsia="Times New Roman" w:cs="Times New Roman"/>
          <w:bCs/>
          <w:szCs w:val="24"/>
          <w:lang w:eastAsia="ar-SA"/>
        </w:rPr>
        <w:t xml:space="preserve">, </w:t>
      </w:r>
      <w:r w:rsidRPr="007B1E13">
        <w:rPr>
          <w:rFonts w:eastAsia="Times New Roman" w:cs="Times New Roman"/>
          <w:bCs/>
          <w:szCs w:val="24"/>
          <w:highlight w:val="lightGray"/>
          <w:lang w:eastAsia="ar-SA"/>
        </w:rPr>
        <w:t>&lt;paraksta tiesīgās personas amats, vārds un uzvārds&gt;</w:t>
      </w:r>
      <w:r w:rsidRPr="007B1E13">
        <w:rPr>
          <w:rFonts w:eastAsia="Times New Roman" w:cs="Times New Roman"/>
          <w:bCs/>
          <w:szCs w:val="24"/>
          <w:lang w:eastAsia="ar-SA"/>
        </w:rPr>
        <w:t xml:space="preserve"> personā[, kas rīkojas pamatojoties uz </w:t>
      </w:r>
      <w:r w:rsidRPr="007B1E13">
        <w:rPr>
          <w:rFonts w:eastAsia="Times New Roman" w:cs="Times New Roman"/>
          <w:bCs/>
          <w:szCs w:val="24"/>
          <w:highlight w:val="lightGray"/>
          <w:lang w:eastAsia="ar-SA"/>
        </w:rPr>
        <w:t>&lt;atsauce uz dokumentu, kas apliecina paraksta tiesīgās personas tiesības parakstīt Līgumu&gt;</w:t>
      </w:r>
      <w:r w:rsidRPr="007B1E13">
        <w:rPr>
          <w:rFonts w:eastAsia="Times New Roman" w:cs="Times New Roman"/>
          <w:bCs/>
          <w:szCs w:val="24"/>
          <w:lang w:eastAsia="ar-SA"/>
        </w:rPr>
        <w:t>] (turpmāk - Izpildītājs), no otras puses,</w:t>
      </w:r>
    </w:p>
    <w:p w14:paraId="324FB263" w14:textId="77777777" w:rsidR="007B1E13" w:rsidRPr="007B1E13" w:rsidRDefault="007B1E13" w:rsidP="007B1E13">
      <w:pPr>
        <w:spacing w:after="0" w:line="240" w:lineRule="auto"/>
        <w:jc w:val="right"/>
        <w:rPr>
          <w:rFonts w:eastAsia="Times New Roman" w:cs="Times New Roman"/>
          <w:bCs/>
          <w:szCs w:val="24"/>
          <w:lang w:eastAsia="lv-LV"/>
        </w:rPr>
      </w:pPr>
    </w:p>
    <w:p w14:paraId="367B3E3B" w14:textId="77777777" w:rsidR="007B1E13" w:rsidRPr="007B1E13" w:rsidRDefault="007B1E13" w:rsidP="007B1E13">
      <w:pPr>
        <w:suppressAutoHyphens/>
        <w:spacing w:after="0" w:line="240" w:lineRule="auto"/>
        <w:jc w:val="both"/>
        <w:rPr>
          <w:rFonts w:eastAsia="Times New Roman" w:cs="Times New Roman"/>
          <w:bCs/>
          <w:szCs w:val="24"/>
          <w:lang w:eastAsia="ar-SA"/>
        </w:rPr>
      </w:pPr>
      <w:r w:rsidRPr="007B1E13">
        <w:rPr>
          <w:rFonts w:eastAsia="Times New Roman" w:cs="Times New Roman"/>
          <w:bCs/>
          <w:szCs w:val="24"/>
          <w:lang w:eastAsia="ar-SA"/>
        </w:rPr>
        <w:t>un</w:t>
      </w:r>
    </w:p>
    <w:p w14:paraId="310F351A" w14:textId="77777777" w:rsidR="007B1E13" w:rsidRPr="007B1E13" w:rsidRDefault="007B1E13" w:rsidP="007B1E13">
      <w:pPr>
        <w:suppressAutoHyphens/>
        <w:spacing w:after="0" w:line="240" w:lineRule="auto"/>
        <w:jc w:val="both"/>
        <w:rPr>
          <w:rFonts w:eastAsia="Times New Roman" w:cs="Times New Roman"/>
          <w:bCs/>
          <w:szCs w:val="24"/>
          <w:lang w:eastAsia="ar-SA"/>
        </w:rPr>
      </w:pPr>
      <w:r w:rsidRPr="007B1E13">
        <w:rPr>
          <w:rFonts w:eastAsia="Times New Roman" w:cs="Times New Roman"/>
          <w:bCs/>
          <w:szCs w:val="24"/>
          <w:highlight w:val="lightGray"/>
          <w:lang w:eastAsia="ar-SA"/>
        </w:rPr>
        <w:t>&lt;Pasūtītāja nosaukums&gt;</w:t>
      </w:r>
      <w:r w:rsidRPr="007B1E13">
        <w:rPr>
          <w:rFonts w:eastAsia="Times New Roman" w:cs="Times New Roman"/>
          <w:bCs/>
          <w:szCs w:val="24"/>
          <w:lang w:eastAsia="ar-SA"/>
        </w:rPr>
        <w:t xml:space="preserve">, </w:t>
      </w:r>
      <w:proofErr w:type="spellStart"/>
      <w:r w:rsidRPr="007B1E13">
        <w:rPr>
          <w:rFonts w:eastAsia="Times New Roman" w:cs="Times New Roman"/>
          <w:bCs/>
          <w:szCs w:val="24"/>
          <w:lang w:eastAsia="ar-SA"/>
        </w:rPr>
        <w:t>reģ.Nr</w:t>
      </w:r>
      <w:proofErr w:type="spellEnd"/>
      <w:r w:rsidRPr="007B1E13">
        <w:rPr>
          <w:rFonts w:eastAsia="Times New Roman" w:cs="Times New Roman"/>
          <w:bCs/>
          <w:szCs w:val="24"/>
          <w:lang w:eastAsia="ar-SA"/>
        </w:rPr>
        <w:t>.</w:t>
      </w:r>
      <w:r w:rsidRPr="007B1E13">
        <w:rPr>
          <w:rFonts w:eastAsia="Times New Roman" w:cs="Times New Roman"/>
          <w:bCs/>
          <w:szCs w:val="24"/>
          <w:highlight w:val="lightGray"/>
          <w:lang w:eastAsia="ar-SA"/>
        </w:rPr>
        <w:t>&lt;reģistrācijas numurs&gt;</w:t>
      </w:r>
      <w:r w:rsidRPr="007B1E13">
        <w:rPr>
          <w:rFonts w:eastAsia="Times New Roman" w:cs="Times New Roman"/>
          <w:bCs/>
          <w:szCs w:val="24"/>
          <w:lang w:eastAsia="ar-SA"/>
        </w:rPr>
        <w:t xml:space="preserve">, </w:t>
      </w:r>
      <w:r w:rsidRPr="007B1E13">
        <w:rPr>
          <w:rFonts w:eastAsia="Times New Roman" w:cs="Times New Roman"/>
          <w:bCs/>
          <w:szCs w:val="24"/>
          <w:highlight w:val="lightGray"/>
          <w:lang w:eastAsia="ar-SA"/>
        </w:rPr>
        <w:t>&lt;adrese&gt;</w:t>
      </w:r>
      <w:r w:rsidRPr="007B1E13">
        <w:rPr>
          <w:rFonts w:eastAsia="Times New Roman" w:cs="Times New Roman"/>
          <w:bCs/>
          <w:szCs w:val="24"/>
          <w:lang w:eastAsia="ar-SA"/>
        </w:rPr>
        <w:t xml:space="preserve">, </w:t>
      </w:r>
      <w:r w:rsidRPr="007B1E13">
        <w:rPr>
          <w:rFonts w:eastAsia="Times New Roman" w:cs="Times New Roman"/>
          <w:bCs/>
          <w:szCs w:val="24"/>
          <w:highlight w:val="lightGray"/>
          <w:lang w:eastAsia="ar-SA"/>
        </w:rPr>
        <w:t>&lt;paraksta tiesīgās personas amats, vārds un uzvārds&gt;</w:t>
      </w:r>
      <w:r w:rsidRPr="007B1E13">
        <w:rPr>
          <w:rFonts w:eastAsia="Times New Roman" w:cs="Times New Roman"/>
          <w:bCs/>
          <w:szCs w:val="24"/>
          <w:lang w:eastAsia="ar-SA"/>
        </w:rPr>
        <w:t xml:space="preserve"> personā[, kas rīkojas pamatojoties uz </w:t>
      </w:r>
      <w:r w:rsidRPr="007B1E13">
        <w:rPr>
          <w:rFonts w:eastAsia="Times New Roman" w:cs="Times New Roman"/>
          <w:bCs/>
          <w:szCs w:val="24"/>
          <w:highlight w:val="lightGray"/>
          <w:lang w:eastAsia="ar-SA"/>
        </w:rPr>
        <w:t>&lt;atsauce uz dokumentu, kas apliecina paraksta tiesīgās personas tiesības parakstīt Līgumu&gt;</w:t>
      </w:r>
      <w:r w:rsidRPr="007B1E13">
        <w:rPr>
          <w:rFonts w:eastAsia="Times New Roman" w:cs="Times New Roman"/>
          <w:bCs/>
          <w:szCs w:val="24"/>
          <w:lang w:eastAsia="ar-SA"/>
        </w:rPr>
        <w:t xml:space="preserve">] (turpmāk - Pasūtītājs), no vienas puses, </w:t>
      </w:r>
    </w:p>
    <w:p w14:paraId="2F74EDDA" w14:textId="77777777" w:rsidR="007B1E13" w:rsidRPr="007B1E13" w:rsidRDefault="007B1E13" w:rsidP="007B1E13">
      <w:pPr>
        <w:suppressAutoHyphens/>
        <w:spacing w:after="0" w:line="240" w:lineRule="auto"/>
        <w:jc w:val="both"/>
        <w:rPr>
          <w:rFonts w:eastAsia="Times New Roman" w:cs="Times New Roman"/>
          <w:bCs/>
          <w:szCs w:val="24"/>
          <w:lang w:eastAsia="ar-SA"/>
        </w:rPr>
      </w:pPr>
    </w:p>
    <w:p w14:paraId="33D5A202"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lang w:eastAsia="lv-LV"/>
        </w:rPr>
        <w:t xml:space="preserve">sastāda šo </w:t>
      </w:r>
      <w:smartTag w:uri="schemas-tilde-lv/tildestengine" w:element="veidnes">
        <w:smartTagPr>
          <w:attr w:name="baseform" w:val="akt|s"/>
          <w:attr w:name="id" w:val="-1"/>
          <w:attr w:name="text" w:val="aktu"/>
        </w:smartTagPr>
        <w:r w:rsidRPr="007B1E13">
          <w:rPr>
            <w:rFonts w:eastAsia="Times New Roman" w:cs="Times New Roman"/>
            <w:bCs/>
            <w:szCs w:val="24"/>
            <w:lang w:eastAsia="lv-LV"/>
          </w:rPr>
          <w:t>aktu</w:t>
        </w:r>
      </w:smartTag>
      <w:r w:rsidRPr="007B1E13">
        <w:rPr>
          <w:rFonts w:eastAsia="Times New Roman" w:cs="Times New Roman"/>
          <w:bCs/>
          <w:szCs w:val="24"/>
          <w:lang w:eastAsia="lv-LV"/>
        </w:rPr>
        <w:t xml:space="preserve"> par to, ka saskaņā ar </w:t>
      </w:r>
      <w:r w:rsidRPr="007B1E13">
        <w:rPr>
          <w:rFonts w:eastAsia="Times New Roman" w:cs="Times New Roman"/>
          <w:bCs/>
          <w:iCs/>
          <w:szCs w:val="24"/>
          <w:highlight w:val="lightGray"/>
          <w:lang w:eastAsia="lv-LV"/>
        </w:rPr>
        <w:t>&lt;gads&gt;</w:t>
      </w:r>
      <w:r w:rsidRPr="007B1E13">
        <w:rPr>
          <w:rFonts w:eastAsia="Times New Roman" w:cs="Times New Roman"/>
          <w:bCs/>
          <w:szCs w:val="24"/>
          <w:lang w:eastAsia="lv-LV"/>
        </w:rPr>
        <w:t xml:space="preserve">.gada </w:t>
      </w:r>
      <w:r w:rsidRPr="007B1E13">
        <w:rPr>
          <w:rFonts w:eastAsia="Times New Roman" w:cs="Times New Roman"/>
          <w:bCs/>
          <w:iCs/>
          <w:szCs w:val="24"/>
          <w:highlight w:val="lightGray"/>
          <w:lang w:eastAsia="lv-LV"/>
        </w:rPr>
        <w:t>&lt;datums&gt;</w:t>
      </w:r>
      <w:r w:rsidRPr="007B1E13">
        <w:rPr>
          <w:rFonts w:eastAsia="Times New Roman" w:cs="Times New Roman"/>
          <w:bCs/>
          <w:szCs w:val="24"/>
          <w:lang w:eastAsia="lv-LV"/>
        </w:rPr>
        <w:t>.</w:t>
      </w:r>
      <w:r w:rsidRPr="007B1E13">
        <w:rPr>
          <w:rFonts w:eastAsia="Times New Roman" w:cs="Times New Roman"/>
          <w:bCs/>
          <w:iCs/>
          <w:szCs w:val="24"/>
          <w:highlight w:val="lightGray"/>
          <w:lang w:eastAsia="lv-LV"/>
        </w:rPr>
        <w:t>&lt;mēnesis&gt;</w:t>
      </w:r>
      <w:r w:rsidRPr="007B1E13">
        <w:rPr>
          <w:rFonts w:eastAsia="Times New Roman" w:cs="Times New Roman"/>
          <w:bCs/>
          <w:szCs w:val="24"/>
          <w:lang w:eastAsia="lv-LV"/>
        </w:rPr>
        <w:t xml:space="preserve"> noslēgto </w:t>
      </w:r>
      <w:smartTag w:uri="schemas-tilde-lv/tildestengine" w:element="veidnes">
        <w:smartTagPr>
          <w:attr w:name="baseform" w:val="līgum|s"/>
          <w:attr w:name="id" w:val="-1"/>
          <w:attr w:name="text" w:val="līgumu"/>
        </w:smartTagPr>
        <w:r w:rsidRPr="007B1E13">
          <w:rPr>
            <w:rFonts w:eastAsia="Times New Roman" w:cs="Times New Roman"/>
            <w:bCs/>
            <w:szCs w:val="24"/>
            <w:lang w:eastAsia="lv-LV"/>
          </w:rPr>
          <w:t>līgumu</w:t>
        </w:r>
      </w:smartTag>
      <w:r w:rsidRPr="007B1E13">
        <w:rPr>
          <w:rFonts w:eastAsia="Times New Roman" w:cs="Times New Roman"/>
          <w:bCs/>
          <w:szCs w:val="24"/>
          <w:lang w:eastAsia="lv-LV"/>
        </w:rPr>
        <w:t xml:space="preserve"> “</w:t>
      </w:r>
      <w:r w:rsidRPr="007B1E13">
        <w:rPr>
          <w:rFonts w:eastAsia="Times New Roman" w:cs="Times New Roman"/>
          <w:bCs/>
          <w:szCs w:val="24"/>
          <w:highlight w:val="lightGray"/>
          <w:lang w:eastAsia="lv-LV"/>
        </w:rPr>
        <w:t>&lt;Līguma nosaukums&gt;</w:t>
      </w:r>
      <w:r w:rsidRPr="007B1E13">
        <w:rPr>
          <w:rFonts w:eastAsia="Times New Roman" w:cs="Times New Roman"/>
          <w:bCs/>
          <w:szCs w:val="24"/>
          <w:lang w:eastAsia="lv-LV"/>
        </w:rPr>
        <w:t>” (Nr.</w:t>
      </w:r>
      <w:r w:rsidRPr="007B1E13">
        <w:rPr>
          <w:rFonts w:eastAsia="Times New Roman" w:cs="Times New Roman"/>
          <w:bCs/>
          <w:szCs w:val="24"/>
          <w:highlight w:val="lightGray"/>
          <w:lang w:eastAsia="lv-LV"/>
        </w:rPr>
        <w:t>&lt;Līguma numurs&gt;</w:t>
      </w:r>
      <w:r w:rsidRPr="007B1E13">
        <w:rPr>
          <w:rFonts w:eastAsia="Times New Roman" w:cs="Times New Roman"/>
          <w:bCs/>
          <w:szCs w:val="24"/>
          <w:lang w:eastAsia="lv-LV"/>
        </w:rPr>
        <w:t xml:space="preserve">; turpmāk - Līgums) </w:t>
      </w:r>
    </w:p>
    <w:p w14:paraId="25B4EA17" w14:textId="77777777" w:rsidR="007B1E13" w:rsidRPr="007B1E13" w:rsidRDefault="007B1E13" w:rsidP="007B1E13">
      <w:pPr>
        <w:spacing w:after="0" w:line="240" w:lineRule="auto"/>
        <w:jc w:val="both"/>
        <w:rPr>
          <w:rFonts w:eastAsia="Times New Roman" w:cs="Times New Roman"/>
          <w:bCs/>
          <w:szCs w:val="24"/>
          <w:lang w:eastAsia="lv-LV"/>
        </w:rPr>
      </w:pPr>
    </w:p>
    <w:p w14:paraId="28853326"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lang w:eastAsia="lv-LV"/>
        </w:rPr>
        <w:t>Izpildītājs ir sniedzis un Pasūtītājs pieņem šādus pakalpojumus:</w:t>
      </w:r>
    </w:p>
    <w:p w14:paraId="1907F486"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highlight w:val="lightGray"/>
          <w:lang w:eastAsia="lv-LV"/>
        </w:rPr>
        <w:t>&lt;Pakalpojuma vai Pakalpojuma daļas raksturojums&gt;</w:t>
      </w:r>
      <w:r w:rsidRPr="007B1E13">
        <w:rPr>
          <w:rFonts w:eastAsia="Times New Roman" w:cs="Times New Roman"/>
          <w:bCs/>
          <w:szCs w:val="24"/>
          <w:lang w:eastAsia="lv-LV"/>
        </w:rPr>
        <w:t>,</w:t>
      </w:r>
    </w:p>
    <w:p w14:paraId="613C899A" w14:textId="77777777" w:rsidR="007B1E13" w:rsidRPr="007B1E13" w:rsidRDefault="007B1E13" w:rsidP="007B1E13">
      <w:pPr>
        <w:spacing w:after="0" w:line="240" w:lineRule="auto"/>
        <w:jc w:val="both"/>
        <w:rPr>
          <w:rFonts w:eastAsia="Times New Roman" w:cs="Times New Roman"/>
          <w:bCs/>
          <w:szCs w:val="24"/>
          <w:lang w:eastAsia="lv-LV"/>
        </w:rPr>
      </w:pPr>
    </w:p>
    <w:p w14:paraId="6A77B960"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lang w:eastAsia="lv-LV"/>
        </w:rPr>
        <w:t xml:space="preserve">kopā par summu </w:t>
      </w:r>
      <w:r w:rsidRPr="007B1E13">
        <w:rPr>
          <w:rFonts w:eastAsia="Times New Roman" w:cs="Times New Roman"/>
          <w:bCs/>
          <w:szCs w:val="24"/>
          <w:highlight w:val="lightGray"/>
          <w:lang w:eastAsia="lv-LV"/>
        </w:rPr>
        <w:t>&lt;...&gt;</w:t>
      </w:r>
      <w:r w:rsidRPr="007B1E13">
        <w:rPr>
          <w:rFonts w:eastAsia="Times New Roman" w:cs="Times New Roman"/>
          <w:bCs/>
          <w:szCs w:val="24"/>
          <w:lang w:eastAsia="lv-LV"/>
        </w:rPr>
        <w:t xml:space="preserve"> EUR (</w:t>
      </w:r>
      <w:r w:rsidRPr="007B1E13">
        <w:rPr>
          <w:rFonts w:eastAsia="Times New Roman" w:cs="Times New Roman"/>
          <w:bCs/>
          <w:szCs w:val="24"/>
          <w:highlight w:val="lightGray"/>
          <w:lang w:eastAsia="lv-LV"/>
        </w:rPr>
        <w:t>&lt;summa vārdiem&gt;</w:t>
      </w:r>
      <w:r w:rsidRPr="007B1E13">
        <w:rPr>
          <w:rFonts w:eastAsia="Times New Roman" w:cs="Times New Roman"/>
          <w:bCs/>
          <w:szCs w:val="24"/>
          <w:lang w:eastAsia="lv-LV"/>
        </w:rPr>
        <w:t xml:space="preserve"> </w:t>
      </w:r>
      <w:proofErr w:type="spellStart"/>
      <w:r w:rsidRPr="007B1E13">
        <w:rPr>
          <w:rFonts w:eastAsia="Times New Roman" w:cs="Times New Roman"/>
          <w:bCs/>
          <w:i/>
          <w:iCs/>
          <w:szCs w:val="24"/>
          <w:lang w:eastAsia="lv-LV"/>
        </w:rPr>
        <w:t>euro</w:t>
      </w:r>
      <w:proofErr w:type="spellEnd"/>
      <w:r w:rsidRPr="007B1E13">
        <w:rPr>
          <w:rFonts w:eastAsia="Times New Roman" w:cs="Times New Roman"/>
          <w:bCs/>
          <w:szCs w:val="24"/>
          <w:lang w:eastAsia="lv-LV"/>
        </w:rPr>
        <w:t xml:space="preserve">), </w:t>
      </w:r>
    </w:p>
    <w:p w14:paraId="0E0F8F50"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lang w:eastAsia="lv-LV"/>
        </w:rPr>
        <w:t xml:space="preserve">summa bez pievienotās vērtības nodokļa ir </w:t>
      </w:r>
      <w:r w:rsidRPr="007B1E13">
        <w:rPr>
          <w:rFonts w:eastAsia="Times New Roman" w:cs="Times New Roman"/>
          <w:bCs/>
          <w:szCs w:val="24"/>
          <w:highlight w:val="lightGray"/>
          <w:lang w:eastAsia="lv-LV"/>
        </w:rPr>
        <w:t>&lt;...&gt;</w:t>
      </w:r>
      <w:r w:rsidRPr="007B1E13">
        <w:rPr>
          <w:rFonts w:eastAsia="Times New Roman" w:cs="Times New Roman"/>
          <w:bCs/>
          <w:szCs w:val="24"/>
          <w:lang w:eastAsia="lv-LV"/>
        </w:rPr>
        <w:t xml:space="preserve"> EUR (</w:t>
      </w:r>
      <w:r w:rsidRPr="007B1E13">
        <w:rPr>
          <w:rFonts w:eastAsia="Times New Roman" w:cs="Times New Roman"/>
          <w:bCs/>
          <w:szCs w:val="24"/>
          <w:highlight w:val="lightGray"/>
          <w:lang w:eastAsia="lv-LV"/>
        </w:rPr>
        <w:t>&lt;summa vārdiem&gt;</w:t>
      </w:r>
      <w:r w:rsidRPr="007B1E13">
        <w:rPr>
          <w:rFonts w:eastAsia="Times New Roman" w:cs="Times New Roman"/>
          <w:bCs/>
          <w:szCs w:val="24"/>
          <w:lang w:eastAsia="lv-LV"/>
        </w:rPr>
        <w:t xml:space="preserve"> </w:t>
      </w:r>
      <w:proofErr w:type="spellStart"/>
      <w:r w:rsidRPr="007B1E13">
        <w:rPr>
          <w:rFonts w:eastAsia="Times New Roman" w:cs="Times New Roman"/>
          <w:bCs/>
          <w:i/>
          <w:iCs/>
          <w:szCs w:val="24"/>
          <w:lang w:eastAsia="lv-LV"/>
        </w:rPr>
        <w:t>euro</w:t>
      </w:r>
      <w:proofErr w:type="spellEnd"/>
      <w:r w:rsidRPr="007B1E13">
        <w:rPr>
          <w:rFonts w:eastAsia="Times New Roman" w:cs="Times New Roman"/>
          <w:bCs/>
          <w:szCs w:val="24"/>
          <w:lang w:eastAsia="lv-LV"/>
        </w:rPr>
        <w:t>),</w:t>
      </w:r>
    </w:p>
    <w:p w14:paraId="05F9B813"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lang w:eastAsia="lv-LV"/>
        </w:rPr>
        <w:t xml:space="preserve">pievienotās vērtības nodoklis </w:t>
      </w:r>
      <w:r w:rsidRPr="007B1E13">
        <w:rPr>
          <w:rFonts w:eastAsia="Times New Roman" w:cs="Times New Roman"/>
          <w:bCs/>
          <w:szCs w:val="24"/>
          <w:highlight w:val="lightGray"/>
          <w:lang w:eastAsia="lv-LV"/>
        </w:rPr>
        <w:t>&lt;...&gt;</w:t>
      </w:r>
      <w:r w:rsidRPr="007B1E13">
        <w:rPr>
          <w:rFonts w:eastAsia="Times New Roman" w:cs="Times New Roman"/>
          <w:bCs/>
          <w:szCs w:val="24"/>
          <w:lang w:eastAsia="lv-LV"/>
        </w:rPr>
        <w:t xml:space="preserve">% ir </w:t>
      </w:r>
      <w:r w:rsidRPr="007B1E13">
        <w:rPr>
          <w:rFonts w:eastAsia="Times New Roman" w:cs="Times New Roman"/>
          <w:bCs/>
          <w:szCs w:val="24"/>
          <w:highlight w:val="lightGray"/>
          <w:lang w:eastAsia="lv-LV"/>
        </w:rPr>
        <w:t>&lt;...&gt;</w:t>
      </w:r>
      <w:r w:rsidRPr="007B1E13">
        <w:rPr>
          <w:rFonts w:eastAsia="Times New Roman" w:cs="Times New Roman"/>
          <w:bCs/>
          <w:szCs w:val="24"/>
          <w:lang w:eastAsia="lv-LV"/>
        </w:rPr>
        <w:t xml:space="preserve"> EUR (</w:t>
      </w:r>
      <w:r w:rsidRPr="007B1E13">
        <w:rPr>
          <w:rFonts w:eastAsia="Times New Roman" w:cs="Times New Roman"/>
          <w:bCs/>
          <w:szCs w:val="24"/>
          <w:highlight w:val="lightGray"/>
          <w:lang w:eastAsia="lv-LV"/>
        </w:rPr>
        <w:t>&lt;summa vārdiem&gt;</w:t>
      </w:r>
      <w:r w:rsidRPr="007B1E13">
        <w:rPr>
          <w:rFonts w:eastAsia="Times New Roman" w:cs="Times New Roman"/>
          <w:bCs/>
          <w:szCs w:val="24"/>
          <w:lang w:eastAsia="lv-LV"/>
        </w:rPr>
        <w:t xml:space="preserve"> </w:t>
      </w:r>
      <w:proofErr w:type="spellStart"/>
      <w:r w:rsidRPr="007B1E13">
        <w:rPr>
          <w:rFonts w:eastAsia="Times New Roman" w:cs="Times New Roman"/>
          <w:bCs/>
          <w:i/>
          <w:iCs/>
          <w:szCs w:val="24"/>
          <w:lang w:eastAsia="lv-LV"/>
        </w:rPr>
        <w:t>euro</w:t>
      </w:r>
      <w:proofErr w:type="spellEnd"/>
      <w:r w:rsidRPr="007B1E13">
        <w:rPr>
          <w:rFonts w:eastAsia="Times New Roman" w:cs="Times New Roman"/>
          <w:bCs/>
          <w:szCs w:val="24"/>
          <w:lang w:eastAsia="lv-LV"/>
        </w:rPr>
        <w:t>).</w:t>
      </w:r>
    </w:p>
    <w:p w14:paraId="5817535E" w14:textId="77777777" w:rsidR="007B1E13" w:rsidRPr="007B1E13" w:rsidRDefault="007B1E13" w:rsidP="007B1E13">
      <w:pPr>
        <w:spacing w:after="0" w:line="240" w:lineRule="auto"/>
        <w:jc w:val="both"/>
        <w:rPr>
          <w:rFonts w:eastAsia="Times New Roman" w:cs="Times New Roman"/>
          <w:bCs/>
          <w:szCs w:val="24"/>
          <w:lang w:eastAsia="lv-LV"/>
        </w:rPr>
      </w:pPr>
      <w:r w:rsidRPr="007B1E13">
        <w:rPr>
          <w:rFonts w:eastAsia="Times New Roman" w:cs="Times New Roman"/>
          <w:bCs/>
          <w:szCs w:val="24"/>
          <w:lang w:eastAsia="lv-LV"/>
        </w:rPr>
        <w:tab/>
      </w:r>
    </w:p>
    <w:tbl>
      <w:tblPr>
        <w:tblW w:w="8388" w:type="dxa"/>
        <w:tblLook w:val="0000" w:firstRow="0" w:lastRow="0" w:firstColumn="0" w:lastColumn="0" w:noHBand="0" w:noVBand="0"/>
      </w:tblPr>
      <w:tblGrid>
        <w:gridCol w:w="4212"/>
        <w:gridCol w:w="4176"/>
      </w:tblGrid>
      <w:tr w:rsidR="007B1E13" w:rsidRPr="007B1E13" w14:paraId="40FBCB0B" w14:textId="77777777" w:rsidTr="00DA0ED0">
        <w:tc>
          <w:tcPr>
            <w:tcW w:w="4248" w:type="dxa"/>
          </w:tcPr>
          <w:p w14:paraId="11E62C45"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Pakalpojumus nodeva:</w:t>
            </w:r>
          </w:p>
          <w:p w14:paraId="463D14DA"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Izpildītājs:</w:t>
            </w:r>
          </w:p>
        </w:tc>
        <w:tc>
          <w:tcPr>
            <w:tcW w:w="4140" w:type="dxa"/>
          </w:tcPr>
          <w:p w14:paraId="3055DB78"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Pakalpojumus pieņēma:</w:t>
            </w:r>
          </w:p>
          <w:p w14:paraId="68D15020"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Pasūtītājs:</w:t>
            </w:r>
          </w:p>
        </w:tc>
      </w:tr>
      <w:tr w:rsidR="007B1E13" w:rsidRPr="007B1E13" w14:paraId="60939D3A" w14:textId="77777777" w:rsidTr="00DA0ED0">
        <w:tc>
          <w:tcPr>
            <w:tcW w:w="4248" w:type="dxa"/>
          </w:tcPr>
          <w:p w14:paraId="16A942A9"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highlight w:val="lightGray"/>
                <w:lang w:eastAsia="lv-LV"/>
              </w:rPr>
              <w:t>&lt;Izpildītāja nosaukums&gt;</w:t>
            </w:r>
          </w:p>
          <w:p w14:paraId="766F02D1"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highlight w:val="lightGray"/>
                <w:lang w:eastAsia="lv-LV"/>
              </w:rPr>
              <w:t>&lt;paraksta tiesīgās personas amats, vārds un uzvārds&gt;</w:t>
            </w:r>
          </w:p>
        </w:tc>
        <w:tc>
          <w:tcPr>
            <w:tcW w:w="4140" w:type="dxa"/>
          </w:tcPr>
          <w:p w14:paraId="1BCBF953"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highlight w:val="lightGray"/>
                <w:lang w:eastAsia="lv-LV"/>
              </w:rPr>
              <w:t>&lt;Pasūtītāja nosaukums&gt;</w:t>
            </w:r>
          </w:p>
          <w:p w14:paraId="7B28A01E"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highlight w:val="lightGray"/>
                <w:lang w:eastAsia="lv-LV"/>
              </w:rPr>
              <w:t>&lt;paraksta tiesīgās personas amats, vārds un uzvārds&gt;</w:t>
            </w:r>
          </w:p>
        </w:tc>
      </w:tr>
      <w:tr w:rsidR="007B1E13" w:rsidRPr="007B1E13" w14:paraId="67CE7E26" w14:textId="77777777" w:rsidTr="00DA0ED0">
        <w:tc>
          <w:tcPr>
            <w:tcW w:w="4248" w:type="dxa"/>
          </w:tcPr>
          <w:p w14:paraId="1A039D81" w14:textId="77777777" w:rsidR="007B1E13" w:rsidRPr="007B1E13" w:rsidRDefault="007B1E13" w:rsidP="007B1E13">
            <w:pPr>
              <w:spacing w:after="0" w:line="240" w:lineRule="auto"/>
              <w:rPr>
                <w:rFonts w:eastAsia="Times New Roman" w:cs="Times New Roman"/>
                <w:bCs/>
                <w:szCs w:val="24"/>
                <w:lang w:eastAsia="lv-LV"/>
              </w:rPr>
            </w:pPr>
          </w:p>
          <w:p w14:paraId="17BE12C4"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_________________________________</w:t>
            </w:r>
            <w:r w:rsidRPr="007B1E13">
              <w:rPr>
                <w:rFonts w:eastAsia="Times New Roman" w:cs="Times New Roman"/>
                <w:bCs/>
                <w:szCs w:val="24"/>
                <w:lang w:eastAsia="lv-LV"/>
              </w:rPr>
              <w:br/>
              <w:t>Parakstīšanas vieta un datums</w:t>
            </w:r>
          </w:p>
        </w:tc>
        <w:tc>
          <w:tcPr>
            <w:tcW w:w="4140" w:type="dxa"/>
          </w:tcPr>
          <w:p w14:paraId="71E2A5D1" w14:textId="77777777" w:rsidR="007B1E13" w:rsidRPr="007B1E13" w:rsidRDefault="007B1E13" w:rsidP="007B1E13">
            <w:pPr>
              <w:spacing w:after="0" w:line="240" w:lineRule="auto"/>
              <w:rPr>
                <w:rFonts w:eastAsia="Times New Roman" w:cs="Times New Roman"/>
                <w:bCs/>
                <w:szCs w:val="24"/>
                <w:lang w:eastAsia="lv-LV"/>
              </w:rPr>
            </w:pPr>
          </w:p>
          <w:p w14:paraId="1F00411B" w14:textId="77777777" w:rsidR="007B1E13" w:rsidRPr="007B1E13" w:rsidRDefault="007B1E13" w:rsidP="007B1E13">
            <w:pPr>
              <w:spacing w:after="0" w:line="240" w:lineRule="auto"/>
              <w:rPr>
                <w:rFonts w:eastAsia="Times New Roman" w:cs="Times New Roman"/>
                <w:bCs/>
                <w:szCs w:val="24"/>
                <w:lang w:eastAsia="lv-LV"/>
              </w:rPr>
            </w:pPr>
            <w:r w:rsidRPr="007B1E13">
              <w:rPr>
                <w:rFonts w:eastAsia="Times New Roman" w:cs="Times New Roman"/>
                <w:bCs/>
                <w:szCs w:val="24"/>
                <w:lang w:eastAsia="lv-LV"/>
              </w:rPr>
              <w:t>_________________________________</w:t>
            </w:r>
            <w:r w:rsidRPr="007B1E13">
              <w:rPr>
                <w:rFonts w:eastAsia="Times New Roman" w:cs="Times New Roman"/>
                <w:bCs/>
                <w:szCs w:val="24"/>
                <w:lang w:eastAsia="lv-LV"/>
              </w:rPr>
              <w:br/>
              <w:t>Parakstīšanas vieta un datums</w:t>
            </w:r>
          </w:p>
        </w:tc>
      </w:tr>
    </w:tbl>
    <w:p w14:paraId="77CA73BC" w14:textId="77777777" w:rsidR="007B1E13" w:rsidRPr="007B1E13" w:rsidRDefault="007B1E13" w:rsidP="007B1E13">
      <w:pPr>
        <w:spacing w:after="0" w:line="240" w:lineRule="auto"/>
        <w:jc w:val="center"/>
        <w:rPr>
          <w:rFonts w:eastAsia="Times New Roman" w:cs="Times New Roman"/>
          <w:bCs/>
          <w:szCs w:val="24"/>
          <w:lang w:eastAsia="lv-LV"/>
        </w:rPr>
      </w:pPr>
    </w:p>
    <w:p w14:paraId="2CC6DDC5" w14:textId="77777777" w:rsidR="007B1E13" w:rsidRPr="007B1E13" w:rsidRDefault="007B1E13" w:rsidP="007B1E13">
      <w:pPr>
        <w:spacing w:after="0" w:line="240" w:lineRule="auto"/>
        <w:jc w:val="center"/>
        <w:rPr>
          <w:rFonts w:eastAsia="Times New Roman" w:cs="Times New Roman"/>
          <w:b/>
          <w:bCs/>
          <w:szCs w:val="24"/>
          <w:lang w:eastAsia="lv-LV"/>
        </w:rPr>
      </w:pPr>
      <w:r w:rsidRPr="007B1E13">
        <w:rPr>
          <w:rFonts w:eastAsia="Times New Roman" w:cs="Times New Roman"/>
          <w:bCs/>
          <w:szCs w:val="24"/>
          <w:lang w:eastAsia="lv-LV"/>
        </w:rPr>
        <w:br w:type="page"/>
      </w:r>
    </w:p>
    <w:p w14:paraId="6436ACC0" w14:textId="77777777" w:rsidR="007B1E13" w:rsidRPr="007B1E13" w:rsidRDefault="007B1E13" w:rsidP="007B1E13">
      <w:pPr>
        <w:spacing w:after="0" w:line="276" w:lineRule="auto"/>
        <w:jc w:val="center"/>
        <w:rPr>
          <w:rFonts w:eastAsia="Times New Roman" w:cs="Times New Roman"/>
          <w:b/>
          <w:bCs/>
          <w:szCs w:val="24"/>
          <w:lang w:eastAsia="lv-LV"/>
        </w:rPr>
      </w:pPr>
      <w:r w:rsidRPr="007B1E13">
        <w:rPr>
          <w:rFonts w:eastAsia="Times New Roman" w:cs="Times New Roman"/>
          <w:b/>
          <w:bCs/>
          <w:szCs w:val="24"/>
          <w:lang w:eastAsia="lv-LV"/>
        </w:rPr>
        <w:lastRenderedPageBreak/>
        <w:t>Speciālistu laika ieguldījuma uzskaites tabula</w:t>
      </w:r>
    </w:p>
    <w:tbl>
      <w:tblPr>
        <w:tblW w:w="10349" w:type="dxa"/>
        <w:jc w:val="right"/>
        <w:tblLayout w:type="fixed"/>
        <w:tblLook w:val="0000" w:firstRow="0" w:lastRow="0" w:firstColumn="0" w:lastColumn="0" w:noHBand="0" w:noVBand="0"/>
      </w:tblPr>
      <w:tblGrid>
        <w:gridCol w:w="567"/>
        <w:gridCol w:w="675"/>
        <w:gridCol w:w="411"/>
        <w:gridCol w:w="40"/>
        <w:gridCol w:w="196"/>
        <w:gridCol w:w="1372"/>
        <w:gridCol w:w="3261"/>
        <w:gridCol w:w="567"/>
        <w:gridCol w:w="992"/>
        <w:gridCol w:w="567"/>
        <w:gridCol w:w="567"/>
        <w:gridCol w:w="1134"/>
      </w:tblGrid>
      <w:tr w:rsidR="007B1E13" w:rsidRPr="007B1E13" w14:paraId="089F8C31" w14:textId="77777777" w:rsidTr="00DA0ED0">
        <w:trPr>
          <w:trHeight w:val="315"/>
          <w:jc w:val="right"/>
        </w:trPr>
        <w:tc>
          <w:tcPr>
            <w:tcW w:w="1034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08E27F4" w14:textId="77777777" w:rsidR="007B1E13" w:rsidRPr="007B1E13" w:rsidRDefault="007B1E13" w:rsidP="007B1E13">
            <w:pPr>
              <w:spacing w:after="0" w:line="240" w:lineRule="auto"/>
              <w:rPr>
                <w:rFonts w:eastAsia="Times New Roman" w:cs="Times New Roman"/>
                <w:szCs w:val="24"/>
                <w:lang w:eastAsia="lv-LV"/>
              </w:rPr>
            </w:pPr>
            <w:r w:rsidRPr="007B1E13">
              <w:rPr>
                <w:rFonts w:eastAsia="Times New Roman" w:cs="Times New Roman"/>
                <w:szCs w:val="24"/>
                <w:lang w:eastAsia="lv-LV"/>
              </w:rPr>
              <w:t xml:space="preserve">Līguma Nr.: </w:t>
            </w:r>
          </w:p>
        </w:tc>
      </w:tr>
      <w:tr w:rsidR="007B1E13" w:rsidRPr="007B1E13" w14:paraId="70266F01" w14:textId="77777777" w:rsidTr="00DA0ED0">
        <w:trPr>
          <w:trHeight w:val="314"/>
          <w:jc w:val="right"/>
        </w:trPr>
        <w:tc>
          <w:tcPr>
            <w:tcW w:w="1034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6BD1F164" w14:textId="77777777" w:rsidR="007B1E13" w:rsidRPr="007B1E13" w:rsidRDefault="007B1E13" w:rsidP="007B1E13">
            <w:pPr>
              <w:spacing w:after="0" w:line="240" w:lineRule="auto"/>
              <w:rPr>
                <w:rFonts w:eastAsia="Times New Roman" w:cs="Times New Roman"/>
                <w:szCs w:val="24"/>
                <w:lang w:eastAsia="lv-LV"/>
              </w:rPr>
            </w:pPr>
            <w:r w:rsidRPr="007B1E13">
              <w:rPr>
                <w:rFonts w:eastAsia="Times New Roman" w:cs="Times New Roman"/>
                <w:szCs w:val="24"/>
                <w:lang w:eastAsia="lv-LV"/>
              </w:rPr>
              <w:t>Līguma nosaukums:</w:t>
            </w:r>
          </w:p>
        </w:tc>
      </w:tr>
      <w:tr w:rsidR="007B1E13" w:rsidRPr="007B1E13" w14:paraId="6CFDCA9A" w14:textId="77777777" w:rsidTr="00DA0ED0">
        <w:trPr>
          <w:trHeight w:val="240"/>
          <w:jc w:val="right"/>
        </w:trPr>
        <w:tc>
          <w:tcPr>
            <w:tcW w:w="188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D7D65F0" w14:textId="77777777" w:rsidR="007B1E13" w:rsidRPr="007B1E13" w:rsidRDefault="007B1E13" w:rsidP="007B1E13">
            <w:pPr>
              <w:spacing w:after="0" w:line="240" w:lineRule="auto"/>
              <w:rPr>
                <w:rFonts w:eastAsia="Times New Roman" w:cs="Times New Roman"/>
                <w:szCs w:val="24"/>
                <w:lang w:eastAsia="lv-LV"/>
              </w:rPr>
            </w:pPr>
            <w:r w:rsidRPr="007B1E13">
              <w:rPr>
                <w:rFonts w:eastAsia="Times New Roman" w:cs="Times New Roman"/>
                <w:szCs w:val="24"/>
                <w:lang w:eastAsia="lv-LV"/>
              </w:rPr>
              <w:t>Mēnesis:</w:t>
            </w:r>
          </w:p>
        </w:tc>
        <w:tc>
          <w:tcPr>
            <w:tcW w:w="1372" w:type="dxa"/>
            <w:tcBorders>
              <w:top w:val="single" w:sz="4" w:space="0" w:color="auto"/>
              <w:left w:val="nil"/>
              <w:bottom w:val="single" w:sz="4" w:space="0" w:color="auto"/>
              <w:right w:val="nil"/>
            </w:tcBorders>
            <w:shd w:val="clear" w:color="auto" w:fill="auto"/>
            <w:noWrap/>
            <w:vAlign w:val="bottom"/>
          </w:tcPr>
          <w:p w14:paraId="1EBC634F" w14:textId="77777777" w:rsidR="007B1E13" w:rsidRPr="007B1E13" w:rsidRDefault="007B1E13" w:rsidP="007B1E13">
            <w:pPr>
              <w:spacing w:after="0" w:line="240" w:lineRule="auto"/>
              <w:jc w:val="center"/>
              <w:rPr>
                <w:rFonts w:eastAsia="Times New Roman" w:cs="Times New Roman"/>
                <w:szCs w:val="24"/>
                <w:lang w:eastAsia="lv-LV"/>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A8D3D" w14:textId="77777777" w:rsidR="007B1E13" w:rsidRPr="007B1E13" w:rsidRDefault="007B1E13" w:rsidP="007B1E13">
            <w:pPr>
              <w:spacing w:after="0" w:line="240" w:lineRule="auto"/>
              <w:rPr>
                <w:rFonts w:eastAsia="Times New Roman" w:cs="Times New Roman"/>
                <w:szCs w:val="24"/>
                <w:lang w:eastAsia="lv-LV"/>
              </w:rPr>
            </w:pPr>
            <w:r w:rsidRPr="007B1E13">
              <w:rPr>
                <w:rFonts w:eastAsia="Times New Roman" w:cs="Times New Roman"/>
                <w:szCs w:val="24"/>
                <w:lang w:eastAsia="lv-LV"/>
              </w:rPr>
              <w:t>Izpildītāja vārds, uzvārds:</w:t>
            </w:r>
          </w:p>
        </w:tc>
        <w:tc>
          <w:tcPr>
            <w:tcW w:w="3827" w:type="dxa"/>
            <w:gridSpan w:val="5"/>
            <w:tcBorders>
              <w:top w:val="single" w:sz="4" w:space="0" w:color="auto"/>
              <w:left w:val="nil"/>
              <w:bottom w:val="single" w:sz="4" w:space="0" w:color="auto"/>
              <w:right w:val="single" w:sz="4" w:space="0" w:color="auto"/>
            </w:tcBorders>
            <w:shd w:val="clear" w:color="auto" w:fill="auto"/>
            <w:vAlign w:val="bottom"/>
          </w:tcPr>
          <w:p w14:paraId="2D493833" w14:textId="77777777" w:rsidR="007B1E13" w:rsidRPr="007B1E13" w:rsidRDefault="007B1E13" w:rsidP="007B1E13">
            <w:pPr>
              <w:spacing w:after="0" w:line="240" w:lineRule="auto"/>
              <w:jc w:val="center"/>
              <w:rPr>
                <w:rFonts w:eastAsia="Times New Roman" w:cs="Times New Roman"/>
                <w:szCs w:val="24"/>
                <w:lang w:eastAsia="lv-LV"/>
              </w:rPr>
            </w:pPr>
          </w:p>
        </w:tc>
      </w:tr>
      <w:tr w:rsidR="007B1E13" w:rsidRPr="007B1E13" w14:paraId="5C41B9EB" w14:textId="77777777" w:rsidTr="00DA0ED0">
        <w:trPr>
          <w:trHeight w:val="255"/>
          <w:jc w:val="right"/>
        </w:trPr>
        <w:tc>
          <w:tcPr>
            <w:tcW w:w="188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F525A1F" w14:textId="77777777" w:rsidR="007B1E13" w:rsidRPr="007B1E13" w:rsidRDefault="007B1E13" w:rsidP="007B1E13">
            <w:pPr>
              <w:spacing w:after="0" w:line="240" w:lineRule="auto"/>
              <w:rPr>
                <w:rFonts w:eastAsia="Times New Roman" w:cs="Times New Roman"/>
                <w:szCs w:val="24"/>
                <w:lang w:eastAsia="lv-LV"/>
              </w:rPr>
            </w:pPr>
            <w:r w:rsidRPr="007B1E13">
              <w:rPr>
                <w:rFonts w:eastAsia="Times New Roman" w:cs="Times New Roman"/>
                <w:szCs w:val="24"/>
                <w:lang w:eastAsia="lv-LV"/>
              </w:rPr>
              <w:t xml:space="preserve">Gads: </w:t>
            </w:r>
          </w:p>
        </w:tc>
        <w:tc>
          <w:tcPr>
            <w:tcW w:w="1372" w:type="dxa"/>
            <w:tcBorders>
              <w:top w:val="single" w:sz="4" w:space="0" w:color="auto"/>
              <w:left w:val="nil"/>
              <w:bottom w:val="single" w:sz="4" w:space="0" w:color="auto"/>
              <w:right w:val="nil"/>
            </w:tcBorders>
            <w:shd w:val="clear" w:color="auto" w:fill="auto"/>
            <w:noWrap/>
            <w:vAlign w:val="bottom"/>
          </w:tcPr>
          <w:p w14:paraId="755851EB" w14:textId="77777777" w:rsidR="007B1E13" w:rsidRPr="007B1E13" w:rsidRDefault="007B1E13" w:rsidP="007B1E13">
            <w:pPr>
              <w:spacing w:after="0" w:line="240" w:lineRule="auto"/>
              <w:jc w:val="center"/>
              <w:rPr>
                <w:rFonts w:eastAsia="Times New Roman" w:cs="Times New Roman"/>
                <w:szCs w:val="24"/>
                <w:lang w:eastAsia="lv-LV"/>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B8B79" w14:textId="77777777" w:rsidR="007B1E13" w:rsidRPr="007B1E13" w:rsidRDefault="007B1E13" w:rsidP="007B1E13">
            <w:pPr>
              <w:spacing w:after="0" w:line="240" w:lineRule="auto"/>
              <w:rPr>
                <w:rFonts w:eastAsia="Times New Roman" w:cs="Times New Roman"/>
                <w:szCs w:val="24"/>
                <w:lang w:eastAsia="lv-LV"/>
              </w:rPr>
            </w:pPr>
            <w:r w:rsidRPr="007B1E13">
              <w:rPr>
                <w:rFonts w:eastAsia="Times New Roman" w:cs="Times New Roman"/>
                <w:szCs w:val="24"/>
                <w:lang w:eastAsia="lv-LV"/>
              </w:rPr>
              <w:t>Pozīcija līgumā:</w:t>
            </w:r>
          </w:p>
        </w:tc>
        <w:tc>
          <w:tcPr>
            <w:tcW w:w="3827" w:type="dxa"/>
            <w:gridSpan w:val="5"/>
            <w:tcBorders>
              <w:top w:val="single" w:sz="4" w:space="0" w:color="auto"/>
              <w:left w:val="nil"/>
              <w:bottom w:val="single" w:sz="4" w:space="0" w:color="auto"/>
              <w:right w:val="single" w:sz="4" w:space="0" w:color="auto"/>
            </w:tcBorders>
            <w:shd w:val="clear" w:color="auto" w:fill="auto"/>
            <w:noWrap/>
            <w:vAlign w:val="bottom"/>
          </w:tcPr>
          <w:p w14:paraId="65327865" w14:textId="77777777" w:rsidR="007B1E13" w:rsidRPr="007B1E13" w:rsidRDefault="007B1E13" w:rsidP="007B1E13">
            <w:pPr>
              <w:spacing w:after="0" w:line="240" w:lineRule="auto"/>
              <w:jc w:val="center"/>
              <w:rPr>
                <w:rFonts w:eastAsia="Times New Roman" w:cs="Times New Roman"/>
                <w:szCs w:val="24"/>
                <w:lang w:eastAsia="lv-LV"/>
              </w:rPr>
            </w:pPr>
          </w:p>
        </w:tc>
      </w:tr>
      <w:tr w:rsidR="007B1E13" w:rsidRPr="007B1E13" w14:paraId="33A33693" w14:textId="77777777" w:rsidTr="00DA0ED0">
        <w:trPr>
          <w:trHeight w:val="126"/>
          <w:jc w:val="right"/>
        </w:trPr>
        <w:tc>
          <w:tcPr>
            <w:tcW w:w="567" w:type="dxa"/>
            <w:tcBorders>
              <w:top w:val="nil"/>
              <w:left w:val="nil"/>
              <w:bottom w:val="nil"/>
              <w:right w:val="nil"/>
            </w:tcBorders>
            <w:shd w:val="clear" w:color="auto" w:fill="auto"/>
            <w:noWrap/>
            <w:vAlign w:val="bottom"/>
          </w:tcPr>
          <w:p w14:paraId="6086568B" w14:textId="77777777" w:rsidR="007B1E13" w:rsidRPr="007B1E13" w:rsidRDefault="007B1E13" w:rsidP="007B1E13">
            <w:pPr>
              <w:spacing w:after="0" w:line="240" w:lineRule="auto"/>
              <w:rPr>
                <w:rFonts w:eastAsia="Times New Roman" w:cs="Times New Roman"/>
                <w:szCs w:val="24"/>
                <w:lang w:eastAsia="lv-LV"/>
              </w:rPr>
            </w:pPr>
          </w:p>
        </w:tc>
        <w:tc>
          <w:tcPr>
            <w:tcW w:w="675" w:type="dxa"/>
            <w:tcBorders>
              <w:top w:val="nil"/>
              <w:left w:val="nil"/>
              <w:bottom w:val="nil"/>
              <w:right w:val="nil"/>
            </w:tcBorders>
            <w:shd w:val="clear" w:color="auto" w:fill="auto"/>
            <w:noWrap/>
            <w:vAlign w:val="bottom"/>
          </w:tcPr>
          <w:p w14:paraId="1CB2FB19" w14:textId="77777777" w:rsidR="007B1E13" w:rsidRPr="007B1E13" w:rsidRDefault="007B1E13" w:rsidP="007B1E13">
            <w:pPr>
              <w:spacing w:after="0" w:line="240" w:lineRule="auto"/>
              <w:rPr>
                <w:rFonts w:eastAsia="Times New Roman" w:cs="Times New Roman"/>
                <w:szCs w:val="24"/>
                <w:lang w:eastAsia="lv-LV"/>
              </w:rPr>
            </w:pPr>
          </w:p>
        </w:tc>
        <w:tc>
          <w:tcPr>
            <w:tcW w:w="411" w:type="dxa"/>
            <w:tcBorders>
              <w:top w:val="nil"/>
              <w:left w:val="nil"/>
              <w:bottom w:val="nil"/>
              <w:right w:val="nil"/>
            </w:tcBorders>
            <w:shd w:val="clear" w:color="auto" w:fill="auto"/>
            <w:noWrap/>
            <w:vAlign w:val="bottom"/>
          </w:tcPr>
          <w:p w14:paraId="1957B771" w14:textId="77777777" w:rsidR="007B1E13" w:rsidRPr="007B1E13" w:rsidRDefault="007B1E13" w:rsidP="007B1E13">
            <w:pPr>
              <w:spacing w:after="0" w:line="240" w:lineRule="auto"/>
              <w:rPr>
                <w:rFonts w:eastAsia="Times New Roman" w:cs="Times New Roman"/>
                <w:szCs w:val="24"/>
                <w:lang w:eastAsia="lv-LV"/>
              </w:rPr>
            </w:pPr>
          </w:p>
        </w:tc>
        <w:tc>
          <w:tcPr>
            <w:tcW w:w="236" w:type="dxa"/>
            <w:gridSpan w:val="2"/>
            <w:tcBorders>
              <w:top w:val="nil"/>
              <w:left w:val="nil"/>
              <w:bottom w:val="nil"/>
              <w:right w:val="nil"/>
            </w:tcBorders>
            <w:shd w:val="clear" w:color="auto" w:fill="auto"/>
            <w:noWrap/>
            <w:vAlign w:val="bottom"/>
          </w:tcPr>
          <w:p w14:paraId="552516DB" w14:textId="77777777" w:rsidR="007B1E13" w:rsidRPr="007B1E13" w:rsidRDefault="007B1E13" w:rsidP="007B1E13">
            <w:pPr>
              <w:spacing w:after="0" w:line="240" w:lineRule="auto"/>
              <w:rPr>
                <w:rFonts w:eastAsia="Times New Roman" w:cs="Times New Roman"/>
                <w:szCs w:val="24"/>
                <w:lang w:eastAsia="lv-LV"/>
              </w:rPr>
            </w:pPr>
          </w:p>
        </w:tc>
        <w:tc>
          <w:tcPr>
            <w:tcW w:w="1372" w:type="dxa"/>
            <w:tcBorders>
              <w:top w:val="nil"/>
              <w:left w:val="nil"/>
              <w:bottom w:val="nil"/>
              <w:right w:val="nil"/>
            </w:tcBorders>
            <w:shd w:val="clear" w:color="auto" w:fill="auto"/>
            <w:noWrap/>
            <w:vAlign w:val="bottom"/>
          </w:tcPr>
          <w:p w14:paraId="0AEAC13A" w14:textId="77777777" w:rsidR="007B1E13" w:rsidRPr="007B1E13" w:rsidRDefault="007B1E13" w:rsidP="007B1E13">
            <w:pPr>
              <w:spacing w:after="0" w:line="240" w:lineRule="auto"/>
              <w:rPr>
                <w:rFonts w:eastAsia="Times New Roman" w:cs="Times New Roman"/>
                <w:szCs w:val="24"/>
                <w:lang w:eastAsia="lv-LV"/>
              </w:rPr>
            </w:pPr>
          </w:p>
        </w:tc>
        <w:tc>
          <w:tcPr>
            <w:tcW w:w="3261" w:type="dxa"/>
            <w:tcBorders>
              <w:top w:val="nil"/>
              <w:left w:val="nil"/>
              <w:bottom w:val="nil"/>
              <w:right w:val="nil"/>
            </w:tcBorders>
            <w:shd w:val="clear" w:color="auto" w:fill="auto"/>
            <w:noWrap/>
            <w:vAlign w:val="bottom"/>
          </w:tcPr>
          <w:p w14:paraId="6B039699" w14:textId="77777777" w:rsidR="007B1E13" w:rsidRPr="007B1E13" w:rsidRDefault="007B1E13" w:rsidP="007B1E13">
            <w:pPr>
              <w:spacing w:after="0" w:line="240" w:lineRule="auto"/>
              <w:rPr>
                <w:rFonts w:eastAsia="Times New Roman" w:cs="Times New Roman"/>
                <w:szCs w:val="24"/>
                <w:lang w:eastAsia="lv-LV"/>
              </w:rPr>
            </w:pPr>
          </w:p>
        </w:tc>
        <w:tc>
          <w:tcPr>
            <w:tcW w:w="1559" w:type="dxa"/>
            <w:gridSpan w:val="2"/>
            <w:tcBorders>
              <w:top w:val="nil"/>
              <w:left w:val="nil"/>
              <w:bottom w:val="nil"/>
              <w:right w:val="nil"/>
            </w:tcBorders>
            <w:shd w:val="clear" w:color="auto" w:fill="auto"/>
            <w:noWrap/>
            <w:vAlign w:val="bottom"/>
          </w:tcPr>
          <w:p w14:paraId="03B56532" w14:textId="77777777" w:rsidR="007B1E13" w:rsidRPr="007B1E13" w:rsidRDefault="007B1E13" w:rsidP="007B1E13">
            <w:pPr>
              <w:spacing w:after="0" w:line="240" w:lineRule="auto"/>
              <w:jc w:val="right"/>
              <w:rPr>
                <w:rFonts w:eastAsia="Times New Roman" w:cs="Times New Roman"/>
                <w:szCs w:val="24"/>
                <w:lang w:eastAsia="lv-LV"/>
              </w:rPr>
            </w:pPr>
          </w:p>
        </w:tc>
        <w:tc>
          <w:tcPr>
            <w:tcW w:w="1134" w:type="dxa"/>
            <w:gridSpan w:val="2"/>
            <w:tcBorders>
              <w:top w:val="nil"/>
              <w:left w:val="nil"/>
              <w:bottom w:val="nil"/>
              <w:right w:val="nil"/>
            </w:tcBorders>
            <w:shd w:val="clear" w:color="auto" w:fill="auto"/>
            <w:noWrap/>
            <w:vAlign w:val="bottom"/>
          </w:tcPr>
          <w:p w14:paraId="60F7DB25" w14:textId="77777777" w:rsidR="007B1E13" w:rsidRPr="007B1E13" w:rsidRDefault="007B1E13" w:rsidP="007B1E13">
            <w:pPr>
              <w:spacing w:after="0" w:line="240" w:lineRule="auto"/>
              <w:jc w:val="right"/>
              <w:rPr>
                <w:rFonts w:eastAsia="Times New Roman" w:cs="Times New Roman"/>
                <w:szCs w:val="24"/>
                <w:lang w:eastAsia="lv-LV"/>
              </w:rPr>
            </w:pPr>
          </w:p>
        </w:tc>
        <w:tc>
          <w:tcPr>
            <w:tcW w:w="1134" w:type="dxa"/>
            <w:tcBorders>
              <w:top w:val="nil"/>
              <w:left w:val="nil"/>
              <w:bottom w:val="single" w:sz="4" w:space="0" w:color="auto"/>
              <w:right w:val="nil"/>
            </w:tcBorders>
          </w:tcPr>
          <w:p w14:paraId="1F9F0C2F" w14:textId="77777777" w:rsidR="007B1E13" w:rsidRPr="007B1E13" w:rsidRDefault="007B1E13" w:rsidP="007B1E13">
            <w:pPr>
              <w:spacing w:after="0" w:line="240" w:lineRule="auto"/>
              <w:jc w:val="right"/>
              <w:rPr>
                <w:rFonts w:eastAsia="Times New Roman" w:cs="Times New Roman"/>
                <w:szCs w:val="24"/>
                <w:lang w:eastAsia="lv-LV"/>
              </w:rPr>
            </w:pPr>
          </w:p>
        </w:tc>
      </w:tr>
      <w:tr w:rsidR="007B1E13" w:rsidRPr="007B1E13" w14:paraId="76821F9E" w14:textId="77777777" w:rsidTr="00DA0ED0">
        <w:trPr>
          <w:cantSplit/>
          <w:trHeight w:val="1419"/>
          <w:jc w:val="right"/>
        </w:trPr>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717488" w14:textId="77777777" w:rsidR="007B1E13" w:rsidRPr="007B1E13" w:rsidRDefault="007B1E13" w:rsidP="007B1E13">
            <w:pPr>
              <w:spacing w:after="0" w:line="240" w:lineRule="auto"/>
              <w:ind w:left="113" w:right="113"/>
              <w:jc w:val="center"/>
              <w:rPr>
                <w:rFonts w:eastAsia="Times New Roman" w:cs="Times New Roman"/>
                <w:i/>
                <w:szCs w:val="24"/>
                <w:lang w:eastAsia="lv-LV"/>
              </w:rPr>
            </w:pPr>
            <w:r w:rsidRPr="007B1E13">
              <w:rPr>
                <w:rFonts w:eastAsia="Times New Roman" w:cs="Times New Roman"/>
                <w:i/>
                <w:szCs w:val="24"/>
                <w:lang w:eastAsia="lv-LV"/>
              </w:rPr>
              <w:t>Datums</w:t>
            </w:r>
          </w:p>
        </w:tc>
        <w:tc>
          <w:tcPr>
            <w:tcW w:w="6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9031B0" w14:textId="77777777" w:rsidR="007B1E13" w:rsidRPr="007B1E13" w:rsidRDefault="007B1E13" w:rsidP="007B1E13">
            <w:pPr>
              <w:spacing w:after="0" w:line="240" w:lineRule="auto"/>
              <w:ind w:left="113" w:right="113"/>
              <w:jc w:val="center"/>
              <w:rPr>
                <w:rFonts w:eastAsia="Times New Roman" w:cs="Times New Roman"/>
                <w:i/>
                <w:sz w:val="20"/>
                <w:szCs w:val="20"/>
                <w:lang w:eastAsia="lv-LV"/>
              </w:rPr>
            </w:pPr>
            <w:r w:rsidRPr="007B1E13">
              <w:rPr>
                <w:rFonts w:eastAsia="Times New Roman" w:cs="Times New Roman"/>
                <w:i/>
                <w:sz w:val="20"/>
                <w:szCs w:val="20"/>
                <w:lang w:eastAsia="lv-LV"/>
              </w:rPr>
              <w:t>Izpilde (cilvēkdienas)</w:t>
            </w:r>
          </w:p>
        </w:tc>
        <w:tc>
          <w:tcPr>
            <w:tcW w:w="5280" w:type="dxa"/>
            <w:gridSpan w:val="5"/>
            <w:tcBorders>
              <w:top w:val="single" w:sz="4" w:space="0" w:color="auto"/>
              <w:left w:val="single" w:sz="4" w:space="0" w:color="auto"/>
              <w:bottom w:val="single" w:sz="4" w:space="0" w:color="000000"/>
              <w:right w:val="nil"/>
            </w:tcBorders>
            <w:shd w:val="clear" w:color="auto" w:fill="auto"/>
            <w:vAlign w:val="center"/>
          </w:tcPr>
          <w:p w14:paraId="14CF1431" w14:textId="77777777" w:rsidR="007B1E13" w:rsidRPr="007B1E13" w:rsidRDefault="007B1E13" w:rsidP="007B1E13">
            <w:pPr>
              <w:spacing w:after="0" w:line="240" w:lineRule="auto"/>
              <w:jc w:val="center"/>
              <w:rPr>
                <w:rFonts w:eastAsia="Times New Roman" w:cs="Times New Roman"/>
                <w:i/>
                <w:szCs w:val="24"/>
                <w:lang w:eastAsia="lv-LV"/>
              </w:rPr>
            </w:pPr>
            <w:r w:rsidRPr="007B1E13">
              <w:rPr>
                <w:rFonts w:eastAsia="Times New Roman" w:cs="Times New Roman"/>
                <w:i/>
                <w:szCs w:val="24"/>
                <w:lang w:eastAsia="lv-LV"/>
              </w:rPr>
              <w:t>Veiktais darbs, aktivitāte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465AF7" w14:textId="77777777" w:rsidR="007B1E13" w:rsidRPr="007B1E13" w:rsidRDefault="007B1E13" w:rsidP="007B1E13">
            <w:pPr>
              <w:spacing w:after="0" w:line="240" w:lineRule="auto"/>
              <w:ind w:left="113" w:right="113"/>
              <w:jc w:val="center"/>
              <w:rPr>
                <w:rFonts w:eastAsia="Times New Roman" w:cs="Times New Roman"/>
                <w:i/>
                <w:szCs w:val="24"/>
                <w:lang w:eastAsia="lv-LV"/>
              </w:rPr>
            </w:pPr>
            <w:r w:rsidRPr="007B1E13">
              <w:rPr>
                <w:rFonts w:eastAsia="Times New Roman" w:cs="Times New Roman"/>
                <w:i/>
                <w:szCs w:val="24"/>
                <w:lang w:eastAsia="lv-LV"/>
              </w:rPr>
              <w:t>Izpildes vieta (būvobjekts, birojs)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1C944B" w14:textId="77777777" w:rsidR="007B1E13" w:rsidRPr="007B1E13" w:rsidRDefault="007B1E13" w:rsidP="007B1E13">
            <w:pPr>
              <w:spacing w:after="0" w:line="240" w:lineRule="auto"/>
              <w:ind w:left="113" w:right="113"/>
              <w:jc w:val="center"/>
              <w:rPr>
                <w:rFonts w:eastAsia="Times New Roman" w:cs="Times New Roman"/>
                <w:i/>
                <w:szCs w:val="24"/>
                <w:lang w:eastAsia="lv-LV"/>
              </w:rPr>
            </w:pPr>
            <w:r w:rsidRPr="007B1E13">
              <w:rPr>
                <w:rFonts w:eastAsia="Times New Roman" w:cs="Times New Roman"/>
                <w:i/>
                <w:szCs w:val="24"/>
                <w:lang w:eastAsia="lv-LV"/>
              </w:rPr>
              <w:t>Eksperta paraksts</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071BD91" w14:textId="77777777" w:rsidR="007B1E13" w:rsidRPr="007B1E13" w:rsidRDefault="007B1E13" w:rsidP="007B1E13">
            <w:pPr>
              <w:spacing w:after="0" w:line="240" w:lineRule="auto"/>
              <w:ind w:left="113" w:right="113"/>
              <w:jc w:val="center"/>
              <w:rPr>
                <w:rFonts w:eastAsia="Times New Roman" w:cs="Times New Roman"/>
                <w:i/>
                <w:szCs w:val="24"/>
                <w:lang w:eastAsia="lv-LV"/>
              </w:rPr>
            </w:pPr>
            <w:r w:rsidRPr="007B1E13">
              <w:rPr>
                <w:rFonts w:eastAsia="Times New Roman" w:cs="Times New Roman"/>
                <w:i/>
                <w:szCs w:val="24"/>
                <w:lang w:eastAsia="lv-LV"/>
              </w:rPr>
              <w:t>Uzraudzības grupas vadītājs</w:t>
            </w:r>
          </w:p>
        </w:tc>
      </w:tr>
      <w:tr w:rsidR="007B1E13" w:rsidRPr="007B1E13" w14:paraId="7B338B30"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903D639"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w:t>
            </w:r>
          </w:p>
        </w:tc>
        <w:tc>
          <w:tcPr>
            <w:tcW w:w="675" w:type="dxa"/>
            <w:tcBorders>
              <w:top w:val="nil"/>
              <w:left w:val="nil"/>
              <w:bottom w:val="single" w:sz="4" w:space="0" w:color="auto"/>
              <w:right w:val="single" w:sz="4" w:space="0" w:color="auto"/>
            </w:tcBorders>
            <w:shd w:val="clear" w:color="auto" w:fill="auto"/>
            <w:noWrap/>
            <w:vAlign w:val="center"/>
          </w:tcPr>
          <w:p w14:paraId="233E4338"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26A56E39"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38240F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27044AA2"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single" w:sz="4" w:space="0" w:color="auto"/>
              <w:left w:val="nil"/>
              <w:bottom w:val="single" w:sz="4" w:space="0" w:color="auto"/>
              <w:right w:val="single" w:sz="4" w:space="0" w:color="auto"/>
            </w:tcBorders>
            <w:vAlign w:val="center"/>
          </w:tcPr>
          <w:p w14:paraId="6AAFF414"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702CE961"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36FAE2C"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w:t>
            </w:r>
          </w:p>
        </w:tc>
        <w:tc>
          <w:tcPr>
            <w:tcW w:w="675" w:type="dxa"/>
            <w:tcBorders>
              <w:top w:val="nil"/>
              <w:left w:val="nil"/>
              <w:bottom w:val="single" w:sz="4" w:space="0" w:color="auto"/>
              <w:right w:val="single" w:sz="4" w:space="0" w:color="auto"/>
            </w:tcBorders>
            <w:shd w:val="clear" w:color="auto" w:fill="auto"/>
            <w:noWrap/>
            <w:vAlign w:val="center"/>
          </w:tcPr>
          <w:p w14:paraId="6E7979AA"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453D6AFD"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03E4C0B"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0F81D8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5992CF70"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41A29E03"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6022B73"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3</w:t>
            </w:r>
          </w:p>
        </w:tc>
        <w:tc>
          <w:tcPr>
            <w:tcW w:w="675" w:type="dxa"/>
            <w:tcBorders>
              <w:top w:val="nil"/>
              <w:left w:val="nil"/>
              <w:bottom w:val="single" w:sz="4" w:space="0" w:color="auto"/>
              <w:right w:val="single" w:sz="4" w:space="0" w:color="auto"/>
            </w:tcBorders>
            <w:shd w:val="clear" w:color="auto" w:fill="auto"/>
            <w:noWrap/>
            <w:vAlign w:val="center"/>
          </w:tcPr>
          <w:p w14:paraId="1C497BF9"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4A25C4D7" w14:textId="77777777" w:rsidR="007B1E13" w:rsidRPr="007B1E13" w:rsidRDefault="007B1E13" w:rsidP="007B1E13">
            <w:pPr>
              <w:spacing w:after="0" w:line="240" w:lineRule="auto"/>
              <w:rPr>
                <w:rFonts w:eastAsia="Times New Roman" w:cs="Times New Roman"/>
                <w:sz w:val="16"/>
                <w:szCs w:val="16"/>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5FD4D97"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01965966"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7FF052BA"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098ABF83"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694A273"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4</w:t>
            </w:r>
          </w:p>
        </w:tc>
        <w:tc>
          <w:tcPr>
            <w:tcW w:w="675" w:type="dxa"/>
            <w:tcBorders>
              <w:top w:val="nil"/>
              <w:left w:val="nil"/>
              <w:bottom w:val="single" w:sz="4" w:space="0" w:color="auto"/>
              <w:right w:val="single" w:sz="4" w:space="0" w:color="auto"/>
            </w:tcBorders>
            <w:shd w:val="clear" w:color="auto" w:fill="auto"/>
            <w:noWrap/>
            <w:vAlign w:val="center"/>
          </w:tcPr>
          <w:p w14:paraId="5F28C295"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39BDBFCC" w14:textId="77777777" w:rsidR="007B1E13" w:rsidRPr="007B1E13" w:rsidRDefault="007B1E13" w:rsidP="007B1E13">
            <w:pPr>
              <w:spacing w:after="0" w:line="240" w:lineRule="auto"/>
              <w:rPr>
                <w:rFonts w:eastAsia="Times New Roman" w:cs="Times New Roman"/>
                <w:i/>
                <w:sz w:val="16"/>
                <w:szCs w:val="16"/>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F73BDA4"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63F0FD3"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4C4EE3EC"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0686852A"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AE1B1D9"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5</w:t>
            </w:r>
          </w:p>
        </w:tc>
        <w:tc>
          <w:tcPr>
            <w:tcW w:w="675" w:type="dxa"/>
            <w:tcBorders>
              <w:top w:val="nil"/>
              <w:left w:val="nil"/>
              <w:bottom w:val="single" w:sz="4" w:space="0" w:color="auto"/>
              <w:right w:val="single" w:sz="4" w:space="0" w:color="auto"/>
            </w:tcBorders>
            <w:shd w:val="clear" w:color="auto" w:fill="auto"/>
            <w:noWrap/>
            <w:vAlign w:val="center"/>
          </w:tcPr>
          <w:p w14:paraId="2F70A095"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0ECD4A4D"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4A81B1A"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702497F3"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46E62782"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20150425"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1AF550D"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6</w:t>
            </w:r>
          </w:p>
        </w:tc>
        <w:tc>
          <w:tcPr>
            <w:tcW w:w="675" w:type="dxa"/>
            <w:tcBorders>
              <w:top w:val="nil"/>
              <w:left w:val="nil"/>
              <w:bottom w:val="single" w:sz="4" w:space="0" w:color="auto"/>
              <w:right w:val="single" w:sz="4" w:space="0" w:color="auto"/>
            </w:tcBorders>
            <w:shd w:val="clear" w:color="auto" w:fill="auto"/>
            <w:noWrap/>
            <w:vAlign w:val="center"/>
          </w:tcPr>
          <w:p w14:paraId="6E5EC7C9"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452351CC"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705C89C"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33EE1025"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4EEE1E80"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5E86242A"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14CCBA4"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7</w:t>
            </w:r>
          </w:p>
        </w:tc>
        <w:tc>
          <w:tcPr>
            <w:tcW w:w="675" w:type="dxa"/>
            <w:tcBorders>
              <w:top w:val="nil"/>
              <w:left w:val="nil"/>
              <w:bottom w:val="single" w:sz="4" w:space="0" w:color="auto"/>
              <w:right w:val="single" w:sz="4" w:space="0" w:color="auto"/>
            </w:tcBorders>
            <w:shd w:val="clear" w:color="auto" w:fill="auto"/>
            <w:noWrap/>
            <w:vAlign w:val="center"/>
          </w:tcPr>
          <w:p w14:paraId="5A2D485D"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163E064F" w14:textId="77777777" w:rsidR="007B1E13" w:rsidRPr="007B1E13" w:rsidRDefault="007B1E13" w:rsidP="007B1E13">
            <w:pPr>
              <w:spacing w:after="0" w:line="240" w:lineRule="auto"/>
              <w:rPr>
                <w:rFonts w:eastAsia="Times New Roman" w:cs="Times New Roman"/>
                <w:i/>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484B51A"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2248D52"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5F4E6BB0"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50644B0B"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B26484E"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8</w:t>
            </w:r>
          </w:p>
        </w:tc>
        <w:tc>
          <w:tcPr>
            <w:tcW w:w="675" w:type="dxa"/>
            <w:tcBorders>
              <w:top w:val="nil"/>
              <w:left w:val="nil"/>
              <w:bottom w:val="single" w:sz="4" w:space="0" w:color="auto"/>
              <w:right w:val="single" w:sz="4" w:space="0" w:color="auto"/>
            </w:tcBorders>
            <w:shd w:val="clear" w:color="auto" w:fill="auto"/>
            <w:noWrap/>
            <w:vAlign w:val="center"/>
          </w:tcPr>
          <w:p w14:paraId="66B0CB80"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277BCE4F"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3A67A40"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34ACC304"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62C23B28"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28B07295"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29FB2D9"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9</w:t>
            </w:r>
          </w:p>
        </w:tc>
        <w:tc>
          <w:tcPr>
            <w:tcW w:w="675" w:type="dxa"/>
            <w:tcBorders>
              <w:top w:val="nil"/>
              <w:left w:val="nil"/>
              <w:bottom w:val="single" w:sz="4" w:space="0" w:color="auto"/>
              <w:right w:val="single" w:sz="4" w:space="0" w:color="auto"/>
            </w:tcBorders>
            <w:shd w:val="clear" w:color="auto" w:fill="auto"/>
            <w:noWrap/>
            <w:vAlign w:val="center"/>
          </w:tcPr>
          <w:p w14:paraId="339CFE1B"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28CD3265"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3130556"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vAlign w:val="center"/>
          </w:tcPr>
          <w:p w14:paraId="6BC09A5E"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56EEF817"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061584BF"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4288B02"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10</w:t>
            </w:r>
          </w:p>
        </w:tc>
        <w:tc>
          <w:tcPr>
            <w:tcW w:w="675" w:type="dxa"/>
            <w:tcBorders>
              <w:top w:val="nil"/>
              <w:left w:val="nil"/>
              <w:bottom w:val="single" w:sz="4" w:space="0" w:color="auto"/>
              <w:right w:val="single" w:sz="4" w:space="0" w:color="auto"/>
            </w:tcBorders>
            <w:shd w:val="clear" w:color="auto" w:fill="auto"/>
            <w:noWrap/>
            <w:vAlign w:val="center"/>
          </w:tcPr>
          <w:p w14:paraId="72698D23"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56586782"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887C05E"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2AEB9D55"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2BFF8EC9"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0A0AC716"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292510F"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11</w:t>
            </w:r>
          </w:p>
        </w:tc>
        <w:tc>
          <w:tcPr>
            <w:tcW w:w="675" w:type="dxa"/>
            <w:tcBorders>
              <w:top w:val="nil"/>
              <w:left w:val="nil"/>
              <w:bottom w:val="single" w:sz="4" w:space="0" w:color="auto"/>
              <w:right w:val="single" w:sz="4" w:space="0" w:color="auto"/>
            </w:tcBorders>
            <w:shd w:val="clear" w:color="auto" w:fill="auto"/>
            <w:noWrap/>
            <w:vAlign w:val="center"/>
          </w:tcPr>
          <w:p w14:paraId="423C4C5E"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1E4A9A87"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F16F87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1F47F69B"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26CC6350"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464AE281"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A84545B"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12</w:t>
            </w:r>
          </w:p>
        </w:tc>
        <w:tc>
          <w:tcPr>
            <w:tcW w:w="675" w:type="dxa"/>
            <w:tcBorders>
              <w:top w:val="nil"/>
              <w:left w:val="nil"/>
              <w:bottom w:val="single" w:sz="4" w:space="0" w:color="auto"/>
              <w:right w:val="single" w:sz="4" w:space="0" w:color="auto"/>
            </w:tcBorders>
            <w:shd w:val="clear" w:color="auto" w:fill="auto"/>
            <w:noWrap/>
            <w:vAlign w:val="center"/>
          </w:tcPr>
          <w:p w14:paraId="21A51E32"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568436A9"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931CAB6"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763A6F5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3ACF85C0"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19518540"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1E03AD7"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13</w:t>
            </w:r>
          </w:p>
        </w:tc>
        <w:tc>
          <w:tcPr>
            <w:tcW w:w="675" w:type="dxa"/>
            <w:tcBorders>
              <w:top w:val="nil"/>
              <w:left w:val="nil"/>
              <w:bottom w:val="single" w:sz="4" w:space="0" w:color="auto"/>
              <w:right w:val="single" w:sz="4" w:space="0" w:color="auto"/>
            </w:tcBorders>
            <w:shd w:val="clear" w:color="auto" w:fill="auto"/>
            <w:noWrap/>
            <w:vAlign w:val="center"/>
          </w:tcPr>
          <w:p w14:paraId="523E2AFD"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3604006E"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91519A"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2BF47263"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5BD519F4"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182D9A94"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771B965"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14</w:t>
            </w:r>
          </w:p>
        </w:tc>
        <w:tc>
          <w:tcPr>
            <w:tcW w:w="675" w:type="dxa"/>
            <w:tcBorders>
              <w:top w:val="nil"/>
              <w:left w:val="nil"/>
              <w:bottom w:val="single" w:sz="4" w:space="0" w:color="auto"/>
              <w:right w:val="single" w:sz="4" w:space="0" w:color="auto"/>
            </w:tcBorders>
            <w:shd w:val="clear" w:color="auto" w:fill="auto"/>
            <w:noWrap/>
            <w:vAlign w:val="center"/>
          </w:tcPr>
          <w:p w14:paraId="10E24D08"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54B1F09D"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968A687"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4EC96DAC"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20813727"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2002D17D"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88FD737"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15</w:t>
            </w:r>
          </w:p>
        </w:tc>
        <w:tc>
          <w:tcPr>
            <w:tcW w:w="675" w:type="dxa"/>
            <w:tcBorders>
              <w:top w:val="nil"/>
              <w:left w:val="nil"/>
              <w:bottom w:val="single" w:sz="4" w:space="0" w:color="auto"/>
              <w:right w:val="single" w:sz="4" w:space="0" w:color="auto"/>
            </w:tcBorders>
            <w:shd w:val="clear" w:color="auto" w:fill="auto"/>
            <w:noWrap/>
            <w:vAlign w:val="center"/>
          </w:tcPr>
          <w:p w14:paraId="31401C58"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038C1AC3"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0EB668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1CA4CD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58F3E771"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16DC1BBD"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72B706B"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16</w:t>
            </w:r>
          </w:p>
        </w:tc>
        <w:tc>
          <w:tcPr>
            <w:tcW w:w="675" w:type="dxa"/>
            <w:tcBorders>
              <w:top w:val="nil"/>
              <w:left w:val="nil"/>
              <w:bottom w:val="single" w:sz="4" w:space="0" w:color="auto"/>
              <w:right w:val="single" w:sz="4" w:space="0" w:color="auto"/>
            </w:tcBorders>
            <w:shd w:val="clear" w:color="auto" w:fill="auto"/>
            <w:noWrap/>
            <w:vAlign w:val="center"/>
          </w:tcPr>
          <w:p w14:paraId="488481B4"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1E709F26"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1963697"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AB92B20"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0CB85686"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0D85908B"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520D8F6"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17</w:t>
            </w:r>
          </w:p>
        </w:tc>
        <w:tc>
          <w:tcPr>
            <w:tcW w:w="675" w:type="dxa"/>
            <w:tcBorders>
              <w:top w:val="nil"/>
              <w:left w:val="nil"/>
              <w:bottom w:val="single" w:sz="4" w:space="0" w:color="auto"/>
              <w:right w:val="single" w:sz="4" w:space="0" w:color="auto"/>
            </w:tcBorders>
            <w:shd w:val="clear" w:color="auto" w:fill="auto"/>
            <w:noWrap/>
            <w:vAlign w:val="center"/>
          </w:tcPr>
          <w:p w14:paraId="28300ACB"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561AD4C7" w14:textId="77777777" w:rsidR="007B1E13" w:rsidRPr="007B1E13" w:rsidRDefault="007B1E13" w:rsidP="007B1E13">
            <w:pPr>
              <w:spacing w:after="0" w:line="240" w:lineRule="auto"/>
              <w:rPr>
                <w:rFonts w:eastAsia="Times New Roman" w:cs="Times New Roman"/>
                <w:sz w:val="16"/>
                <w:szCs w:val="16"/>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E61B7A0"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65CE4D17"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36704EA3"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7F239364"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806E95B"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18</w:t>
            </w:r>
          </w:p>
        </w:tc>
        <w:tc>
          <w:tcPr>
            <w:tcW w:w="675" w:type="dxa"/>
            <w:tcBorders>
              <w:top w:val="nil"/>
              <w:left w:val="nil"/>
              <w:bottom w:val="single" w:sz="4" w:space="0" w:color="auto"/>
              <w:right w:val="single" w:sz="4" w:space="0" w:color="auto"/>
            </w:tcBorders>
            <w:shd w:val="clear" w:color="auto" w:fill="auto"/>
            <w:noWrap/>
            <w:vAlign w:val="center"/>
          </w:tcPr>
          <w:p w14:paraId="1C331F21"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703DEB02" w14:textId="77777777" w:rsidR="007B1E13" w:rsidRPr="007B1E13" w:rsidRDefault="007B1E13" w:rsidP="007B1E13">
            <w:pPr>
              <w:spacing w:after="0" w:line="240" w:lineRule="auto"/>
              <w:rPr>
                <w:rFonts w:eastAsia="Times New Roman" w:cs="Times New Roman"/>
                <w:sz w:val="16"/>
                <w:szCs w:val="16"/>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26DAA82"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1432FD98"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033764D3"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5DA10769"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2DA71FF"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19</w:t>
            </w:r>
          </w:p>
        </w:tc>
        <w:tc>
          <w:tcPr>
            <w:tcW w:w="675" w:type="dxa"/>
            <w:tcBorders>
              <w:top w:val="nil"/>
              <w:left w:val="nil"/>
              <w:bottom w:val="single" w:sz="4" w:space="0" w:color="auto"/>
              <w:right w:val="single" w:sz="4" w:space="0" w:color="auto"/>
            </w:tcBorders>
            <w:shd w:val="clear" w:color="auto" w:fill="auto"/>
            <w:noWrap/>
            <w:vAlign w:val="center"/>
          </w:tcPr>
          <w:p w14:paraId="61540832"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6FCB47B8"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48B4AB6"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4EBE2579"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6FB0685F"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6C631ACD" w14:textId="77777777" w:rsidTr="00DA0ED0">
        <w:trPr>
          <w:trHeight w:val="255"/>
          <w:jc w:val="right"/>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62D93"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F1F7E"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1D7FC5D"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F96296"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47F66D"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14:paraId="02C57696"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2BE9EEB6" w14:textId="77777777" w:rsidTr="00DA0ED0">
        <w:trPr>
          <w:trHeight w:val="255"/>
          <w:jc w:val="right"/>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8212A"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21</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FED0806"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635997C2"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1FD58C"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03506788"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single" w:sz="4" w:space="0" w:color="auto"/>
              <w:left w:val="nil"/>
              <w:bottom w:val="single" w:sz="4" w:space="0" w:color="auto"/>
              <w:right w:val="single" w:sz="4" w:space="0" w:color="auto"/>
            </w:tcBorders>
            <w:vAlign w:val="center"/>
          </w:tcPr>
          <w:p w14:paraId="3EA06FB3"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1BF46CA6"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8778DF0"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22</w:t>
            </w:r>
          </w:p>
        </w:tc>
        <w:tc>
          <w:tcPr>
            <w:tcW w:w="675" w:type="dxa"/>
            <w:tcBorders>
              <w:top w:val="nil"/>
              <w:left w:val="nil"/>
              <w:bottom w:val="single" w:sz="4" w:space="0" w:color="auto"/>
              <w:right w:val="single" w:sz="4" w:space="0" w:color="auto"/>
            </w:tcBorders>
            <w:shd w:val="clear" w:color="auto" w:fill="auto"/>
            <w:noWrap/>
            <w:vAlign w:val="center"/>
          </w:tcPr>
          <w:p w14:paraId="2D8D1784"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18CBE8F0"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1B40BB0"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3314A3C"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24F9BDD5"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7EB7509C"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AF8CEBC"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23</w:t>
            </w:r>
          </w:p>
        </w:tc>
        <w:tc>
          <w:tcPr>
            <w:tcW w:w="675" w:type="dxa"/>
            <w:tcBorders>
              <w:top w:val="nil"/>
              <w:left w:val="nil"/>
              <w:bottom w:val="single" w:sz="4" w:space="0" w:color="auto"/>
              <w:right w:val="single" w:sz="4" w:space="0" w:color="auto"/>
            </w:tcBorders>
            <w:shd w:val="clear" w:color="auto" w:fill="auto"/>
            <w:noWrap/>
            <w:vAlign w:val="center"/>
          </w:tcPr>
          <w:p w14:paraId="061FBF24"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0AF48E70"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30927AA"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7143A1C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4AA38878"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69E6EAA3"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9C7BE3"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24</w:t>
            </w:r>
          </w:p>
        </w:tc>
        <w:tc>
          <w:tcPr>
            <w:tcW w:w="675" w:type="dxa"/>
            <w:tcBorders>
              <w:top w:val="nil"/>
              <w:left w:val="nil"/>
              <w:bottom w:val="single" w:sz="4" w:space="0" w:color="auto"/>
              <w:right w:val="single" w:sz="4" w:space="0" w:color="auto"/>
            </w:tcBorders>
            <w:shd w:val="clear" w:color="auto" w:fill="auto"/>
            <w:noWrap/>
            <w:vAlign w:val="center"/>
          </w:tcPr>
          <w:p w14:paraId="6349A02F"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1A931A6C" w14:textId="77777777" w:rsidR="007B1E13" w:rsidRPr="007B1E13" w:rsidRDefault="007B1E13" w:rsidP="007B1E13">
            <w:pPr>
              <w:spacing w:after="0" w:line="240" w:lineRule="auto"/>
              <w:rPr>
                <w:rFonts w:eastAsia="Times New Roman" w:cs="Times New Roman"/>
                <w:sz w:val="16"/>
                <w:szCs w:val="16"/>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8695191"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1B6AE139"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E4F0E5D"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490CB189"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AC45BEF"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25</w:t>
            </w:r>
          </w:p>
        </w:tc>
        <w:tc>
          <w:tcPr>
            <w:tcW w:w="675" w:type="dxa"/>
            <w:tcBorders>
              <w:top w:val="nil"/>
              <w:left w:val="nil"/>
              <w:bottom w:val="single" w:sz="4" w:space="0" w:color="auto"/>
              <w:right w:val="single" w:sz="4" w:space="0" w:color="auto"/>
            </w:tcBorders>
            <w:shd w:val="clear" w:color="auto" w:fill="auto"/>
            <w:noWrap/>
            <w:vAlign w:val="center"/>
          </w:tcPr>
          <w:p w14:paraId="3A07CF2B"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58A37B50" w14:textId="77777777" w:rsidR="007B1E13" w:rsidRPr="007B1E13" w:rsidRDefault="007B1E13" w:rsidP="007B1E13">
            <w:pPr>
              <w:spacing w:after="0" w:line="240" w:lineRule="auto"/>
              <w:rPr>
                <w:rFonts w:eastAsia="Times New Roman" w:cs="Times New Roman"/>
                <w:sz w:val="16"/>
                <w:szCs w:val="16"/>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2BE8BF9"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330C961E" w14:textId="77777777" w:rsidR="007B1E13" w:rsidRPr="007B1E13" w:rsidRDefault="007B1E13" w:rsidP="007B1E13">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04E7BB64" w14:textId="77777777" w:rsidR="007B1E13" w:rsidRPr="007B1E13" w:rsidRDefault="007B1E13" w:rsidP="007B1E13">
            <w:pPr>
              <w:spacing w:after="0" w:line="240" w:lineRule="auto"/>
              <w:jc w:val="center"/>
              <w:rPr>
                <w:rFonts w:eastAsia="Times New Roman" w:cs="Times New Roman"/>
                <w:sz w:val="16"/>
                <w:szCs w:val="16"/>
                <w:lang w:eastAsia="lv-LV"/>
              </w:rPr>
            </w:pPr>
          </w:p>
        </w:tc>
      </w:tr>
      <w:tr w:rsidR="007B1E13" w:rsidRPr="007B1E13" w14:paraId="6F49A514"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703B62E"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26</w:t>
            </w:r>
          </w:p>
        </w:tc>
        <w:tc>
          <w:tcPr>
            <w:tcW w:w="675" w:type="dxa"/>
            <w:tcBorders>
              <w:top w:val="nil"/>
              <w:left w:val="nil"/>
              <w:bottom w:val="single" w:sz="4" w:space="0" w:color="auto"/>
              <w:right w:val="single" w:sz="4" w:space="0" w:color="auto"/>
            </w:tcBorders>
            <w:shd w:val="clear" w:color="auto" w:fill="auto"/>
            <w:noWrap/>
            <w:vAlign w:val="center"/>
          </w:tcPr>
          <w:p w14:paraId="3470BB48"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63CD9850" w14:textId="77777777" w:rsidR="007B1E13" w:rsidRPr="007B1E13" w:rsidRDefault="007B1E13" w:rsidP="007B1E13">
            <w:pPr>
              <w:spacing w:after="0" w:line="240" w:lineRule="auto"/>
              <w:rPr>
                <w:rFonts w:eastAsia="Times New Roman" w:cs="Times New Roman"/>
                <w:i/>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1592920"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348B9854"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6A5F90FA"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34B27702"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74EDD6F"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27</w:t>
            </w:r>
          </w:p>
        </w:tc>
        <w:tc>
          <w:tcPr>
            <w:tcW w:w="675" w:type="dxa"/>
            <w:tcBorders>
              <w:top w:val="nil"/>
              <w:left w:val="nil"/>
              <w:bottom w:val="single" w:sz="4" w:space="0" w:color="auto"/>
              <w:right w:val="single" w:sz="4" w:space="0" w:color="auto"/>
            </w:tcBorders>
            <w:shd w:val="clear" w:color="auto" w:fill="auto"/>
            <w:noWrap/>
            <w:vAlign w:val="center"/>
          </w:tcPr>
          <w:p w14:paraId="2791DE31"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2205C2D0"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20F6434"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3383F309"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680F796F"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6B461BDA"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D8C5FD8"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28</w:t>
            </w:r>
          </w:p>
        </w:tc>
        <w:tc>
          <w:tcPr>
            <w:tcW w:w="675" w:type="dxa"/>
            <w:tcBorders>
              <w:top w:val="nil"/>
              <w:left w:val="nil"/>
              <w:bottom w:val="single" w:sz="4" w:space="0" w:color="auto"/>
              <w:right w:val="single" w:sz="4" w:space="0" w:color="auto"/>
            </w:tcBorders>
            <w:shd w:val="clear" w:color="auto" w:fill="auto"/>
            <w:noWrap/>
            <w:vAlign w:val="center"/>
          </w:tcPr>
          <w:p w14:paraId="4D45AC52"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04F0B13D"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0CC36C5"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555DF397"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1056C166"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3A7E4874"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BA76411"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29</w:t>
            </w:r>
          </w:p>
        </w:tc>
        <w:tc>
          <w:tcPr>
            <w:tcW w:w="675" w:type="dxa"/>
            <w:tcBorders>
              <w:top w:val="nil"/>
              <w:left w:val="nil"/>
              <w:bottom w:val="single" w:sz="4" w:space="0" w:color="auto"/>
              <w:right w:val="single" w:sz="4" w:space="0" w:color="auto"/>
            </w:tcBorders>
            <w:shd w:val="clear" w:color="auto" w:fill="auto"/>
            <w:noWrap/>
            <w:vAlign w:val="center"/>
          </w:tcPr>
          <w:p w14:paraId="5FB6D357"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03D6917E" w14:textId="77777777" w:rsidR="007B1E13" w:rsidRPr="007B1E13" w:rsidRDefault="007B1E13" w:rsidP="007B1E13">
            <w:pPr>
              <w:spacing w:after="0" w:line="240" w:lineRule="auto"/>
              <w:rPr>
                <w:rFonts w:eastAsia="Times New Roman" w:cs="Times New Roman"/>
                <w:i/>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59983CEE"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40664C1B"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2F8272E3"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59BB87A6" w14:textId="77777777" w:rsidTr="00DA0ED0">
        <w:trPr>
          <w:trHeight w:val="255"/>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9AE69C0"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30</w:t>
            </w:r>
          </w:p>
        </w:tc>
        <w:tc>
          <w:tcPr>
            <w:tcW w:w="675" w:type="dxa"/>
            <w:tcBorders>
              <w:top w:val="nil"/>
              <w:left w:val="nil"/>
              <w:bottom w:val="single" w:sz="4" w:space="0" w:color="auto"/>
              <w:right w:val="single" w:sz="4" w:space="0" w:color="auto"/>
            </w:tcBorders>
            <w:shd w:val="clear" w:color="auto" w:fill="auto"/>
            <w:noWrap/>
            <w:vAlign w:val="center"/>
          </w:tcPr>
          <w:p w14:paraId="531BBBE6"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nil"/>
              <w:bottom w:val="single" w:sz="4" w:space="0" w:color="auto"/>
              <w:right w:val="single" w:sz="4" w:space="0" w:color="auto"/>
            </w:tcBorders>
            <w:shd w:val="clear" w:color="auto" w:fill="auto"/>
            <w:noWrap/>
            <w:vAlign w:val="center"/>
          </w:tcPr>
          <w:p w14:paraId="6A043587"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E86671E"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452EB307"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vAlign w:val="center"/>
          </w:tcPr>
          <w:p w14:paraId="2B96F82C"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499418F2" w14:textId="77777777" w:rsidTr="00DA0ED0">
        <w:trPr>
          <w:trHeight w:val="255"/>
          <w:jc w:val="right"/>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D914"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r w:rsidRPr="007B1E13">
              <w:rPr>
                <w:rFonts w:ascii="Garamond" w:eastAsia="Times New Roman" w:hAnsi="Garamond" w:cs="Times New Roman"/>
                <w:sz w:val="16"/>
                <w:szCs w:val="16"/>
                <w:lang w:eastAsia="lv-LV"/>
              </w:rPr>
              <w:t>31</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78BB7"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52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7C7AED8" w14:textId="77777777" w:rsidR="007B1E13" w:rsidRPr="007B1E13" w:rsidRDefault="007B1E13" w:rsidP="007B1E13">
            <w:pPr>
              <w:spacing w:after="0" w:line="240" w:lineRule="auto"/>
              <w:rPr>
                <w:rFonts w:eastAsia="Times New Roman" w:cs="Times New Roman"/>
                <w:sz w:val="18"/>
                <w:szCs w:val="18"/>
                <w:lang w:eastAsia="lv-LV"/>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B5343"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05ED0F" w14:textId="77777777" w:rsidR="007B1E13" w:rsidRPr="007B1E13" w:rsidRDefault="007B1E13" w:rsidP="007B1E13">
            <w:pPr>
              <w:spacing w:after="0" w:line="240" w:lineRule="auto"/>
              <w:jc w:val="center"/>
              <w:rPr>
                <w:rFonts w:eastAsia="Times New Roman" w:cs="Times New Roman"/>
                <w:sz w:val="18"/>
                <w:szCs w:val="18"/>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14:paraId="1C642960" w14:textId="77777777" w:rsidR="007B1E13" w:rsidRPr="007B1E13" w:rsidRDefault="007B1E13" w:rsidP="007B1E13">
            <w:pPr>
              <w:spacing w:after="0" w:line="240" w:lineRule="auto"/>
              <w:jc w:val="center"/>
              <w:rPr>
                <w:rFonts w:eastAsia="Times New Roman" w:cs="Times New Roman"/>
                <w:sz w:val="18"/>
                <w:szCs w:val="18"/>
                <w:lang w:eastAsia="lv-LV"/>
              </w:rPr>
            </w:pPr>
          </w:p>
        </w:tc>
      </w:tr>
      <w:tr w:rsidR="007B1E13" w:rsidRPr="007B1E13" w14:paraId="75D74248" w14:textId="77777777" w:rsidTr="00DA0ED0">
        <w:trPr>
          <w:trHeight w:val="251"/>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DEA48" w14:textId="77777777" w:rsidR="007B1E13" w:rsidRPr="007B1E13" w:rsidRDefault="007B1E13" w:rsidP="007B1E13">
            <w:pPr>
              <w:spacing w:after="0" w:line="240" w:lineRule="auto"/>
              <w:jc w:val="right"/>
              <w:rPr>
                <w:rFonts w:ascii="Garamond" w:eastAsia="Times New Roman" w:hAnsi="Garamond" w:cs="Times New Roman"/>
                <w:sz w:val="16"/>
                <w:szCs w:val="16"/>
                <w:lang w:eastAsia="lv-LV"/>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61BB59" w14:textId="77777777" w:rsidR="007B1E13" w:rsidRPr="007B1E13" w:rsidRDefault="007B1E13" w:rsidP="007B1E13">
            <w:pPr>
              <w:spacing w:after="0" w:line="240" w:lineRule="auto"/>
              <w:jc w:val="center"/>
              <w:rPr>
                <w:rFonts w:eastAsia="Times New Roman" w:cs="Times New Roman"/>
                <w:i/>
                <w:sz w:val="20"/>
                <w:szCs w:val="20"/>
                <w:lang w:eastAsia="lv-LV"/>
              </w:rPr>
            </w:pPr>
          </w:p>
        </w:tc>
        <w:tc>
          <w:tcPr>
            <w:tcW w:w="52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5D3473" w14:textId="77777777" w:rsidR="007B1E13" w:rsidRPr="007B1E13" w:rsidRDefault="007B1E13" w:rsidP="007B1E13">
            <w:pPr>
              <w:spacing w:after="0" w:line="240" w:lineRule="auto"/>
              <w:rPr>
                <w:rFonts w:eastAsia="Times New Roman" w:cs="Times New Roman"/>
                <w:i/>
                <w:sz w:val="20"/>
                <w:szCs w:val="20"/>
                <w:lang w:eastAsia="lv-LV"/>
              </w:rPr>
            </w:pPr>
            <w:r w:rsidRPr="007B1E13">
              <w:rPr>
                <w:rFonts w:eastAsia="Times New Roman" w:cs="Times New Roman"/>
                <w:i/>
                <w:sz w:val="20"/>
                <w:szCs w:val="20"/>
                <w:lang w:eastAsia="lv-LV"/>
              </w:rPr>
              <w:t>Kopā cilvēkdienas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B207ED" w14:textId="77777777" w:rsidR="007B1E13" w:rsidRPr="007B1E13" w:rsidRDefault="007B1E13" w:rsidP="007B1E13">
            <w:pPr>
              <w:spacing w:after="0" w:line="240" w:lineRule="auto"/>
              <w:jc w:val="center"/>
              <w:rPr>
                <w:rFonts w:eastAsia="Times New Roman" w:cs="Times New Roman"/>
                <w:i/>
                <w:sz w:val="20"/>
                <w:szCs w:val="20"/>
                <w:lang w:eastAsia="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E6FB5F" w14:textId="77777777" w:rsidR="007B1E13" w:rsidRPr="007B1E13" w:rsidRDefault="007B1E13" w:rsidP="007B1E13">
            <w:pPr>
              <w:spacing w:after="0" w:line="240" w:lineRule="auto"/>
              <w:jc w:val="center"/>
              <w:rPr>
                <w:rFonts w:eastAsia="Times New Roman" w:cs="Times New Roman"/>
                <w:i/>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14:paraId="4E46311F" w14:textId="77777777" w:rsidR="007B1E13" w:rsidRPr="007B1E13" w:rsidRDefault="007B1E13" w:rsidP="007B1E13">
            <w:pPr>
              <w:spacing w:after="0" w:line="240" w:lineRule="auto"/>
              <w:jc w:val="center"/>
              <w:rPr>
                <w:rFonts w:eastAsia="Times New Roman" w:cs="Times New Roman"/>
                <w:i/>
                <w:sz w:val="20"/>
                <w:szCs w:val="20"/>
                <w:lang w:eastAsia="lv-LV"/>
              </w:rPr>
            </w:pPr>
          </w:p>
        </w:tc>
      </w:tr>
      <w:tr w:rsidR="007B1E13" w:rsidRPr="007B1E13" w14:paraId="2A6C4FB0" w14:textId="77777777" w:rsidTr="00DA0ED0">
        <w:trPr>
          <w:trHeight w:val="270"/>
          <w:jc w:val="right"/>
        </w:trPr>
        <w:tc>
          <w:tcPr>
            <w:tcW w:w="10349" w:type="dxa"/>
            <w:gridSpan w:val="12"/>
            <w:tcBorders>
              <w:top w:val="single" w:sz="4" w:space="0" w:color="auto"/>
              <w:left w:val="nil"/>
              <w:bottom w:val="single" w:sz="4" w:space="0" w:color="auto"/>
              <w:right w:val="nil"/>
            </w:tcBorders>
            <w:shd w:val="clear" w:color="auto" w:fill="auto"/>
            <w:noWrap/>
            <w:vAlign w:val="bottom"/>
          </w:tcPr>
          <w:p w14:paraId="5E16C40F" w14:textId="77777777" w:rsidR="007B1E13" w:rsidRPr="007B1E13" w:rsidRDefault="007B1E13" w:rsidP="007B1E13">
            <w:pPr>
              <w:spacing w:after="0" w:line="240" w:lineRule="auto"/>
              <w:ind w:left="34"/>
              <w:rPr>
                <w:rFonts w:eastAsia="Times New Roman" w:cs="Times New Roman"/>
                <w:sz w:val="16"/>
                <w:szCs w:val="16"/>
                <w:lang w:eastAsia="lv-LV"/>
              </w:rPr>
            </w:pPr>
          </w:p>
        </w:tc>
      </w:tr>
      <w:tr w:rsidR="007B1E13" w:rsidRPr="007B1E13" w14:paraId="513CB96A" w14:textId="77777777" w:rsidTr="00DA0ED0">
        <w:trPr>
          <w:trHeight w:val="648"/>
          <w:jc w:val="right"/>
        </w:trPr>
        <w:tc>
          <w:tcPr>
            <w:tcW w:w="1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39DD6B" w14:textId="77777777" w:rsidR="007B1E13" w:rsidRPr="007B1E13" w:rsidRDefault="007B1E13" w:rsidP="007B1E13">
            <w:pPr>
              <w:spacing w:after="0" w:line="240" w:lineRule="auto"/>
              <w:jc w:val="center"/>
              <w:rPr>
                <w:rFonts w:eastAsia="Times New Roman" w:cs="Times New Roman"/>
                <w:sz w:val="20"/>
                <w:szCs w:val="20"/>
                <w:lang w:eastAsia="lv-LV"/>
              </w:rPr>
            </w:pPr>
            <w:r w:rsidRPr="007B1E13">
              <w:rPr>
                <w:rFonts w:eastAsia="Times New Roman" w:cs="Times New Roman"/>
                <w:sz w:val="20"/>
                <w:szCs w:val="20"/>
                <w:lang w:eastAsia="lv-LV"/>
              </w:rPr>
              <w:t xml:space="preserve">Apstiprinu eksperta laika ieguldījumu būvobjektā: </w:t>
            </w:r>
          </w:p>
        </w:tc>
        <w:tc>
          <w:tcPr>
            <w:tcW w:w="53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F01A79" w14:textId="77777777" w:rsidR="007B1E13" w:rsidRPr="007B1E13" w:rsidRDefault="007B1E13" w:rsidP="007B1E13">
            <w:pPr>
              <w:spacing w:after="0" w:line="240" w:lineRule="auto"/>
              <w:rPr>
                <w:rFonts w:eastAsia="Times New Roman" w:cs="Times New Roman"/>
                <w:sz w:val="20"/>
                <w:szCs w:val="20"/>
                <w:lang w:eastAsia="lv-LV"/>
              </w:rPr>
            </w:pPr>
            <w:r w:rsidRPr="007B1E13">
              <w:rPr>
                <w:rFonts w:eastAsia="Times New Roman" w:cs="Times New Roman"/>
                <w:sz w:val="20"/>
                <w:szCs w:val="20"/>
                <w:lang w:eastAsia="lv-LV"/>
              </w:rPr>
              <w:t xml:space="preserve">Pasūtītāja pārstāvis </w:t>
            </w:r>
          </w:p>
          <w:p w14:paraId="5C349488" w14:textId="77777777" w:rsidR="007B1E13" w:rsidRPr="007B1E13" w:rsidRDefault="007B1E13" w:rsidP="007B1E13">
            <w:pPr>
              <w:spacing w:after="0" w:line="240" w:lineRule="auto"/>
              <w:jc w:val="center"/>
              <w:rPr>
                <w:rFonts w:eastAsia="Times New Roman" w:cs="Times New Roman"/>
                <w:sz w:val="20"/>
                <w:szCs w:val="20"/>
                <w:lang w:eastAsia="lv-LV"/>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319EB" w14:textId="77777777" w:rsidR="007B1E13" w:rsidRPr="007B1E13" w:rsidRDefault="007B1E13" w:rsidP="007B1E13">
            <w:pPr>
              <w:spacing w:after="0" w:line="240" w:lineRule="auto"/>
              <w:jc w:val="center"/>
              <w:rPr>
                <w:rFonts w:eastAsia="Times New Roman" w:cs="Times New Roman"/>
                <w:sz w:val="20"/>
                <w:szCs w:val="20"/>
                <w:lang w:eastAsia="lv-LV"/>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63786" w14:textId="77777777" w:rsidR="007B1E13" w:rsidRPr="007B1E13" w:rsidRDefault="007B1E13" w:rsidP="007B1E13">
            <w:pPr>
              <w:spacing w:after="0" w:line="240" w:lineRule="auto"/>
              <w:jc w:val="center"/>
              <w:rPr>
                <w:rFonts w:eastAsia="Times New Roman" w:cs="Times New Roman"/>
                <w:sz w:val="20"/>
                <w:szCs w:val="20"/>
                <w:lang w:eastAsia="lv-LV"/>
              </w:rPr>
            </w:pPr>
          </w:p>
        </w:tc>
      </w:tr>
      <w:tr w:rsidR="007B1E13" w:rsidRPr="007B1E13" w14:paraId="40C75C63" w14:textId="77777777" w:rsidTr="00DA0ED0">
        <w:trPr>
          <w:trHeight w:val="245"/>
          <w:jc w:val="right"/>
        </w:trPr>
        <w:tc>
          <w:tcPr>
            <w:tcW w:w="7089" w:type="dxa"/>
            <w:gridSpan w:val="8"/>
            <w:tcBorders>
              <w:top w:val="single" w:sz="4" w:space="0" w:color="auto"/>
            </w:tcBorders>
            <w:shd w:val="clear" w:color="auto" w:fill="auto"/>
            <w:noWrap/>
            <w:vAlign w:val="center"/>
          </w:tcPr>
          <w:p w14:paraId="21A1F805" w14:textId="77777777" w:rsidR="007B1E13" w:rsidRPr="007B1E13" w:rsidRDefault="007B1E13" w:rsidP="007B1E13">
            <w:pPr>
              <w:spacing w:after="0" w:line="240" w:lineRule="auto"/>
              <w:jc w:val="center"/>
              <w:rPr>
                <w:rFonts w:eastAsia="Times New Roman" w:cs="Times New Roman"/>
                <w:sz w:val="20"/>
                <w:szCs w:val="20"/>
                <w:lang w:eastAsia="lv-LV"/>
              </w:rPr>
            </w:pPr>
          </w:p>
        </w:tc>
        <w:tc>
          <w:tcPr>
            <w:tcW w:w="1559" w:type="dxa"/>
            <w:gridSpan w:val="2"/>
            <w:tcBorders>
              <w:top w:val="single" w:sz="4" w:space="0" w:color="auto"/>
            </w:tcBorders>
            <w:shd w:val="clear" w:color="auto" w:fill="auto"/>
            <w:vAlign w:val="center"/>
          </w:tcPr>
          <w:p w14:paraId="5DB4897E" w14:textId="77777777" w:rsidR="007B1E13" w:rsidRPr="007B1E13" w:rsidRDefault="007B1E13" w:rsidP="007B1E13">
            <w:pPr>
              <w:spacing w:after="0" w:line="240" w:lineRule="auto"/>
              <w:jc w:val="center"/>
              <w:rPr>
                <w:rFonts w:eastAsia="Times New Roman" w:cs="Times New Roman"/>
                <w:i/>
                <w:sz w:val="20"/>
                <w:szCs w:val="20"/>
                <w:lang w:eastAsia="lv-LV"/>
              </w:rPr>
            </w:pPr>
            <w:r w:rsidRPr="007B1E13">
              <w:rPr>
                <w:rFonts w:eastAsia="Times New Roman" w:cs="Times New Roman"/>
                <w:i/>
                <w:sz w:val="20"/>
                <w:szCs w:val="20"/>
                <w:lang w:eastAsia="lv-LV"/>
              </w:rPr>
              <w:t>Paraksts</w:t>
            </w:r>
          </w:p>
        </w:tc>
        <w:tc>
          <w:tcPr>
            <w:tcW w:w="1701" w:type="dxa"/>
            <w:gridSpan w:val="2"/>
            <w:tcBorders>
              <w:top w:val="single" w:sz="4" w:space="0" w:color="auto"/>
            </w:tcBorders>
            <w:shd w:val="clear" w:color="auto" w:fill="auto"/>
            <w:vAlign w:val="center"/>
          </w:tcPr>
          <w:p w14:paraId="720B9105" w14:textId="77777777" w:rsidR="007B1E13" w:rsidRPr="007B1E13" w:rsidRDefault="007B1E13" w:rsidP="007B1E13">
            <w:pPr>
              <w:spacing w:after="0" w:line="240" w:lineRule="auto"/>
              <w:jc w:val="center"/>
              <w:rPr>
                <w:rFonts w:eastAsia="Times New Roman" w:cs="Times New Roman"/>
                <w:i/>
                <w:sz w:val="20"/>
                <w:szCs w:val="20"/>
                <w:lang w:eastAsia="lv-LV"/>
              </w:rPr>
            </w:pPr>
            <w:r w:rsidRPr="007B1E13">
              <w:rPr>
                <w:rFonts w:eastAsia="Times New Roman" w:cs="Times New Roman"/>
                <w:i/>
                <w:sz w:val="20"/>
                <w:szCs w:val="20"/>
                <w:lang w:eastAsia="lv-LV"/>
              </w:rPr>
              <w:t>Datums</w:t>
            </w:r>
          </w:p>
        </w:tc>
      </w:tr>
    </w:tbl>
    <w:p w14:paraId="3B300746" w14:textId="77777777" w:rsidR="007B1E13" w:rsidRPr="007B1E13" w:rsidRDefault="007B1E13" w:rsidP="007B1E13">
      <w:pPr>
        <w:spacing w:after="0" w:line="240" w:lineRule="auto"/>
        <w:jc w:val="both"/>
        <w:rPr>
          <w:rFonts w:eastAsia="Times New Roman" w:cs="Times New Roman"/>
          <w:szCs w:val="24"/>
          <w:lang w:eastAsia="lv-LV"/>
        </w:rPr>
      </w:pPr>
    </w:p>
    <w:p w14:paraId="3C93E2F2" w14:textId="77777777" w:rsidR="007B1E13" w:rsidRPr="007B1E13" w:rsidRDefault="007B1E13" w:rsidP="007B1E13">
      <w:pPr>
        <w:spacing w:after="0" w:line="240" w:lineRule="auto"/>
        <w:jc w:val="both"/>
        <w:rPr>
          <w:rFonts w:eastAsia="Times New Roman" w:cs="Times New Roman"/>
          <w:szCs w:val="24"/>
          <w:lang w:eastAsia="lv-LV"/>
        </w:rPr>
      </w:pPr>
    </w:p>
    <w:p w14:paraId="10762194" w14:textId="77777777" w:rsidR="007B1E13" w:rsidRPr="007B1E13" w:rsidRDefault="007B1E13" w:rsidP="007B1E13">
      <w:pPr>
        <w:spacing w:after="0" w:line="240" w:lineRule="auto"/>
        <w:jc w:val="both"/>
        <w:rPr>
          <w:rFonts w:eastAsia="Times New Roman" w:cs="Times New Roman"/>
          <w:szCs w:val="24"/>
          <w:lang w:eastAsia="lv-LV"/>
        </w:rPr>
      </w:pPr>
    </w:p>
    <w:p w14:paraId="1AAAEAB0" w14:textId="77777777" w:rsidR="00502BA2" w:rsidRDefault="00502BA2"/>
    <w:sectPr w:rsidR="00502BA2" w:rsidSect="007B1E13">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21002A87" w:usb1="090F0000" w:usb2="00000010"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wiss TL">
    <w:altName w:val="Segoe Script"/>
    <w:charset w:val="BA"/>
    <w:family w:val="swiss"/>
    <w:pitch w:val="variable"/>
    <w:sig w:usb0="8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3041"/>
        </w:tabs>
        <w:ind w:left="3041"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Courier New" w:hAnsi="Courier New"/>
        <w:color w:val="auto"/>
        <w:sz w:val="20"/>
        <w:szCs w:val="20"/>
      </w:rPr>
    </w:lvl>
  </w:abstractNum>
  <w:abstractNum w:abstractNumId="4"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Courier New" w:hAnsi="Courier New"/>
      </w:rPr>
    </w:lvl>
  </w:abstractNum>
  <w:abstractNum w:abstractNumId="5"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6"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Courier New" w:hAnsi="Courier New"/>
      </w:rPr>
    </w:lvl>
  </w:abstractNum>
  <w:abstractNum w:abstractNumId="7" w15:restartNumberingAfterBreak="0">
    <w:nsid w:val="00000012"/>
    <w:multiLevelType w:val="singleLevel"/>
    <w:tmpl w:val="00000012"/>
    <w:name w:val="WW8Num18"/>
    <w:lvl w:ilvl="0">
      <w:start w:val="1"/>
      <w:numFmt w:val="bullet"/>
      <w:lvlText w:val="-"/>
      <w:lvlJc w:val="left"/>
      <w:pPr>
        <w:tabs>
          <w:tab w:val="num" w:pos="1440"/>
        </w:tabs>
        <w:ind w:left="1440" w:hanging="360"/>
      </w:pPr>
      <w:rPr>
        <w:rFonts w:ascii="Courier New" w:hAnsi="Courier New"/>
      </w:rPr>
    </w:lvl>
  </w:abstractNum>
  <w:abstractNum w:abstractNumId="8" w15:restartNumberingAfterBreak="0">
    <w:nsid w:val="05023EE8"/>
    <w:multiLevelType w:val="hybridMultilevel"/>
    <w:tmpl w:val="C0BC8FAE"/>
    <w:lvl w:ilvl="0" w:tplc="AAAC14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A906CC5"/>
    <w:multiLevelType w:val="hybridMultilevel"/>
    <w:tmpl w:val="0B30A4C2"/>
    <w:lvl w:ilvl="0" w:tplc="AAAC14FC">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3B1B26"/>
    <w:multiLevelType w:val="hybridMultilevel"/>
    <w:tmpl w:val="56882380"/>
    <w:lvl w:ilvl="0" w:tplc="AAAC14F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36511C7"/>
    <w:multiLevelType w:val="hybridMultilevel"/>
    <w:tmpl w:val="79C4C2BC"/>
    <w:lvl w:ilvl="0" w:tplc="AAAC14FC">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47F4308"/>
    <w:multiLevelType w:val="hybridMultilevel"/>
    <w:tmpl w:val="7F52D818"/>
    <w:lvl w:ilvl="0" w:tplc="04260019">
      <w:start w:val="1"/>
      <w:numFmt w:val="lowerLetter"/>
      <w:lvlText w:val="%1."/>
      <w:lvlJc w:val="left"/>
      <w:pPr>
        <w:tabs>
          <w:tab w:val="num" w:pos="1211"/>
        </w:tabs>
        <w:ind w:left="1211" w:hanging="360"/>
      </w:pPr>
    </w:lvl>
    <w:lvl w:ilvl="1" w:tplc="2C8A0066">
      <w:start w:val="1"/>
      <w:numFmt w:val="bullet"/>
      <w:lvlText w:val=""/>
      <w:lvlJc w:val="left"/>
      <w:pPr>
        <w:tabs>
          <w:tab w:val="num" w:pos="1931"/>
        </w:tabs>
        <w:ind w:left="1931" w:firstLine="0"/>
      </w:pPr>
      <w:rPr>
        <w:rFonts w:ascii="Symbol" w:hAnsi="Symbol"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253340D8"/>
    <w:multiLevelType w:val="hybridMultilevel"/>
    <w:tmpl w:val="DB503CBA"/>
    <w:lvl w:ilvl="0" w:tplc="AAAC14FC">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91587"/>
    <w:multiLevelType w:val="multilevel"/>
    <w:tmpl w:val="F7006B02"/>
    <w:lvl w:ilvl="0">
      <w:start w:val="18"/>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F6F1B94"/>
    <w:multiLevelType w:val="hybridMultilevel"/>
    <w:tmpl w:val="53D80B5C"/>
    <w:lvl w:ilvl="0" w:tplc="AAAC14FC">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6301C9"/>
    <w:multiLevelType w:val="hybridMultilevel"/>
    <w:tmpl w:val="82429078"/>
    <w:lvl w:ilvl="0" w:tplc="04260017">
      <w:start w:val="1"/>
      <w:numFmt w:val="lowerLetter"/>
      <w:lvlText w:val="%1)"/>
      <w:lvlJc w:val="left"/>
      <w:pPr>
        <w:ind w:left="720" w:hanging="360"/>
      </w:pPr>
    </w:lvl>
    <w:lvl w:ilvl="1" w:tplc="AAAC14FC">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F03339"/>
    <w:multiLevelType w:val="hybridMultilevel"/>
    <w:tmpl w:val="8C16AEFC"/>
    <w:lvl w:ilvl="0" w:tplc="AAAC14FC">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pStyle w:val="StyleHeading2Arial11ptJustified"/>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8B143C1"/>
    <w:multiLevelType w:val="hybridMultilevel"/>
    <w:tmpl w:val="93128F70"/>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931"/>
        </w:tabs>
        <w:ind w:left="1931" w:firstLine="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8" w15:restartNumberingAfterBreak="0">
    <w:nsid w:val="5B965996"/>
    <w:multiLevelType w:val="multilevel"/>
    <w:tmpl w:val="519AF86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26F7881"/>
    <w:multiLevelType w:val="multilevel"/>
    <w:tmpl w:val="37E0111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2"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0D31A6"/>
    <w:multiLevelType w:val="hybridMultilevel"/>
    <w:tmpl w:val="F63C218E"/>
    <w:lvl w:ilvl="0" w:tplc="AAAC14FC">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6D069F5"/>
    <w:multiLevelType w:val="hybridMultilevel"/>
    <w:tmpl w:val="1BB68B86"/>
    <w:lvl w:ilvl="0" w:tplc="D17CF84C">
      <w:start w:val="1"/>
      <w:numFmt w:val="decimal"/>
      <w:pStyle w:val="Apakpunkts"/>
      <w:lvlText w:val="%1)"/>
      <w:lvlJc w:val="left"/>
      <w:pPr>
        <w:tabs>
          <w:tab w:val="num" w:pos="1080"/>
        </w:tabs>
        <w:ind w:left="1080" w:hanging="360"/>
      </w:pPr>
      <w:rPr>
        <w:rFonts w:hint="default"/>
      </w:rPr>
    </w:lvl>
    <w:lvl w:ilvl="1" w:tplc="343C2A9E">
      <w:start w:val="1"/>
      <w:numFmt w:val="decimal"/>
      <w:lvlText w:val="%2."/>
      <w:lvlJc w:val="left"/>
      <w:pPr>
        <w:tabs>
          <w:tab w:val="num" w:pos="1800"/>
        </w:tabs>
        <w:ind w:left="1800" w:hanging="360"/>
      </w:pPr>
      <w:rPr>
        <w:rFonts w:hint="default"/>
      </w:rPr>
    </w:lvl>
    <w:lvl w:ilvl="2" w:tplc="41584FEA" w:tentative="1">
      <w:start w:val="1"/>
      <w:numFmt w:val="lowerRoman"/>
      <w:lvlText w:val="%3."/>
      <w:lvlJc w:val="right"/>
      <w:pPr>
        <w:tabs>
          <w:tab w:val="num" w:pos="2520"/>
        </w:tabs>
        <w:ind w:left="2520" w:hanging="180"/>
      </w:pPr>
    </w:lvl>
    <w:lvl w:ilvl="3" w:tplc="25360BB0">
      <w:start w:val="1"/>
      <w:numFmt w:val="decimal"/>
      <w:lvlText w:val="%4."/>
      <w:lvlJc w:val="left"/>
      <w:pPr>
        <w:tabs>
          <w:tab w:val="num" w:pos="3240"/>
        </w:tabs>
        <w:ind w:left="3240" w:hanging="360"/>
      </w:pPr>
    </w:lvl>
    <w:lvl w:ilvl="4" w:tplc="B6CE9A4C" w:tentative="1">
      <w:start w:val="1"/>
      <w:numFmt w:val="lowerLetter"/>
      <w:lvlText w:val="%5."/>
      <w:lvlJc w:val="left"/>
      <w:pPr>
        <w:tabs>
          <w:tab w:val="num" w:pos="3960"/>
        </w:tabs>
        <w:ind w:left="3960" w:hanging="360"/>
      </w:pPr>
    </w:lvl>
    <w:lvl w:ilvl="5" w:tplc="E4C4D7E2" w:tentative="1">
      <w:start w:val="1"/>
      <w:numFmt w:val="lowerRoman"/>
      <w:lvlText w:val="%6."/>
      <w:lvlJc w:val="right"/>
      <w:pPr>
        <w:tabs>
          <w:tab w:val="num" w:pos="4680"/>
        </w:tabs>
        <w:ind w:left="4680" w:hanging="180"/>
      </w:pPr>
    </w:lvl>
    <w:lvl w:ilvl="6" w:tplc="72B041CE" w:tentative="1">
      <w:start w:val="1"/>
      <w:numFmt w:val="decimal"/>
      <w:lvlText w:val="%7."/>
      <w:lvlJc w:val="left"/>
      <w:pPr>
        <w:tabs>
          <w:tab w:val="num" w:pos="5400"/>
        </w:tabs>
        <w:ind w:left="5400" w:hanging="360"/>
      </w:pPr>
    </w:lvl>
    <w:lvl w:ilvl="7" w:tplc="FD94E4F6" w:tentative="1">
      <w:start w:val="1"/>
      <w:numFmt w:val="lowerLetter"/>
      <w:lvlText w:val="%8."/>
      <w:lvlJc w:val="left"/>
      <w:pPr>
        <w:tabs>
          <w:tab w:val="num" w:pos="6120"/>
        </w:tabs>
        <w:ind w:left="6120" w:hanging="360"/>
      </w:pPr>
    </w:lvl>
    <w:lvl w:ilvl="8" w:tplc="45CE7792" w:tentative="1">
      <w:start w:val="1"/>
      <w:numFmt w:val="lowerRoman"/>
      <w:lvlText w:val="%9."/>
      <w:lvlJc w:val="right"/>
      <w:pPr>
        <w:tabs>
          <w:tab w:val="num" w:pos="6840"/>
        </w:tabs>
        <w:ind w:left="6840" w:hanging="180"/>
      </w:pPr>
    </w:lvl>
  </w:abstractNum>
  <w:abstractNum w:abstractNumId="38"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9"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0" w15:restartNumberingAfterBreak="0">
    <w:nsid w:val="7F7D3D6E"/>
    <w:multiLevelType w:val="multilevel"/>
    <w:tmpl w:val="40A6B5DE"/>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11"/>
  </w:num>
  <w:num w:numId="2">
    <w:abstractNumId w:val="26"/>
  </w:num>
  <w:num w:numId="3">
    <w:abstractNumId w:val="38"/>
  </w:num>
  <w:num w:numId="4">
    <w:abstractNumId w:val="40"/>
  </w:num>
  <w:num w:numId="5">
    <w:abstractNumId w:val="37"/>
  </w:num>
  <w:num w:numId="6">
    <w:abstractNumId w:val="19"/>
  </w:num>
  <w:num w:numId="7">
    <w:abstractNumId w:val="35"/>
  </w:num>
  <w:num w:numId="8">
    <w:abstractNumId w:val="12"/>
  </w:num>
  <w:num w:numId="9">
    <w:abstractNumId w:val="29"/>
  </w:num>
  <w:num w:numId="10">
    <w:abstractNumId w:val="1"/>
  </w:num>
  <w:num w:numId="11">
    <w:abstractNumId w:val="21"/>
  </w:num>
  <w:num w:numId="12">
    <w:abstractNumId w:val="36"/>
  </w:num>
  <w:num w:numId="13">
    <w:abstractNumId w:val="17"/>
  </w:num>
  <w:num w:numId="14">
    <w:abstractNumId w:val="2"/>
  </w:num>
  <w:num w:numId="15">
    <w:abstractNumId w:val="16"/>
  </w:num>
  <w:num w:numId="16">
    <w:abstractNumId w:val="34"/>
  </w:num>
  <w:num w:numId="17">
    <w:abstractNumId w:val="31"/>
  </w:num>
  <w:num w:numId="18">
    <w:abstractNumId w:val="0"/>
  </w:num>
  <w:num w:numId="19">
    <w:abstractNumId w:val="18"/>
  </w:num>
  <w:num w:numId="20">
    <w:abstractNumId w:val="39"/>
  </w:num>
  <w:num w:numId="21">
    <w:abstractNumId w:val="22"/>
  </w:num>
  <w:num w:numId="22">
    <w:abstractNumId w:val="32"/>
  </w:num>
  <w:num w:numId="23">
    <w:abstractNumId w:val="27"/>
  </w:num>
  <w:num w:numId="24">
    <w:abstractNumId w:val="28"/>
  </w:num>
  <w:num w:numId="25">
    <w:abstractNumId w:val="20"/>
  </w:num>
  <w:num w:numId="26">
    <w:abstractNumId w:val="30"/>
  </w:num>
  <w:num w:numId="27">
    <w:abstractNumId w:val="14"/>
  </w:num>
  <w:num w:numId="28">
    <w:abstractNumId w:val="24"/>
  </w:num>
  <w:num w:numId="29">
    <w:abstractNumId w:val="8"/>
  </w:num>
  <w:num w:numId="30">
    <w:abstractNumId w:val="13"/>
  </w:num>
  <w:num w:numId="31">
    <w:abstractNumId w:val="9"/>
  </w:num>
  <w:num w:numId="32">
    <w:abstractNumId w:val="33"/>
  </w:num>
  <w:num w:numId="33">
    <w:abstractNumId w:val="10"/>
  </w:num>
  <w:num w:numId="34">
    <w:abstractNumId w:val="23"/>
  </w:num>
  <w:num w:numId="35">
    <w:abstractNumId w:val="25"/>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13"/>
    <w:rsid w:val="00502BA2"/>
    <w:rsid w:val="007B1E13"/>
    <w:rsid w:val="00B42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84449F"/>
  <w15:chartTrackingRefBased/>
  <w15:docId w15:val="{818AC65E-875B-4ECA-8BD8-A817EA28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First subtitle"/>
    <w:basedOn w:val="Parasts"/>
    <w:next w:val="Parasts"/>
    <w:link w:val="Virsraksts1Rakstz"/>
    <w:uiPriority w:val="9"/>
    <w:qFormat/>
    <w:rsid w:val="007B1E13"/>
    <w:pPr>
      <w:keepNext/>
      <w:pageBreakBefore/>
      <w:numPr>
        <w:numId w:val="3"/>
      </w:numPr>
      <w:spacing w:before="240" w:after="60" w:line="240" w:lineRule="auto"/>
      <w:outlineLvl w:val="0"/>
    </w:pPr>
    <w:rPr>
      <w:rFonts w:ascii="Arial" w:eastAsia="Times New Roman" w:hAnsi="Arial" w:cs="Arial"/>
      <w:b/>
      <w:bCs/>
      <w:kern w:val="32"/>
      <w:sz w:val="28"/>
      <w:szCs w:val="32"/>
      <w:lang w:eastAsia="lv-LV"/>
    </w:rPr>
  </w:style>
  <w:style w:type="paragraph" w:styleId="Virsraksts2">
    <w:name w:val="heading 2"/>
    <w:aliases w:val="Second subtitle,Char,1.1.not"/>
    <w:basedOn w:val="Pamatteksts"/>
    <w:next w:val="Pamatteksts"/>
    <w:link w:val="Virsraksts2Rakstz"/>
    <w:uiPriority w:val="9"/>
    <w:qFormat/>
    <w:rsid w:val="007B1E13"/>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7B1E13"/>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7B1E13"/>
    <w:pPr>
      <w:keepNext/>
      <w:numPr>
        <w:ilvl w:val="3"/>
        <w:numId w:val="4"/>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qFormat/>
    <w:rsid w:val="007B1E13"/>
    <w:pPr>
      <w:spacing w:before="240" w:after="60" w:line="240" w:lineRule="auto"/>
      <w:outlineLvl w:val="4"/>
    </w:pPr>
    <w:rPr>
      <w:rFonts w:eastAsia="Times New Roman" w:cs="Times New Roman"/>
      <w:b/>
      <w:bCs/>
      <w:i/>
      <w:iCs/>
      <w:sz w:val="26"/>
      <w:szCs w:val="26"/>
      <w:lang w:eastAsia="lv-LV"/>
    </w:rPr>
  </w:style>
  <w:style w:type="paragraph" w:styleId="Virsraksts6">
    <w:name w:val="heading 6"/>
    <w:basedOn w:val="Parasts"/>
    <w:next w:val="Parasts"/>
    <w:link w:val="Virsraksts6Rakstz"/>
    <w:uiPriority w:val="9"/>
    <w:qFormat/>
    <w:rsid w:val="007B1E13"/>
    <w:pPr>
      <w:spacing w:before="240" w:after="60" w:line="240" w:lineRule="auto"/>
      <w:outlineLvl w:val="5"/>
    </w:pPr>
    <w:rPr>
      <w:rFonts w:eastAsia="Times New Roman" w:cs="Times New Roman"/>
      <w:b/>
      <w:bCs/>
      <w:sz w:val="22"/>
      <w:lang w:eastAsia="lv-LV"/>
    </w:rPr>
  </w:style>
  <w:style w:type="paragraph" w:styleId="Virsraksts7">
    <w:name w:val="heading 7"/>
    <w:basedOn w:val="Parasts"/>
    <w:next w:val="Parasts"/>
    <w:link w:val="Virsraksts7Rakstz"/>
    <w:uiPriority w:val="9"/>
    <w:qFormat/>
    <w:rsid w:val="007B1E13"/>
    <w:pPr>
      <w:spacing w:before="240" w:after="60" w:line="240" w:lineRule="auto"/>
      <w:outlineLvl w:val="6"/>
    </w:pPr>
    <w:rPr>
      <w:rFonts w:eastAsia="Times New Roman" w:cs="Times New Roman"/>
      <w:szCs w:val="24"/>
      <w:lang w:eastAsia="lv-LV"/>
    </w:rPr>
  </w:style>
  <w:style w:type="paragraph" w:styleId="Virsraksts8">
    <w:name w:val="heading 8"/>
    <w:basedOn w:val="Parasts"/>
    <w:next w:val="Parasts"/>
    <w:link w:val="Virsraksts8Rakstz"/>
    <w:uiPriority w:val="9"/>
    <w:qFormat/>
    <w:rsid w:val="007B1E13"/>
    <w:pPr>
      <w:spacing w:before="240" w:after="60" w:line="240" w:lineRule="auto"/>
      <w:outlineLvl w:val="7"/>
    </w:pPr>
    <w:rPr>
      <w:rFonts w:eastAsia="Times New Roman" w:cs="Times New Roman"/>
      <w:i/>
      <w:iCs/>
      <w:szCs w:val="24"/>
      <w:lang w:eastAsia="lv-LV"/>
    </w:rPr>
  </w:style>
  <w:style w:type="paragraph" w:styleId="Virsraksts9">
    <w:name w:val="heading 9"/>
    <w:basedOn w:val="Parasts"/>
    <w:next w:val="Parasts"/>
    <w:link w:val="Virsraksts9Rakstz"/>
    <w:uiPriority w:val="9"/>
    <w:qFormat/>
    <w:rsid w:val="007B1E13"/>
    <w:pPr>
      <w:spacing w:before="240" w:after="60" w:line="240" w:lineRule="auto"/>
      <w:outlineLvl w:val="8"/>
    </w:pPr>
    <w:rPr>
      <w:rFonts w:ascii="Arial" w:eastAsia="Times New Roman" w:hAnsi="Arial" w:cs="Arial"/>
      <w:sz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uiPriority w:val="9"/>
    <w:rsid w:val="007B1E13"/>
    <w:rPr>
      <w:rFonts w:ascii="Arial" w:eastAsia="Times New Roman" w:hAnsi="Arial" w:cs="Arial"/>
      <w:b/>
      <w:bCs/>
      <w:kern w:val="32"/>
      <w:sz w:val="28"/>
      <w:szCs w:val="32"/>
      <w:lang w:eastAsia="lv-LV"/>
    </w:rPr>
  </w:style>
  <w:style w:type="character" w:customStyle="1" w:styleId="Virsraksts2Rakstz">
    <w:name w:val="Virsraksts 2 Rakstz."/>
    <w:aliases w:val="Second subtitle Rakstz.,Char Rakstz.,1.1.not Rakstz."/>
    <w:basedOn w:val="Noklusjumarindkopasfonts"/>
    <w:link w:val="Virsraksts2"/>
    <w:uiPriority w:val="9"/>
    <w:rsid w:val="007B1E13"/>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Heading 3 Char1 Rakstz.1"/>
    <w:basedOn w:val="Noklusjumarindkopasfonts"/>
    <w:link w:val="Virsraksts3"/>
    <w:uiPriority w:val="9"/>
    <w:rsid w:val="007B1E13"/>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7B1E13"/>
    <w:rPr>
      <w:rFonts w:eastAsia="Times New Roman" w:cs="Times New Roman"/>
      <w:szCs w:val="20"/>
    </w:rPr>
  </w:style>
  <w:style w:type="character" w:customStyle="1" w:styleId="Virsraksts5Rakstz">
    <w:name w:val="Virsraksts 5 Rakstz."/>
    <w:basedOn w:val="Noklusjumarindkopasfonts"/>
    <w:link w:val="Virsraksts5"/>
    <w:uiPriority w:val="9"/>
    <w:rsid w:val="007B1E13"/>
    <w:rPr>
      <w:rFonts w:eastAsia="Times New Roman" w:cs="Times New Roman"/>
      <w:b/>
      <w:bCs/>
      <w:i/>
      <w:iCs/>
      <w:sz w:val="26"/>
      <w:szCs w:val="26"/>
      <w:lang w:eastAsia="lv-LV"/>
    </w:rPr>
  </w:style>
  <w:style w:type="character" w:customStyle="1" w:styleId="Virsraksts6Rakstz">
    <w:name w:val="Virsraksts 6 Rakstz."/>
    <w:basedOn w:val="Noklusjumarindkopasfonts"/>
    <w:link w:val="Virsraksts6"/>
    <w:uiPriority w:val="9"/>
    <w:rsid w:val="007B1E13"/>
    <w:rPr>
      <w:rFonts w:eastAsia="Times New Roman" w:cs="Times New Roman"/>
      <w:b/>
      <w:bCs/>
      <w:sz w:val="22"/>
      <w:lang w:eastAsia="lv-LV"/>
    </w:rPr>
  </w:style>
  <w:style w:type="character" w:customStyle="1" w:styleId="Virsraksts7Rakstz">
    <w:name w:val="Virsraksts 7 Rakstz."/>
    <w:basedOn w:val="Noklusjumarindkopasfonts"/>
    <w:link w:val="Virsraksts7"/>
    <w:uiPriority w:val="9"/>
    <w:rsid w:val="007B1E13"/>
    <w:rPr>
      <w:rFonts w:eastAsia="Times New Roman" w:cs="Times New Roman"/>
      <w:szCs w:val="24"/>
      <w:lang w:eastAsia="lv-LV"/>
    </w:rPr>
  </w:style>
  <w:style w:type="character" w:customStyle="1" w:styleId="Virsraksts8Rakstz">
    <w:name w:val="Virsraksts 8 Rakstz."/>
    <w:basedOn w:val="Noklusjumarindkopasfonts"/>
    <w:link w:val="Virsraksts8"/>
    <w:uiPriority w:val="9"/>
    <w:rsid w:val="007B1E13"/>
    <w:rPr>
      <w:rFonts w:eastAsia="Times New Roman" w:cs="Times New Roman"/>
      <w:i/>
      <w:iCs/>
      <w:szCs w:val="24"/>
      <w:lang w:eastAsia="lv-LV"/>
    </w:rPr>
  </w:style>
  <w:style w:type="character" w:customStyle="1" w:styleId="Virsraksts9Rakstz">
    <w:name w:val="Virsraksts 9 Rakstz."/>
    <w:basedOn w:val="Noklusjumarindkopasfonts"/>
    <w:link w:val="Virsraksts9"/>
    <w:uiPriority w:val="9"/>
    <w:rsid w:val="007B1E13"/>
    <w:rPr>
      <w:rFonts w:ascii="Arial" w:eastAsia="Times New Roman" w:hAnsi="Arial" w:cs="Arial"/>
      <w:sz w:val="22"/>
      <w:lang w:eastAsia="lv-LV"/>
    </w:rPr>
  </w:style>
  <w:style w:type="numbering" w:customStyle="1" w:styleId="Bezsaraksta1">
    <w:name w:val="Bez saraksta1"/>
    <w:next w:val="Bezsaraksta"/>
    <w:uiPriority w:val="99"/>
    <w:semiHidden/>
    <w:unhideWhenUsed/>
    <w:rsid w:val="007B1E13"/>
  </w:style>
  <w:style w:type="paragraph" w:customStyle="1" w:styleId="StilsVirsraksts114pt">
    <w:name w:val="Stils Virsraksts 1 + 14 pt"/>
    <w:basedOn w:val="Virsraksts1"/>
    <w:rsid w:val="007B1E13"/>
    <w:pPr>
      <w:spacing w:before="120" w:after="0"/>
    </w:pPr>
  </w:style>
  <w:style w:type="table" w:styleId="Elegantatabula">
    <w:name w:val="Table Elegant"/>
    <w:basedOn w:val="Parastatabula"/>
    <w:rsid w:val="007B1E13"/>
    <w:pPr>
      <w:spacing w:after="0" w:line="240" w:lineRule="auto"/>
    </w:pPr>
    <w:rPr>
      <w:rFonts w:eastAsia="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7B1E13"/>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7B1E13"/>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7B1E13"/>
    <w:pPr>
      <w:spacing w:before="120" w:after="0" w:line="240" w:lineRule="auto"/>
      <w:jc w:val="both"/>
    </w:pPr>
    <w:rPr>
      <w:rFonts w:eastAsia="Times New Roman" w:cs="Times New Roman"/>
      <w:szCs w:val="24"/>
    </w:rPr>
  </w:style>
  <w:style w:type="character" w:customStyle="1" w:styleId="PamattekstsRakstz">
    <w:name w:val="Pamatteksts Rakstz."/>
    <w:aliases w:val=" Rakstz. Rakstz.,Rakstz. Rakstz.1,Body Text1 Rakstz.1,Body Text Char Char Rakstz.,Body Text Char2 Char Char Rakstz.,Body Text Char Char Char Char Rakstz.,Body Text Char1 Char Char Char Char Rakstz., Rakstz. Rakstz.1, Rakstz. Rakstz.2"/>
    <w:basedOn w:val="Noklusjumarindkopasfonts"/>
    <w:link w:val="Pamatteksts"/>
    <w:rsid w:val="007B1E13"/>
    <w:rPr>
      <w:rFonts w:eastAsia="Times New Roman" w:cs="Times New Roman"/>
      <w:szCs w:val="24"/>
    </w:rPr>
  </w:style>
  <w:style w:type="paragraph" w:styleId="Saturs1">
    <w:name w:val="toc 1"/>
    <w:basedOn w:val="Parasts"/>
    <w:next w:val="Parasts"/>
    <w:autoRedefine/>
    <w:uiPriority w:val="39"/>
    <w:rsid w:val="007B1E13"/>
    <w:pPr>
      <w:spacing w:before="120" w:after="120" w:line="240" w:lineRule="auto"/>
    </w:pPr>
    <w:rPr>
      <w:rFonts w:eastAsia="Times New Roman" w:cs="Times New Roman"/>
      <w:b/>
      <w:bCs/>
      <w:caps/>
      <w:sz w:val="20"/>
      <w:szCs w:val="20"/>
      <w:lang w:eastAsia="lv-LV"/>
    </w:rPr>
  </w:style>
  <w:style w:type="paragraph" w:styleId="Komentrateksts">
    <w:name w:val="annotation text"/>
    <w:basedOn w:val="Parasts"/>
    <w:link w:val="KomentratekstsRakstz"/>
    <w:semiHidden/>
    <w:rsid w:val="007B1E13"/>
    <w:pPr>
      <w:snapToGrid w:val="0"/>
      <w:spacing w:after="0" w:line="240" w:lineRule="auto"/>
    </w:pPr>
    <w:rPr>
      <w:rFonts w:eastAsia="Times New Roman" w:cs="Times New Roman"/>
      <w:szCs w:val="20"/>
      <w:lang w:val="en-US"/>
    </w:rPr>
  </w:style>
  <w:style w:type="character" w:customStyle="1" w:styleId="KomentratekstsRakstz">
    <w:name w:val="Komentāra teksts Rakstz."/>
    <w:basedOn w:val="Noklusjumarindkopasfonts"/>
    <w:link w:val="Komentrateksts"/>
    <w:semiHidden/>
    <w:rsid w:val="007B1E13"/>
    <w:rPr>
      <w:rFonts w:eastAsia="Times New Roman" w:cs="Times New Roman"/>
      <w:szCs w:val="20"/>
      <w:lang w:val="en-US"/>
    </w:rPr>
  </w:style>
  <w:style w:type="paragraph" w:styleId="Pamatteksts2">
    <w:name w:val="Body Text 2"/>
    <w:basedOn w:val="Parasts"/>
    <w:link w:val="Pamatteksts2Rakstz"/>
    <w:rsid w:val="007B1E13"/>
    <w:pPr>
      <w:spacing w:before="120" w:after="0" w:line="240" w:lineRule="auto"/>
      <w:jc w:val="both"/>
    </w:pPr>
    <w:rPr>
      <w:rFonts w:eastAsia="Times New Roman" w:cs="Times New Roman"/>
      <w:szCs w:val="20"/>
    </w:rPr>
  </w:style>
  <w:style w:type="character" w:customStyle="1" w:styleId="Pamatteksts2Rakstz">
    <w:name w:val="Pamatteksts 2 Rakstz."/>
    <w:basedOn w:val="Noklusjumarindkopasfonts"/>
    <w:link w:val="Pamatteksts2"/>
    <w:rsid w:val="007B1E13"/>
    <w:rPr>
      <w:rFonts w:eastAsia="Times New Roman" w:cs="Times New Roman"/>
      <w:szCs w:val="20"/>
    </w:rPr>
  </w:style>
  <w:style w:type="paragraph" w:styleId="Pamattekstaatkpe2">
    <w:name w:val="Body Text Indent 2"/>
    <w:basedOn w:val="Parasts"/>
    <w:link w:val="Pamattekstaatkpe2Rakstz"/>
    <w:rsid w:val="007B1E13"/>
    <w:pPr>
      <w:spacing w:after="120" w:line="240" w:lineRule="auto"/>
      <w:ind w:left="714" w:hanging="357"/>
      <w:jc w:val="both"/>
    </w:pPr>
    <w:rPr>
      <w:rFonts w:eastAsia="Times New Roman" w:cs="Times New Roman"/>
      <w:color w:val="000000"/>
      <w:szCs w:val="20"/>
    </w:rPr>
  </w:style>
  <w:style w:type="character" w:customStyle="1" w:styleId="Pamattekstaatkpe2Rakstz">
    <w:name w:val="Pamatteksta atkāpe 2 Rakstz."/>
    <w:basedOn w:val="Noklusjumarindkopasfonts"/>
    <w:link w:val="Pamattekstaatkpe2"/>
    <w:rsid w:val="007B1E13"/>
    <w:rPr>
      <w:rFonts w:eastAsia="Times New Roman" w:cs="Times New Roman"/>
      <w:color w:val="000000"/>
      <w:szCs w:val="20"/>
    </w:rPr>
  </w:style>
  <w:style w:type="paragraph" w:styleId="Pamattekstaatkpe3">
    <w:name w:val="Body Text Indent 3"/>
    <w:basedOn w:val="Parasts"/>
    <w:link w:val="Pamattekstaatkpe3Rakstz"/>
    <w:rsid w:val="007B1E13"/>
    <w:pPr>
      <w:spacing w:after="120" w:line="240" w:lineRule="auto"/>
      <w:ind w:left="714" w:hanging="357"/>
      <w:jc w:val="both"/>
    </w:pPr>
    <w:rPr>
      <w:rFonts w:eastAsia="Times New Roman" w:cs="Times New Roman"/>
      <w:szCs w:val="20"/>
    </w:rPr>
  </w:style>
  <w:style w:type="character" w:customStyle="1" w:styleId="Pamattekstaatkpe3Rakstz">
    <w:name w:val="Pamatteksta atkāpe 3 Rakstz."/>
    <w:basedOn w:val="Noklusjumarindkopasfonts"/>
    <w:link w:val="Pamattekstaatkpe3"/>
    <w:rsid w:val="007B1E13"/>
    <w:rPr>
      <w:rFonts w:eastAsia="Times New Roman" w:cs="Times New Roman"/>
      <w:szCs w:val="20"/>
    </w:rPr>
  </w:style>
  <w:style w:type="paragraph" w:customStyle="1" w:styleId="Style1">
    <w:name w:val="Style1"/>
    <w:basedOn w:val="Parasts"/>
    <w:autoRedefine/>
    <w:rsid w:val="007B1E13"/>
    <w:pPr>
      <w:spacing w:after="0" w:line="240" w:lineRule="auto"/>
      <w:jc w:val="center"/>
    </w:pPr>
    <w:rPr>
      <w:rFonts w:eastAsia="Times New Roman" w:cs="Times New Roman"/>
      <w:color w:val="000000"/>
      <w:szCs w:val="24"/>
    </w:rPr>
  </w:style>
  <w:style w:type="paragraph" w:styleId="Paraststmeklis">
    <w:name w:val="Normal (Web)"/>
    <w:basedOn w:val="Parasts"/>
    <w:rsid w:val="007B1E13"/>
    <w:pPr>
      <w:spacing w:before="100" w:beforeAutospacing="1" w:after="100" w:afterAutospacing="1" w:line="240" w:lineRule="auto"/>
    </w:pPr>
    <w:rPr>
      <w:rFonts w:eastAsia="Times New Roman" w:cs="Times New Roman"/>
      <w:szCs w:val="24"/>
      <w:lang w:eastAsia="lv-LV"/>
    </w:rPr>
  </w:style>
  <w:style w:type="paragraph" w:styleId="Kjene">
    <w:name w:val="footer"/>
    <w:aliases w:val="Char5 Char"/>
    <w:basedOn w:val="Parasts"/>
    <w:link w:val="KjeneRakstz"/>
    <w:rsid w:val="007B1E13"/>
    <w:pPr>
      <w:tabs>
        <w:tab w:val="center" w:pos="4677"/>
        <w:tab w:val="right" w:pos="9355"/>
      </w:tabs>
      <w:spacing w:after="0" w:line="240" w:lineRule="auto"/>
    </w:pPr>
    <w:rPr>
      <w:rFonts w:eastAsia="Times New Roman" w:cs="Times New Roman"/>
      <w:sz w:val="28"/>
      <w:szCs w:val="20"/>
    </w:rPr>
  </w:style>
  <w:style w:type="character" w:customStyle="1" w:styleId="KjeneRakstz">
    <w:name w:val="Kājene Rakstz."/>
    <w:aliases w:val="Char5 Char Rakstz."/>
    <w:basedOn w:val="Noklusjumarindkopasfonts"/>
    <w:link w:val="Kjene"/>
    <w:rsid w:val="007B1E13"/>
    <w:rPr>
      <w:rFonts w:eastAsia="Times New Roman" w:cs="Times New Roman"/>
      <w:sz w:val="28"/>
      <w:szCs w:val="20"/>
    </w:rPr>
  </w:style>
  <w:style w:type="character" w:styleId="Lappusesnumurs">
    <w:name w:val="page number"/>
    <w:basedOn w:val="Noklusjumarindkopasfonts"/>
    <w:rsid w:val="007B1E13"/>
  </w:style>
  <w:style w:type="paragraph" w:styleId="Balonteksts">
    <w:name w:val="Balloon Text"/>
    <w:basedOn w:val="Parasts"/>
    <w:link w:val="BalontekstsRakstz"/>
    <w:semiHidden/>
    <w:rsid w:val="007B1E13"/>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7B1E13"/>
    <w:rPr>
      <w:rFonts w:ascii="Tahoma" w:eastAsia="Times New Roman" w:hAnsi="Tahoma" w:cs="Tahoma"/>
      <w:sz w:val="16"/>
      <w:szCs w:val="16"/>
      <w:lang w:eastAsia="lv-LV"/>
    </w:rPr>
  </w:style>
  <w:style w:type="numbering" w:styleId="Daasadaa">
    <w:name w:val="Outline List 3"/>
    <w:basedOn w:val="Bezsaraksta"/>
    <w:rsid w:val="007B1E13"/>
  </w:style>
  <w:style w:type="paragraph" w:styleId="Saturs2">
    <w:name w:val="toc 2"/>
    <w:basedOn w:val="Parasts"/>
    <w:next w:val="Parasts"/>
    <w:autoRedefine/>
    <w:uiPriority w:val="39"/>
    <w:rsid w:val="007B1E13"/>
    <w:pPr>
      <w:spacing w:after="0" w:line="240" w:lineRule="auto"/>
      <w:ind w:left="240"/>
    </w:pPr>
    <w:rPr>
      <w:rFonts w:eastAsia="Times New Roman" w:cs="Times New Roman"/>
      <w:smallCaps/>
      <w:sz w:val="20"/>
      <w:szCs w:val="20"/>
      <w:lang w:eastAsia="lv-LV"/>
    </w:rPr>
  </w:style>
  <w:style w:type="paragraph" w:styleId="Saturs3">
    <w:name w:val="toc 3"/>
    <w:basedOn w:val="Parasts"/>
    <w:next w:val="Parasts"/>
    <w:autoRedefine/>
    <w:uiPriority w:val="39"/>
    <w:rsid w:val="007B1E13"/>
    <w:pPr>
      <w:spacing w:after="0" w:line="240" w:lineRule="auto"/>
      <w:ind w:left="480"/>
    </w:pPr>
    <w:rPr>
      <w:rFonts w:eastAsia="Times New Roman" w:cs="Times New Roman"/>
      <w:i/>
      <w:iCs/>
      <w:sz w:val="20"/>
      <w:szCs w:val="20"/>
      <w:lang w:eastAsia="lv-LV"/>
    </w:rPr>
  </w:style>
  <w:style w:type="paragraph" w:styleId="Saturs4">
    <w:name w:val="toc 4"/>
    <w:basedOn w:val="Parasts"/>
    <w:next w:val="Parasts"/>
    <w:autoRedefine/>
    <w:uiPriority w:val="39"/>
    <w:rsid w:val="007B1E13"/>
    <w:pPr>
      <w:spacing w:after="0" w:line="240" w:lineRule="auto"/>
      <w:ind w:left="720"/>
    </w:pPr>
    <w:rPr>
      <w:rFonts w:eastAsia="Times New Roman" w:cs="Times New Roman"/>
      <w:sz w:val="18"/>
      <w:szCs w:val="18"/>
      <w:lang w:eastAsia="lv-LV"/>
    </w:rPr>
  </w:style>
  <w:style w:type="paragraph" w:styleId="Saturs5">
    <w:name w:val="toc 5"/>
    <w:basedOn w:val="Parasts"/>
    <w:next w:val="Parasts"/>
    <w:autoRedefine/>
    <w:uiPriority w:val="39"/>
    <w:rsid w:val="007B1E13"/>
    <w:pPr>
      <w:spacing w:after="0" w:line="240" w:lineRule="auto"/>
      <w:ind w:left="960"/>
    </w:pPr>
    <w:rPr>
      <w:rFonts w:eastAsia="Times New Roman" w:cs="Times New Roman"/>
      <w:sz w:val="18"/>
      <w:szCs w:val="18"/>
      <w:lang w:eastAsia="lv-LV"/>
    </w:rPr>
  </w:style>
  <w:style w:type="paragraph" w:styleId="Saturs6">
    <w:name w:val="toc 6"/>
    <w:basedOn w:val="Parasts"/>
    <w:next w:val="Parasts"/>
    <w:autoRedefine/>
    <w:uiPriority w:val="39"/>
    <w:rsid w:val="007B1E13"/>
    <w:pPr>
      <w:spacing w:after="0" w:line="240" w:lineRule="auto"/>
      <w:ind w:left="1200"/>
    </w:pPr>
    <w:rPr>
      <w:rFonts w:eastAsia="Times New Roman" w:cs="Times New Roman"/>
      <w:sz w:val="18"/>
      <w:szCs w:val="18"/>
      <w:lang w:eastAsia="lv-LV"/>
    </w:rPr>
  </w:style>
  <w:style w:type="paragraph" w:styleId="Saturs7">
    <w:name w:val="toc 7"/>
    <w:basedOn w:val="Parasts"/>
    <w:next w:val="Parasts"/>
    <w:autoRedefine/>
    <w:uiPriority w:val="39"/>
    <w:rsid w:val="007B1E13"/>
    <w:pPr>
      <w:spacing w:after="0" w:line="240" w:lineRule="auto"/>
      <w:ind w:left="1440"/>
    </w:pPr>
    <w:rPr>
      <w:rFonts w:eastAsia="Times New Roman" w:cs="Times New Roman"/>
      <w:sz w:val="18"/>
      <w:szCs w:val="18"/>
      <w:lang w:eastAsia="lv-LV"/>
    </w:rPr>
  </w:style>
  <w:style w:type="paragraph" w:styleId="Saturs8">
    <w:name w:val="toc 8"/>
    <w:basedOn w:val="Parasts"/>
    <w:next w:val="Parasts"/>
    <w:autoRedefine/>
    <w:rsid w:val="007B1E13"/>
    <w:pPr>
      <w:spacing w:after="0" w:line="240" w:lineRule="auto"/>
      <w:ind w:left="1680"/>
    </w:pPr>
    <w:rPr>
      <w:rFonts w:eastAsia="Times New Roman" w:cs="Times New Roman"/>
      <w:sz w:val="18"/>
      <w:szCs w:val="18"/>
      <w:lang w:eastAsia="lv-LV"/>
    </w:rPr>
  </w:style>
  <w:style w:type="paragraph" w:styleId="Saturs9">
    <w:name w:val="toc 9"/>
    <w:basedOn w:val="Parasts"/>
    <w:next w:val="Parasts"/>
    <w:autoRedefine/>
    <w:uiPriority w:val="39"/>
    <w:rsid w:val="007B1E13"/>
    <w:pPr>
      <w:spacing w:after="0" w:line="240" w:lineRule="auto"/>
      <w:ind w:left="1920"/>
    </w:pPr>
    <w:rPr>
      <w:rFonts w:eastAsia="Times New Roman" w:cs="Times New Roman"/>
      <w:sz w:val="18"/>
      <w:szCs w:val="18"/>
      <w:lang w:eastAsia="lv-LV"/>
    </w:rPr>
  </w:style>
  <w:style w:type="character" w:styleId="Hipersaite">
    <w:name w:val="Hyperlink"/>
    <w:uiPriority w:val="99"/>
    <w:rsid w:val="007B1E13"/>
    <w:rPr>
      <w:color w:val="0000FF"/>
      <w:u w:val="single"/>
    </w:rPr>
  </w:style>
  <w:style w:type="numbering" w:styleId="111111">
    <w:name w:val="Outline List 2"/>
    <w:basedOn w:val="Bezsaraksta"/>
    <w:rsid w:val="007B1E13"/>
  </w:style>
  <w:style w:type="paragraph" w:styleId="Galvene">
    <w:name w:val="header"/>
    <w:aliases w:val="Header Char1,Header Char Char"/>
    <w:basedOn w:val="Parasts"/>
    <w:link w:val="GalveneRakstz"/>
    <w:rsid w:val="007B1E1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rsid w:val="007B1E13"/>
    <w:rPr>
      <w:rFonts w:ascii="RimTimes" w:eastAsia="Times New Roman" w:hAnsi="RimTimes" w:cs="Times New Roman"/>
      <w:sz w:val="28"/>
      <w:szCs w:val="20"/>
      <w:lang w:val="en-GB"/>
    </w:rPr>
  </w:style>
  <w:style w:type="paragraph" w:styleId="Sarakstaaizzme">
    <w:name w:val="List Bullet"/>
    <w:basedOn w:val="Parasts"/>
    <w:autoRedefine/>
    <w:rsid w:val="007B1E13"/>
    <w:pPr>
      <w:numPr>
        <w:ilvl w:val="1"/>
        <w:numId w:val="3"/>
      </w:numPr>
      <w:spacing w:after="0" w:line="240" w:lineRule="auto"/>
    </w:pPr>
    <w:rPr>
      <w:rFonts w:eastAsia="Times New Roman" w:cs="Times New Roman"/>
      <w:szCs w:val="24"/>
      <w:lang w:eastAsia="lv-LV"/>
    </w:rPr>
  </w:style>
  <w:style w:type="paragraph" w:styleId="Tekstabloks">
    <w:name w:val="Block Text"/>
    <w:basedOn w:val="Parasts"/>
    <w:rsid w:val="007B1E13"/>
    <w:pPr>
      <w:spacing w:after="0" w:line="240" w:lineRule="auto"/>
      <w:ind w:left="426" w:right="-58" w:hanging="426"/>
      <w:jc w:val="both"/>
    </w:pPr>
    <w:rPr>
      <w:rFonts w:eastAsia="Times New Roman" w:cs="Times New Roman"/>
      <w:sz w:val="28"/>
      <w:szCs w:val="20"/>
      <w:lang w:eastAsia="lv-LV"/>
    </w:rPr>
  </w:style>
  <w:style w:type="paragraph" w:customStyle="1" w:styleId="RakstzCharRakstzCharRakstzCharRakstzCharRakstz">
    <w:name w:val="Rakstz. Char Rakstz. Char Rakstz. Char Rakstz. Char Rakstz."/>
    <w:basedOn w:val="Parasts"/>
    <w:semiHidden/>
    <w:rsid w:val="007B1E13"/>
    <w:pPr>
      <w:spacing w:line="240" w:lineRule="exact"/>
    </w:pPr>
    <w:rPr>
      <w:rFonts w:ascii="Verdana" w:eastAsia="Times New Roman" w:hAnsi="Verdana" w:cs="Times New Roman"/>
      <w:sz w:val="20"/>
      <w:szCs w:val="20"/>
      <w:lang w:val="en-US"/>
    </w:rPr>
  </w:style>
  <w:style w:type="paragraph" w:customStyle="1" w:styleId="1CharCharCharCharCharChar">
    <w:name w:val="1 Char Char Char Char Char Char"/>
    <w:basedOn w:val="Parasts"/>
    <w:semiHidden/>
    <w:rsid w:val="007B1E13"/>
    <w:pPr>
      <w:spacing w:line="240" w:lineRule="exact"/>
    </w:pPr>
    <w:rPr>
      <w:rFonts w:ascii="Verdana" w:eastAsia="Times New Roman" w:hAnsi="Verdana" w:cs="Times New Roman"/>
      <w:sz w:val="20"/>
      <w:szCs w:val="20"/>
      <w:lang w:val="en-US"/>
    </w:rPr>
  </w:style>
  <w:style w:type="paragraph" w:styleId="Pamatteksts3">
    <w:name w:val="Body Text 3"/>
    <w:basedOn w:val="Parasts"/>
    <w:link w:val="Pamatteksts3Rakstz"/>
    <w:rsid w:val="007B1E13"/>
    <w:pPr>
      <w:spacing w:after="120" w:line="240" w:lineRule="auto"/>
    </w:pPr>
    <w:rPr>
      <w:rFonts w:eastAsia="Times New Roman" w:cs="Times New Roman"/>
      <w:sz w:val="16"/>
      <w:szCs w:val="16"/>
      <w:lang w:eastAsia="lv-LV"/>
    </w:rPr>
  </w:style>
  <w:style w:type="character" w:customStyle="1" w:styleId="Pamatteksts3Rakstz">
    <w:name w:val="Pamatteksts 3 Rakstz."/>
    <w:basedOn w:val="Noklusjumarindkopasfonts"/>
    <w:link w:val="Pamatteksts3"/>
    <w:rsid w:val="007B1E13"/>
    <w:rPr>
      <w:rFonts w:eastAsia="Times New Roman" w:cs="Times New Roman"/>
      <w:sz w:val="16"/>
      <w:szCs w:val="16"/>
      <w:lang w:eastAsia="lv-LV"/>
    </w:rPr>
  </w:style>
  <w:style w:type="paragraph" w:customStyle="1" w:styleId="RakstzChar">
    <w:name w:val="Rakstz. Char"/>
    <w:basedOn w:val="Parasts"/>
    <w:semiHidden/>
    <w:rsid w:val="007B1E13"/>
    <w:pPr>
      <w:spacing w:line="240" w:lineRule="exact"/>
    </w:pPr>
    <w:rPr>
      <w:rFonts w:ascii="Verdana" w:eastAsia="Times New Roman" w:hAnsi="Verdana" w:cs="Times New Roman"/>
      <w:sz w:val="20"/>
      <w:szCs w:val="20"/>
      <w:lang w:val="en-US"/>
    </w:rPr>
  </w:style>
  <w:style w:type="table" w:styleId="Reatabula">
    <w:name w:val="Table Grid"/>
    <w:basedOn w:val="Parastatabula"/>
    <w:uiPriority w:val="39"/>
    <w:rsid w:val="007B1E1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7B1E13"/>
    <w:pPr>
      <w:spacing w:line="240" w:lineRule="exact"/>
    </w:pPr>
    <w:rPr>
      <w:rFonts w:ascii="Verdana" w:eastAsia="Times New Roman" w:hAnsi="Verdana" w:cs="Times New Roman"/>
      <w:sz w:val="20"/>
      <w:szCs w:val="20"/>
      <w:lang w:val="en-US"/>
    </w:rPr>
  </w:style>
  <w:style w:type="character" w:styleId="Komentraatsauce">
    <w:name w:val="annotation reference"/>
    <w:rsid w:val="007B1E13"/>
    <w:rPr>
      <w:sz w:val="16"/>
    </w:rPr>
  </w:style>
  <w:style w:type="paragraph" w:customStyle="1" w:styleId="text16">
    <w:name w:val="text16"/>
    <w:basedOn w:val="Parasts"/>
    <w:rsid w:val="007B1E13"/>
    <w:pPr>
      <w:spacing w:before="100" w:beforeAutospacing="1" w:after="100" w:afterAutospacing="1" w:line="240" w:lineRule="auto"/>
    </w:pPr>
    <w:rPr>
      <w:rFonts w:ascii="Tahoma" w:eastAsia="Times New Roman" w:hAnsi="Tahoma" w:cs="Tahoma"/>
      <w:color w:val="000000"/>
      <w:sz w:val="27"/>
      <w:szCs w:val="27"/>
      <w:lang w:val="ru-RU" w:eastAsia="ru-RU"/>
    </w:rPr>
  </w:style>
  <w:style w:type="character" w:customStyle="1" w:styleId="h1">
    <w:name w:val="h1"/>
    <w:basedOn w:val="Noklusjumarindkopasfonts"/>
    <w:rsid w:val="007B1E13"/>
  </w:style>
  <w:style w:type="paragraph" w:customStyle="1" w:styleId="RakstzCharRakstzCharRakstzCharRakstzCharRakstzRakstzRakstzCharCharRakstzRakstz">
    <w:name w:val="Rakstz. Char Rakstz. Char Rakstz. Char Rakstz. Char Rakstz. Rakstz. Rakstz. Char Char Rakstz. Rakstz."/>
    <w:basedOn w:val="Parasts"/>
    <w:semiHidden/>
    <w:rsid w:val="007B1E13"/>
    <w:pPr>
      <w:spacing w:line="240" w:lineRule="exact"/>
    </w:pPr>
    <w:rPr>
      <w:rFonts w:ascii="Verdana" w:eastAsia="Times New Roman" w:hAnsi="Verdana" w:cs="Times New Roman"/>
      <w:sz w:val="20"/>
      <w:szCs w:val="20"/>
      <w:lang w:val="en-US"/>
    </w:rPr>
  </w:style>
  <w:style w:type="character" w:customStyle="1" w:styleId="RakstzRakstz">
    <w:name w:val="Rakstz. Rakstz."/>
    <w:rsid w:val="007B1E13"/>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7B1E13"/>
    <w:pPr>
      <w:spacing w:line="240" w:lineRule="exact"/>
    </w:pPr>
    <w:rPr>
      <w:rFonts w:ascii="Verdana" w:eastAsia="Times New Roman" w:hAnsi="Verdana" w:cs="Times New Roman"/>
      <w:sz w:val="20"/>
      <w:szCs w:val="20"/>
      <w:lang w:val="en-US"/>
    </w:rPr>
  </w:style>
  <w:style w:type="paragraph" w:styleId="Pamattekstsaratkpi">
    <w:name w:val="Body Text Indent"/>
    <w:basedOn w:val="Parasts"/>
    <w:link w:val="PamattekstsaratkpiRakstz"/>
    <w:rsid w:val="007B1E13"/>
    <w:pPr>
      <w:spacing w:after="120" w:line="240" w:lineRule="auto"/>
      <w:ind w:left="283"/>
    </w:pPr>
    <w:rPr>
      <w:rFonts w:eastAsia="Times New Roman" w:cs="Times New Roman"/>
      <w:szCs w:val="24"/>
      <w:lang w:eastAsia="lv-LV"/>
    </w:rPr>
  </w:style>
  <w:style w:type="character" w:customStyle="1" w:styleId="PamattekstsaratkpiRakstz">
    <w:name w:val="Pamatteksts ar atkāpi Rakstz."/>
    <w:basedOn w:val="Noklusjumarindkopasfonts"/>
    <w:link w:val="Pamattekstsaratkpi"/>
    <w:rsid w:val="007B1E13"/>
    <w:rPr>
      <w:rFonts w:eastAsia="Times New Roman" w:cs="Times New Roman"/>
      <w:szCs w:val="24"/>
      <w:lang w:eastAsia="lv-LV"/>
    </w:rPr>
  </w:style>
  <w:style w:type="paragraph" w:styleId="Nosaukums">
    <w:name w:val="Title"/>
    <w:basedOn w:val="Parasts"/>
    <w:link w:val="NosaukumsRakstz"/>
    <w:uiPriority w:val="10"/>
    <w:qFormat/>
    <w:rsid w:val="007B1E13"/>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uiPriority w:val="10"/>
    <w:rsid w:val="007B1E13"/>
    <w:rPr>
      <w:rFonts w:eastAsia="Times New Roman" w:cs="Times New Roman"/>
      <w:b/>
      <w:sz w:val="32"/>
      <w:szCs w:val="20"/>
    </w:rPr>
  </w:style>
  <w:style w:type="paragraph" w:customStyle="1" w:styleId="xl30">
    <w:name w:val="xl30"/>
    <w:basedOn w:val="Parasts"/>
    <w:rsid w:val="007B1E13"/>
    <w:pPr>
      <w:pBdr>
        <w:left w:val="single" w:sz="4" w:space="0" w:color="auto"/>
        <w:right w:val="single" w:sz="4" w:space="0" w:color="auto"/>
      </w:pBdr>
      <w:spacing w:before="100" w:beforeAutospacing="1" w:after="100" w:afterAutospacing="1" w:line="240" w:lineRule="auto"/>
    </w:pPr>
    <w:rPr>
      <w:rFonts w:ascii="Arial" w:eastAsia="Arial Unicode MS" w:hAnsi="Arial" w:cs="Arial"/>
      <w:szCs w:val="24"/>
      <w:lang w:val="en-US"/>
    </w:rPr>
  </w:style>
  <w:style w:type="paragraph" w:customStyle="1" w:styleId="H4">
    <w:name w:val="H4"/>
    <w:basedOn w:val="Parasts"/>
    <w:next w:val="Parasts"/>
    <w:rsid w:val="007B1E13"/>
    <w:pPr>
      <w:keepNext/>
      <w:spacing w:before="100" w:after="100" w:line="240" w:lineRule="auto"/>
      <w:outlineLvl w:val="4"/>
    </w:pPr>
    <w:rPr>
      <w:rFonts w:eastAsia="Times New Roman" w:cs="Times New Roman"/>
      <w:b/>
      <w:snapToGrid w:val="0"/>
      <w:szCs w:val="20"/>
    </w:rPr>
  </w:style>
  <w:style w:type="paragraph" w:customStyle="1" w:styleId="BodyText21">
    <w:name w:val="Body Text 21"/>
    <w:basedOn w:val="Parasts"/>
    <w:rsid w:val="007B1E13"/>
    <w:pPr>
      <w:widowControl w:val="0"/>
      <w:spacing w:after="0" w:line="240" w:lineRule="auto"/>
      <w:jc w:val="both"/>
    </w:pPr>
    <w:rPr>
      <w:rFonts w:eastAsia="Times New Roman" w:cs="Times New Roman"/>
      <w:sz w:val="28"/>
      <w:szCs w:val="20"/>
      <w:lang w:val="en-US"/>
    </w:rPr>
  </w:style>
  <w:style w:type="paragraph" w:customStyle="1" w:styleId="Preformatted">
    <w:name w:val="Preformatted"/>
    <w:basedOn w:val="Parasts"/>
    <w:rsid w:val="007B1E1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pakvirsraksts">
    <w:name w:val="Subtitle"/>
    <w:basedOn w:val="Parasts"/>
    <w:link w:val="ApakvirsrakstsRakstz"/>
    <w:uiPriority w:val="11"/>
    <w:qFormat/>
    <w:rsid w:val="007B1E13"/>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uiPriority w:val="11"/>
    <w:rsid w:val="007B1E13"/>
    <w:rPr>
      <w:rFonts w:eastAsia="Times New Roman" w:cs="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7B1E13"/>
    <w:pPr>
      <w:spacing w:line="240" w:lineRule="exact"/>
    </w:pPr>
    <w:rPr>
      <w:rFonts w:ascii="Verdana" w:eastAsia="Times New Roman" w:hAnsi="Verdana" w:cs="Times New Roman"/>
      <w:sz w:val="20"/>
      <w:szCs w:val="20"/>
      <w:lang w:val="en-US"/>
    </w:rPr>
  </w:style>
  <w:style w:type="paragraph" w:customStyle="1" w:styleId="Stils1">
    <w:name w:val="Stils1"/>
    <w:basedOn w:val="Virsraksts1"/>
    <w:link w:val="Stils1Rakstz"/>
    <w:rsid w:val="007B1E13"/>
    <w:pPr>
      <w:keepNext w:val="0"/>
      <w:pageBreakBefore w:val="0"/>
      <w:widowControl w:val="0"/>
      <w:numPr>
        <w:numId w:val="4"/>
      </w:numPr>
      <w:spacing w:before="0" w:after="0" w:line="360" w:lineRule="auto"/>
    </w:pPr>
    <w:rPr>
      <w:rFonts w:ascii="Times New Roman" w:hAnsi="Times New Roman" w:cs="Times New Roman"/>
    </w:rPr>
  </w:style>
  <w:style w:type="character" w:customStyle="1" w:styleId="Stils1Rakstz">
    <w:name w:val="Stils1 Rakstz."/>
    <w:link w:val="Stils1"/>
    <w:rsid w:val="007B1E13"/>
    <w:rPr>
      <w:rFonts w:eastAsia="Times New Roman" w:cs="Times New Roman"/>
      <w:b/>
      <w:bCs/>
      <w:kern w:val="32"/>
      <w:sz w:val="28"/>
      <w:szCs w:val="32"/>
      <w:lang w:eastAsia="lv-LV"/>
    </w:rPr>
  </w:style>
  <w:style w:type="paragraph" w:styleId="Komentratma">
    <w:name w:val="annotation subject"/>
    <w:basedOn w:val="Komentrateksts"/>
    <w:next w:val="Komentrateksts"/>
    <w:link w:val="KomentratmaRakstz"/>
    <w:semiHidden/>
    <w:rsid w:val="007B1E13"/>
    <w:pPr>
      <w:snapToGrid/>
    </w:pPr>
    <w:rPr>
      <w:b/>
      <w:bCs/>
      <w:sz w:val="20"/>
      <w:lang w:val="lv-LV" w:eastAsia="lv-LV"/>
    </w:rPr>
  </w:style>
  <w:style w:type="character" w:customStyle="1" w:styleId="KomentratmaRakstz">
    <w:name w:val="Komentāra tēma Rakstz."/>
    <w:basedOn w:val="KomentratekstsRakstz"/>
    <w:link w:val="Komentratma"/>
    <w:semiHidden/>
    <w:rsid w:val="007B1E13"/>
    <w:rPr>
      <w:rFonts w:eastAsia="Times New Roman" w:cs="Times New Roman"/>
      <w:b/>
      <w:bCs/>
      <w:sz w:val="20"/>
      <w:szCs w:val="20"/>
      <w:lang w:val="en-US" w:eastAsia="lv-LV"/>
    </w:rPr>
  </w:style>
  <w:style w:type="character" w:styleId="Izmantotahipersaite">
    <w:name w:val="FollowedHyperlink"/>
    <w:rsid w:val="007B1E13"/>
    <w:rPr>
      <w:color w:val="800080"/>
      <w:u w:val="single"/>
    </w:rPr>
  </w:style>
  <w:style w:type="paragraph" w:customStyle="1" w:styleId="font5">
    <w:name w:val="font5"/>
    <w:basedOn w:val="Parasts"/>
    <w:rsid w:val="007B1E13"/>
    <w:pPr>
      <w:spacing w:before="100" w:beforeAutospacing="1" w:after="100" w:afterAutospacing="1" w:line="240" w:lineRule="auto"/>
    </w:pPr>
    <w:rPr>
      <w:rFonts w:ascii="Garamond" w:eastAsia="Times New Roman" w:hAnsi="Garamond" w:cs="Times New Roman"/>
      <w:sz w:val="20"/>
      <w:szCs w:val="20"/>
      <w:lang w:val="ru-RU" w:eastAsia="ru-RU"/>
    </w:rPr>
  </w:style>
  <w:style w:type="paragraph" w:customStyle="1" w:styleId="font6">
    <w:name w:val="font6"/>
    <w:basedOn w:val="Parasts"/>
    <w:rsid w:val="007B1E13"/>
    <w:pPr>
      <w:spacing w:before="100" w:beforeAutospacing="1" w:after="100" w:afterAutospacing="1" w:line="240" w:lineRule="auto"/>
    </w:pPr>
    <w:rPr>
      <w:rFonts w:ascii="Garamond" w:eastAsia="Times New Roman" w:hAnsi="Garamond" w:cs="Times New Roman"/>
      <w:b/>
      <w:bCs/>
      <w:sz w:val="20"/>
      <w:szCs w:val="20"/>
      <w:lang w:val="ru-RU" w:eastAsia="ru-RU"/>
    </w:rPr>
  </w:style>
  <w:style w:type="paragraph" w:customStyle="1" w:styleId="xl24">
    <w:name w:val="xl24"/>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Cs w:val="24"/>
      <w:lang w:val="ru-RU" w:eastAsia="ru-RU"/>
    </w:rPr>
  </w:style>
  <w:style w:type="paragraph" w:customStyle="1" w:styleId="xl25">
    <w:name w:val="xl25"/>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Cs w:val="24"/>
      <w:lang w:val="ru-RU" w:eastAsia="ru-RU"/>
    </w:rPr>
  </w:style>
  <w:style w:type="paragraph" w:customStyle="1" w:styleId="xl26">
    <w:name w:val="xl26"/>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Cs w:val="24"/>
      <w:lang w:val="ru-RU" w:eastAsia="ru-RU"/>
    </w:rPr>
  </w:style>
  <w:style w:type="paragraph" w:customStyle="1" w:styleId="xl27">
    <w:name w:val="xl27"/>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28">
    <w:name w:val="xl28"/>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Cs w:val="24"/>
      <w:lang w:val="ru-RU" w:eastAsia="ru-RU"/>
    </w:rPr>
  </w:style>
  <w:style w:type="paragraph" w:customStyle="1" w:styleId="xl29">
    <w:name w:val="xl29"/>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Cs w:val="24"/>
      <w:lang w:val="ru-RU" w:eastAsia="ru-RU"/>
    </w:rPr>
  </w:style>
  <w:style w:type="paragraph" w:customStyle="1" w:styleId="xl31">
    <w:name w:val="xl31"/>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32">
    <w:name w:val="xl32"/>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cs="Times New Roman"/>
      <w:b/>
      <w:bCs/>
      <w:szCs w:val="24"/>
      <w:lang w:val="ru-RU" w:eastAsia="ru-RU"/>
    </w:rPr>
  </w:style>
  <w:style w:type="paragraph" w:customStyle="1" w:styleId="xl33">
    <w:name w:val="xl33"/>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szCs w:val="24"/>
      <w:lang w:val="ru-RU" w:eastAsia="ru-RU"/>
    </w:rPr>
  </w:style>
  <w:style w:type="paragraph" w:customStyle="1" w:styleId="xl34">
    <w:name w:val="xl34"/>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Cs w:val="24"/>
      <w:lang w:val="ru-RU" w:eastAsia="ru-RU"/>
    </w:rPr>
  </w:style>
  <w:style w:type="paragraph" w:customStyle="1" w:styleId="xl35">
    <w:name w:val="xl35"/>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Cs w:val="24"/>
      <w:lang w:val="ru-RU" w:eastAsia="ru-RU"/>
    </w:rPr>
  </w:style>
  <w:style w:type="paragraph" w:customStyle="1" w:styleId="xl36">
    <w:name w:val="xl36"/>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Garamond" w:eastAsia="Times New Roman" w:hAnsi="Garamond" w:cs="Times New Roman"/>
      <w:szCs w:val="24"/>
      <w:lang w:val="ru-RU" w:eastAsia="ru-RU"/>
    </w:rPr>
  </w:style>
  <w:style w:type="paragraph" w:customStyle="1" w:styleId="xl37">
    <w:name w:val="xl37"/>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cs="Times New Roman"/>
      <w:szCs w:val="24"/>
      <w:lang w:val="ru-RU" w:eastAsia="ru-RU"/>
    </w:rPr>
  </w:style>
  <w:style w:type="paragraph" w:customStyle="1" w:styleId="xl38">
    <w:name w:val="xl38"/>
    <w:basedOn w:val="Parasts"/>
    <w:rsid w:val="007B1E13"/>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39">
    <w:name w:val="xl39"/>
    <w:basedOn w:val="Parasts"/>
    <w:rsid w:val="007B1E13"/>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40">
    <w:name w:val="xl40"/>
    <w:basedOn w:val="Parasts"/>
    <w:rsid w:val="007B1E13"/>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41">
    <w:name w:val="xl41"/>
    <w:basedOn w:val="Parasts"/>
    <w:rsid w:val="007B1E1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4"/>
      <w:lang w:val="ru-RU" w:eastAsia="ru-RU"/>
    </w:rPr>
  </w:style>
  <w:style w:type="paragraph" w:customStyle="1" w:styleId="xl42">
    <w:name w:val="xl42"/>
    <w:basedOn w:val="Parasts"/>
    <w:rsid w:val="007B1E13"/>
    <w:pPr>
      <w:pBdr>
        <w:top w:val="single" w:sz="4" w:space="0" w:color="auto"/>
        <w:bottom w:val="single" w:sz="4" w:space="0" w:color="auto"/>
      </w:pBdr>
      <w:spacing w:before="100" w:beforeAutospacing="1" w:after="100" w:afterAutospacing="1" w:line="240" w:lineRule="auto"/>
      <w:jc w:val="center"/>
    </w:pPr>
    <w:rPr>
      <w:rFonts w:eastAsia="Times New Roman" w:cs="Times New Roman"/>
      <w:szCs w:val="24"/>
      <w:lang w:val="ru-RU" w:eastAsia="ru-RU"/>
    </w:rPr>
  </w:style>
  <w:style w:type="paragraph" w:customStyle="1" w:styleId="xl43">
    <w:name w:val="xl43"/>
    <w:basedOn w:val="Parasts"/>
    <w:rsid w:val="007B1E13"/>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val="ru-RU" w:eastAsia="ru-RU"/>
    </w:rPr>
  </w:style>
  <w:style w:type="paragraph" w:customStyle="1" w:styleId="xl44">
    <w:name w:val="xl44"/>
    <w:basedOn w:val="Parasts"/>
    <w:rsid w:val="007B1E13"/>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45">
    <w:name w:val="xl45"/>
    <w:basedOn w:val="Parasts"/>
    <w:rsid w:val="007B1E13"/>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xl46">
    <w:name w:val="xl46"/>
    <w:basedOn w:val="Parasts"/>
    <w:rsid w:val="007B1E13"/>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szCs w:val="24"/>
      <w:lang w:val="ru-RU" w:eastAsia="ru-RU"/>
    </w:rPr>
  </w:style>
  <w:style w:type="paragraph" w:customStyle="1" w:styleId="heading3sub-para">
    <w:name w:val="heading 3 sub-para"/>
    <w:basedOn w:val="Parasts"/>
    <w:rsid w:val="007B1E13"/>
    <w:pPr>
      <w:numPr>
        <w:numId w:val="6"/>
      </w:numPr>
      <w:spacing w:before="120" w:after="120" w:line="240" w:lineRule="auto"/>
    </w:pPr>
    <w:rPr>
      <w:rFonts w:ascii="Arial" w:eastAsia="Times New Roman" w:hAnsi="Arial" w:cs="Arial"/>
      <w:sz w:val="22"/>
      <w:lang w:eastAsia="lv-LV"/>
    </w:rPr>
  </w:style>
  <w:style w:type="paragraph" w:customStyle="1" w:styleId="Default">
    <w:name w:val="Default"/>
    <w:rsid w:val="007B1E13"/>
    <w:pPr>
      <w:autoSpaceDE w:val="0"/>
      <w:autoSpaceDN w:val="0"/>
      <w:adjustRightInd w:val="0"/>
      <w:spacing w:after="0" w:line="240" w:lineRule="auto"/>
    </w:pPr>
    <w:rPr>
      <w:rFonts w:eastAsia="Times New Roman" w:cs="Times New Roman"/>
      <w:color w:val="000000"/>
      <w:szCs w:val="24"/>
      <w:lang w:val="en-US"/>
    </w:rPr>
  </w:style>
  <w:style w:type="paragraph" w:customStyle="1" w:styleId="Teksts1">
    <w:name w:val="Teksts1"/>
    <w:basedOn w:val="Parasts"/>
    <w:rsid w:val="007B1E13"/>
    <w:pPr>
      <w:spacing w:after="320" w:line="240" w:lineRule="auto"/>
      <w:jc w:val="both"/>
    </w:pPr>
    <w:rPr>
      <w:rFonts w:eastAsia="Times New Roman" w:cs="Times New Roman"/>
      <w:szCs w:val="20"/>
    </w:rPr>
  </w:style>
  <w:style w:type="paragraph" w:customStyle="1" w:styleId="xl22">
    <w:name w:val="xl22"/>
    <w:basedOn w:val="Parasts"/>
    <w:rsid w:val="007B1E13"/>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eastAsia="Times New Roman" w:cs="Times New Roman"/>
      <w:b/>
      <w:bCs/>
      <w:szCs w:val="24"/>
      <w:lang w:val="ru-RU" w:eastAsia="ru-RU"/>
    </w:rPr>
  </w:style>
  <w:style w:type="paragraph" w:customStyle="1" w:styleId="xl23">
    <w:name w:val="xl23"/>
    <w:basedOn w:val="Parasts"/>
    <w:rsid w:val="007B1E13"/>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eastAsia="Times New Roman" w:cs="Times New Roman"/>
      <w:b/>
      <w:bCs/>
      <w:szCs w:val="24"/>
      <w:lang w:val="ru-RU" w:eastAsia="ru-RU"/>
    </w:rPr>
  </w:style>
  <w:style w:type="paragraph" w:customStyle="1" w:styleId="Style28">
    <w:name w:val="Style28"/>
    <w:basedOn w:val="Parasts"/>
    <w:rsid w:val="007B1E13"/>
    <w:pPr>
      <w:widowControl w:val="0"/>
      <w:autoSpaceDE w:val="0"/>
      <w:autoSpaceDN w:val="0"/>
      <w:adjustRightInd w:val="0"/>
      <w:spacing w:after="0" w:line="230" w:lineRule="exact"/>
      <w:jc w:val="both"/>
    </w:pPr>
    <w:rPr>
      <w:rFonts w:eastAsia="Times New Roman" w:cs="Times New Roman"/>
      <w:szCs w:val="24"/>
      <w:lang w:eastAsia="lv-LV"/>
    </w:rPr>
  </w:style>
  <w:style w:type="character" w:customStyle="1" w:styleId="FontStyle373">
    <w:name w:val="Font Style373"/>
    <w:rsid w:val="007B1E13"/>
    <w:rPr>
      <w:rFonts w:ascii="Times New Roman" w:hAnsi="Times New Roman" w:cs="Times New Roman"/>
      <w:sz w:val="20"/>
      <w:szCs w:val="20"/>
    </w:rPr>
  </w:style>
  <w:style w:type="character" w:customStyle="1" w:styleId="FontStyle374">
    <w:name w:val="Font Style374"/>
    <w:rsid w:val="007B1E13"/>
    <w:rPr>
      <w:rFonts w:ascii="Times New Roman" w:hAnsi="Times New Roman" w:cs="Times New Roman"/>
      <w:b/>
      <w:bCs/>
      <w:sz w:val="20"/>
      <w:szCs w:val="20"/>
    </w:rPr>
  </w:style>
  <w:style w:type="character" w:customStyle="1" w:styleId="FontStyle375">
    <w:name w:val="Font Style375"/>
    <w:rsid w:val="007B1E13"/>
    <w:rPr>
      <w:rFonts w:ascii="Times New Roman" w:hAnsi="Times New Roman" w:cs="Times New Roman"/>
      <w:b/>
      <w:bCs/>
      <w:sz w:val="20"/>
      <w:szCs w:val="20"/>
    </w:rPr>
  </w:style>
  <w:style w:type="paragraph" w:customStyle="1" w:styleId="Style183">
    <w:name w:val="Style183"/>
    <w:basedOn w:val="Parasts"/>
    <w:rsid w:val="007B1E13"/>
    <w:pPr>
      <w:widowControl w:val="0"/>
      <w:autoSpaceDE w:val="0"/>
      <w:autoSpaceDN w:val="0"/>
      <w:adjustRightInd w:val="0"/>
      <w:spacing w:after="0" w:line="240" w:lineRule="auto"/>
    </w:pPr>
    <w:rPr>
      <w:rFonts w:eastAsia="Times New Roman" w:cs="Times New Roman"/>
      <w:szCs w:val="24"/>
      <w:lang w:eastAsia="lv-LV"/>
    </w:rPr>
  </w:style>
  <w:style w:type="paragraph" w:customStyle="1" w:styleId="Punkts">
    <w:name w:val="Punkts"/>
    <w:basedOn w:val="Parasts"/>
    <w:next w:val="Parasts"/>
    <w:rsid w:val="007B1E13"/>
    <w:pPr>
      <w:tabs>
        <w:tab w:val="num" w:pos="1080"/>
      </w:tabs>
      <w:suppressAutoHyphens/>
      <w:spacing w:after="0" w:line="240" w:lineRule="auto"/>
      <w:ind w:left="1080" w:hanging="360"/>
    </w:pPr>
    <w:rPr>
      <w:rFonts w:ascii="Arial" w:eastAsia="Times New Roman" w:hAnsi="Arial" w:cs="Times New Roman"/>
      <w:b/>
      <w:sz w:val="20"/>
      <w:szCs w:val="24"/>
      <w:lang w:eastAsia="ar-SA"/>
    </w:rPr>
  </w:style>
  <w:style w:type="paragraph" w:customStyle="1" w:styleId="Paragrfs">
    <w:name w:val="Paragrāfs"/>
    <w:basedOn w:val="Parasts"/>
    <w:next w:val="Parasts"/>
    <w:rsid w:val="007B1E13"/>
    <w:pPr>
      <w:suppressAutoHyphens/>
      <w:spacing w:after="0" w:line="240" w:lineRule="auto"/>
      <w:jc w:val="both"/>
    </w:pPr>
    <w:rPr>
      <w:rFonts w:ascii="Arial" w:eastAsia="Times New Roman" w:hAnsi="Arial" w:cs="Times New Roman"/>
      <w:sz w:val="20"/>
      <w:szCs w:val="24"/>
      <w:lang w:eastAsia="ar-SA"/>
    </w:rPr>
  </w:style>
  <w:style w:type="paragraph" w:customStyle="1" w:styleId="Apakpunkts">
    <w:name w:val="Apakšpunkts"/>
    <w:basedOn w:val="Parasts"/>
    <w:link w:val="ApakpunktsChar"/>
    <w:rsid w:val="007B1E13"/>
    <w:pPr>
      <w:numPr>
        <w:numId w:val="5"/>
      </w:numPr>
      <w:suppressAutoHyphens/>
      <w:spacing w:after="0" w:line="240" w:lineRule="auto"/>
    </w:pPr>
    <w:rPr>
      <w:rFonts w:ascii="Arial" w:eastAsia="Times New Roman" w:hAnsi="Arial" w:cs="Times New Roman"/>
      <w:b/>
      <w:sz w:val="20"/>
      <w:szCs w:val="24"/>
      <w:lang w:eastAsia="ar-SA"/>
    </w:rPr>
  </w:style>
  <w:style w:type="character" w:customStyle="1" w:styleId="ApakpunktsChar">
    <w:name w:val="Apakšpunkts Char"/>
    <w:link w:val="Apakpunkts"/>
    <w:rsid w:val="007B1E13"/>
    <w:rPr>
      <w:rFonts w:ascii="Arial" w:eastAsia="Times New Roman" w:hAnsi="Arial" w:cs="Times New Roman"/>
      <w:b/>
      <w:sz w:val="20"/>
      <w:szCs w:val="24"/>
      <w:lang w:eastAsia="ar-SA"/>
    </w:rPr>
  </w:style>
  <w:style w:type="paragraph" w:customStyle="1" w:styleId="Rindkopa">
    <w:name w:val="Rindkopa"/>
    <w:basedOn w:val="Parasts"/>
    <w:next w:val="Punkts"/>
    <w:rsid w:val="007B1E13"/>
    <w:pPr>
      <w:suppressAutoHyphens/>
      <w:spacing w:after="0" w:line="240" w:lineRule="auto"/>
      <w:ind w:left="851"/>
      <w:jc w:val="both"/>
    </w:pPr>
    <w:rPr>
      <w:rFonts w:ascii="Arial" w:eastAsia="Times New Roman" w:hAnsi="Arial" w:cs="Times New Roman"/>
      <w:sz w:val="20"/>
      <w:szCs w:val="24"/>
      <w:lang w:eastAsia="ar-SA"/>
    </w:rPr>
  </w:style>
  <w:style w:type="character" w:customStyle="1" w:styleId="FootnoteCharacters">
    <w:name w:val="Footnote Characters"/>
    <w:rsid w:val="007B1E13"/>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7B1E13"/>
    <w:pPr>
      <w:spacing w:after="0" w:line="240" w:lineRule="auto"/>
    </w:pPr>
    <w:rPr>
      <w:rFonts w:eastAsia="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7B1E13"/>
    <w:rPr>
      <w:rFonts w:eastAsia="Times New Roman" w:cs="Times New Roman"/>
      <w:sz w:val="20"/>
      <w:szCs w:val="20"/>
      <w:lang w:eastAsia="lv-LV"/>
    </w:rPr>
  </w:style>
  <w:style w:type="paragraph" w:customStyle="1" w:styleId="Nodaa">
    <w:name w:val="Nodaļa"/>
    <w:basedOn w:val="Parasts"/>
    <w:rsid w:val="007B1E13"/>
    <w:pPr>
      <w:suppressAutoHyphens/>
      <w:spacing w:after="0" w:line="240" w:lineRule="auto"/>
    </w:pPr>
    <w:rPr>
      <w:rFonts w:ascii="Arial" w:eastAsia="Times New Roman" w:hAnsi="Arial" w:cs="Arial"/>
      <w:b/>
      <w:bCs/>
      <w:sz w:val="20"/>
      <w:szCs w:val="24"/>
      <w:lang w:eastAsia="ar-SA"/>
    </w:rPr>
  </w:style>
  <w:style w:type="paragraph" w:customStyle="1" w:styleId="Bulletnewnumbers">
    <w:name w:val="Bullet new numbers"/>
    <w:basedOn w:val="Parasts"/>
    <w:rsid w:val="007B1E13"/>
    <w:pPr>
      <w:numPr>
        <w:numId w:val="7"/>
      </w:numPr>
      <w:tabs>
        <w:tab w:val="left" w:pos="993"/>
        <w:tab w:val="left" w:pos="2694"/>
        <w:tab w:val="left" w:pos="3261"/>
        <w:tab w:val="right" w:pos="8222"/>
        <w:tab w:val="right" w:pos="8789"/>
      </w:tabs>
      <w:spacing w:after="120" w:line="280" w:lineRule="atLeast"/>
      <w:jc w:val="both"/>
    </w:pPr>
    <w:rPr>
      <w:rFonts w:ascii="Arial" w:eastAsia="Times New Roman" w:hAnsi="Arial" w:cs="Arial"/>
      <w:spacing w:val="-1"/>
      <w:sz w:val="20"/>
      <w:szCs w:val="20"/>
      <w:lang w:val="en-GB"/>
    </w:rPr>
  </w:style>
  <w:style w:type="paragraph" w:customStyle="1" w:styleId="ListParagraph2">
    <w:name w:val="List Paragraph2"/>
    <w:basedOn w:val="Parasts"/>
    <w:qFormat/>
    <w:rsid w:val="007B1E13"/>
    <w:pPr>
      <w:spacing w:after="200" w:line="276" w:lineRule="auto"/>
      <w:ind w:left="720"/>
      <w:contextualSpacing/>
    </w:pPr>
    <w:rPr>
      <w:rFonts w:ascii="Calibri" w:eastAsia="Times New Roman" w:hAnsi="Calibri" w:cs="Times New Roman"/>
      <w:sz w:val="22"/>
      <w:lang w:val="en-US"/>
    </w:rPr>
  </w:style>
  <w:style w:type="paragraph" w:customStyle="1" w:styleId="NoSpacing2">
    <w:name w:val="No Spacing2"/>
    <w:qFormat/>
    <w:rsid w:val="007B1E13"/>
    <w:pPr>
      <w:spacing w:after="0" w:line="240" w:lineRule="auto"/>
    </w:pPr>
    <w:rPr>
      <w:rFonts w:ascii="Calibri" w:eastAsia="Times New Roman" w:hAnsi="Calibri" w:cs="Times New Roman"/>
      <w:sz w:val="22"/>
      <w:lang w:val="en-US"/>
    </w:rPr>
  </w:style>
  <w:style w:type="paragraph" w:customStyle="1" w:styleId="kkmmmmm">
    <w:name w:val="kkmmmmm"/>
    <w:basedOn w:val="Parasts"/>
    <w:rsid w:val="007B1E13"/>
    <w:pPr>
      <w:tabs>
        <w:tab w:val="left" w:pos="1170"/>
      </w:tabs>
      <w:spacing w:after="0" w:line="240" w:lineRule="auto"/>
    </w:pPr>
    <w:rPr>
      <w:rFonts w:ascii="RimHelvetica" w:eastAsia="Times New Roman" w:hAnsi="RimHelvetica" w:cs="Times New Roman"/>
      <w:szCs w:val="20"/>
    </w:rPr>
  </w:style>
  <w:style w:type="character" w:customStyle="1" w:styleId="FontStyle27">
    <w:name w:val="Font Style27"/>
    <w:rsid w:val="007B1E13"/>
    <w:rPr>
      <w:rFonts w:ascii="Tahoma" w:hAnsi="Tahoma" w:cs="Tahoma"/>
      <w:b/>
      <w:bCs/>
      <w:sz w:val="12"/>
      <w:szCs w:val="12"/>
    </w:rPr>
  </w:style>
  <w:style w:type="character" w:customStyle="1" w:styleId="FontStyle28">
    <w:name w:val="Font Style28"/>
    <w:rsid w:val="007B1E13"/>
    <w:rPr>
      <w:rFonts w:ascii="Tahoma" w:hAnsi="Tahoma" w:cs="Tahoma"/>
      <w:b/>
      <w:bCs/>
      <w:sz w:val="12"/>
      <w:szCs w:val="12"/>
    </w:rPr>
  </w:style>
  <w:style w:type="paragraph" w:styleId="HTMLiepriekformattais">
    <w:name w:val="HTML Preformatted"/>
    <w:basedOn w:val="Parasts"/>
    <w:link w:val="HTMLiepriekformattaisRakstz"/>
    <w:rsid w:val="007B1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7B1E13"/>
    <w:rPr>
      <w:rFonts w:ascii="Courier New" w:eastAsia="Times New Roman" w:hAnsi="Courier New" w:cs="Courier New"/>
      <w:sz w:val="20"/>
      <w:szCs w:val="20"/>
      <w:lang w:eastAsia="lv-LV"/>
    </w:rPr>
  </w:style>
  <w:style w:type="paragraph" w:customStyle="1" w:styleId="Numerointi">
    <w:name w:val="Numerointi"/>
    <w:basedOn w:val="Parasts"/>
    <w:rsid w:val="007B1E13"/>
    <w:pPr>
      <w:widowControl w:val="0"/>
      <w:numPr>
        <w:numId w:val="8"/>
      </w:numPr>
      <w:spacing w:after="0" w:line="240" w:lineRule="auto"/>
    </w:pPr>
    <w:rPr>
      <w:rFonts w:ascii="Arial" w:eastAsia="Times New Roman" w:hAnsi="Arial" w:cs="Arial"/>
      <w:sz w:val="22"/>
      <w:lang w:val="fi-FI" w:eastAsia="fi-FI"/>
    </w:rPr>
  </w:style>
  <w:style w:type="paragraph" w:customStyle="1" w:styleId="Luettelomerkki">
    <w:name w:val="Luettelomerkki"/>
    <w:basedOn w:val="Parasts"/>
    <w:rsid w:val="007B1E13"/>
    <w:pPr>
      <w:widowControl w:val="0"/>
      <w:numPr>
        <w:numId w:val="9"/>
      </w:numPr>
      <w:spacing w:after="0" w:line="240" w:lineRule="auto"/>
    </w:pPr>
    <w:rPr>
      <w:rFonts w:ascii="Arial" w:eastAsia="Times New Roman" w:hAnsi="Arial" w:cs="Arial"/>
      <w:sz w:val="22"/>
      <w:lang w:val="fi-FI" w:eastAsia="fi-FI"/>
    </w:rPr>
  </w:style>
  <w:style w:type="paragraph" w:styleId="Sarakstarindkopa">
    <w:name w:val="List Paragraph"/>
    <w:aliases w:val="Virsraksts"/>
    <w:basedOn w:val="Parasts"/>
    <w:link w:val="SarakstarindkopaRakstz"/>
    <w:uiPriority w:val="34"/>
    <w:qFormat/>
    <w:rsid w:val="007B1E13"/>
    <w:pPr>
      <w:spacing w:after="0" w:line="240" w:lineRule="auto"/>
      <w:ind w:left="720"/>
    </w:pPr>
    <w:rPr>
      <w:rFonts w:eastAsia="Times New Roman" w:cs="Times New Roman"/>
      <w:szCs w:val="24"/>
      <w:lang w:eastAsia="lv-LV"/>
    </w:rPr>
  </w:style>
  <w:style w:type="character" w:customStyle="1" w:styleId="FontStyle376">
    <w:name w:val="Font Style376"/>
    <w:rsid w:val="007B1E13"/>
    <w:rPr>
      <w:rFonts w:ascii="Times New Roman" w:hAnsi="Times New Roman" w:cs="Times New Roman"/>
      <w:sz w:val="20"/>
      <w:szCs w:val="20"/>
    </w:rPr>
  </w:style>
  <w:style w:type="numbering" w:customStyle="1" w:styleId="Bezsaraksta11">
    <w:name w:val="Bez saraksta11"/>
    <w:next w:val="Bezsaraksta"/>
    <w:uiPriority w:val="99"/>
    <w:semiHidden/>
    <w:unhideWhenUsed/>
    <w:rsid w:val="007B1E13"/>
  </w:style>
  <w:style w:type="table" w:customStyle="1" w:styleId="Elegantatabula1">
    <w:name w:val="Eleganta tabula1"/>
    <w:basedOn w:val="Parastatabula"/>
    <w:next w:val="Elegantatabula"/>
    <w:rsid w:val="007B1E13"/>
    <w:pPr>
      <w:spacing w:after="0" w:line="240" w:lineRule="auto"/>
    </w:pPr>
    <w:rPr>
      <w:rFonts w:eastAsia="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7B1E13"/>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7B1E13"/>
  </w:style>
  <w:style w:type="numbering" w:customStyle="1" w:styleId="1111111">
    <w:name w:val="1 / 1.1 / 1.1.11"/>
    <w:basedOn w:val="Bezsaraksta"/>
    <w:next w:val="111111"/>
    <w:rsid w:val="007B1E13"/>
  </w:style>
  <w:style w:type="paragraph" w:customStyle="1" w:styleId="BodyText31">
    <w:name w:val="Body Text 31"/>
    <w:basedOn w:val="Parasts"/>
    <w:rsid w:val="007B1E13"/>
    <w:pPr>
      <w:overflowPunct w:val="0"/>
      <w:autoSpaceDE w:val="0"/>
      <w:autoSpaceDN w:val="0"/>
      <w:adjustRightInd w:val="0"/>
      <w:spacing w:after="0" w:line="240" w:lineRule="auto"/>
      <w:jc w:val="center"/>
      <w:textAlignment w:val="baseline"/>
    </w:pPr>
    <w:rPr>
      <w:rFonts w:eastAsia="Times New Roman" w:cs="Times New Roman"/>
      <w:sz w:val="22"/>
      <w:szCs w:val="20"/>
      <w:lang w:eastAsia="lv-LV"/>
    </w:rPr>
  </w:style>
  <w:style w:type="character" w:styleId="Izteiksmgs">
    <w:name w:val="Strong"/>
    <w:uiPriority w:val="22"/>
    <w:qFormat/>
    <w:rsid w:val="007B1E13"/>
    <w:rPr>
      <w:b/>
      <w:bCs/>
    </w:rPr>
  </w:style>
  <w:style w:type="character" w:customStyle="1" w:styleId="apple-style-span">
    <w:name w:val="apple-style-span"/>
    <w:rsid w:val="007B1E13"/>
  </w:style>
  <w:style w:type="paragraph" w:customStyle="1" w:styleId="Stils10">
    <w:name w:val="Stils 1"/>
    <w:basedOn w:val="Apakpunkts"/>
    <w:qFormat/>
    <w:rsid w:val="007B1E13"/>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7B1E13"/>
    <w:pPr>
      <w:spacing w:after="0" w:line="240" w:lineRule="auto"/>
      <w:jc w:val="both"/>
    </w:pPr>
    <w:rPr>
      <w:rFonts w:eastAsia="Calibri" w:cs="Times New Roman"/>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7B1E13"/>
    <w:rPr>
      <w:vertAlign w:val="superscript"/>
    </w:rPr>
  </w:style>
  <w:style w:type="paragraph" w:customStyle="1" w:styleId="Atsauce">
    <w:name w:val="Atsauce"/>
    <w:basedOn w:val="Vresteksts"/>
    <w:rsid w:val="007B1E13"/>
    <w:pPr>
      <w:jc w:val="both"/>
    </w:pPr>
    <w:rPr>
      <w:rFonts w:ascii="Arial" w:hAnsi="Arial" w:cs="Arial"/>
      <w:sz w:val="16"/>
      <w:szCs w:val="16"/>
      <w:lang w:eastAsia="en-US"/>
    </w:rPr>
  </w:style>
  <w:style w:type="paragraph" w:customStyle="1" w:styleId="StilsJS1">
    <w:name w:val="StilsJS1"/>
    <w:basedOn w:val="Sarakstarindkopa"/>
    <w:qFormat/>
    <w:rsid w:val="007B1E13"/>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7B1E13"/>
    <w:pPr>
      <w:spacing w:after="0"/>
      <w:ind w:left="788" w:hanging="431"/>
    </w:pPr>
  </w:style>
  <w:style w:type="paragraph" w:styleId="Prskatjums">
    <w:name w:val="Revision"/>
    <w:hidden/>
    <w:uiPriority w:val="99"/>
    <w:semiHidden/>
    <w:rsid w:val="007B1E13"/>
    <w:pPr>
      <w:spacing w:after="0" w:line="240" w:lineRule="auto"/>
    </w:pPr>
    <w:rPr>
      <w:rFonts w:eastAsia="Times New Roman" w:cs="Times New Roman"/>
      <w:szCs w:val="24"/>
      <w:lang w:eastAsia="lv-LV"/>
    </w:rPr>
  </w:style>
  <w:style w:type="paragraph" w:customStyle="1" w:styleId="xl103">
    <w:name w:val="xl103"/>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paragraph" w:customStyle="1" w:styleId="xl104">
    <w:name w:val="xl104"/>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paragraph" w:customStyle="1" w:styleId="xl105">
    <w:name w:val="xl105"/>
    <w:basedOn w:val="Parasts"/>
    <w:rsid w:val="007B1E13"/>
    <w:pPr>
      <w:spacing w:before="100" w:beforeAutospacing="1" w:after="100" w:afterAutospacing="1" w:line="240" w:lineRule="auto"/>
      <w:jc w:val="right"/>
    </w:pPr>
    <w:rPr>
      <w:rFonts w:eastAsia="Times New Roman" w:cs="Times New Roman"/>
      <w:color w:val="000000"/>
      <w:sz w:val="20"/>
      <w:szCs w:val="20"/>
      <w:lang w:eastAsia="lv-LV"/>
    </w:rPr>
  </w:style>
  <w:style w:type="paragraph" w:customStyle="1" w:styleId="xl106">
    <w:name w:val="xl106"/>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paragraph" w:customStyle="1" w:styleId="xl107">
    <w:name w:val="xl107"/>
    <w:basedOn w:val="Parasts"/>
    <w:rsid w:val="007B1E13"/>
    <w:pPr>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08">
    <w:name w:val="xl108"/>
    <w:basedOn w:val="Parasts"/>
    <w:rsid w:val="007B1E13"/>
    <w:pPr>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09">
    <w:name w:val="xl109"/>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paragraph" w:customStyle="1" w:styleId="xl110">
    <w:name w:val="xl110"/>
    <w:basedOn w:val="Parasts"/>
    <w:rsid w:val="007B1E13"/>
    <w:pPr>
      <w:spacing w:before="100" w:beforeAutospacing="1" w:after="100" w:afterAutospacing="1" w:line="240" w:lineRule="auto"/>
    </w:pPr>
    <w:rPr>
      <w:rFonts w:eastAsia="Times New Roman" w:cs="Times New Roman"/>
      <w:color w:val="000000"/>
      <w:sz w:val="22"/>
      <w:lang w:eastAsia="lv-LV"/>
    </w:rPr>
  </w:style>
  <w:style w:type="paragraph" w:customStyle="1" w:styleId="xl111">
    <w:name w:val="xl111"/>
    <w:basedOn w:val="Parasts"/>
    <w:rsid w:val="007B1E13"/>
    <w:pPr>
      <w:spacing w:before="100" w:beforeAutospacing="1" w:after="100" w:afterAutospacing="1" w:line="240" w:lineRule="auto"/>
    </w:pPr>
    <w:rPr>
      <w:rFonts w:eastAsia="Times New Roman" w:cs="Times New Roman"/>
      <w:color w:val="000000"/>
      <w:sz w:val="22"/>
      <w:lang w:eastAsia="lv-LV"/>
    </w:rPr>
  </w:style>
  <w:style w:type="paragraph" w:customStyle="1" w:styleId="xl112">
    <w:name w:val="xl112"/>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13">
    <w:name w:val="xl113"/>
    <w:basedOn w:val="Parasts"/>
    <w:rsid w:val="007B1E13"/>
    <w:pPr>
      <w:spacing w:before="100" w:beforeAutospacing="1" w:after="100" w:afterAutospacing="1" w:line="240" w:lineRule="auto"/>
      <w:textAlignment w:val="center"/>
    </w:pPr>
    <w:rPr>
      <w:rFonts w:eastAsia="Times New Roman" w:cs="Times New Roman"/>
      <w:color w:val="000000"/>
      <w:sz w:val="20"/>
      <w:szCs w:val="20"/>
      <w:lang w:eastAsia="lv-LV"/>
    </w:rPr>
  </w:style>
  <w:style w:type="paragraph" w:customStyle="1" w:styleId="xl114">
    <w:name w:val="xl114"/>
    <w:basedOn w:val="Parasts"/>
    <w:rsid w:val="007B1E13"/>
    <w:pP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15">
    <w:name w:val="xl115"/>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paragraph" w:customStyle="1" w:styleId="xl116">
    <w:name w:val="xl116"/>
    <w:basedOn w:val="Parasts"/>
    <w:rsid w:val="007B1E13"/>
    <w:pPr>
      <w:spacing w:before="100" w:beforeAutospacing="1" w:after="100" w:afterAutospacing="1" w:line="240" w:lineRule="auto"/>
    </w:pPr>
    <w:rPr>
      <w:rFonts w:eastAsia="Times New Roman" w:cs="Times New Roman"/>
      <w:sz w:val="20"/>
      <w:szCs w:val="20"/>
      <w:lang w:eastAsia="lv-LV"/>
    </w:rPr>
  </w:style>
  <w:style w:type="paragraph" w:customStyle="1" w:styleId="xl117">
    <w:name w:val="xl117"/>
    <w:basedOn w:val="Parasts"/>
    <w:rsid w:val="007B1E13"/>
    <w:pPr>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18">
    <w:name w:val="xl118"/>
    <w:basedOn w:val="Parasts"/>
    <w:rsid w:val="007B1E13"/>
    <w:pPr>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19">
    <w:name w:val="xl119"/>
    <w:basedOn w:val="Parasts"/>
    <w:rsid w:val="007B1E13"/>
    <w:pPr>
      <w:spacing w:before="100" w:beforeAutospacing="1" w:after="100" w:afterAutospacing="1" w:line="240" w:lineRule="auto"/>
    </w:pPr>
    <w:rPr>
      <w:rFonts w:eastAsia="Times New Roman" w:cs="Times New Roman"/>
      <w:b/>
      <w:bCs/>
      <w:color w:val="000000"/>
      <w:sz w:val="20"/>
      <w:szCs w:val="20"/>
      <w:lang w:eastAsia="lv-LV"/>
    </w:rPr>
  </w:style>
  <w:style w:type="paragraph" w:customStyle="1" w:styleId="xl120">
    <w:name w:val="xl120"/>
    <w:basedOn w:val="Parasts"/>
    <w:rsid w:val="007B1E13"/>
    <w:pPr>
      <w:spacing w:before="100" w:beforeAutospacing="1" w:after="100" w:afterAutospacing="1" w:line="240" w:lineRule="auto"/>
    </w:pPr>
    <w:rPr>
      <w:rFonts w:eastAsia="Times New Roman" w:cs="Times New Roman"/>
      <w:b/>
      <w:bCs/>
      <w:color w:val="000000"/>
      <w:sz w:val="20"/>
      <w:szCs w:val="20"/>
      <w:lang w:eastAsia="lv-LV"/>
    </w:rPr>
  </w:style>
  <w:style w:type="paragraph" w:customStyle="1" w:styleId="xl121">
    <w:name w:val="xl121"/>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paragraph" w:customStyle="1" w:styleId="xl122">
    <w:name w:val="xl122"/>
    <w:basedOn w:val="Parasts"/>
    <w:rsid w:val="007B1E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23">
    <w:name w:val="xl123"/>
    <w:basedOn w:val="Parasts"/>
    <w:rsid w:val="007B1E13"/>
    <w:pPr>
      <w:spacing w:before="100" w:beforeAutospacing="1" w:after="100" w:afterAutospacing="1" w:line="240" w:lineRule="auto"/>
    </w:pPr>
    <w:rPr>
      <w:rFonts w:eastAsia="Times New Roman" w:cs="Times New Roman"/>
      <w:b/>
      <w:bCs/>
      <w:color w:val="000000"/>
      <w:sz w:val="20"/>
      <w:szCs w:val="20"/>
      <w:lang w:eastAsia="lv-LV"/>
    </w:rPr>
  </w:style>
  <w:style w:type="paragraph" w:customStyle="1" w:styleId="xl124">
    <w:name w:val="xl124"/>
    <w:basedOn w:val="Parasts"/>
    <w:rsid w:val="007B1E13"/>
    <w:pPr>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25">
    <w:name w:val="xl125"/>
    <w:basedOn w:val="Parasts"/>
    <w:rsid w:val="007B1E13"/>
    <w:pPr>
      <w:spacing w:before="100" w:beforeAutospacing="1" w:after="100" w:afterAutospacing="1" w:line="240" w:lineRule="auto"/>
      <w:textAlignment w:val="top"/>
    </w:pPr>
    <w:rPr>
      <w:rFonts w:eastAsia="Times New Roman" w:cs="Times New Roman"/>
      <w:color w:val="000000"/>
      <w:sz w:val="20"/>
      <w:szCs w:val="20"/>
      <w:lang w:eastAsia="lv-LV"/>
    </w:rPr>
  </w:style>
  <w:style w:type="paragraph" w:customStyle="1" w:styleId="xl126">
    <w:name w:val="xl126"/>
    <w:basedOn w:val="Parasts"/>
    <w:rsid w:val="007B1E13"/>
    <w:pPr>
      <w:spacing w:before="100" w:beforeAutospacing="1" w:after="100" w:afterAutospacing="1" w:line="240" w:lineRule="auto"/>
      <w:textAlignment w:val="center"/>
    </w:pPr>
    <w:rPr>
      <w:rFonts w:eastAsia="Times New Roman" w:cs="Times New Roman"/>
      <w:b/>
      <w:bCs/>
      <w:color w:val="000000"/>
      <w:sz w:val="20"/>
      <w:szCs w:val="20"/>
      <w:u w:val="single"/>
      <w:lang w:eastAsia="lv-LV"/>
    </w:rPr>
  </w:style>
  <w:style w:type="paragraph" w:customStyle="1" w:styleId="xl127">
    <w:name w:val="xl127"/>
    <w:basedOn w:val="Parasts"/>
    <w:rsid w:val="007B1E13"/>
    <w:pPr>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28">
    <w:name w:val="xl128"/>
    <w:basedOn w:val="Parasts"/>
    <w:rsid w:val="007B1E13"/>
    <w:pPr>
      <w:spacing w:before="100" w:beforeAutospacing="1" w:after="100" w:afterAutospacing="1" w:line="240" w:lineRule="auto"/>
      <w:textAlignment w:val="top"/>
    </w:pPr>
    <w:rPr>
      <w:rFonts w:eastAsia="Times New Roman" w:cs="Times New Roman"/>
      <w:color w:val="000000"/>
      <w:sz w:val="20"/>
      <w:szCs w:val="20"/>
      <w:lang w:eastAsia="lv-LV"/>
    </w:rPr>
  </w:style>
  <w:style w:type="paragraph" w:customStyle="1" w:styleId="xl129">
    <w:name w:val="xl129"/>
    <w:basedOn w:val="Parasts"/>
    <w:rsid w:val="007B1E13"/>
    <w:pPr>
      <w:spacing w:before="100" w:beforeAutospacing="1" w:after="100" w:afterAutospacing="1" w:line="240" w:lineRule="auto"/>
      <w:textAlignment w:val="top"/>
    </w:pPr>
    <w:rPr>
      <w:rFonts w:eastAsia="Times New Roman" w:cs="Times New Roman"/>
      <w:color w:val="000000"/>
      <w:sz w:val="20"/>
      <w:szCs w:val="20"/>
      <w:lang w:eastAsia="lv-LV"/>
    </w:rPr>
  </w:style>
  <w:style w:type="paragraph" w:customStyle="1" w:styleId="xl130">
    <w:name w:val="xl130"/>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0"/>
      <w:szCs w:val="20"/>
      <w:lang w:eastAsia="lv-LV"/>
    </w:rPr>
  </w:style>
  <w:style w:type="paragraph" w:customStyle="1" w:styleId="xl131">
    <w:name w:val="xl131"/>
    <w:basedOn w:val="Parasts"/>
    <w:rsid w:val="007B1E1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2">
    <w:name w:val="xl132"/>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33">
    <w:name w:val="xl133"/>
    <w:basedOn w:val="Parasts"/>
    <w:rsid w:val="007B1E1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34">
    <w:name w:val="xl134"/>
    <w:basedOn w:val="Parasts"/>
    <w:rsid w:val="007B1E1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35">
    <w:name w:val="xl135"/>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36">
    <w:name w:val="xl136"/>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37">
    <w:name w:val="xl137"/>
    <w:basedOn w:val="Parasts"/>
    <w:rsid w:val="007B1E1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38">
    <w:name w:val="xl138"/>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39">
    <w:name w:val="xl139"/>
    <w:basedOn w:val="Parasts"/>
    <w:rsid w:val="007B1E1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40">
    <w:name w:val="xl140"/>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41">
    <w:name w:val="xl141"/>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42">
    <w:name w:val="xl142"/>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43">
    <w:name w:val="xl143"/>
    <w:basedOn w:val="Parasts"/>
    <w:rsid w:val="007B1E1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44">
    <w:name w:val="xl144"/>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45">
    <w:name w:val="xl145"/>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46">
    <w:name w:val="xl146"/>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cs="Times New Roman"/>
      <w:b/>
      <w:bCs/>
      <w:color w:val="000000"/>
      <w:sz w:val="20"/>
      <w:szCs w:val="20"/>
      <w:lang w:eastAsia="lv-LV"/>
    </w:rPr>
  </w:style>
  <w:style w:type="paragraph" w:customStyle="1" w:styleId="xl147">
    <w:name w:val="xl147"/>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48">
    <w:name w:val="xl148"/>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cs="Times New Roman"/>
      <w:b/>
      <w:bCs/>
      <w:color w:val="000000"/>
      <w:sz w:val="20"/>
      <w:szCs w:val="20"/>
      <w:lang w:eastAsia="lv-LV"/>
    </w:rPr>
  </w:style>
  <w:style w:type="paragraph" w:customStyle="1" w:styleId="xl149">
    <w:name w:val="xl149"/>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50">
    <w:name w:val="xl150"/>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51">
    <w:name w:val="xl151"/>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52">
    <w:name w:val="xl152"/>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53">
    <w:name w:val="xl153"/>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54">
    <w:name w:val="xl154"/>
    <w:basedOn w:val="Parasts"/>
    <w:rsid w:val="007B1E13"/>
    <w:pP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55">
    <w:name w:val="xl155"/>
    <w:basedOn w:val="Parasts"/>
    <w:rsid w:val="007B1E13"/>
    <w:pPr>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156">
    <w:name w:val="xl156"/>
    <w:basedOn w:val="Parasts"/>
    <w:rsid w:val="007B1E13"/>
    <w:pPr>
      <w:spacing w:before="100" w:beforeAutospacing="1" w:after="100" w:afterAutospacing="1" w:line="240" w:lineRule="auto"/>
      <w:jc w:val="center"/>
    </w:pPr>
    <w:rPr>
      <w:rFonts w:eastAsia="Times New Roman" w:cs="Times New Roman"/>
      <w:b/>
      <w:bCs/>
      <w:sz w:val="20"/>
      <w:szCs w:val="20"/>
      <w:lang w:eastAsia="lv-LV"/>
    </w:rPr>
  </w:style>
  <w:style w:type="paragraph" w:customStyle="1" w:styleId="xl157">
    <w:name w:val="xl157"/>
    <w:basedOn w:val="Parasts"/>
    <w:rsid w:val="007B1E13"/>
    <w:pPr>
      <w:spacing w:before="100" w:beforeAutospacing="1" w:after="100" w:afterAutospacing="1" w:line="240" w:lineRule="auto"/>
    </w:pPr>
    <w:rPr>
      <w:rFonts w:eastAsia="Times New Roman" w:cs="Times New Roman"/>
      <w:b/>
      <w:bCs/>
      <w:sz w:val="20"/>
      <w:szCs w:val="20"/>
      <w:lang w:eastAsia="lv-LV"/>
    </w:rPr>
  </w:style>
  <w:style w:type="paragraph" w:customStyle="1" w:styleId="xl158">
    <w:name w:val="xl158"/>
    <w:basedOn w:val="Parasts"/>
    <w:rsid w:val="007B1E13"/>
    <w:pP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59">
    <w:name w:val="xl159"/>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60">
    <w:name w:val="xl160"/>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61">
    <w:name w:val="xl161"/>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62">
    <w:name w:val="xl162"/>
    <w:basedOn w:val="Parasts"/>
    <w:rsid w:val="007B1E13"/>
    <w:pPr>
      <w:spacing w:before="100" w:beforeAutospacing="1" w:after="100" w:afterAutospacing="1" w:line="240" w:lineRule="auto"/>
      <w:textAlignment w:val="top"/>
    </w:pPr>
    <w:rPr>
      <w:rFonts w:eastAsia="Times New Roman" w:cs="Times New Roman"/>
      <w:b/>
      <w:bCs/>
      <w:sz w:val="28"/>
      <w:szCs w:val="28"/>
      <w:lang w:eastAsia="lv-LV"/>
    </w:rPr>
  </w:style>
  <w:style w:type="paragraph" w:customStyle="1" w:styleId="xl163">
    <w:name w:val="xl163"/>
    <w:basedOn w:val="Parasts"/>
    <w:rsid w:val="007B1E13"/>
    <w:pP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64">
    <w:name w:val="xl164"/>
    <w:basedOn w:val="Parasts"/>
    <w:rsid w:val="007B1E13"/>
    <w:pP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65">
    <w:name w:val="xl165"/>
    <w:basedOn w:val="Parasts"/>
    <w:rsid w:val="007B1E13"/>
    <w:pPr>
      <w:spacing w:before="100" w:beforeAutospacing="1" w:after="100" w:afterAutospacing="1" w:line="240" w:lineRule="auto"/>
      <w:jc w:val="center"/>
    </w:pPr>
    <w:rPr>
      <w:rFonts w:eastAsia="Times New Roman" w:cs="Times New Roman"/>
      <w:b/>
      <w:bCs/>
      <w:sz w:val="20"/>
      <w:szCs w:val="20"/>
      <w:lang w:eastAsia="lv-LV"/>
    </w:rPr>
  </w:style>
  <w:style w:type="paragraph" w:customStyle="1" w:styleId="xl166">
    <w:name w:val="xl166"/>
    <w:basedOn w:val="Parasts"/>
    <w:rsid w:val="007B1E13"/>
    <w:pPr>
      <w:spacing w:before="100" w:beforeAutospacing="1" w:after="100" w:afterAutospacing="1" w:line="240" w:lineRule="auto"/>
    </w:pPr>
    <w:rPr>
      <w:rFonts w:eastAsia="Times New Roman" w:cs="Times New Roman"/>
      <w:b/>
      <w:bCs/>
      <w:sz w:val="20"/>
      <w:szCs w:val="20"/>
      <w:lang w:eastAsia="lv-LV"/>
    </w:rPr>
  </w:style>
  <w:style w:type="paragraph" w:customStyle="1" w:styleId="xl167">
    <w:name w:val="xl167"/>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68">
    <w:name w:val="xl168"/>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69">
    <w:name w:val="xl169"/>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cs="Times New Roman"/>
      <w:b/>
      <w:bCs/>
      <w:color w:val="000000"/>
      <w:sz w:val="20"/>
      <w:szCs w:val="20"/>
      <w:lang w:eastAsia="lv-LV"/>
    </w:rPr>
  </w:style>
  <w:style w:type="paragraph" w:customStyle="1" w:styleId="xl170">
    <w:name w:val="xl170"/>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71">
    <w:name w:val="xl171"/>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cs="Times New Roman"/>
      <w:b/>
      <w:bCs/>
      <w:color w:val="000000"/>
      <w:sz w:val="20"/>
      <w:szCs w:val="20"/>
      <w:lang w:eastAsia="lv-LV"/>
    </w:rPr>
  </w:style>
  <w:style w:type="paragraph" w:customStyle="1" w:styleId="xl172">
    <w:name w:val="xl172"/>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73">
    <w:name w:val="xl173"/>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74">
    <w:name w:val="xl174"/>
    <w:basedOn w:val="Parasts"/>
    <w:rsid w:val="007B1E1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75">
    <w:name w:val="xl175"/>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76">
    <w:name w:val="xl176"/>
    <w:basedOn w:val="Parasts"/>
    <w:rsid w:val="007B1E1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77">
    <w:name w:val="xl177"/>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78">
    <w:name w:val="xl178"/>
    <w:basedOn w:val="Parasts"/>
    <w:rsid w:val="007B1E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79">
    <w:name w:val="xl179"/>
    <w:basedOn w:val="Parasts"/>
    <w:rsid w:val="007B1E1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80">
    <w:name w:val="xl180"/>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81">
    <w:name w:val="xl181"/>
    <w:basedOn w:val="Parasts"/>
    <w:rsid w:val="007B1E1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82">
    <w:name w:val="xl182"/>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83">
    <w:name w:val="xl183"/>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s="Times New Roman"/>
      <w:color w:val="000000"/>
      <w:sz w:val="20"/>
      <w:szCs w:val="20"/>
      <w:lang w:eastAsia="lv-LV"/>
    </w:rPr>
  </w:style>
  <w:style w:type="paragraph" w:customStyle="1" w:styleId="xl184">
    <w:name w:val="xl184"/>
    <w:basedOn w:val="Parasts"/>
    <w:rsid w:val="007B1E1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85">
    <w:name w:val="xl185"/>
    <w:basedOn w:val="Parasts"/>
    <w:rsid w:val="007B1E1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86">
    <w:name w:val="xl186"/>
    <w:basedOn w:val="Parasts"/>
    <w:rsid w:val="007B1E1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color w:val="000000"/>
      <w:sz w:val="20"/>
      <w:szCs w:val="20"/>
      <w:lang w:eastAsia="lv-LV"/>
    </w:rPr>
  </w:style>
  <w:style w:type="paragraph" w:customStyle="1" w:styleId="xl187">
    <w:name w:val="xl187"/>
    <w:basedOn w:val="Parasts"/>
    <w:rsid w:val="007B1E1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88">
    <w:name w:val="xl188"/>
    <w:basedOn w:val="Parasts"/>
    <w:rsid w:val="007B1E1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89">
    <w:name w:val="xl189"/>
    <w:basedOn w:val="Parasts"/>
    <w:rsid w:val="007B1E1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190">
    <w:name w:val="xl190"/>
    <w:basedOn w:val="Parasts"/>
    <w:rsid w:val="007B1E1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91">
    <w:name w:val="xl191"/>
    <w:basedOn w:val="Parasts"/>
    <w:rsid w:val="007B1E1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color w:val="000000"/>
      <w:sz w:val="20"/>
      <w:szCs w:val="20"/>
      <w:lang w:eastAsia="lv-LV"/>
    </w:rPr>
  </w:style>
  <w:style w:type="paragraph" w:customStyle="1" w:styleId="xl192">
    <w:name w:val="xl192"/>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93">
    <w:name w:val="xl193"/>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lang w:eastAsia="lv-LV"/>
    </w:rPr>
  </w:style>
  <w:style w:type="paragraph" w:customStyle="1" w:styleId="xl194">
    <w:name w:val="xl194"/>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95">
    <w:name w:val="xl195"/>
    <w:basedOn w:val="Parasts"/>
    <w:rsid w:val="007B1E1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196">
    <w:name w:val="xl196"/>
    <w:basedOn w:val="Parasts"/>
    <w:rsid w:val="007B1E1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197">
    <w:name w:val="xl197"/>
    <w:basedOn w:val="Parasts"/>
    <w:rsid w:val="007B1E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98">
    <w:name w:val="xl198"/>
    <w:basedOn w:val="Parasts"/>
    <w:rsid w:val="007B1E1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199">
    <w:name w:val="xl199"/>
    <w:basedOn w:val="Parasts"/>
    <w:rsid w:val="007B1E1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0">
    <w:name w:val="xl200"/>
    <w:basedOn w:val="Parasts"/>
    <w:rsid w:val="007B1E1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1">
    <w:name w:val="xl201"/>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2">
    <w:name w:val="xl202"/>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3">
    <w:name w:val="xl203"/>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4">
    <w:name w:val="xl204"/>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5">
    <w:name w:val="xl205"/>
    <w:basedOn w:val="Parasts"/>
    <w:rsid w:val="007B1E13"/>
    <w:pPr>
      <w:spacing w:before="100" w:beforeAutospacing="1" w:after="100" w:afterAutospacing="1" w:line="240" w:lineRule="auto"/>
      <w:jc w:val="center"/>
    </w:pPr>
    <w:rPr>
      <w:rFonts w:eastAsia="Times New Roman" w:cs="Times New Roman"/>
      <w:b/>
      <w:bCs/>
      <w:color w:val="000000"/>
      <w:sz w:val="20"/>
      <w:szCs w:val="20"/>
      <w:lang w:eastAsia="lv-LV"/>
    </w:rPr>
  </w:style>
  <w:style w:type="paragraph" w:customStyle="1" w:styleId="xl206">
    <w:name w:val="xl206"/>
    <w:basedOn w:val="Parasts"/>
    <w:rsid w:val="007B1E13"/>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07">
    <w:name w:val="xl207"/>
    <w:basedOn w:val="Parasts"/>
    <w:rsid w:val="007B1E13"/>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08">
    <w:name w:val="xl208"/>
    <w:basedOn w:val="Parasts"/>
    <w:rsid w:val="007B1E13"/>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09">
    <w:name w:val="xl209"/>
    <w:basedOn w:val="Parasts"/>
    <w:rsid w:val="007B1E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10">
    <w:name w:val="xl210"/>
    <w:basedOn w:val="Parasts"/>
    <w:rsid w:val="007B1E1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11">
    <w:name w:val="xl211"/>
    <w:basedOn w:val="Parasts"/>
    <w:rsid w:val="007B1E1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b/>
      <w:bCs/>
      <w:sz w:val="20"/>
      <w:szCs w:val="20"/>
      <w:lang w:eastAsia="lv-LV"/>
    </w:rPr>
  </w:style>
  <w:style w:type="paragraph" w:customStyle="1" w:styleId="xl212">
    <w:name w:val="xl212"/>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b/>
      <w:bCs/>
      <w:sz w:val="20"/>
      <w:szCs w:val="20"/>
      <w:lang w:eastAsia="lv-LV"/>
    </w:rPr>
  </w:style>
  <w:style w:type="paragraph" w:customStyle="1" w:styleId="xl213">
    <w:name w:val="xl213"/>
    <w:basedOn w:val="Parasts"/>
    <w:rsid w:val="007B1E1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cs="Times New Roman"/>
      <w:b/>
      <w:bCs/>
      <w:sz w:val="20"/>
      <w:szCs w:val="20"/>
      <w:lang w:eastAsia="lv-LV"/>
    </w:rPr>
  </w:style>
  <w:style w:type="paragraph" w:customStyle="1" w:styleId="xl214">
    <w:name w:val="xl214"/>
    <w:basedOn w:val="Parasts"/>
    <w:rsid w:val="007B1E1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15">
    <w:name w:val="xl215"/>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0"/>
      <w:szCs w:val="20"/>
      <w:lang w:eastAsia="lv-LV"/>
    </w:rPr>
  </w:style>
  <w:style w:type="paragraph" w:customStyle="1" w:styleId="xl216">
    <w:name w:val="xl216"/>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17">
    <w:name w:val="xl217"/>
    <w:basedOn w:val="Parasts"/>
    <w:rsid w:val="007B1E13"/>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18">
    <w:name w:val="xl218"/>
    <w:basedOn w:val="Parasts"/>
    <w:rsid w:val="007B1E1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19">
    <w:name w:val="xl219"/>
    <w:basedOn w:val="Parasts"/>
    <w:rsid w:val="007B1E1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20">
    <w:name w:val="xl220"/>
    <w:basedOn w:val="Parasts"/>
    <w:rsid w:val="007B1E13"/>
    <w:pPr>
      <w:pBdr>
        <w:top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21">
    <w:name w:val="xl221"/>
    <w:basedOn w:val="Parasts"/>
    <w:rsid w:val="007B1E1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22">
    <w:name w:val="xl222"/>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223">
    <w:name w:val="xl223"/>
    <w:basedOn w:val="Parasts"/>
    <w:rsid w:val="007B1E1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224">
    <w:name w:val="xl224"/>
    <w:basedOn w:val="Parasts"/>
    <w:rsid w:val="007B1E1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25">
    <w:name w:val="xl225"/>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226">
    <w:name w:val="xl226"/>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cs="Times New Roman"/>
      <w:b/>
      <w:bCs/>
      <w:sz w:val="20"/>
      <w:szCs w:val="20"/>
      <w:lang w:eastAsia="lv-LV"/>
    </w:rPr>
  </w:style>
  <w:style w:type="paragraph" w:customStyle="1" w:styleId="xl227">
    <w:name w:val="xl227"/>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b/>
      <w:bCs/>
      <w:sz w:val="20"/>
      <w:szCs w:val="20"/>
      <w:lang w:eastAsia="lv-LV"/>
    </w:rPr>
  </w:style>
  <w:style w:type="paragraph" w:customStyle="1" w:styleId="xl228">
    <w:name w:val="xl228"/>
    <w:basedOn w:val="Parasts"/>
    <w:rsid w:val="007B1E13"/>
    <w:pPr>
      <w:pBdr>
        <w:top w:val="single" w:sz="4" w:space="0" w:color="auto"/>
        <w:left w:val="single" w:sz="4" w:space="0" w:color="auto"/>
        <w:bottom w:val="single" w:sz="8" w:space="0" w:color="auto"/>
      </w:pBdr>
      <w:shd w:val="clear" w:color="000000" w:fill="F2F2F2"/>
      <w:spacing w:before="100" w:beforeAutospacing="1" w:after="100" w:afterAutospacing="1" w:line="240" w:lineRule="auto"/>
    </w:pPr>
    <w:rPr>
      <w:rFonts w:eastAsia="Times New Roman" w:cs="Times New Roman"/>
      <w:b/>
      <w:bCs/>
      <w:sz w:val="20"/>
      <w:szCs w:val="20"/>
      <w:lang w:eastAsia="lv-LV"/>
    </w:rPr>
  </w:style>
  <w:style w:type="paragraph" w:customStyle="1" w:styleId="xl229">
    <w:name w:val="xl229"/>
    <w:basedOn w:val="Parasts"/>
    <w:rsid w:val="007B1E13"/>
    <w:pPr>
      <w:pBdr>
        <w:top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30">
    <w:name w:val="xl230"/>
    <w:basedOn w:val="Parasts"/>
    <w:rsid w:val="007B1E1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31">
    <w:name w:val="xl231"/>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232">
    <w:name w:val="xl232"/>
    <w:basedOn w:val="Parasts"/>
    <w:rsid w:val="007B1E1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233">
    <w:name w:val="xl233"/>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34">
    <w:name w:val="xl234"/>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35">
    <w:name w:val="xl235"/>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36">
    <w:name w:val="xl236"/>
    <w:basedOn w:val="Parasts"/>
    <w:rsid w:val="007B1E1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37">
    <w:name w:val="xl237"/>
    <w:basedOn w:val="Parasts"/>
    <w:rsid w:val="007B1E1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38">
    <w:name w:val="xl238"/>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39">
    <w:name w:val="xl239"/>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40">
    <w:name w:val="xl240"/>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41">
    <w:name w:val="xl241"/>
    <w:basedOn w:val="Parasts"/>
    <w:rsid w:val="007B1E1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cs="Times New Roman"/>
      <w:sz w:val="20"/>
      <w:szCs w:val="20"/>
      <w:lang w:eastAsia="lv-LV"/>
    </w:rPr>
  </w:style>
  <w:style w:type="paragraph" w:customStyle="1" w:styleId="xl242">
    <w:name w:val="xl242"/>
    <w:basedOn w:val="Parasts"/>
    <w:rsid w:val="007B1E1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43">
    <w:name w:val="xl243"/>
    <w:basedOn w:val="Parasts"/>
    <w:rsid w:val="007B1E1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44">
    <w:name w:val="xl244"/>
    <w:basedOn w:val="Parasts"/>
    <w:rsid w:val="007B1E1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cs="Times New Roman"/>
      <w:sz w:val="20"/>
      <w:szCs w:val="20"/>
      <w:lang w:eastAsia="lv-LV"/>
    </w:rPr>
  </w:style>
  <w:style w:type="paragraph" w:customStyle="1" w:styleId="xl245">
    <w:name w:val="xl245"/>
    <w:basedOn w:val="Parasts"/>
    <w:rsid w:val="007B1E1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246">
    <w:name w:val="xl246"/>
    <w:basedOn w:val="Parasts"/>
    <w:rsid w:val="007B1E1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eastAsia="Times New Roman" w:cs="Times New Roman"/>
      <w:b/>
      <w:bCs/>
      <w:sz w:val="20"/>
      <w:szCs w:val="20"/>
      <w:lang w:eastAsia="lv-LV"/>
    </w:rPr>
  </w:style>
  <w:style w:type="paragraph" w:customStyle="1" w:styleId="xl247">
    <w:name w:val="xl247"/>
    <w:basedOn w:val="Parasts"/>
    <w:rsid w:val="007B1E1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cs="Times New Roman"/>
      <w:b/>
      <w:bCs/>
      <w:sz w:val="20"/>
      <w:szCs w:val="20"/>
      <w:lang w:eastAsia="lv-LV"/>
    </w:rPr>
  </w:style>
  <w:style w:type="paragraph" w:customStyle="1" w:styleId="xl248">
    <w:name w:val="xl248"/>
    <w:basedOn w:val="Parasts"/>
    <w:rsid w:val="007B1E1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cs="Times New Roman"/>
      <w:b/>
      <w:bCs/>
      <w:sz w:val="20"/>
      <w:szCs w:val="20"/>
      <w:lang w:eastAsia="lv-LV"/>
    </w:rPr>
  </w:style>
  <w:style w:type="paragraph" w:customStyle="1" w:styleId="xl249">
    <w:name w:val="xl249"/>
    <w:basedOn w:val="Parasts"/>
    <w:rsid w:val="007B1E1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50">
    <w:name w:val="xl250"/>
    <w:basedOn w:val="Parasts"/>
    <w:rsid w:val="007B1E1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s="Times New Roman"/>
      <w:b/>
      <w:bCs/>
      <w:color w:val="000000"/>
      <w:sz w:val="20"/>
      <w:szCs w:val="20"/>
      <w:lang w:eastAsia="lv-LV"/>
    </w:rPr>
  </w:style>
  <w:style w:type="paragraph" w:customStyle="1" w:styleId="xl251">
    <w:name w:val="xl251"/>
    <w:basedOn w:val="Parasts"/>
    <w:rsid w:val="007B1E1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cs="Times New Roman"/>
      <w:sz w:val="20"/>
      <w:szCs w:val="20"/>
      <w:lang w:eastAsia="lv-LV"/>
    </w:rPr>
  </w:style>
  <w:style w:type="paragraph" w:customStyle="1" w:styleId="xl252">
    <w:name w:val="xl252"/>
    <w:basedOn w:val="Parasts"/>
    <w:rsid w:val="007B1E1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53">
    <w:name w:val="xl253"/>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0"/>
      <w:szCs w:val="20"/>
      <w:lang w:eastAsia="lv-LV"/>
    </w:rPr>
  </w:style>
  <w:style w:type="paragraph" w:customStyle="1" w:styleId="xl254">
    <w:name w:val="xl254"/>
    <w:basedOn w:val="Parasts"/>
    <w:rsid w:val="007B1E13"/>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55">
    <w:name w:val="xl255"/>
    <w:basedOn w:val="Parasts"/>
    <w:rsid w:val="007B1E1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56">
    <w:name w:val="xl256"/>
    <w:basedOn w:val="Parasts"/>
    <w:rsid w:val="007B1E13"/>
    <w:pPr>
      <w:pBdr>
        <w:top w:val="single" w:sz="4" w:space="0" w:color="auto"/>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257">
    <w:name w:val="xl257"/>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58">
    <w:name w:val="xl258"/>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59">
    <w:name w:val="xl259"/>
    <w:basedOn w:val="Parasts"/>
    <w:rsid w:val="007B1E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0">
    <w:name w:val="xl260"/>
    <w:basedOn w:val="Parasts"/>
    <w:rsid w:val="007B1E13"/>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61">
    <w:name w:val="xl261"/>
    <w:basedOn w:val="Parasts"/>
    <w:rsid w:val="007B1E13"/>
    <w:pPr>
      <w:pBdr>
        <w:top w:val="single" w:sz="8" w:space="0" w:color="auto"/>
        <w:bottom w:val="single" w:sz="4"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62">
    <w:name w:val="xl262"/>
    <w:basedOn w:val="Parasts"/>
    <w:rsid w:val="007B1E13"/>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63">
    <w:name w:val="xl263"/>
    <w:basedOn w:val="Parasts"/>
    <w:rsid w:val="007B1E13"/>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4">
    <w:name w:val="xl264"/>
    <w:basedOn w:val="Parasts"/>
    <w:rsid w:val="007B1E13"/>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5">
    <w:name w:val="xl265"/>
    <w:basedOn w:val="Parasts"/>
    <w:rsid w:val="007B1E13"/>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6">
    <w:name w:val="xl266"/>
    <w:basedOn w:val="Parasts"/>
    <w:rsid w:val="007B1E1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7">
    <w:name w:val="xl267"/>
    <w:basedOn w:val="Parasts"/>
    <w:rsid w:val="007B1E13"/>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8">
    <w:name w:val="xl268"/>
    <w:basedOn w:val="Parasts"/>
    <w:rsid w:val="007B1E1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69">
    <w:name w:val="xl269"/>
    <w:basedOn w:val="Parasts"/>
    <w:rsid w:val="007B1E13"/>
    <w:pPr>
      <w:pBdr>
        <w:top w:val="single" w:sz="8"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70">
    <w:name w:val="xl270"/>
    <w:basedOn w:val="Parasts"/>
    <w:rsid w:val="007B1E13"/>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71">
    <w:name w:val="xl271"/>
    <w:basedOn w:val="Parasts"/>
    <w:rsid w:val="007B1E13"/>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72">
    <w:name w:val="xl272"/>
    <w:basedOn w:val="Parasts"/>
    <w:rsid w:val="007B1E13"/>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73">
    <w:name w:val="xl273"/>
    <w:basedOn w:val="Parasts"/>
    <w:rsid w:val="007B1E13"/>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74">
    <w:name w:val="xl274"/>
    <w:basedOn w:val="Parasts"/>
    <w:rsid w:val="007B1E13"/>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75">
    <w:name w:val="xl275"/>
    <w:basedOn w:val="Parasts"/>
    <w:rsid w:val="007B1E13"/>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76">
    <w:name w:val="xl276"/>
    <w:basedOn w:val="Parasts"/>
    <w:rsid w:val="007B1E13"/>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77">
    <w:name w:val="xl277"/>
    <w:basedOn w:val="Parasts"/>
    <w:rsid w:val="007B1E13"/>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78">
    <w:name w:val="xl278"/>
    <w:basedOn w:val="Parasts"/>
    <w:rsid w:val="007B1E13"/>
    <w:pPr>
      <w:pBdr>
        <w:bottom w:val="single" w:sz="8" w:space="0" w:color="auto"/>
      </w:pBdr>
      <w:spacing w:before="100" w:beforeAutospacing="1" w:after="100" w:afterAutospacing="1" w:line="240" w:lineRule="auto"/>
      <w:textAlignment w:val="center"/>
    </w:pPr>
    <w:rPr>
      <w:rFonts w:eastAsia="Times New Roman" w:cs="Times New Roman"/>
      <w:b/>
      <w:bCs/>
      <w:color w:val="000000"/>
      <w:sz w:val="28"/>
      <w:szCs w:val="28"/>
      <w:lang w:eastAsia="lv-LV"/>
    </w:rPr>
  </w:style>
  <w:style w:type="paragraph" w:customStyle="1" w:styleId="xl279">
    <w:name w:val="xl279"/>
    <w:basedOn w:val="Parasts"/>
    <w:rsid w:val="007B1E13"/>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80">
    <w:name w:val="xl280"/>
    <w:basedOn w:val="Parasts"/>
    <w:rsid w:val="007B1E13"/>
    <w:pPr>
      <w:pBdr>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81">
    <w:name w:val="xl281"/>
    <w:basedOn w:val="Parasts"/>
    <w:rsid w:val="007B1E13"/>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82">
    <w:name w:val="xl282"/>
    <w:basedOn w:val="Parasts"/>
    <w:rsid w:val="007B1E13"/>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83">
    <w:name w:val="xl283"/>
    <w:basedOn w:val="Parasts"/>
    <w:rsid w:val="007B1E13"/>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84">
    <w:name w:val="xl284"/>
    <w:basedOn w:val="Parasts"/>
    <w:rsid w:val="007B1E13"/>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color w:val="000000"/>
      <w:sz w:val="20"/>
      <w:szCs w:val="20"/>
      <w:lang w:eastAsia="lv-LV"/>
    </w:rPr>
  </w:style>
  <w:style w:type="paragraph" w:customStyle="1" w:styleId="xl285">
    <w:name w:val="xl285"/>
    <w:basedOn w:val="Parasts"/>
    <w:rsid w:val="007B1E13"/>
    <w:pPr>
      <w:shd w:val="clear" w:color="000000" w:fill="FFFFFF"/>
      <w:spacing w:before="100" w:beforeAutospacing="1" w:after="100" w:afterAutospacing="1" w:line="240" w:lineRule="auto"/>
      <w:jc w:val="center"/>
    </w:pPr>
    <w:rPr>
      <w:rFonts w:eastAsia="Times New Roman" w:cs="Times New Roman"/>
      <w:color w:val="000000"/>
      <w:sz w:val="20"/>
      <w:szCs w:val="20"/>
      <w:lang w:eastAsia="lv-LV"/>
    </w:rPr>
  </w:style>
  <w:style w:type="paragraph" w:customStyle="1" w:styleId="xl286">
    <w:name w:val="xl286"/>
    <w:basedOn w:val="Parasts"/>
    <w:rsid w:val="007B1E13"/>
    <w:pPr>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287">
    <w:name w:val="xl287"/>
    <w:basedOn w:val="Parasts"/>
    <w:rsid w:val="007B1E13"/>
    <w:pP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288">
    <w:name w:val="xl288"/>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289">
    <w:name w:val="xl289"/>
    <w:basedOn w:val="Parasts"/>
    <w:rsid w:val="007B1E1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290">
    <w:name w:val="xl290"/>
    <w:basedOn w:val="Parasts"/>
    <w:rsid w:val="007B1E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291">
    <w:name w:val="xl291"/>
    <w:basedOn w:val="Parasts"/>
    <w:rsid w:val="007B1E13"/>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 w:val="20"/>
      <w:szCs w:val="20"/>
      <w:lang w:eastAsia="lv-LV"/>
    </w:rPr>
  </w:style>
  <w:style w:type="paragraph" w:customStyle="1" w:styleId="xl292">
    <w:name w:val="xl292"/>
    <w:basedOn w:val="Parasts"/>
    <w:rsid w:val="007B1E13"/>
    <w:pPr>
      <w:pBdr>
        <w:top w:val="single" w:sz="8" w:space="0" w:color="auto"/>
        <w:bottom w:val="single" w:sz="4" w:space="0" w:color="auto"/>
      </w:pBdr>
      <w:spacing w:before="100" w:beforeAutospacing="1" w:after="100" w:afterAutospacing="1" w:line="240" w:lineRule="auto"/>
      <w:textAlignment w:val="top"/>
    </w:pPr>
    <w:rPr>
      <w:rFonts w:eastAsia="Times New Roman" w:cs="Times New Roman"/>
      <w:color w:val="000000"/>
      <w:sz w:val="20"/>
      <w:szCs w:val="20"/>
      <w:lang w:eastAsia="lv-LV"/>
    </w:rPr>
  </w:style>
  <w:style w:type="paragraph" w:customStyle="1" w:styleId="xl293">
    <w:name w:val="xl293"/>
    <w:basedOn w:val="Parasts"/>
    <w:rsid w:val="007B1E13"/>
    <w:pPr>
      <w:pBdr>
        <w:top w:val="single" w:sz="8" w:space="0" w:color="auto"/>
        <w:bottom w:val="single" w:sz="4" w:space="0" w:color="auto"/>
        <w:right w:val="single" w:sz="8" w:space="0" w:color="auto"/>
      </w:pBdr>
      <w:spacing w:before="100" w:beforeAutospacing="1" w:after="100" w:afterAutospacing="1" w:line="240" w:lineRule="auto"/>
      <w:textAlignment w:val="top"/>
    </w:pPr>
    <w:rPr>
      <w:rFonts w:eastAsia="Times New Roman" w:cs="Times New Roman"/>
      <w:color w:val="000000"/>
      <w:sz w:val="20"/>
      <w:szCs w:val="20"/>
      <w:lang w:eastAsia="lv-LV"/>
    </w:rPr>
  </w:style>
  <w:style w:type="paragraph" w:customStyle="1" w:styleId="xl294">
    <w:name w:val="xl294"/>
    <w:basedOn w:val="Parasts"/>
    <w:rsid w:val="007B1E1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295">
    <w:name w:val="xl295"/>
    <w:basedOn w:val="Parasts"/>
    <w:rsid w:val="007B1E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lang w:eastAsia="lv-LV"/>
    </w:rPr>
  </w:style>
  <w:style w:type="paragraph" w:customStyle="1" w:styleId="xl296">
    <w:name w:val="xl296"/>
    <w:basedOn w:val="Parasts"/>
    <w:rsid w:val="007B1E1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0"/>
      <w:szCs w:val="20"/>
      <w:lang w:eastAsia="lv-LV"/>
    </w:rPr>
  </w:style>
  <w:style w:type="paragraph" w:customStyle="1" w:styleId="xl297">
    <w:name w:val="xl297"/>
    <w:basedOn w:val="Parasts"/>
    <w:rsid w:val="007B1E13"/>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 w:val="20"/>
      <w:szCs w:val="20"/>
      <w:lang w:eastAsia="lv-LV"/>
    </w:rPr>
  </w:style>
  <w:style w:type="paragraph" w:customStyle="1" w:styleId="xl298">
    <w:name w:val="xl298"/>
    <w:basedOn w:val="Parasts"/>
    <w:rsid w:val="007B1E13"/>
    <w:pPr>
      <w:pBdr>
        <w:top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cs="Times New Roman"/>
      <w:sz w:val="20"/>
      <w:szCs w:val="20"/>
      <w:lang w:eastAsia="lv-LV"/>
    </w:rPr>
  </w:style>
  <w:style w:type="paragraph" w:customStyle="1" w:styleId="xl102">
    <w:name w:val="xl102"/>
    <w:basedOn w:val="Parasts"/>
    <w:rsid w:val="007B1E13"/>
    <w:pPr>
      <w:spacing w:before="100" w:beforeAutospacing="1" w:after="100" w:afterAutospacing="1" w:line="240" w:lineRule="auto"/>
    </w:pPr>
    <w:rPr>
      <w:rFonts w:eastAsia="Times New Roman" w:cs="Times New Roman"/>
      <w:color w:val="000000"/>
      <w:sz w:val="20"/>
      <w:szCs w:val="20"/>
      <w:lang w:eastAsia="lv-LV"/>
    </w:rPr>
  </w:style>
  <w:style w:type="character" w:customStyle="1" w:styleId="SarakstarindkopaRakstz">
    <w:name w:val="Saraksta rindkopa Rakstz."/>
    <w:aliases w:val="Virsraksts Rakstz."/>
    <w:link w:val="Sarakstarindkopa"/>
    <w:uiPriority w:val="34"/>
    <w:rsid w:val="007B1E13"/>
    <w:rPr>
      <w:rFonts w:eastAsia="Times New Roman" w:cs="Times New Roman"/>
      <w:szCs w:val="24"/>
      <w:lang w:eastAsia="lv-LV"/>
    </w:rPr>
  </w:style>
  <w:style w:type="paragraph" w:customStyle="1" w:styleId="ListParagraph1">
    <w:name w:val="List Paragraph1"/>
    <w:basedOn w:val="Parasts"/>
    <w:qFormat/>
    <w:rsid w:val="007B1E13"/>
    <w:pPr>
      <w:spacing w:after="200" w:line="276" w:lineRule="auto"/>
      <w:ind w:left="720"/>
      <w:contextualSpacing/>
    </w:pPr>
    <w:rPr>
      <w:rFonts w:ascii="Calibri" w:eastAsia="Times New Roman" w:hAnsi="Calibri" w:cs="Times New Roman"/>
      <w:sz w:val="22"/>
      <w:lang w:val="en-US"/>
    </w:rPr>
  </w:style>
  <w:style w:type="paragraph" w:customStyle="1" w:styleId="NoSpacing1">
    <w:name w:val="No Spacing1"/>
    <w:qFormat/>
    <w:rsid w:val="007B1E13"/>
    <w:pPr>
      <w:spacing w:after="0" w:line="240" w:lineRule="auto"/>
    </w:pPr>
    <w:rPr>
      <w:rFonts w:ascii="Calibri" w:eastAsia="Times New Roman" w:hAnsi="Calibri" w:cs="Times New Roman"/>
      <w:sz w:val="22"/>
      <w:lang w:val="en-US"/>
    </w:rPr>
  </w:style>
  <w:style w:type="character" w:customStyle="1" w:styleId="StilsJS2Rakstz">
    <w:name w:val="StilsJS2 Rakstz."/>
    <w:link w:val="StilsJS2"/>
    <w:rsid w:val="007B1E13"/>
    <w:rPr>
      <w:rFonts w:eastAsia="Times New Roman" w:cs="Times New Roman"/>
      <w:b/>
      <w:bCs/>
      <w:kern w:val="32"/>
      <w:szCs w:val="24"/>
      <w:lang w:eastAsia="lv-LV"/>
    </w:rPr>
  </w:style>
  <w:style w:type="paragraph" w:styleId="Sarakstaaizzme2">
    <w:name w:val="List Bullet 2"/>
    <w:basedOn w:val="Parasts"/>
    <w:rsid w:val="007B1E13"/>
    <w:pPr>
      <w:numPr>
        <w:numId w:val="10"/>
      </w:numPr>
      <w:spacing w:after="0" w:line="240" w:lineRule="auto"/>
    </w:pPr>
    <w:rPr>
      <w:rFonts w:eastAsia="Times New Roman" w:cs="Times New Roman"/>
      <w:szCs w:val="24"/>
      <w:lang w:eastAsia="lv-LV"/>
    </w:rPr>
  </w:style>
  <w:style w:type="character" w:customStyle="1" w:styleId="PielikumiRakstzRakstz">
    <w:name w:val="Pielikumi Rakstz. Rakstz."/>
    <w:link w:val="PielikumiRakstz"/>
    <w:locked/>
    <w:rsid w:val="007B1E13"/>
    <w:rPr>
      <w:rFonts w:ascii="Arial" w:hAnsi="Arial" w:cs="Arial"/>
      <w:b/>
      <w:bCs/>
      <w:szCs w:val="24"/>
    </w:rPr>
  </w:style>
  <w:style w:type="paragraph" w:customStyle="1" w:styleId="PielikumiRakstz">
    <w:name w:val="Pielikumi Rakstz."/>
    <w:basedOn w:val="Pamatteksts"/>
    <w:link w:val="PielikumiRakstzRakstz"/>
    <w:rsid w:val="007B1E13"/>
    <w:pPr>
      <w:spacing w:before="0"/>
    </w:pPr>
    <w:rPr>
      <w:rFonts w:ascii="Arial" w:eastAsiaTheme="minorHAnsi" w:hAnsi="Arial" w:cs="Arial"/>
      <w:b/>
      <w:bCs/>
    </w:rPr>
  </w:style>
  <w:style w:type="paragraph" w:customStyle="1" w:styleId="naisf">
    <w:name w:val="naisf"/>
    <w:basedOn w:val="Parasts"/>
    <w:rsid w:val="007B1E13"/>
    <w:pPr>
      <w:spacing w:before="100" w:beforeAutospacing="1" w:after="100" w:afterAutospacing="1" w:line="240" w:lineRule="auto"/>
      <w:jc w:val="both"/>
    </w:pPr>
    <w:rPr>
      <w:rFonts w:eastAsia="Times New Roman" w:cs="Times New Roman"/>
      <w:szCs w:val="24"/>
      <w:lang w:val="en-GB"/>
    </w:rPr>
  </w:style>
  <w:style w:type="character" w:customStyle="1" w:styleId="BodyText1Rakstz">
    <w:name w:val="Body Text1 Rakstz."/>
    <w:rsid w:val="007B1E13"/>
    <w:rPr>
      <w:sz w:val="24"/>
      <w:szCs w:val="24"/>
      <w:lang w:val="lv-LV" w:eastAsia="en-US" w:bidi="ar-SA"/>
    </w:rPr>
  </w:style>
  <w:style w:type="paragraph" w:customStyle="1" w:styleId="Body2">
    <w:name w:val="Body 2"/>
    <w:basedOn w:val="Parasts"/>
    <w:rsid w:val="007B1E13"/>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7B1E13"/>
    <w:pPr>
      <w:numPr>
        <w:ilvl w:val="1"/>
        <w:numId w:val="11"/>
      </w:numPr>
      <w:outlineLvl w:val="1"/>
    </w:pPr>
  </w:style>
  <w:style w:type="paragraph" w:customStyle="1" w:styleId="TableText">
    <w:name w:val="Table Text"/>
    <w:basedOn w:val="Parasts"/>
    <w:rsid w:val="007B1E13"/>
    <w:pPr>
      <w:spacing w:after="0" w:line="240" w:lineRule="auto"/>
      <w:jc w:val="both"/>
    </w:pPr>
    <w:rPr>
      <w:rFonts w:eastAsia="Times New Roman" w:cs="Times New Roman"/>
      <w:szCs w:val="20"/>
    </w:rPr>
  </w:style>
  <w:style w:type="paragraph" w:customStyle="1" w:styleId="Annexetitle">
    <w:name w:val="Annexe_title"/>
    <w:basedOn w:val="Virsraksts1"/>
    <w:next w:val="Parasts"/>
    <w:autoRedefine/>
    <w:rsid w:val="007B1E13"/>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7B1E13"/>
    <w:rPr>
      <w:sz w:val="24"/>
      <w:szCs w:val="24"/>
      <w:lang w:val="lv-LV" w:eastAsia="en-US" w:bidi="ar-SA"/>
    </w:rPr>
  </w:style>
  <w:style w:type="paragraph" w:customStyle="1" w:styleId="Text1">
    <w:name w:val="Text 1"/>
    <w:basedOn w:val="Parasts"/>
    <w:rsid w:val="007B1E13"/>
    <w:pPr>
      <w:spacing w:after="240" w:line="240" w:lineRule="auto"/>
      <w:ind w:left="482"/>
      <w:jc w:val="both"/>
    </w:pPr>
    <w:rPr>
      <w:rFonts w:ascii="Arial" w:eastAsia="Times New Roman" w:hAnsi="Arial" w:cs="Times New Roman"/>
      <w:noProof/>
      <w:sz w:val="20"/>
      <w:szCs w:val="20"/>
      <w:lang w:eastAsia="sv-SE"/>
    </w:rPr>
  </w:style>
  <w:style w:type="paragraph" w:customStyle="1" w:styleId="oddl-nadpis">
    <w:name w:val="oddíl-nadpis"/>
    <w:basedOn w:val="Parasts"/>
    <w:rsid w:val="007B1E13"/>
    <w:pPr>
      <w:keepNext/>
      <w:widowControl w:val="0"/>
      <w:tabs>
        <w:tab w:val="left" w:pos="567"/>
      </w:tabs>
      <w:spacing w:before="240" w:after="0" w:line="240" w:lineRule="exact"/>
    </w:pPr>
    <w:rPr>
      <w:rFonts w:ascii="Arial" w:eastAsia="Times New Roman" w:hAnsi="Arial" w:cs="Times New Roman"/>
      <w:b/>
      <w:szCs w:val="20"/>
      <w:lang w:val="cs-CZ"/>
    </w:rPr>
  </w:style>
  <w:style w:type="paragraph" w:customStyle="1" w:styleId="tabulka">
    <w:name w:val="tabulka"/>
    <w:basedOn w:val="Parasts"/>
    <w:rsid w:val="007B1E13"/>
    <w:pPr>
      <w:widowControl w:val="0"/>
      <w:spacing w:before="120" w:after="0" w:line="240" w:lineRule="exact"/>
      <w:jc w:val="center"/>
    </w:pPr>
    <w:rPr>
      <w:rFonts w:ascii="Arial" w:eastAsia="Times New Roman" w:hAnsi="Arial" w:cs="Times New Roman"/>
      <w:sz w:val="20"/>
      <w:szCs w:val="20"/>
      <w:lang w:val="cs-CZ"/>
    </w:rPr>
  </w:style>
  <w:style w:type="paragraph" w:styleId="Parastaatkpe">
    <w:name w:val="Normal Indent"/>
    <w:basedOn w:val="Parasts"/>
    <w:rsid w:val="007B1E13"/>
    <w:pPr>
      <w:spacing w:after="0" w:line="240" w:lineRule="auto"/>
      <w:ind w:left="708"/>
    </w:pPr>
    <w:rPr>
      <w:rFonts w:ascii="Arial" w:eastAsia="Times New Roman" w:hAnsi="Arial" w:cs="Times New Roman"/>
      <w:sz w:val="20"/>
      <w:szCs w:val="20"/>
      <w:lang w:val="en-GB"/>
    </w:rPr>
  </w:style>
  <w:style w:type="paragraph" w:customStyle="1" w:styleId="Bullet">
    <w:name w:val="Bullet"/>
    <w:basedOn w:val="Parasts"/>
    <w:rsid w:val="007B1E13"/>
    <w:pPr>
      <w:numPr>
        <w:numId w:val="12"/>
      </w:numPr>
      <w:spacing w:before="80" w:after="120" w:line="280" w:lineRule="atLeast"/>
    </w:pPr>
    <w:rPr>
      <w:rFonts w:ascii="Arial" w:eastAsia="Times New Roman" w:hAnsi="Arial" w:cs="Times New Roman"/>
      <w:sz w:val="20"/>
      <w:szCs w:val="20"/>
      <w:lang w:val="en-GB"/>
    </w:rPr>
  </w:style>
  <w:style w:type="paragraph" w:customStyle="1" w:styleId="NoIndent">
    <w:name w:val="No Indent"/>
    <w:basedOn w:val="Parasts"/>
    <w:next w:val="Parasts"/>
    <w:link w:val="NoIndentChar"/>
    <w:rsid w:val="007B1E13"/>
    <w:pPr>
      <w:spacing w:after="0" w:line="240" w:lineRule="auto"/>
    </w:pPr>
    <w:rPr>
      <w:rFonts w:eastAsia="Times New Roman" w:cs="Times New Roman"/>
      <w:color w:val="000000"/>
      <w:sz w:val="22"/>
      <w:szCs w:val="24"/>
      <w:lang w:val="en-GB"/>
    </w:rPr>
  </w:style>
  <w:style w:type="character" w:customStyle="1" w:styleId="NoIndentChar">
    <w:name w:val="No Indent Char"/>
    <w:link w:val="NoIndent"/>
    <w:rsid w:val="007B1E13"/>
    <w:rPr>
      <w:rFonts w:eastAsia="Times New Roman" w:cs="Times New Roman"/>
      <w:color w:val="000000"/>
      <w:sz w:val="22"/>
      <w:szCs w:val="24"/>
      <w:lang w:val="en-GB"/>
    </w:rPr>
  </w:style>
  <w:style w:type="paragraph" w:customStyle="1" w:styleId="LG-ligums-1">
    <w:name w:val="LG-ligums-1"/>
    <w:basedOn w:val="Virsraksts1"/>
    <w:rsid w:val="007B1E13"/>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7B1E13"/>
    <w:pPr>
      <w:widowControl w:val="0"/>
      <w:spacing w:after="0" w:line="360" w:lineRule="exact"/>
      <w:jc w:val="center"/>
    </w:pPr>
    <w:rPr>
      <w:rFonts w:ascii="Arial" w:eastAsia="Times New Roman" w:hAnsi="Arial" w:cs="Times New Roman"/>
      <w:b/>
      <w:sz w:val="32"/>
      <w:szCs w:val="20"/>
      <w:lang w:val="cs-CZ"/>
    </w:rPr>
  </w:style>
  <w:style w:type="paragraph" w:customStyle="1" w:styleId="text">
    <w:name w:val="text"/>
    <w:rsid w:val="007B1E13"/>
    <w:pPr>
      <w:widowControl w:val="0"/>
      <w:spacing w:before="240" w:after="0" w:line="240" w:lineRule="exact"/>
      <w:jc w:val="both"/>
    </w:pPr>
    <w:rPr>
      <w:rFonts w:ascii="Arial" w:eastAsia="Times New Roman" w:hAnsi="Arial" w:cs="Times New Roman"/>
      <w:szCs w:val="20"/>
      <w:lang w:val="cs-CZ"/>
    </w:rPr>
  </w:style>
  <w:style w:type="paragraph" w:customStyle="1" w:styleId="text-3mezera">
    <w:name w:val="text - 3 mezera"/>
    <w:basedOn w:val="Parasts"/>
    <w:rsid w:val="007B1E13"/>
    <w:pPr>
      <w:widowControl w:val="0"/>
      <w:spacing w:before="60" w:after="0" w:line="240" w:lineRule="exact"/>
      <w:jc w:val="both"/>
    </w:pPr>
    <w:rPr>
      <w:rFonts w:ascii="Arial" w:eastAsia="Times New Roman" w:hAnsi="Arial" w:cs="Times New Roman"/>
      <w:szCs w:val="20"/>
      <w:lang w:val="cs-CZ"/>
    </w:rPr>
  </w:style>
  <w:style w:type="paragraph" w:customStyle="1" w:styleId="StyleHeading2Before18ptAfter6pt">
    <w:name w:val="Style Heading 2 + Before:  18 pt After:  6 pt"/>
    <w:basedOn w:val="Virsraksts2"/>
    <w:rsid w:val="007B1E13"/>
    <w:pPr>
      <w:keepLines/>
      <w:numPr>
        <w:ilvl w:val="0"/>
        <w:numId w:val="14"/>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7B1E13"/>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7B1E13"/>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StyleHeading3Arial">
    <w:name w:val="Style Heading 3 + Arial"/>
    <w:basedOn w:val="Virsraksts3"/>
    <w:rsid w:val="007B1E13"/>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7B1E13"/>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7B1E13"/>
    <w:pPr>
      <w:spacing w:before="60" w:after="60" w:line="240" w:lineRule="auto"/>
      <w:ind w:left="709"/>
      <w:jc w:val="both"/>
    </w:pPr>
    <w:rPr>
      <w:rFonts w:ascii="Arial" w:eastAsia="Times New Roman" w:hAnsi="Arial" w:cs="Times New Roman"/>
      <w:sz w:val="20"/>
      <w:szCs w:val="20"/>
      <w:lang w:val="en-GB"/>
    </w:rPr>
  </w:style>
  <w:style w:type="paragraph" w:customStyle="1" w:styleId="Basic">
    <w:name w:val="Basic"/>
    <w:basedOn w:val="Parasts"/>
    <w:rsid w:val="007B1E13"/>
    <w:pPr>
      <w:spacing w:before="60" w:after="60" w:line="280" w:lineRule="atLeast"/>
    </w:pPr>
    <w:rPr>
      <w:rFonts w:eastAsia="Times New Roman" w:cs="Times New Roman"/>
      <w:sz w:val="20"/>
      <w:szCs w:val="24"/>
      <w:lang w:val="en-GB"/>
    </w:rPr>
  </w:style>
  <w:style w:type="paragraph" w:customStyle="1" w:styleId="StyleBodyText2Bold">
    <w:name w:val="Style Body Text 2 + Bold"/>
    <w:basedOn w:val="Pamatteksts2"/>
    <w:autoRedefine/>
    <w:rsid w:val="007B1E13"/>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7B1E13"/>
    <w:pPr>
      <w:numPr>
        <w:ilvl w:val="1"/>
        <w:numId w:val="13"/>
      </w:numPr>
      <w:tabs>
        <w:tab w:val="num" w:pos="741"/>
        <w:tab w:val="right" w:pos="8222"/>
      </w:tabs>
      <w:spacing w:after="120" w:line="280" w:lineRule="atLeast"/>
      <w:ind w:left="741" w:hanging="456"/>
    </w:pPr>
    <w:rPr>
      <w:rFonts w:ascii="Arial" w:eastAsia="Times New Roman" w:hAnsi="Arial" w:cs="Times New Roman"/>
      <w:spacing w:val="-1"/>
      <w:sz w:val="20"/>
      <w:szCs w:val="24"/>
      <w:lang w:val="en-GB"/>
    </w:rPr>
  </w:style>
  <w:style w:type="paragraph" w:customStyle="1" w:styleId="Single">
    <w:name w:val="Single"/>
    <w:basedOn w:val="Parasts"/>
    <w:rsid w:val="007B1E13"/>
    <w:pPr>
      <w:spacing w:after="0" w:line="300" w:lineRule="atLeast"/>
    </w:pPr>
    <w:rPr>
      <w:rFonts w:ascii="Garamond" w:eastAsia="Times New Roman" w:hAnsi="Garamond" w:cs="Times New Roman"/>
      <w:sz w:val="22"/>
      <w:szCs w:val="20"/>
      <w:lang w:val="en-GB"/>
    </w:rPr>
  </w:style>
  <w:style w:type="paragraph" w:customStyle="1" w:styleId="Bulletnewletters">
    <w:name w:val="Bullet new letters"/>
    <w:basedOn w:val="Bulletnew"/>
    <w:rsid w:val="007B1E13"/>
    <w:pPr>
      <w:numPr>
        <w:ilvl w:val="0"/>
        <w:numId w:val="0"/>
      </w:numPr>
      <w:tabs>
        <w:tab w:val="left" w:pos="993"/>
        <w:tab w:val="left" w:pos="2694"/>
        <w:tab w:val="left" w:pos="3261"/>
      </w:tabs>
    </w:pPr>
    <w:rPr>
      <w:szCs w:val="20"/>
    </w:rPr>
  </w:style>
  <w:style w:type="paragraph" w:customStyle="1" w:styleId="Volume">
    <w:name w:val="Volume"/>
    <w:basedOn w:val="text"/>
    <w:next w:val="Section"/>
    <w:rsid w:val="007B1E13"/>
    <w:pPr>
      <w:pageBreakBefore/>
      <w:spacing w:before="360" w:line="360" w:lineRule="exact"/>
      <w:jc w:val="center"/>
    </w:pPr>
    <w:rPr>
      <w:b/>
      <w:sz w:val="36"/>
    </w:rPr>
  </w:style>
  <w:style w:type="paragraph" w:customStyle="1" w:styleId="Bodytxt">
    <w:name w:val="Bodytxt"/>
    <w:basedOn w:val="Parasts"/>
    <w:rsid w:val="007B1E13"/>
    <w:pPr>
      <w:keepNext/>
      <w:spacing w:after="0" w:line="240" w:lineRule="auto"/>
      <w:jc w:val="both"/>
    </w:pPr>
    <w:rPr>
      <w:rFonts w:eastAsia="Times New Roman" w:cs="Times New Roman"/>
      <w:sz w:val="22"/>
      <w:szCs w:val="24"/>
      <w:lang w:val="en-GB" w:eastAsia="de-DE"/>
    </w:rPr>
  </w:style>
  <w:style w:type="paragraph" w:styleId="Vienkrsteksts">
    <w:name w:val="Plain Text"/>
    <w:basedOn w:val="Parasts"/>
    <w:link w:val="VienkrstekstsRakstz"/>
    <w:rsid w:val="007B1E13"/>
    <w:pPr>
      <w:numPr>
        <w:ilvl w:val="1"/>
        <w:numId w:val="15"/>
      </w:numPr>
      <w:tabs>
        <w:tab w:val="clear" w:pos="3425"/>
      </w:tabs>
      <w:spacing w:after="240" w:line="240" w:lineRule="auto"/>
      <w:ind w:left="0" w:firstLine="0"/>
      <w:jc w:val="both"/>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7B1E13"/>
    <w:rPr>
      <w:rFonts w:ascii="Courier New" w:eastAsia="Times New Roman" w:hAnsi="Courier New" w:cs="Times New Roman"/>
      <w:sz w:val="20"/>
      <w:szCs w:val="20"/>
    </w:rPr>
  </w:style>
  <w:style w:type="paragraph" w:customStyle="1" w:styleId="ListBulletNoSpace">
    <w:name w:val="List Bullet NoSpace"/>
    <w:basedOn w:val="Sarakstaaizzme"/>
    <w:rsid w:val="007B1E13"/>
    <w:pPr>
      <w:numPr>
        <w:ilvl w:val="0"/>
        <w:numId w:val="0"/>
      </w:numPr>
      <w:tabs>
        <w:tab w:val="left" w:pos="425"/>
      </w:tabs>
      <w:spacing w:line="270" w:lineRule="atLeast"/>
      <w:ind w:left="425" w:hanging="425"/>
    </w:pPr>
    <w:rPr>
      <w:sz w:val="23"/>
      <w:szCs w:val="20"/>
      <w:lang w:val="en-GB" w:eastAsia="da-DK"/>
    </w:rPr>
  </w:style>
  <w:style w:type="character" w:customStyle="1" w:styleId="CharChar">
    <w:name w:val="Char Char"/>
    <w:rsid w:val="007B1E13"/>
    <w:rPr>
      <w:rFonts w:ascii="Arial" w:hAnsi="Arial" w:cs="Arial"/>
      <w:sz w:val="22"/>
      <w:szCs w:val="24"/>
      <w:lang w:val="lv-LV" w:eastAsia="en-US" w:bidi="ar-SA"/>
    </w:rPr>
  </w:style>
  <w:style w:type="paragraph" w:customStyle="1" w:styleId="BodyTextNoSpace">
    <w:name w:val="Body Text NoSpace"/>
    <w:basedOn w:val="Pamatteksts"/>
    <w:link w:val="BodyTextNoSpaceChar"/>
    <w:rsid w:val="007B1E13"/>
    <w:pPr>
      <w:spacing w:before="0" w:line="270" w:lineRule="atLeast"/>
      <w:jc w:val="left"/>
    </w:pPr>
    <w:rPr>
      <w:sz w:val="23"/>
      <w:szCs w:val="20"/>
      <w:lang w:val="en-GB" w:eastAsia="da-DK"/>
    </w:rPr>
  </w:style>
  <w:style w:type="character" w:customStyle="1" w:styleId="BodyTextNoSpaceChar">
    <w:name w:val="Body Text NoSpace Char"/>
    <w:link w:val="BodyTextNoSpace"/>
    <w:rsid w:val="007B1E13"/>
    <w:rPr>
      <w:rFonts w:eastAsia="Times New Roman" w:cs="Times New Roman"/>
      <w:sz w:val="23"/>
      <w:szCs w:val="20"/>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7B1E13"/>
    <w:pPr>
      <w:spacing w:before="140" w:after="140" w:line="250" w:lineRule="atLeast"/>
      <w:ind w:left="1276" w:hanging="1276"/>
    </w:pPr>
    <w:rPr>
      <w:rFonts w:eastAsia="Times New Roman" w:cs="Times New Roman"/>
      <w:i/>
      <w:sz w:val="21"/>
      <w:szCs w:val="24"/>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7B1E13"/>
    <w:rPr>
      <w:rFonts w:eastAsia="Times New Roman" w:cs="Times New Roman"/>
      <w:i/>
      <w:sz w:val="21"/>
      <w:szCs w:val="24"/>
      <w:lang w:val="en-GB" w:eastAsia="da-DK"/>
    </w:rPr>
  </w:style>
  <w:style w:type="paragraph" w:customStyle="1" w:styleId="Table">
    <w:name w:val="Table"/>
    <w:basedOn w:val="Parasts"/>
    <w:rsid w:val="007B1E13"/>
    <w:pPr>
      <w:spacing w:before="60" w:after="60" w:line="220" w:lineRule="atLeast"/>
    </w:pPr>
    <w:rPr>
      <w:rFonts w:ascii="DaneHelveticaNeue" w:eastAsia="Times New Roman" w:hAnsi="DaneHelveticaNeue" w:cs="Times New Roman"/>
      <w:sz w:val="18"/>
      <w:szCs w:val="20"/>
      <w:lang w:val="en-GB" w:eastAsia="da-DK"/>
    </w:rPr>
  </w:style>
  <w:style w:type="paragraph" w:styleId="Saraksts2">
    <w:name w:val="List 2"/>
    <w:basedOn w:val="Parasts"/>
    <w:rsid w:val="007B1E13"/>
    <w:pPr>
      <w:spacing w:after="0" w:line="240" w:lineRule="auto"/>
      <w:ind w:left="566" w:hanging="283"/>
    </w:pPr>
    <w:rPr>
      <w:rFonts w:eastAsia="Times New Roman" w:cs="Times New Roman"/>
      <w:szCs w:val="24"/>
      <w:lang w:val="en-US"/>
    </w:rPr>
  </w:style>
  <w:style w:type="paragraph" w:styleId="Saraksts3">
    <w:name w:val="List 3"/>
    <w:basedOn w:val="Parasts"/>
    <w:rsid w:val="007B1E13"/>
    <w:pPr>
      <w:spacing w:after="0" w:line="240" w:lineRule="auto"/>
      <w:ind w:left="849" w:hanging="283"/>
    </w:pPr>
    <w:rPr>
      <w:rFonts w:eastAsia="Times New Roman" w:cs="Times New Roman"/>
      <w:szCs w:val="24"/>
      <w:lang w:val="en-US"/>
    </w:rPr>
  </w:style>
  <w:style w:type="paragraph" w:styleId="Saraksts4">
    <w:name w:val="List 4"/>
    <w:basedOn w:val="Parasts"/>
    <w:rsid w:val="007B1E13"/>
    <w:pPr>
      <w:spacing w:after="0" w:line="240" w:lineRule="auto"/>
      <w:ind w:left="1132" w:hanging="283"/>
    </w:pPr>
    <w:rPr>
      <w:rFonts w:eastAsia="Times New Roman" w:cs="Times New Roman"/>
      <w:szCs w:val="24"/>
      <w:lang w:val="en-US"/>
    </w:rPr>
  </w:style>
  <w:style w:type="paragraph" w:styleId="Sarakstaturpinjums2">
    <w:name w:val="List Continue 2"/>
    <w:basedOn w:val="Parasts"/>
    <w:rsid w:val="007B1E13"/>
    <w:pPr>
      <w:spacing w:after="120" w:line="240" w:lineRule="auto"/>
      <w:ind w:left="566"/>
    </w:pPr>
    <w:rPr>
      <w:rFonts w:eastAsia="Times New Roman" w:cs="Times New Roman"/>
      <w:szCs w:val="24"/>
      <w:lang w:val="en-US"/>
    </w:rPr>
  </w:style>
  <w:style w:type="paragraph" w:styleId="Sarakstaturpinjums3">
    <w:name w:val="List Continue 3"/>
    <w:basedOn w:val="Parasts"/>
    <w:rsid w:val="007B1E13"/>
    <w:pPr>
      <w:spacing w:after="120" w:line="240" w:lineRule="auto"/>
      <w:ind w:left="849"/>
    </w:pPr>
    <w:rPr>
      <w:rFonts w:eastAsia="Times New Roman" w:cs="Times New Roman"/>
      <w:szCs w:val="24"/>
      <w:lang w:val="en-US"/>
    </w:rPr>
  </w:style>
  <w:style w:type="paragraph" w:customStyle="1" w:styleId="HeaderEven">
    <w:name w:val="HeaderEven"/>
    <w:basedOn w:val="Parasts"/>
    <w:rsid w:val="007B1E13"/>
    <w:pPr>
      <w:tabs>
        <w:tab w:val="right" w:pos="7371"/>
      </w:tabs>
      <w:spacing w:after="0" w:line="270" w:lineRule="atLeast"/>
      <w:ind w:left="-2268"/>
    </w:pPr>
    <w:rPr>
      <w:rFonts w:eastAsia="Times New Roman" w:cs="Times New Roman"/>
      <w:sz w:val="23"/>
      <w:szCs w:val="20"/>
      <w:lang w:val="en-GB" w:eastAsia="da-DK"/>
    </w:rPr>
  </w:style>
  <w:style w:type="paragraph" w:customStyle="1" w:styleId="BodyMargin">
    <w:name w:val="Body Margin"/>
    <w:basedOn w:val="Pamatteksts"/>
    <w:next w:val="Pamatteksts"/>
    <w:rsid w:val="007B1E13"/>
    <w:pPr>
      <w:spacing w:before="0" w:after="270" w:line="270" w:lineRule="atLeast"/>
      <w:ind w:hanging="2268"/>
      <w:jc w:val="left"/>
    </w:pPr>
    <w:rPr>
      <w:sz w:val="23"/>
      <w:szCs w:val="20"/>
      <w:lang w:val="en-GB" w:eastAsia="da-DK"/>
    </w:rPr>
  </w:style>
  <w:style w:type="paragraph" w:customStyle="1" w:styleId="MarginFrame">
    <w:name w:val="Margin Frame"/>
    <w:basedOn w:val="Parasts"/>
    <w:rsid w:val="007B1E13"/>
    <w:pPr>
      <w:keepNext/>
      <w:keepLines/>
      <w:framePr w:w="1985" w:wrap="around" w:vAnchor="text" w:hAnchor="margin" w:x="-2267" w:y="1"/>
      <w:spacing w:after="0" w:line="270" w:lineRule="atLeast"/>
    </w:pPr>
    <w:rPr>
      <w:rFonts w:eastAsia="Times New Roman" w:cs="Times New Roman"/>
      <w:sz w:val="23"/>
      <w:szCs w:val="20"/>
      <w:lang w:val="en-GB" w:eastAsia="da-DK"/>
    </w:rPr>
  </w:style>
  <w:style w:type="paragraph" w:customStyle="1" w:styleId="BodyMarginNoSpace">
    <w:name w:val="Body Margin NoSpace"/>
    <w:basedOn w:val="BodyMargin"/>
    <w:next w:val="BodyTextNoSpace"/>
    <w:rsid w:val="007B1E13"/>
    <w:pPr>
      <w:spacing w:after="0"/>
    </w:pPr>
  </w:style>
  <w:style w:type="paragraph" w:customStyle="1" w:styleId="ListBullet2NoSpace">
    <w:name w:val="List Bullet 2 NoSpace"/>
    <w:basedOn w:val="Sarakstaaizzme2"/>
    <w:rsid w:val="007B1E13"/>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7B1E13"/>
    <w:pPr>
      <w:ind w:firstLine="0"/>
    </w:pPr>
  </w:style>
  <w:style w:type="paragraph" w:styleId="Sarakstanumurs">
    <w:name w:val="List Number"/>
    <w:basedOn w:val="Pamatteksts"/>
    <w:rsid w:val="007B1E13"/>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7B1E13"/>
    <w:pPr>
      <w:numPr>
        <w:ilvl w:val="1"/>
      </w:numPr>
      <w:tabs>
        <w:tab w:val="num" w:pos="2345"/>
      </w:tabs>
      <w:ind w:left="850" w:hanging="425"/>
    </w:pPr>
  </w:style>
  <w:style w:type="paragraph" w:customStyle="1" w:styleId="ListContinueNoSpace">
    <w:name w:val="List Continue NoSpace"/>
    <w:basedOn w:val="Sarakstaturpinjums"/>
    <w:rsid w:val="007B1E13"/>
    <w:pPr>
      <w:spacing w:after="0"/>
    </w:pPr>
  </w:style>
  <w:style w:type="paragraph" w:customStyle="1" w:styleId="ListContinue2NoSpace">
    <w:name w:val="List Continue 2 NoSpace"/>
    <w:basedOn w:val="Sarakstaturpinjums2"/>
    <w:rsid w:val="007B1E13"/>
    <w:pPr>
      <w:spacing w:after="0" w:line="270" w:lineRule="atLeast"/>
      <w:ind w:left="851"/>
    </w:pPr>
    <w:rPr>
      <w:sz w:val="23"/>
      <w:szCs w:val="20"/>
      <w:lang w:val="en-GB" w:eastAsia="da-DK"/>
    </w:rPr>
  </w:style>
  <w:style w:type="paragraph" w:customStyle="1" w:styleId="ListNumberNoSpace">
    <w:name w:val="List Number NoSpace"/>
    <w:basedOn w:val="Sarakstanumurs"/>
    <w:rsid w:val="007B1E13"/>
    <w:pPr>
      <w:numPr>
        <w:numId w:val="16"/>
      </w:numPr>
      <w:tabs>
        <w:tab w:val="clear" w:pos="851"/>
        <w:tab w:val="num" w:pos="425"/>
      </w:tabs>
      <w:spacing w:after="0"/>
      <w:ind w:left="425" w:hanging="425"/>
    </w:pPr>
  </w:style>
  <w:style w:type="paragraph" w:customStyle="1" w:styleId="ListNumber2NoSpace">
    <w:name w:val="List Number 2 NoSpace"/>
    <w:basedOn w:val="Sarakstanumurs2"/>
    <w:rsid w:val="007B1E13"/>
    <w:pPr>
      <w:spacing w:after="0"/>
    </w:pPr>
  </w:style>
  <w:style w:type="paragraph" w:customStyle="1" w:styleId="ListHanging">
    <w:name w:val="List Hanging"/>
    <w:basedOn w:val="Pamatteksts"/>
    <w:rsid w:val="007B1E13"/>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7B1E13"/>
    <w:pPr>
      <w:spacing w:after="0"/>
    </w:pPr>
  </w:style>
  <w:style w:type="paragraph" w:styleId="Paraksts">
    <w:name w:val="Signature"/>
    <w:basedOn w:val="Pamatteksts"/>
    <w:link w:val="ParakstsRakstz"/>
    <w:rsid w:val="007B1E13"/>
    <w:pPr>
      <w:numPr>
        <w:ilvl w:val="1"/>
        <w:numId w:val="17"/>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basedOn w:val="Noklusjumarindkopasfonts"/>
    <w:link w:val="Paraksts"/>
    <w:rsid w:val="007B1E13"/>
    <w:rPr>
      <w:rFonts w:eastAsia="Times New Roman" w:cs="Times New Roman"/>
      <w:sz w:val="18"/>
      <w:szCs w:val="20"/>
      <w:lang w:val="en-GB" w:eastAsia="da-DK"/>
    </w:rPr>
  </w:style>
  <w:style w:type="paragraph" w:customStyle="1" w:styleId="FrontPage1">
    <w:name w:val="FrontPage1"/>
    <w:basedOn w:val="Parasts"/>
    <w:next w:val="Pamatteksts"/>
    <w:rsid w:val="007B1E13"/>
    <w:pPr>
      <w:suppressAutoHyphens/>
      <w:spacing w:line="320" w:lineRule="exact"/>
    </w:pPr>
    <w:rPr>
      <w:rFonts w:ascii="TrueHelveticaLight" w:eastAsia="Times New Roman" w:hAnsi="TrueHelveticaLight" w:cs="Times New Roman"/>
      <w:sz w:val="28"/>
      <w:szCs w:val="20"/>
      <w:lang w:val="en-GB" w:eastAsia="da-DK"/>
    </w:rPr>
  </w:style>
  <w:style w:type="paragraph" w:customStyle="1" w:styleId="FrontPage2">
    <w:name w:val="FrontPage2"/>
    <w:basedOn w:val="FrontPage1"/>
    <w:next w:val="Pamatteksts"/>
    <w:rsid w:val="007B1E13"/>
    <w:pPr>
      <w:spacing w:line="400" w:lineRule="exact"/>
    </w:pPr>
    <w:rPr>
      <w:rFonts w:ascii="TrueHelveticaBlack" w:hAnsi="TrueHelveticaBlack"/>
      <w:sz w:val="36"/>
    </w:rPr>
  </w:style>
  <w:style w:type="paragraph" w:styleId="Sarakstaaizzme3">
    <w:name w:val="List Bullet 3"/>
    <w:basedOn w:val="Sarakstaaizzme2"/>
    <w:rsid w:val="007B1E13"/>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7B1E13"/>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7B1E13"/>
    <w:pPr>
      <w:spacing w:after="0"/>
    </w:pPr>
  </w:style>
  <w:style w:type="paragraph" w:customStyle="1" w:styleId="ListContinue3NoSpace">
    <w:name w:val="List Continue 3 NoSpace"/>
    <w:basedOn w:val="Sarakstaturpinjums3"/>
    <w:rsid w:val="007B1E13"/>
    <w:pPr>
      <w:numPr>
        <w:ilvl w:val="2"/>
        <w:numId w:val="15"/>
      </w:numPr>
      <w:spacing w:after="0" w:line="270" w:lineRule="atLeast"/>
      <w:ind w:left="1276"/>
    </w:pPr>
    <w:rPr>
      <w:sz w:val="23"/>
      <w:szCs w:val="20"/>
      <w:lang w:val="en-GB" w:eastAsia="da-DK"/>
    </w:rPr>
  </w:style>
  <w:style w:type="paragraph" w:customStyle="1" w:styleId="ListNumber3NoSpace">
    <w:name w:val="List Number 3 NoSpace"/>
    <w:basedOn w:val="Sarakstanumurs3"/>
    <w:rsid w:val="007B1E13"/>
    <w:pPr>
      <w:spacing w:after="0"/>
    </w:pPr>
  </w:style>
  <w:style w:type="paragraph" w:customStyle="1" w:styleId="ListContinue0">
    <w:name w:val="List Continue 0"/>
    <w:basedOn w:val="Sarakstaturpinjums"/>
    <w:rsid w:val="007B1E13"/>
    <w:pPr>
      <w:ind w:left="0"/>
    </w:pPr>
  </w:style>
  <w:style w:type="paragraph" w:customStyle="1" w:styleId="ListContinue0NoSpace">
    <w:name w:val="List Continue 0 NoSpace"/>
    <w:basedOn w:val="ListContinue0"/>
    <w:rsid w:val="007B1E13"/>
    <w:pPr>
      <w:spacing w:after="0"/>
    </w:pPr>
  </w:style>
  <w:style w:type="paragraph" w:customStyle="1" w:styleId="CaptionMargin">
    <w:name w:val="Caption Margin"/>
    <w:basedOn w:val="Parakstszemobjekta"/>
    <w:next w:val="Pamatteksts"/>
    <w:rsid w:val="007B1E13"/>
    <w:pPr>
      <w:ind w:left="-992"/>
    </w:pPr>
    <w:rPr>
      <w:szCs w:val="20"/>
    </w:rPr>
  </w:style>
  <w:style w:type="paragraph" w:customStyle="1" w:styleId="FrontPageFrame">
    <w:name w:val="FrontPageFrame"/>
    <w:basedOn w:val="Parasts"/>
    <w:rsid w:val="007B1E13"/>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eastAsia="da-DK"/>
    </w:rPr>
  </w:style>
  <w:style w:type="paragraph" w:customStyle="1" w:styleId="HeaderFirstLogo">
    <w:name w:val="HeaderFirstLogo"/>
    <w:basedOn w:val="Parasts"/>
    <w:next w:val="Parasts"/>
    <w:rsid w:val="007B1E13"/>
    <w:pPr>
      <w:framePr w:w="3799" w:wrap="around" w:vAnchor="page" w:hAnchor="page" w:xAlign="right" w:y="795"/>
      <w:spacing w:after="0" w:line="270" w:lineRule="atLeast"/>
    </w:pPr>
    <w:rPr>
      <w:rFonts w:eastAsia="Times New Roman" w:cs="Times New Roman"/>
      <w:sz w:val="23"/>
      <w:szCs w:val="20"/>
      <w:lang w:val="en-GB" w:eastAsia="da-DK"/>
    </w:rPr>
  </w:style>
  <w:style w:type="paragraph" w:customStyle="1" w:styleId="HeaderFrame">
    <w:name w:val="HeaderFrame"/>
    <w:basedOn w:val="Parasts"/>
    <w:next w:val="Parasts"/>
    <w:rsid w:val="007B1E13"/>
    <w:pPr>
      <w:framePr w:hSpace="284" w:wrap="around" w:vAnchor="text" w:hAnchor="margin" w:xAlign="right" w:y="1"/>
      <w:numPr>
        <w:ilvl w:val="2"/>
        <w:numId w:val="17"/>
      </w:numPr>
      <w:tabs>
        <w:tab w:val="clear" w:pos="1211"/>
      </w:tabs>
      <w:spacing w:after="0" w:line="270" w:lineRule="atLeast"/>
      <w:ind w:left="0"/>
    </w:pPr>
    <w:rPr>
      <w:rFonts w:eastAsia="Times New Roman" w:cs="Times New Roman"/>
      <w:sz w:val="23"/>
      <w:szCs w:val="20"/>
      <w:lang w:val="en-GB" w:eastAsia="da-DK"/>
    </w:rPr>
  </w:style>
  <w:style w:type="paragraph" w:customStyle="1" w:styleId="FooterFrame">
    <w:name w:val="FooterFrame"/>
    <w:basedOn w:val="Parasts"/>
    <w:next w:val="Parasts"/>
    <w:rsid w:val="007B1E13"/>
    <w:pPr>
      <w:framePr w:hSpace="284" w:wrap="around" w:vAnchor="text" w:hAnchor="margin" w:xAlign="right" w:y="1"/>
      <w:spacing w:after="0" w:line="270" w:lineRule="atLeast"/>
    </w:pPr>
    <w:rPr>
      <w:rFonts w:ascii="DaneHelveticaNeue" w:eastAsia="Times New Roman" w:hAnsi="DaneHelveticaNeue" w:cs="Times New Roman"/>
      <w:sz w:val="12"/>
      <w:szCs w:val="20"/>
      <w:lang w:val="en-GB" w:eastAsia="da-DK"/>
    </w:rPr>
  </w:style>
  <w:style w:type="paragraph" w:customStyle="1" w:styleId="FrontPage3">
    <w:name w:val="FrontPage3"/>
    <w:basedOn w:val="FrontPage1"/>
    <w:next w:val="Tekstabloks"/>
    <w:rsid w:val="007B1E13"/>
    <w:pPr>
      <w:spacing w:before="160" w:after="0"/>
    </w:pPr>
    <w:rPr>
      <w:sz w:val="20"/>
    </w:rPr>
  </w:style>
  <w:style w:type="paragraph" w:customStyle="1" w:styleId="ContentsPage">
    <w:name w:val="ContentsPage"/>
    <w:basedOn w:val="Parasts"/>
    <w:next w:val="Pamatteksts"/>
    <w:rsid w:val="007B1E13"/>
    <w:pPr>
      <w:pageBreakBefore/>
      <w:suppressAutoHyphens/>
      <w:spacing w:before="2680" w:after="0" w:line="320" w:lineRule="exact"/>
    </w:pPr>
    <w:rPr>
      <w:rFonts w:ascii="TrueHelveticaBlack" w:eastAsia="Times New Roman" w:hAnsi="TrueHelveticaBlack" w:cs="Times New Roman"/>
      <w:b/>
      <w:sz w:val="32"/>
      <w:szCs w:val="20"/>
      <w:lang w:val="en-GB" w:eastAsia="da-DK"/>
    </w:rPr>
  </w:style>
  <w:style w:type="paragraph" w:customStyle="1" w:styleId="AppendixPage">
    <w:name w:val="AppendixPage"/>
    <w:basedOn w:val="ContentsPage"/>
    <w:next w:val="BodyTextNoSpace"/>
    <w:rsid w:val="007B1E13"/>
    <w:pPr>
      <w:pageBreakBefore w:val="0"/>
      <w:spacing w:before="120" w:after="320"/>
    </w:pPr>
  </w:style>
  <w:style w:type="paragraph" w:customStyle="1" w:styleId="Appendix">
    <w:name w:val="Appendix"/>
    <w:basedOn w:val="Parasts"/>
    <w:next w:val="Pamatteksts"/>
    <w:rsid w:val="007B1E13"/>
    <w:pPr>
      <w:keepNext/>
      <w:keepLines/>
      <w:pageBreakBefore/>
      <w:suppressAutoHyphens/>
      <w:spacing w:after="130" w:line="320" w:lineRule="exact"/>
      <w:outlineLvl w:val="6"/>
    </w:pPr>
    <w:rPr>
      <w:rFonts w:ascii="DaneHelveticaNeue" w:eastAsia="Times New Roman" w:hAnsi="DaneHelveticaNeue" w:cs="Times New Roman"/>
      <w:b/>
      <w:sz w:val="32"/>
      <w:szCs w:val="20"/>
      <w:lang w:val="en-GB" w:eastAsia="da-DK"/>
    </w:rPr>
  </w:style>
  <w:style w:type="paragraph" w:customStyle="1" w:styleId="HeaderFrameEven">
    <w:name w:val="HeaderFrameEven"/>
    <w:basedOn w:val="HeaderFrame"/>
    <w:rsid w:val="007B1E13"/>
    <w:pPr>
      <w:framePr w:wrap="around"/>
    </w:pPr>
    <w:rPr>
      <w:rFonts w:ascii="DaneHelveticaNeue" w:hAnsi="DaneHelveticaNeue"/>
      <w:sz w:val="16"/>
    </w:rPr>
  </w:style>
  <w:style w:type="paragraph" w:styleId="Datums">
    <w:name w:val="Date"/>
    <w:basedOn w:val="Parasts"/>
    <w:next w:val="Parasts"/>
    <w:link w:val="DatumsRakstz"/>
    <w:rsid w:val="007B1E13"/>
    <w:pPr>
      <w:spacing w:after="0" w:line="360" w:lineRule="auto"/>
    </w:pPr>
    <w:rPr>
      <w:rFonts w:eastAsia="Times New Roman" w:cs="Times New Roman"/>
      <w:szCs w:val="24"/>
      <w:lang w:val="en-GB"/>
    </w:rPr>
  </w:style>
  <w:style w:type="character" w:customStyle="1" w:styleId="DatumsRakstz">
    <w:name w:val="Datums Rakstz."/>
    <w:basedOn w:val="Noklusjumarindkopasfonts"/>
    <w:link w:val="Datums"/>
    <w:rsid w:val="007B1E13"/>
    <w:rPr>
      <w:rFonts w:eastAsia="Times New Roman" w:cs="Times New Roman"/>
      <w:szCs w:val="24"/>
      <w:lang w:val="en-GB"/>
    </w:rPr>
  </w:style>
  <w:style w:type="paragraph" w:customStyle="1" w:styleId="NormalA">
    <w:name w:val="Normal A"/>
    <w:basedOn w:val="Parasts"/>
    <w:rsid w:val="007B1E13"/>
    <w:pPr>
      <w:tabs>
        <w:tab w:val="num" w:pos="360"/>
        <w:tab w:val="left" w:pos="1276"/>
        <w:tab w:val="left" w:pos="1559"/>
        <w:tab w:val="left" w:pos="3686"/>
      </w:tabs>
      <w:spacing w:after="0" w:line="360" w:lineRule="auto"/>
      <w:jc w:val="both"/>
    </w:pPr>
    <w:rPr>
      <w:rFonts w:eastAsia="Times New Roman" w:cs="Times New Roman"/>
      <w:szCs w:val="24"/>
      <w:lang w:val="en-GB"/>
    </w:rPr>
  </w:style>
  <w:style w:type="paragraph" w:styleId="Sarakstanumurs4">
    <w:name w:val="List Number 4"/>
    <w:basedOn w:val="Parasts"/>
    <w:rsid w:val="007B1E13"/>
    <w:pPr>
      <w:tabs>
        <w:tab w:val="num" w:pos="645"/>
      </w:tabs>
      <w:spacing w:after="0" w:line="270" w:lineRule="atLeast"/>
      <w:ind w:left="645" w:hanging="360"/>
    </w:pPr>
    <w:rPr>
      <w:rFonts w:eastAsia="Times New Roman" w:cs="Times New Roman"/>
      <w:sz w:val="23"/>
      <w:szCs w:val="20"/>
      <w:lang w:val="en-GB" w:eastAsia="da-DK"/>
    </w:rPr>
  </w:style>
  <w:style w:type="paragraph" w:styleId="Sarakstaturpinjums4">
    <w:name w:val="List Continue 4"/>
    <w:basedOn w:val="Parasts"/>
    <w:rsid w:val="007B1E13"/>
    <w:pPr>
      <w:spacing w:after="120" w:line="240" w:lineRule="auto"/>
      <w:ind w:left="1132"/>
    </w:pPr>
    <w:rPr>
      <w:rFonts w:eastAsia="Times New Roman" w:cs="Times New Roman"/>
      <w:szCs w:val="24"/>
      <w:lang w:val="en-GB"/>
    </w:rPr>
  </w:style>
  <w:style w:type="paragraph" w:customStyle="1" w:styleId="NBSclause">
    <w:name w:val="NBS clause"/>
    <w:basedOn w:val="Parasts"/>
    <w:rsid w:val="007B1E13"/>
    <w:pPr>
      <w:tabs>
        <w:tab w:val="left" w:pos="284"/>
        <w:tab w:val="left" w:pos="680"/>
      </w:tabs>
      <w:overflowPunct w:val="0"/>
      <w:autoSpaceDE w:val="0"/>
      <w:autoSpaceDN w:val="0"/>
      <w:adjustRightInd w:val="0"/>
      <w:spacing w:after="0" w:line="240" w:lineRule="auto"/>
      <w:ind w:left="680" w:hanging="680"/>
      <w:textAlignment w:val="baseline"/>
    </w:pPr>
    <w:rPr>
      <w:rFonts w:ascii="Arial" w:eastAsia="Times New Roman" w:hAnsi="Arial" w:cs="Times New Roman"/>
      <w:sz w:val="22"/>
      <w:szCs w:val="20"/>
      <w:lang w:val="en-GB"/>
    </w:rPr>
  </w:style>
  <w:style w:type="character" w:customStyle="1" w:styleId="BodyTextChar">
    <w:name w:val="Body Text Char"/>
    <w:rsid w:val="007B1E13"/>
    <w:rPr>
      <w:noProof w:val="0"/>
      <w:sz w:val="23"/>
      <w:lang w:val="en-GB" w:eastAsia="da-DK" w:bidi="ar-SA"/>
    </w:rPr>
  </w:style>
  <w:style w:type="paragraph" w:customStyle="1" w:styleId="FooterEven">
    <w:name w:val="FooterEven"/>
    <w:basedOn w:val="Kjene"/>
    <w:rsid w:val="007B1E13"/>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7B1E13"/>
    <w:pPr>
      <w:framePr w:wrap="around"/>
      <w:tabs>
        <w:tab w:val="num" w:pos="360"/>
      </w:tabs>
    </w:pPr>
    <w:rPr>
      <w:noProof/>
      <w:color w:val="FFFFFF"/>
      <w:szCs w:val="12"/>
    </w:rPr>
  </w:style>
  <w:style w:type="paragraph" w:customStyle="1" w:styleId="Niveau3">
    <w:name w:val="Niveau 3"/>
    <w:basedOn w:val="Virsraksts3"/>
    <w:next w:val="Pamatteksts"/>
    <w:rsid w:val="007B1E13"/>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7B1E13"/>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7B1E13"/>
    <w:rPr>
      <w:sz w:val="23"/>
      <w:lang w:val="en-GB" w:eastAsia="da-DK" w:bidi="ar-SA"/>
    </w:rPr>
  </w:style>
  <w:style w:type="character" w:customStyle="1" w:styleId="BodyTextChar1">
    <w:name w:val="Body Text Char1"/>
    <w:rsid w:val="007B1E13"/>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7B1E13"/>
    <w:rPr>
      <w:sz w:val="23"/>
      <w:lang w:val="en-GB" w:eastAsia="da-DK" w:bidi="ar-SA"/>
    </w:rPr>
  </w:style>
  <w:style w:type="paragraph" w:customStyle="1" w:styleId="Style2">
    <w:name w:val="Style2"/>
    <w:basedOn w:val="Parasts"/>
    <w:rsid w:val="007B1E13"/>
    <w:pPr>
      <w:widowControl w:val="0"/>
      <w:numPr>
        <w:numId w:val="18"/>
      </w:numPr>
      <w:spacing w:after="0" w:line="240" w:lineRule="auto"/>
      <w:ind w:left="0" w:firstLine="0"/>
    </w:pPr>
    <w:rPr>
      <w:rFonts w:eastAsia="Times New Roman" w:cs="Times New Roman"/>
      <w:szCs w:val="24"/>
    </w:rPr>
  </w:style>
  <w:style w:type="paragraph" w:customStyle="1" w:styleId="Daa">
    <w:name w:val="Daļa"/>
    <w:basedOn w:val="PielikumiRakstz"/>
    <w:rsid w:val="007B1E13"/>
    <w:pPr>
      <w:jc w:val="center"/>
    </w:pPr>
    <w:rPr>
      <w:sz w:val="22"/>
      <w:szCs w:val="22"/>
    </w:rPr>
  </w:style>
  <w:style w:type="paragraph" w:customStyle="1" w:styleId="nDaa">
    <w:name w:val="nDaļa"/>
    <w:basedOn w:val="Nodaa"/>
    <w:rsid w:val="007B1E13"/>
    <w:pPr>
      <w:suppressAutoHyphens w:val="0"/>
      <w:jc w:val="center"/>
    </w:pPr>
    <w:rPr>
      <w:lang w:eastAsia="en-US"/>
    </w:rPr>
  </w:style>
  <w:style w:type="paragraph" w:customStyle="1" w:styleId="Pielikumi">
    <w:name w:val="Pielikumi"/>
    <w:basedOn w:val="PielikumiRakstz"/>
    <w:rsid w:val="007B1E13"/>
  </w:style>
  <w:style w:type="paragraph" w:customStyle="1" w:styleId="Pielikums">
    <w:name w:val="Pielikums"/>
    <w:basedOn w:val="Pielikumi"/>
    <w:rsid w:val="007B1E13"/>
    <w:pPr>
      <w:jc w:val="right"/>
    </w:pPr>
  </w:style>
  <w:style w:type="character" w:customStyle="1" w:styleId="NoIndentRakstz">
    <w:name w:val="No Indent Rakstz."/>
    <w:rsid w:val="007B1E13"/>
    <w:rPr>
      <w:color w:val="000000"/>
      <w:sz w:val="22"/>
      <w:szCs w:val="24"/>
      <w:lang w:val="en-GB" w:eastAsia="en-US" w:bidi="ar-SA"/>
    </w:rPr>
  </w:style>
  <w:style w:type="paragraph" w:styleId="Beiguvresteksts">
    <w:name w:val="endnote text"/>
    <w:basedOn w:val="Parasts"/>
    <w:link w:val="BeiguvrestekstsRakstz"/>
    <w:rsid w:val="007B1E13"/>
    <w:pPr>
      <w:spacing w:after="0" w:line="240" w:lineRule="auto"/>
    </w:pPr>
    <w:rPr>
      <w:rFonts w:eastAsia="Times New Roman" w:cs="Times New Roman"/>
      <w:sz w:val="20"/>
      <w:szCs w:val="20"/>
      <w:lang w:eastAsia="lv-LV"/>
    </w:rPr>
  </w:style>
  <w:style w:type="character" w:customStyle="1" w:styleId="BeiguvrestekstsRakstz">
    <w:name w:val="Beigu vēres teksts Rakstz."/>
    <w:basedOn w:val="Noklusjumarindkopasfonts"/>
    <w:link w:val="Beiguvresteksts"/>
    <w:rsid w:val="007B1E13"/>
    <w:rPr>
      <w:rFonts w:eastAsia="Times New Roman" w:cs="Times New Roman"/>
      <w:sz w:val="20"/>
      <w:szCs w:val="20"/>
      <w:lang w:eastAsia="lv-LV"/>
    </w:rPr>
  </w:style>
  <w:style w:type="character" w:styleId="Beiguvresatsauce">
    <w:name w:val="endnote reference"/>
    <w:rsid w:val="007B1E13"/>
    <w:rPr>
      <w:vertAlign w:val="superscript"/>
    </w:rPr>
  </w:style>
  <w:style w:type="character" w:customStyle="1" w:styleId="apple-converted-space">
    <w:name w:val="apple-converted-space"/>
    <w:rsid w:val="007B1E13"/>
  </w:style>
  <w:style w:type="paragraph" w:customStyle="1" w:styleId="Numeracija">
    <w:name w:val="Numeracija"/>
    <w:basedOn w:val="Parasts"/>
    <w:rsid w:val="007B1E13"/>
    <w:pPr>
      <w:numPr>
        <w:numId w:val="19"/>
      </w:numPr>
      <w:spacing w:after="0" w:line="240" w:lineRule="auto"/>
      <w:jc w:val="both"/>
    </w:pPr>
    <w:rPr>
      <w:rFonts w:eastAsia="Times New Roman" w:cs="Times New Roman"/>
      <w:sz w:val="26"/>
      <w:szCs w:val="24"/>
      <w:lang w:val="en-US"/>
    </w:rPr>
  </w:style>
  <w:style w:type="paragraph" w:customStyle="1" w:styleId="tv213">
    <w:name w:val="tv213"/>
    <w:basedOn w:val="Parasts"/>
    <w:rsid w:val="007B1E13"/>
    <w:pPr>
      <w:spacing w:before="100" w:beforeAutospacing="1" w:after="100" w:afterAutospacing="1" w:line="240" w:lineRule="auto"/>
    </w:pPr>
    <w:rPr>
      <w:rFonts w:eastAsia="Times New Roman" w:cs="Times New Roman"/>
      <w:szCs w:val="24"/>
      <w:lang w:val="en-GB" w:eastAsia="zh-CN"/>
    </w:rPr>
  </w:style>
  <w:style w:type="character" w:styleId="Piemint">
    <w:name w:val="Mention"/>
    <w:uiPriority w:val="99"/>
    <w:semiHidden/>
    <w:unhideWhenUsed/>
    <w:rsid w:val="007B1E13"/>
    <w:rPr>
      <w:color w:val="2B579A"/>
      <w:shd w:val="clear" w:color="auto" w:fill="E6E6E6"/>
    </w:rPr>
  </w:style>
  <w:style w:type="character" w:styleId="Neatrisintapieminana">
    <w:name w:val="Unresolved Mention"/>
    <w:uiPriority w:val="99"/>
    <w:semiHidden/>
    <w:unhideWhenUsed/>
    <w:rsid w:val="007B1E13"/>
    <w:rPr>
      <w:color w:val="605E5C"/>
      <w:shd w:val="clear" w:color="auto" w:fill="E1DFDD"/>
    </w:rPr>
  </w:style>
  <w:style w:type="paragraph" w:styleId="Dokumentakarte">
    <w:name w:val="Document Map"/>
    <w:basedOn w:val="Parasts"/>
    <w:link w:val="DokumentakarteRakstz"/>
    <w:rsid w:val="007B1E13"/>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rsid w:val="007B1E13"/>
    <w:rPr>
      <w:rFonts w:ascii="Tahoma" w:eastAsia="Times New Roman" w:hAnsi="Tahoma" w:cs="Tahoma"/>
      <w:sz w:val="20"/>
      <w:szCs w:val="20"/>
      <w:shd w:val="clear" w:color="auto" w:fill="000080"/>
      <w:lang w:eastAsia="lv-LV"/>
    </w:rPr>
  </w:style>
  <w:style w:type="paragraph" w:customStyle="1" w:styleId="Ehdotuspts">
    <w:name w:val="Ehdotus/päätös"/>
    <w:basedOn w:val="Parasts"/>
    <w:rsid w:val="007B1E13"/>
    <w:pPr>
      <w:widowControl w:val="0"/>
      <w:tabs>
        <w:tab w:val="num" w:pos="851"/>
      </w:tabs>
      <w:spacing w:after="0" w:line="240" w:lineRule="auto"/>
      <w:ind w:left="2608" w:hanging="1304"/>
    </w:pPr>
    <w:rPr>
      <w:rFonts w:ascii="Arial" w:eastAsia="Times New Roman" w:hAnsi="Arial" w:cs="Arial"/>
      <w:sz w:val="22"/>
      <w:lang w:val="fi-FI" w:eastAsia="fi-FI"/>
    </w:rPr>
  </w:style>
  <w:style w:type="paragraph" w:customStyle="1" w:styleId="LiiteOheismateriaali">
    <w:name w:val="Liite/Oheismateriaali"/>
    <w:basedOn w:val="Parasts"/>
    <w:rsid w:val="007B1E13"/>
    <w:pPr>
      <w:widowControl w:val="0"/>
      <w:tabs>
        <w:tab w:val="num" w:pos="851"/>
      </w:tabs>
      <w:spacing w:after="0" w:line="240" w:lineRule="auto"/>
      <w:ind w:left="5216" w:hanging="2608"/>
    </w:pPr>
    <w:rPr>
      <w:rFonts w:ascii="Arial" w:eastAsia="Times New Roman" w:hAnsi="Arial" w:cs="Arial"/>
      <w:sz w:val="22"/>
      <w:lang w:val="fi-FI" w:eastAsia="fi-FI"/>
    </w:rPr>
  </w:style>
  <w:style w:type="paragraph" w:customStyle="1" w:styleId="galva">
    <w:name w:val="galva"/>
    <w:basedOn w:val="Pamatteksts"/>
    <w:next w:val="Parasts"/>
    <w:autoRedefine/>
    <w:uiPriority w:val="99"/>
    <w:rsid w:val="007B1E13"/>
    <w:pPr>
      <w:numPr>
        <w:ilvl w:val="2"/>
        <w:numId w:val="20"/>
      </w:numPr>
      <w:autoSpaceDE w:val="0"/>
      <w:autoSpaceDN w:val="0"/>
      <w:spacing w:before="0" w:line="300" w:lineRule="atLeast"/>
      <w:jc w:val="left"/>
      <w:outlineLvl w:val="2"/>
    </w:pPr>
    <w:rPr>
      <w:i/>
      <w:iCs/>
      <w:sz w:val="21"/>
      <w:szCs w:val="21"/>
      <w:lang w:val="en-US"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7B1E13"/>
    <w:pPr>
      <w:spacing w:line="240" w:lineRule="exact"/>
      <w:jc w:val="both"/>
    </w:pPr>
    <w:rPr>
      <w:vertAlign w:val="superscript"/>
    </w:rPr>
  </w:style>
  <w:style w:type="character" w:customStyle="1" w:styleId="FontStyle120">
    <w:name w:val="Font Style120"/>
    <w:uiPriority w:val="99"/>
    <w:rsid w:val="007B1E13"/>
    <w:rPr>
      <w:rFonts w:ascii="Times New Roman" w:hAnsi="Times New Roman" w:cs="Times New Roman"/>
      <w:sz w:val="22"/>
      <w:szCs w:val="22"/>
    </w:rPr>
  </w:style>
  <w:style w:type="numbering" w:customStyle="1" w:styleId="Daasadaa11">
    <w:name w:val="Daļa / sadaļa11"/>
    <w:basedOn w:val="Bezsaraksta"/>
    <w:next w:val="Daasadaa"/>
    <w:rsid w:val="007B1E13"/>
    <w:pPr>
      <w:numPr>
        <w:numId w:val="21"/>
      </w:numPr>
    </w:pPr>
  </w:style>
  <w:style w:type="numbering" w:customStyle="1" w:styleId="11111111">
    <w:name w:val="1 / 1.1 / 1.1.111"/>
    <w:basedOn w:val="Bezsaraksta"/>
    <w:next w:val="111111"/>
    <w:rsid w:val="007B1E13"/>
    <w:pPr>
      <w:numPr>
        <w:numId w:val="22"/>
      </w:numPr>
    </w:pPr>
  </w:style>
  <w:style w:type="paragraph" w:customStyle="1" w:styleId="Style7">
    <w:name w:val="Style7"/>
    <w:basedOn w:val="Parasts"/>
    <w:uiPriority w:val="99"/>
    <w:rsid w:val="007B1E13"/>
    <w:pPr>
      <w:widowControl w:val="0"/>
      <w:autoSpaceDE w:val="0"/>
      <w:autoSpaceDN w:val="0"/>
      <w:adjustRightInd w:val="0"/>
      <w:spacing w:after="0" w:line="240" w:lineRule="auto"/>
    </w:pPr>
    <w:rPr>
      <w:rFonts w:eastAsia="Times New Roman" w:cs="Times New Roman"/>
      <w:b/>
      <w:szCs w:val="24"/>
      <w:lang w:eastAsia="lv-LV"/>
    </w:rPr>
  </w:style>
  <w:style w:type="character" w:customStyle="1" w:styleId="FontStyle135">
    <w:name w:val="Font Style135"/>
    <w:uiPriority w:val="99"/>
    <w:rsid w:val="007B1E13"/>
    <w:rPr>
      <w:rFonts w:ascii="Times New Roman" w:hAnsi="Times New Roman" w:cs="Times New Roman"/>
      <w:b/>
      <w:bCs/>
      <w:sz w:val="26"/>
      <w:szCs w:val="26"/>
    </w:rPr>
  </w:style>
  <w:style w:type="paragraph" w:customStyle="1" w:styleId="Style17">
    <w:name w:val="Style17"/>
    <w:basedOn w:val="Parasts"/>
    <w:uiPriority w:val="99"/>
    <w:rsid w:val="007B1E13"/>
    <w:pPr>
      <w:widowControl w:val="0"/>
      <w:autoSpaceDE w:val="0"/>
      <w:autoSpaceDN w:val="0"/>
      <w:adjustRightInd w:val="0"/>
      <w:spacing w:after="0" w:line="266" w:lineRule="exact"/>
      <w:ind w:hanging="554"/>
      <w:jc w:val="both"/>
    </w:pPr>
    <w:rPr>
      <w:rFonts w:eastAsia="Times New Roman" w:cs="Times New Roman"/>
      <w:b/>
      <w:szCs w:val="24"/>
      <w:lang w:eastAsia="lv-LV"/>
    </w:rPr>
  </w:style>
  <w:style w:type="character" w:customStyle="1" w:styleId="colora">
    <w:name w:val="colora"/>
    <w:rsid w:val="007B1E13"/>
  </w:style>
  <w:style w:type="numbering" w:customStyle="1" w:styleId="Bezsaraksta2">
    <w:name w:val="Bez saraksta2"/>
    <w:next w:val="Bezsaraksta"/>
    <w:uiPriority w:val="99"/>
    <w:semiHidden/>
    <w:unhideWhenUsed/>
    <w:rsid w:val="007B1E13"/>
  </w:style>
  <w:style w:type="table" w:customStyle="1" w:styleId="Reatabula1">
    <w:name w:val="Režģa tabula1"/>
    <w:basedOn w:val="Parastatabula"/>
    <w:next w:val="Reatabula"/>
    <w:rsid w:val="007B1E13"/>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7B1E13"/>
  </w:style>
  <w:style w:type="paragraph" w:customStyle="1" w:styleId="StyleHeading2Arial11ptJustified">
    <w:name w:val="Style Heading 2 + Arial 11 pt Justified"/>
    <w:basedOn w:val="Virsraksts2"/>
    <w:rsid w:val="007B1E13"/>
    <w:pPr>
      <w:keepNext w:val="0"/>
      <w:keepLines/>
      <w:widowControl w:val="0"/>
      <w:numPr>
        <w:numId w:val="2"/>
      </w:numPr>
      <w:tabs>
        <w:tab w:val="left" w:pos="643"/>
      </w:tabs>
      <w:spacing w:before="0" w:line="252" w:lineRule="auto"/>
      <w:ind w:left="643"/>
    </w:pPr>
    <w:rPr>
      <w:rFonts w:ascii="Arial Bold" w:eastAsia="SimSun" w:hAnsi="Arial Bold"/>
      <w:bCs/>
      <w:kern w:val="0"/>
      <w:sz w:val="22"/>
      <w:szCs w:val="20"/>
      <w:lang w:val="lv-LV" w:eastAsia="ar-SA"/>
    </w:rPr>
  </w:style>
  <w:style w:type="character" w:styleId="Izclums">
    <w:name w:val="Emphasis"/>
    <w:uiPriority w:val="20"/>
    <w:qFormat/>
    <w:rsid w:val="007B1E13"/>
    <w:rPr>
      <w:i/>
      <w:iCs/>
      <w:color w:val="auto"/>
    </w:rPr>
  </w:style>
  <w:style w:type="paragraph" w:styleId="Citts">
    <w:name w:val="Quote"/>
    <w:basedOn w:val="Parasts"/>
    <w:next w:val="Parasts"/>
    <w:link w:val="CittsRakstz"/>
    <w:uiPriority w:val="29"/>
    <w:qFormat/>
    <w:rsid w:val="007B1E13"/>
    <w:pPr>
      <w:spacing w:before="200" w:line="264" w:lineRule="auto"/>
      <w:ind w:left="864" w:right="864"/>
      <w:jc w:val="center"/>
    </w:pPr>
    <w:rPr>
      <w:rFonts w:ascii="Calibri Light" w:eastAsia="SimSun" w:hAnsi="Calibri Light" w:cs="Times New Roman"/>
      <w:i/>
      <w:iCs/>
      <w:szCs w:val="24"/>
      <w:lang w:eastAsia="lv-LV"/>
    </w:rPr>
  </w:style>
  <w:style w:type="character" w:customStyle="1" w:styleId="CittsRakstz">
    <w:name w:val="Citāts Rakstz."/>
    <w:basedOn w:val="Noklusjumarindkopasfonts"/>
    <w:link w:val="Citts"/>
    <w:uiPriority w:val="29"/>
    <w:rsid w:val="007B1E13"/>
    <w:rPr>
      <w:rFonts w:ascii="Calibri Light" w:eastAsia="SimSun" w:hAnsi="Calibri Light" w:cs="Times New Roman"/>
      <w:i/>
      <w:iCs/>
      <w:szCs w:val="24"/>
      <w:lang w:eastAsia="lv-LV"/>
    </w:rPr>
  </w:style>
  <w:style w:type="paragraph" w:styleId="Intensvscitts">
    <w:name w:val="Intense Quote"/>
    <w:basedOn w:val="Parasts"/>
    <w:next w:val="Parasts"/>
    <w:link w:val="IntensvscittsRakstz"/>
    <w:uiPriority w:val="30"/>
    <w:qFormat/>
    <w:rsid w:val="007B1E13"/>
    <w:pPr>
      <w:spacing w:before="100" w:beforeAutospacing="1" w:after="240" w:line="252" w:lineRule="auto"/>
      <w:ind w:left="936" w:right="936"/>
      <w:jc w:val="center"/>
    </w:pPr>
    <w:rPr>
      <w:rFonts w:ascii="Calibri Light" w:eastAsia="SimSun" w:hAnsi="Calibri Light" w:cs="Times New Roman"/>
      <w:sz w:val="26"/>
      <w:szCs w:val="26"/>
      <w:lang w:eastAsia="lv-LV"/>
    </w:rPr>
  </w:style>
  <w:style w:type="character" w:customStyle="1" w:styleId="IntensvscittsRakstz">
    <w:name w:val="Intensīvs citāts Rakstz."/>
    <w:basedOn w:val="Noklusjumarindkopasfonts"/>
    <w:link w:val="Intensvscitts"/>
    <w:uiPriority w:val="30"/>
    <w:rsid w:val="007B1E13"/>
    <w:rPr>
      <w:rFonts w:ascii="Calibri Light" w:eastAsia="SimSun" w:hAnsi="Calibri Light" w:cs="Times New Roman"/>
      <w:sz w:val="26"/>
      <w:szCs w:val="26"/>
      <w:lang w:eastAsia="lv-LV"/>
    </w:rPr>
  </w:style>
  <w:style w:type="character" w:styleId="Izsmalcintsizclums">
    <w:name w:val="Subtle Emphasis"/>
    <w:uiPriority w:val="19"/>
    <w:qFormat/>
    <w:rsid w:val="007B1E13"/>
    <w:rPr>
      <w:i/>
      <w:iCs/>
      <w:color w:val="auto"/>
    </w:rPr>
  </w:style>
  <w:style w:type="character" w:styleId="Intensvsizclums">
    <w:name w:val="Intense Emphasis"/>
    <w:uiPriority w:val="21"/>
    <w:qFormat/>
    <w:rsid w:val="007B1E13"/>
    <w:rPr>
      <w:b/>
      <w:bCs/>
      <w:i/>
      <w:iCs/>
      <w:color w:val="auto"/>
    </w:rPr>
  </w:style>
  <w:style w:type="character" w:styleId="Izsmalcintaatsauce">
    <w:name w:val="Subtle Reference"/>
    <w:uiPriority w:val="31"/>
    <w:qFormat/>
    <w:rsid w:val="007B1E13"/>
    <w:rPr>
      <w:smallCaps/>
      <w:color w:val="auto"/>
      <w:u w:val="single" w:color="7F7F7F"/>
    </w:rPr>
  </w:style>
  <w:style w:type="character" w:styleId="Intensvaatsauce">
    <w:name w:val="Intense Reference"/>
    <w:uiPriority w:val="32"/>
    <w:qFormat/>
    <w:rsid w:val="007B1E13"/>
    <w:rPr>
      <w:b/>
      <w:bCs/>
      <w:smallCaps/>
      <w:color w:val="auto"/>
      <w:u w:val="single"/>
    </w:rPr>
  </w:style>
  <w:style w:type="character" w:styleId="Grmatasnosaukums">
    <w:name w:val="Book Title"/>
    <w:uiPriority w:val="33"/>
    <w:qFormat/>
    <w:rsid w:val="007B1E13"/>
    <w:rPr>
      <w:b/>
      <w:bCs/>
      <w:smallCaps/>
      <w:color w:val="auto"/>
    </w:rPr>
  </w:style>
  <w:style w:type="paragraph" w:styleId="Saturardtjavirsraksts">
    <w:name w:val="TOC Heading"/>
    <w:basedOn w:val="Virsraksts1"/>
    <w:next w:val="Parasts"/>
    <w:uiPriority w:val="39"/>
    <w:unhideWhenUsed/>
    <w:qFormat/>
    <w:rsid w:val="007B1E13"/>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numbering" w:customStyle="1" w:styleId="Bezsaraksta3">
    <w:name w:val="Bez saraksta3"/>
    <w:next w:val="Bezsaraksta"/>
    <w:uiPriority w:val="99"/>
    <w:semiHidden/>
    <w:rsid w:val="007B1E13"/>
  </w:style>
  <w:style w:type="table" w:customStyle="1" w:styleId="Elegantatabula2">
    <w:name w:val="Eleganta tabula2"/>
    <w:basedOn w:val="Parastatabula"/>
    <w:next w:val="Elegantatabula"/>
    <w:rsid w:val="007B1E13"/>
    <w:pPr>
      <w:spacing w:after="0" w:line="240" w:lineRule="auto"/>
    </w:pPr>
    <w:rPr>
      <w:rFonts w:ascii="Calibri" w:eastAsia="Times New Roman" w:hAnsi="Calibri"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7B1E13"/>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7B1E13"/>
    <w:pPr>
      <w:numPr>
        <w:numId w:val="1"/>
      </w:numPr>
    </w:pPr>
  </w:style>
  <w:style w:type="numbering" w:customStyle="1" w:styleId="1111112">
    <w:name w:val="1 / 1.1 / 1.1.12"/>
    <w:basedOn w:val="Bezsaraksta"/>
    <w:next w:val="111111"/>
    <w:rsid w:val="007B1E13"/>
    <w:pPr>
      <w:numPr>
        <w:numId w:val="2"/>
      </w:numPr>
    </w:pPr>
  </w:style>
  <w:style w:type="table" w:customStyle="1" w:styleId="Reatabula2">
    <w:name w:val="Režģa tabula2"/>
    <w:basedOn w:val="Parastatabula"/>
    <w:next w:val="Reatabula"/>
    <w:rsid w:val="007B1E13"/>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7B1E13"/>
  </w:style>
  <w:style w:type="table" w:customStyle="1" w:styleId="Elegantatabula11">
    <w:name w:val="Eleganta tabula11"/>
    <w:basedOn w:val="Parastatabula"/>
    <w:next w:val="Elegantatabula"/>
    <w:rsid w:val="007B1E13"/>
    <w:pPr>
      <w:spacing w:after="0" w:line="240" w:lineRule="auto"/>
    </w:pPr>
    <w:rPr>
      <w:rFonts w:ascii="Calibri" w:eastAsia="Times New Roman" w:hAnsi="Calibri"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7B1E13"/>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7B1E13"/>
  </w:style>
  <w:style w:type="table" w:customStyle="1" w:styleId="TableGrid">
    <w:name w:val="TableGrid"/>
    <w:rsid w:val="007B1E13"/>
    <w:pPr>
      <w:spacing w:after="0" w:line="240" w:lineRule="auto"/>
    </w:pPr>
    <w:rPr>
      <w:rFonts w:ascii="Calibri" w:eastAsia="Times New Roman" w:hAnsi="Calibri" w:cs="Times New Roman"/>
      <w:sz w:val="22"/>
      <w:lang w:eastAsia="lv-LV"/>
    </w:rPr>
    <w:tblPr>
      <w:tblCellMar>
        <w:top w:w="0" w:type="dxa"/>
        <w:left w:w="0" w:type="dxa"/>
        <w:bottom w:w="0" w:type="dxa"/>
        <w:right w:w="0" w:type="dxa"/>
      </w:tblCellMar>
    </w:tblPr>
  </w:style>
  <w:style w:type="paragraph" w:customStyle="1" w:styleId="Sarakstarindkopa1">
    <w:name w:val="Saraksta rindkopa1"/>
    <w:basedOn w:val="Parasts"/>
    <w:qFormat/>
    <w:rsid w:val="007B1E13"/>
    <w:pPr>
      <w:spacing w:after="200" w:line="276" w:lineRule="auto"/>
      <w:ind w:left="720"/>
      <w:contextualSpacing/>
    </w:pPr>
    <w:rPr>
      <w:rFonts w:ascii="Calibri" w:eastAsia="Times New Roman" w:hAnsi="Calibri" w:cs="Times New Roman"/>
      <w:sz w:val="22"/>
      <w:lang w:val="en-US"/>
    </w:rPr>
  </w:style>
  <w:style w:type="paragraph" w:customStyle="1" w:styleId="Bezatstarpm1">
    <w:name w:val="Bez atstarpēm1"/>
    <w:qFormat/>
    <w:rsid w:val="007B1E13"/>
    <w:pPr>
      <w:spacing w:after="0" w:line="240" w:lineRule="auto"/>
    </w:pPr>
    <w:rPr>
      <w:rFonts w:ascii="Calibri" w:eastAsia="Times New Roman" w:hAnsi="Calibri" w:cs="Times New Roman"/>
      <w:sz w:val="22"/>
      <w:lang w:val="en-US"/>
    </w:rPr>
  </w:style>
  <w:style w:type="paragraph" w:customStyle="1" w:styleId="Standard">
    <w:name w:val="Standard"/>
    <w:rsid w:val="007B1E13"/>
    <w:pPr>
      <w:suppressAutoHyphens/>
      <w:autoSpaceDN w:val="0"/>
      <w:spacing w:after="0" w:line="240" w:lineRule="auto"/>
      <w:textAlignment w:val="baseline"/>
    </w:pPr>
    <w:rPr>
      <w:rFonts w:eastAsia="Times New Roman" w:cs="Times New Roman"/>
      <w:kern w:val="3"/>
      <w:szCs w:val="24"/>
    </w:rPr>
  </w:style>
  <w:style w:type="paragraph" w:customStyle="1" w:styleId="appakspunkts">
    <w:name w:val="appakspunkts"/>
    <w:basedOn w:val="Parasts"/>
    <w:rsid w:val="007B1E13"/>
    <w:pPr>
      <w:tabs>
        <w:tab w:val="right" w:leader="dot" w:pos="4320"/>
      </w:tabs>
      <w:spacing w:after="0" w:line="240" w:lineRule="auto"/>
      <w:ind w:right="25"/>
      <w:jc w:val="both"/>
    </w:pPr>
    <w:rPr>
      <w:rFonts w:ascii="Swiss TL" w:eastAsia="Times New Roman" w:hAnsi="Swiss TL" w:cs="Times New Roman"/>
      <w:sz w:val="22"/>
      <w:szCs w:val="20"/>
    </w:rPr>
  </w:style>
  <w:style w:type="character" w:customStyle="1" w:styleId="c1">
    <w:name w:val="c1"/>
    <w:rsid w:val="007B1E13"/>
  </w:style>
  <w:style w:type="paragraph" w:customStyle="1" w:styleId="RakstzCharRakstzCharRakstzCharRakstzCharRakstz0">
    <w:name w:val=" Rakstz. Char Rakstz. Char Rakstz. Char Rakstz. Char Rakstz."/>
    <w:basedOn w:val="Parasts"/>
    <w:semiHidden/>
    <w:rsid w:val="007B1E13"/>
    <w:pPr>
      <w:spacing w:line="240" w:lineRule="exact"/>
    </w:pPr>
    <w:rPr>
      <w:rFonts w:ascii="Verdana" w:eastAsia="Times New Roman" w:hAnsi="Verdana" w:cs="Times New Roman"/>
      <w:sz w:val="20"/>
      <w:szCs w:val="20"/>
      <w:lang w:val="en-US"/>
    </w:rPr>
  </w:style>
  <w:style w:type="paragraph" w:customStyle="1" w:styleId="RakstzChar0">
    <w:name w:val=" Rakstz. Char"/>
    <w:basedOn w:val="Parasts"/>
    <w:semiHidden/>
    <w:rsid w:val="007B1E13"/>
    <w:pPr>
      <w:spacing w:line="240" w:lineRule="exact"/>
    </w:pPr>
    <w:rPr>
      <w:rFonts w:ascii="Verdana" w:eastAsia="Times New Roman" w:hAnsi="Verdana" w:cs="Times New Roman"/>
      <w:sz w:val="20"/>
      <w:szCs w:val="20"/>
      <w:lang w:val="en-US"/>
    </w:rPr>
  </w:style>
  <w:style w:type="paragraph" w:customStyle="1" w:styleId="RakstzCharRakstzCharRakstzChar0">
    <w:name w:val=" Rakstz. Char Rakstz. Char Rakstz. Char"/>
    <w:basedOn w:val="Parasts"/>
    <w:semiHidden/>
    <w:rsid w:val="007B1E13"/>
    <w:pPr>
      <w:spacing w:line="240" w:lineRule="exact"/>
    </w:pPr>
    <w:rPr>
      <w:rFonts w:ascii="Verdana" w:eastAsia="Times New Roman" w:hAnsi="Verdana" w:cs="Times New Roman"/>
      <w:sz w:val="20"/>
      <w:szCs w:val="20"/>
      <w:lang w:val="en-US"/>
    </w:rPr>
  </w:style>
  <w:style w:type="paragraph" w:customStyle="1" w:styleId="RakstzCharRakstzCharRakstzCharRakstzCharRakstzRakstzRakstzCharCharRakstzRakstz0">
    <w:name w:val=" Rakstz. Char Rakstz. Char Rakstz. Char Rakstz. Char Rakstz. Rakstz. Rakstz. Char Char Rakstz. Rakstz."/>
    <w:basedOn w:val="Parasts"/>
    <w:semiHidden/>
    <w:rsid w:val="007B1E13"/>
    <w:pPr>
      <w:spacing w:line="240" w:lineRule="exact"/>
    </w:pPr>
    <w:rPr>
      <w:rFonts w:ascii="Verdana" w:eastAsia="Times New Roman" w:hAnsi="Verdana" w:cs="Times New Roman"/>
      <w:sz w:val="20"/>
      <w:szCs w:val="20"/>
      <w:lang w:val="en-US"/>
    </w:rPr>
  </w:style>
  <w:style w:type="paragraph" w:customStyle="1" w:styleId="RakstzCharRakstzCharRakstzCharRakstzCharRakstzRakstzRakstzCharCharRakstzRakstzCharChar0">
    <w:name w:val=" Rakstz. Char Rakstz. Char Rakstz. Char Rakstz. Char Rakstz. Rakstz. Rakstz. Char Char Rakstz. Rakstz. Char Char"/>
    <w:basedOn w:val="Parasts"/>
    <w:semiHidden/>
    <w:rsid w:val="007B1E13"/>
    <w:pPr>
      <w:spacing w:line="240" w:lineRule="exact"/>
    </w:pPr>
    <w:rPr>
      <w:rFonts w:ascii="Verdana" w:eastAsia="Times New Roman" w:hAnsi="Verdana" w:cs="Times New Roman"/>
      <w:sz w:val="20"/>
      <w:szCs w:val="20"/>
      <w:lang w:val="en-US"/>
    </w:rPr>
  </w:style>
  <w:style w:type="paragraph" w:customStyle="1" w:styleId="RakstzCharRakstzCharRakstzCharRakstzCharRakstzRakstzRakstzRakstz0">
    <w:name w:val=" Rakstz. Char Rakstz. Char Rakstz. Char Rakstz. Char Rakstz. Rakstz. Rakstz. Rakstz."/>
    <w:basedOn w:val="Parasts"/>
    <w:semiHidden/>
    <w:rsid w:val="007B1E13"/>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19668</Words>
  <Characters>11211</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1</cp:revision>
  <dcterms:created xsi:type="dcterms:W3CDTF">2022-07-12T08:01:00Z</dcterms:created>
  <dcterms:modified xsi:type="dcterms:W3CDTF">2022-07-12T08:19:00Z</dcterms:modified>
</cp:coreProperties>
</file>