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6048"/>
      </w:tblGrid>
      <w:tr w:rsidR="00D81D42" w:rsidRPr="00D81D42" w14:paraId="3F6E714E" w14:textId="77777777" w:rsidTr="00CB2BAA">
        <w:tc>
          <w:tcPr>
            <w:tcW w:w="3274" w:type="dxa"/>
            <w:vAlign w:val="center"/>
          </w:tcPr>
          <w:p w14:paraId="29366152" w14:textId="77777777" w:rsidR="00D81D42" w:rsidRPr="00D81D42" w:rsidRDefault="00D81D42" w:rsidP="00CF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81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Apraksts:</w:t>
            </w:r>
          </w:p>
        </w:tc>
        <w:tc>
          <w:tcPr>
            <w:tcW w:w="6048" w:type="dxa"/>
            <w:vAlign w:val="center"/>
          </w:tcPr>
          <w:p w14:paraId="26403F5D" w14:textId="77777777" w:rsidR="00D81D42" w:rsidRPr="00D81D42" w:rsidRDefault="00D81D42" w:rsidP="00CB2BA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81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„Rīgas ūdens” veic tirgus izpēti</w:t>
            </w:r>
          </w:p>
          <w:p w14:paraId="44563A3E" w14:textId="2279F2F5" w:rsidR="0023178D" w:rsidRDefault="0023178D" w:rsidP="001713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“</w:t>
            </w:r>
            <w:r w:rsidRPr="00231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Konsultācijas par kanalizācijas sūkņu stacijas apkures sistēmas energoefektivitāti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”</w:t>
            </w:r>
          </w:p>
          <w:p w14:paraId="5944CCB7" w14:textId="158C599B" w:rsidR="003C179B" w:rsidRPr="00D81D42" w:rsidRDefault="003C179B" w:rsidP="001713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C1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(identifikācijas Nr. T.I.</w:t>
            </w:r>
            <w:r w:rsidR="008A1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43</w:t>
            </w:r>
            <w:r w:rsidRPr="003C1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)</w:t>
            </w:r>
          </w:p>
        </w:tc>
      </w:tr>
      <w:tr w:rsidR="00D81D42" w:rsidRPr="00D81D42" w14:paraId="4559DFC1" w14:textId="77777777" w:rsidTr="00CF62B9">
        <w:tc>
          <w:tcPr>
            <w:tcW w:w="3274" w:type="dxa"/>
            <w:vAlign w:val="center"/>
          </w:tcPr>
          <w:p w14:paraId="0AFD9B99" w14:textId="77777777" w:rsidR="00D81D42" w:rsidRPr="00D81D42" w:rsidRDefault="00D81D42" w:rsidP="00CF62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81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Piedāvājuma iesniegšanas termiņš</w:t>
            </w:r>
            <w:r w:rsidR="00DC7F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  <w:r w:rsidRPr="00D81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6048" w:type="dxa"/>
            <w:vAlign w:val="center"/>
          </w:tcPr>
          <w:p w14:paraId="3E470364" w14:textId="000A5980" w:rsidR="00D81D42" w:rsidRPr="00D81D42" w:rsidRDefault="00CF62B9" w:rsidP="001C376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="003C17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DA1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DA1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307C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4E3B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307C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maijs</w:t>
            </w:r>
            <w:r w:rsidR="00E12D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81D42" w:rsidRPr="00D81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plkst.1</w:t>
            </w:r>
            <w:r w:rsidR="00307C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D81D42" w:rsidRPr="00D81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:00</w:t>
            </w:r>
          </w:p>
        </w:tc>
      </w:tr>
      <w:tr w:rsidR="00D81D42" w:rsidRPr="00D81D42" w14:paraId="6E22C5CB" w14:textId="77777777" w:rsidTr="00CF62B9">
        <w:tc>
          <w:tcPr>
            <w:tcW w:w="3274" w:type="dxa"/>
            <w:vAlign w:val="center"/>
          </w:tcPr>
          <w:p w14:paraId="23E9D372" w14:textId="77777777" w:rsidR="00D81D42" w:rsidRPr="00D81D42" w:rsidRDefault="00D81D42" w:rsidP="00CF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81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Kontaktpersona:</w:t>
            </w:r>
          </w:p>
        </w:tc>
        <w:tc>
          <w:tcPr>
            <w:tcW w:w="6048" w:type="dxa"/>
          </w:tcPr>
          <w:p w14:paraId="5C617835" w14:textId="77777777" w:rsidR="00277816" w:rsidRPr="00525680" w:rsidRDefault="00277816" w:rsidP="004E3B4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 w:rsidRPr="005256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Kontaktpersona jautājumos par iepirkuma priekšmetu:</w:t>
            </w:r>
          </w:p>
          <w:p w14:paraId="31FDC6CD" w14:textId="128C232F" w:rsidR="00307CB5" w:rsidRPr="00525680" w:rsidRDefault="00307CB5" w:rsidP="004E3B40">
            <w:pPr>
              <w:spacing w:before="60" w:after="0" w:line="240" w:lineRule="auto"/>
              <w:jc w:val="both"/>
              <w:rPr>
                <w:rStyle w:val="Hipersait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56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“Rīgas ūdens”</w:t>
            </w:r>
            <w:r w:rsidRPr="00525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6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Kanalizācijas tīkla sūkņu staciju dienesta KSS </w:t>
            </w:r>
            <w:r w:rsidR="00DA1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profilakses un remontu</w:t>
            </w:r>
            <w:r w:rsidRPr="005256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daļas vadītājs  </w:t>
            </w:r>
            <w:r w:rsidR="00DA1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Artūrs Bite</w:t>
            </w:r>
            <w:r w:rsidRPr="005256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tā</w:t>
            </w:r>
            <w:r w:rsidRPr="00030434">
              <w:rPr>
                <w:rFonts w:ascii="Times New Roman" w:hAnsi="Times New Roman" w:cs="Times New Roman"/>
                <w:sz w:val="24"/>
                <w:szCs w:val="24"/>
              </w:rPr>
              <w:t>lr</w:t>
            </w:r>
            <w:r w:rsidRPr="005256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DA1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29531036</w:t>
            </w:r>
            <w:r w:rsidRPr="005256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e-pasta adrese: </w:t>
            </w:r>
            <w:hyperlink r:id="rId8" w:history="1">
              <w:r w:rsidR="00DA15A6" w:rsidRPr="00E62526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</w:t>
              </w:r>
              <w:r w:rsidR="00DA15A6" w:rsidRPr="00E62526">
                <w:rPr>
                  <w:rStyle w:val="Hipersaite"/>
                </w:rPr>
                <w:t>rturs.bite</w:t>
              </w:r>
              <w:r w:rsidR="00DA15A6" w:rsidRPr="00E62526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@rigasudens.lv</w:t>
              </w:r>
            </w:hyperlink>
          </w:p>
          <w:p w14:paraId="4477EC39" w14:textId="77777777" w:rsidR="00307CB5" w:rsidRPr="00525680" w:rsidRDefault="00307CB5" w:rsidP="004E3B40">
            <w:pPr>
              <w:spacing w:before="60" w:after="0" w:line="240" w:lineRule="auto"/>
              <w:jc w:val="both"/>
              <w:rPr>
                <w:rStyle w:val="Hipersait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A815190" w14:textId="25E9FC1F" w:rsidR="000D1EC1" w:rsidRPr="00E12DAB" w:rsidRDefault="003C179B" w:rsidP="003F66F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04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SIA “Rīgas ūdens” </w:t>
            </w:r>
            <w:r w:rsidR="00944BFF" w:rsidRPr="005256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Kanalizācijas tīkla sūkņu staciju dienesta </w:t>
            </w:r>
            <w:r w:rsidR="00307CB5" w:rsidRPr="005256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Kanalizācijas sūkņu staciju  profilakses un remontu daļas darbu </w:t>
            </w:r>
            <w:r w:rsidR="004E3B40" w:rsidRPr="005256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vadītājs </w:t>
            </w:r>
            <w:r w:rsidR="00307CB5" w:rsidRPr="005256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Jānis Hammers</w:t>
            </w:r>
            <w:r w:rsidR="004E3B40" w:rsidRPr="005256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tālr. </w:t>
            </w:r>
            <w:r w:rsidR="00307CB5" w:rsidRPr="005256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29944921</w:t>
            </w:r>
            <w:r w:rsidR="004E3B40" w:rsidRPr="005256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e-pasts: </w:t>
            </w:r>
            <w:hyperlink r:id="rId9" w:history="1">
              <w:r w:rsidR="00307CB5" w:rsidRPr="00525680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j</w:t>
              </w:r>
              <w:r w:rsidR="00307CB5" w:rsidRPr="00030434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anis.hammers</w:t>
              </w:r>
              <w:r w:rsidR="00307CB5" w:rsidRPr="00525680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@rigasudens.lv</w:t>
              </w:r>
            </w:hyperlink>
            <w:r w:rsidR="004E3B40" w:rsidRPr="005256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</w:tbl>
    <w:p w14:paraId="470AFDB3" w14:textId="6B9FBE99" w:rsidR="00D81D42" w:rsidRPr="00D81D42" w:rsidRDefault="00D81D42" w:rsidP="00CB2BA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D42">
        <w:rPr>
          <w:rFonts w:ascii="Times New Roman" w:eastAsia="Times New Roman" w:hAnsi="Times New Roman" w:cs="Times New Roman"/>
          <w:sz w:val="24"/>
          <w:szCs w:val="24"/>
          <w:lang w:eastAsia="lv-LV"/>
        </w:rPr>
        <w:t>Aicinām Jūs piedalīties tirgus izpētē, līdz 20</w:t>
      </w:r>
      <w:r w:rsid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6A2F2A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D81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6A2F2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307CB5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A6E1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307CB5">
        <w:rPr>
          <w:rFonts w:ascii="Times New Roman" w:eastAsia="Times New Roman" w:hAnsi="Times New Roman" w:cs="Times New Roman"/>
          <w:sz w:val="24"/>
          <w:szCs w:val="24"/>
          <w:lang w:eastAsia="lv-LV"/>
        </w:rPr>
        <w:t>maija</w:t>
      </w:r>
      <w:r w:rsidRPr="00D81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plkst.1</w:t>
      </w:r>
      <w:r w:rsidR="00307CB5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D81D42">
        <w:rPr>
          <w:rFonts w:ascii="Times New Roman" w:eastAsia="Times New Roman" w:hAnsi="Times New Roman" w:cs="Times New Roman"/>
          <w:sz w:val="24"/>
          <w:szCs w:val="24"/>
          <w:lang w:eastAsia="lv-LV"/>
        </w:rPr>
        <w:t>:00 nosūt</w:t>
      </w:r>
      <w:r w:rsidR="005976DC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Pr="00D81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 savu piedāvājumu uz e-pastu </w:t>
      </w:r>
      <w:hyperlink r:id="rId10" w:history="1">
        <w:r w:rsidR="001D7F5E" w:rsidRPr="001E6785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ktssd.tirgusizpetes@rigasudens.lv</w:t>
        </w:r>
      </w:hyperlink>
      <w:r w:rsidRPr="00D81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0BB386BC" w14:textId="77777777" w:rsidR="00D81D42" w:rsidRPr="00D81D42" w:rsidRDefault="00D81D42" w:rsidP="00D81D42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1D4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IEPIRKUMA PRIEKŠMETS:</w:t>
      </w:r>
    </w:p>
    <w:p w14:paraId="01449173" w14:textId="0503B763" w:rsidR="00D81D42" w:rsidRPr="00D81D42" w:rsidRDefault="0023178D" w:rsidP="00D81D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3178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Konsultācijas par kanalizācijas sūkņu stacijas apkures sistēmas energoefektivitāti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</w:t>
      </w:r>
      <w:r w:rsidRPr="004E3B4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="004E3B40" w:rsidRPr="004E3B40">
        <w:rPr>
          <w:rFonts w:ascii="Times New Roman" w:eastAsia="Times New Roman" w:hAnsi="Times New Roman" w:cs="Times New Roman"/>
          <w:sz w:val="24"/>
          <w:szCs w:val="24"/>
          <w:lang w:eastAsia="lv-LV"/>
        </w:rPr>
        <w:t>analizācijas sūkņu stacija</w:t>
      </w:r>
      <w:r w:rsidR="005D37AB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4E3B40" w:rsidRPr="004E3B4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264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– KSS) </w:t>
      </w:r>
      <w:r w:rsidR="00FF75F9" w:rsidRPr="00FF75F9">
        <w:rPr>
          <w:rFonts w:ascii="Times New Roman" w:eastAsia="Times New Roman" w:hAnsi="Times New Roman" w:cs="Times New Roman"/>
          <w:sz w:val="24"/>
          <w:szCs w:val="24"/>
          <w:lang w:eastAsia="lv-LV"/>
        </w:rPr>
        <w:t>Ilūkstes iel</w:t>
      </w:r>
      <w:r w:rsidR="004F45ED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FF75F9" w:rsidRPr="00FF75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14</w:t>
      </w:r>
      <w:r w:rsidR="004F45ED">
        <w:rPr>
          <w:rFonts w:ascii="Times New Roman" w:eastAsia="Times New Roman" w:hAnsi="Times New Roman" w:cs="Times New Roman"/>
          <w:sz w:val="24"/>
          <w:szCs w:val="24"/>
          <w:lang w:eastAsia="lv-LV"/>
        </w:rPr>
        <w:t>, Rīgā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FF75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apkures sistēma energoefektivitātes</w:t>
      </w:r>
      <w:r w:rsidR="005D37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izvērtēšana un rekomendāciju sniegšana </w:t>
      </w:r>
      <w:r w:rsidR="00FF75F9">
        <w:rPr>
          <w:rFonts w:ascii="Times New Roman" w:eastAsia="Times New Roman" w:hAnsi="Times New Roman" w:cs="Times New Roman"/>
          <w:sz w:val="24"/>
          <w:szCs w:val="24"/>
          <w:lang w:eastAsia="lv-LV"/>
        </w:rPr>
        <w:t>apkures sistēmas energoefektivitātes</w:t>
      </w:r>
      <w:r w:rsidR="005D37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uzlabošanai</w:t>
      </w:r>
      <w:r w:rsidR="00FF75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jaunas, energoefektīvas apkures sistēmas izbūvei</w:t>
      </w:r>
      <w:r w:rsidR="00476C0A"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>, saskaņā ar šī uzaicinājuma un Tehniskā specifikācijā – Finanšu piedāvājuma veidnē noteiktajām prasībām</w:t>
      </w:r>
      <w:r w:rsidR="006173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3E8C9044" w14:textId="77777777" w:rsidR="00E01377" w:rsidRPr="00E01377" w:rsidRDefault="00E01377" w:rsidP="00E01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</w:pPr>
      <w:r w:rsidRPr="00E01377"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  <w:t>Piedāvājuma sagatavošana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  <w:t>:</w:t>
      </w:r>
    </w:p>
    <w:p w14:paraId="31874FFB" w14:textId="0DA49D2D" w:rsidR="00E01377" w:rsidRPr="00CD72FE" w:rsidRDefault="00E01377" w:rsidP="003C1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CD72F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Pirms piedāvājuma sagatavošanas un iesniegšanas, objekta apsekošana</w:t>
      </w:r>
      <w:r w:rsidR="00CD72FE" w:rsidRPr="00CD72F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ir obligāta. Pretendentu, kuri nebūs apsekojuši objektu klātienē, piedāvājumi netiks izskatīti.</w:t>
      </w:r>
    </w:p>
    <w:p w14:paraId="2F1415DE" w14:textId="77777777" w:rsidR="00E01377" w:rsidRDefault="00E01377" w:rsidP="003C1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097BCA4" w14:textId="77777777" w:rsidR="003C179B" w:rsidRPr="003C179B" w:rsidRDefault="003C179B" w:rsidP="003C1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C179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IESNIEDZAMIE DOKUMENTI: </w:t>
      </w:r>
    </w:p>
    <w:p w14:paraId="482CB4FF" w14:textId="7F2E8B4E" w:rsidR="003C179B" w:rsidRPr="003C179B" w:rsidRDefault="003C179B" w:rsidP="003C179B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lv-LV"/>
        </w:rPr>
      </w:pPr>
      <w:r w:rsidRPr="003C179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lv-LV"/>
        </w:rPr>
        <w:t>Pretendenta aizpildīts un parakstīts piedāvājums atbilstoši Pielikumam.</w:t>
      </w:r>
    </w:p>
    <w:p w14:paraId="7628772C" w14:textId="77777777" w:rsidR="003C179B" w:rsidRPr="003C179B" w:rsidRDefault="003C179B" w:rsidP="003C179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0970B957" w14:textId="77777777" w:rsidR="003C179B" w:rsidRPr="003C179B" w:rsidRDefault="00603CD3" w:rsidP="003C179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DARBU</w:t>
      </w:r>
      <w:r w:rsidR="003C179B" w:rsidRPr="003C179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ORGANIZĀCIJA:</w:t>
      </w:r>
    </w:p>
    <w:p w14:paraId="4482F6E0" w14:textId="4C241834" w:rsidR="003C179B" w:rsidRPr="003C179B" w:rsidRDefault="003C179B" w:rsidP="003C1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Pretendentam</w:t>
      </w:r>
      <w:r w:rsidR="00EA4E9B">
        <w:rPr>
          <w:rFonts w:ascii="Times New Roman" w:eastAsia="Times New Roman" w:hAnsi="Times New Roman" w:cs="Times New Roman"/>
          <w:sz w:val="24"/>
          <w:szCs w:val="24"/>
          <w:lang w:eastAsia="lv-LV"/>
        </w:rPr>
        <w:t>, ar atbildīgo kontaktpersonu</w:t>
      </w:r>
      <w:r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14D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jāsaskaņo </w:t>
      </w:r>
      <w:r w:rsidR="00FF75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objekta </w:t>
      </w:r>
      <w:r w:rsidR="00EA4E9B" w:rsidRPr="00EA4E9B">
        <w:rPr>
          <w:rFonts w:ascii="Times New Roman" w:eastAsia="Times New Roman" w:hAnsi="Times New Roman" w:cs="Times New Roman"/>
          <w:sz w:val="24"/>
          <w:szCs w:val="24"/>
          <w:lang w:eastAsia="lv-LV"/>
        </w:rPr>
        <w:t>Ilūkstes iela 14</w:t>
      </w:r>
      <w:r w:rsidR="00EA4E9B" w:rsidRPr="0007172F">
        <w:rPr>
          <w:rFonts w:ascii="Times New Roman" w:eastAsia="Times New Roman" w:hAnsi="Times New Roman" w:cs="Times New Roman"/>
          <w:sz w:val="24"/>
          <w:szCs w:val="24"/>
          <w:lang w:eastAsia="lv-LV"/>
        </w:rPr>
        <w:t>, Rīgā</w:t>
      </w:r>
      <w:r w:rsidR="00EA4E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F75F9">
        <w:rPr>
          <w:rFonts w:ascii="Times New Roman" w:eastAsia="Times New Roman" w:hAnsi="Times New Roman" w:cs="Times New Roman"/>
          <w:sz w:val="24"/>
          <w:szCs w:val="24"/>
          <w:lang w:eastAsia="lv-LV"/>
        </w:rPr>
        <w:t>apsekošanas laiks</w:t>
      </w:r>
      <w:r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F45D905" w14:textId="77777777" w:rsidR="003C179B" w:rsidRPr="003C179B" w:rsidRDefault="003C179B" w:rsidP="003C179B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65A3995D" w14:textId="77777777" w:rsidR="003C179B" w:rsidRPr="003C179B" w:rsidRDefault="003C179B" w:rsidP="003C17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C179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PIEDĀVĀJUMU VĒRTĒŠANA:</w:t>
      </w:r>
    </w:p>
    <w:p w14:paraId="503F6B10" w14:textId="18AC18F9" w:rsidR="003C179B" w:rsidRPr="003C179B" w:rsidRDefault="003C179B" w:rsidP="003C179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Sākotnēji tiks vērtēta pretendenta piedāvājuma atbilstība </w:t>
      </w:r>
      <w:r w:rsidR="004F45ED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>ehniskās specifikācijas – Finanšu piedāvājuma prasībām.</w:t>
      </w:r>
    </w:p>
    <w:p w14:paraId="2BFB1C55" w14:textId="37A325E0" w:rsidR="003C179B" w:rsidRPr="003C179B" w:rsidRDefault="003C179B" w:rsidP="003C179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>Vērtēšanas rezultātā tiks izvēlēts piedāvājums ar zemāko cenu.</w:t>
      </w:r>
    </w:p>
    <w:p w14:paraId="5B7AA259" w14:textId="77777777" w:rsidR="003C179B" w:rsidRPr="003C179B" w:rsidRDefault="003C179B" w:rsidP="003C179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lv-LV"/>
        </w:rPr>
      </w:pPr>
    </w:p>
    <w:p w14:paraId="0AB31663" w14:textId="77777777" w:rsidR="003C179B" w:rsidRPr="003C179B" w:rsidRDefault="003C179B" w:rsidP="003C1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C179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PIELIKUMĀ:</w:t>
      </w:r>
    </w:p>
    <w:p w14:paraId="1493719A" w14:textId="59953EF8" w:rsidR="003C179B" w:rsidRPr="003C179B" w:rsidRDefault="003C179B" w:rsidP="000E5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piedāvājuma dalībai tirgus izpētē “</w:t>
      </w:r>
      <w:r w:rsidR="0023178D" w:rsidRPr="0023178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Konsultācijas par kanalizācijas sūkņu stacijas apkures sistēmas energoefektivitāti</w:t>
      </w:r>
      <w:r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r w:rsidR="004F45ED"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>Tehniskā specifikācij</w:t>
      </w:r>
      <w:r w:rsidR="004F45ED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4F45ED"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Finanšu piedāvājuma veidn</w:t>
      </w:r>
      <w:r w:rsidR="004F45ED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 w:rsidR="004F45ED"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 </w:t>
      </w:r>
      <w:r w:rsidR="004F2C40" w:rsidRPr="004F2C40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4F2C4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4F2C40" w:rsidRPr="004F2C40">
        <w:rPr>
          <w:rFonts w:ascii="Times New Roman" w:eastAsia="Times New Roman" w:hAnsi="Times New Roman" w:cs="Times New Roman"/>
          <w:sz w:val="24"/>
          <w:szCs w:val="24"/>
          <w:lang w:eastAsia="lv-LV"/>
        </w:rPr>
        <w:t>divām</w:t>
      </w:r>
      <w:r w:rsidRPr="004F2C40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lapām.</w:t>
      </w:r>
    </w:p>
    <w:p w14:paraId="7779DF82" w14:textId="77777777" w:rsidR="00D81D42" w:rsidRPr="00D81D42" w:rsidRDefault="00D81D42" w:rsidP="00D81D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071C5" w14:textId="77777777" w:rsidR="00D57B08" w:rsidRPr="005475F1" w:rsidRDefault="00D81D42" w:rsidP="00D57B08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lv-LV"/>
        </w:rPr>
      </w:pPr>
      <w:r w:rsidRPr="00D81D42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6F9949A3" w14:textId="3C8937B4" w:rsidR="003C179B" w:rsidRPr="003C179B" w:rsidRDefault="003C179B" w:rsidP="003C17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C179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Pielikums</w:t>
      </w:r>
      <w:r w:rsidR="00845E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281D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</w:t>
      </w:r>
      <w:r w:rsidR="00845E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r. 1</w:t>
      </w:r>
      <w:r w:rsidRPr="003C179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66AADF75" w14:textId="77777777" w:rsidR="00397D2E" w:rsidRDefault="00397D2E" w:rsidP="00547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44B856A" w14:textId="77777777" w:rsidR="00397D2E" w:rsidRPr="00397D2E" w:rsidRDefault="00397D2E" w:rsidP="00397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97D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Tehniskā specifikācija – Finanšu piedāvājuma veidne</w:t>
      </w:r>
    </w:p>
    <w:p w14:paraId="2049FB4B" w14:textId="77777777" w:rsidR="00397D2E" w:rsidRPr="00397D2E" w:rsidRDefault="00397D2E" w:rsidP="00397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13A202C" w14:textId="631E6E30" w:rsidR="00397D2E" w:rsidRPr="00677EC8" w:rsidRDefault="00397D2E" w:rsidP="00CC1C77">
      <w:pPr>
        <w:tabs>
          <w:tab w:val="left" w:pos="28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šo, </w:t>
      </w:r>
      <w:r w:rsidRPr="00397D2E"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  <w:t>&lt;pretendenta nosaukums&gt;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>reģ.Nr</w:t>
      </w:r>
      <w:proofErr w:type="spellEnd"/>
      <w:r w:rsidRPr="00397D2E"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  <w:t>.&lt;reģistrācijas numurs&gt;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>, iesniedz piedāvājumu tirgus izpētei “</w:t>
      </w:r>
      <w:r w:rsidR="0023178D" w:rsidRPr="0023178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Konsultācijas par kanalizācijas sūkņu stacijas apkures sistēmas energoefektivitāti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>” (turpmāk – Tirgus izpēte) a</w:t>
      </w:r>
      <w:r w:rsidRPr="00397D2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pliecina, ka spēj veikt </w:t>
      </w:r>
      <w:r w:rsidR="00535426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pakalpojumu</w:t>
      </w:r>
      <w:r w:rsidRPr="00397D2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atbilstoši uzaicinājuma nosacījumiem un saskaņā ar Tehniskajā specifikācijā – finanšu piedāvājumā  minēto.</w:t>
      </w:r>
    </w:p>
    <w:p w14:paraId="3DF10D1A" w14:textId="21DE4792" w:rsidR="00397D2E" w:rsidRDefault="00397D2E" w:rsidP="00845E6B">
      <w:pPr>
        <w:widowControl w:val="0"/>
        <w:numPr>
          <w:ilvl w:val="0"/>
          <w:numId w:val="13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piedāvā nodrošināt Tehniskajā spefikācijā</w:t>
      </w:r>
      <w:r w:rsidR="00525680" w:rsidRPr="00397D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– 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finanšu piedāvājumā norādīto </w:t>
      </w:r>
      <w:r w:rsidR="00535426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64560">
        <w:rPr>
          <w:rFonts w:ascii="Times New Roman" w:eastAsia="Times New Roman" w:hAnsi="Times New Roman" w:cs="Times New Roman"/>
          <w:sz w:val="24"/>
          <w:szCs w:val="24"/>
          <w:lang w:eastAsia="lv-LV"/>
        </w:rPr>
        <w:t>ar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vis</w:t>
      </w:r>
      <w:r w:rsidR="00D64560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64560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Pakalpojuma sniegšanai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ar garantijas nosacījumu izpildi saistītā</w:t>
      </w:r>
      <w:r w:rsidR="00D64560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izmaks</w:t>
      </w:r>
      <w:r w:rsidR="00D64560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>, tai skaitā transporta izmaks</w:t>
      </w:r>
      <w:r w:rsidR="00D64560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13A90EC9" w14:textId="385777E3" w:rsidR="00CC1C77" w:rsidRDefault="00CC1C77" w:rsidP="0051513B">
      <w:pPr>
        <w:pStyle w:val="Sarakstarindkopa"/>
        <w:widowControl w:val="0"/>
        <w:numPr>
          <w:ilvl w:val="1"/>
          <w:numId w:val="13"/>
        </w:numPr>
        <w:tabs>
          <w:tab w:val="left" w:pos="284"/>
        </w:tabs>
        <w:spacing w:after="120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Objekts:</w:t>
      </w:r>
    </w:p>
    <w:p w14:paraId="0E9F0D05" w14:textId="301739DF" w:rsidR="00CC1C77" w:rsidRPr="00CC1C77" w:rsidRDefault="00CC1C77" w:rsidP="00CC1C77">
      <w:pPr>
        <w:widowControl w:val="0"/>
        <w:tabs>
          <w:tab w:val="left" w:pos="284"/>
        </w:tabs>
        <w:spacing w:after="120"/>
        <w:ind w:left="207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Kanalizācijas sūkņu stacija </w:t>
      </w:r>
      <w:r w:rsidR="00810422">
        <w:rPr>
          <w:rFonts w:ascii="Times New Roman" w:eastAsia="Times New Roman" w:hAnsi="Times New Roman"/>
          <w:bCs/>
          <w:sz w:val="24"/>
          <w:szCs w:val="24"/>
          <w:lang w:eastAsia="lv-LV"/>
        </w:rPr>
        <w:t>Ilūkstes iela 14, Rīgā</w:t>
      </w:r>
      <w:r w:rsidR="00095F42"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</w:p>
    <w:p w14:paraId="63908578" w14:textId="3DF24E0D" w:rsidR="00397D2E" w:rsidRPr="00944BFF" w:rsidRDefault="0017784F" w:rsidP="0051513B">
      <w:pPr>
        <w:pStyle w:val="Sarakstarindkopa"/>
        <w:widowControl w:val="0"/>
        <w:numPr>
          <w:ilvl w:val="1"/>
          <w:numId w:val="13"/>
        </w:numPr>
        <w:tabs>
          <w:tab w:val="left" w:pos="284"/>
        </w:tabs>
        <w:spacing w:after="120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Darba uzdevums</w:t>
      </w:r>
      <w:r w:rsidR="00397D2E" w:rsidRPr="00944BFF">
        <w:rPr>
          <w:rFonts w:ascii="Times New Roman" w:eastAsia="Times New Roman" w:hAnsi="Times New Roman"/>
          <w:b/>
          <w:sz w:val="24"/>
          <w:szCs w:val="24"/>
          <w:lang w:eastAsia="lv-LV"/>
        </w:rPr>
        <w:t>:</w:t>
      </w:r>
    </w:p>
    <w:p w14:paraId="1AA140A1" w14:textId="0942CCA6" w:rsidR="00CC1C77" w:rsidRPr="00F27032" w:rsidRDefault="00810422" w:rsidP="00F27032">
      <w:pPr>
        <w:widowControl w:val="0"/>
        <w:tabs>
          <w:tab w:val="left" w:pos="284"/>
        </w:tabs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10422">
        <w:rPr>
          <w:rFonts w:ascii="Times New Roman" w:hAnsi="Times New Roman"/>
          <w:sz w:val="24"/>
          <w:szCs w:val="24"/>
        </w:rPr>
        <w:t xml:space="preserve">Šobrīd darbībā esošas kanalizācijas sūkņu stacijas (turpmāk - KSS) novecojušās apkures sistēmas energoefektivitātes izvērtēšana, KSS apkures sistēmas energoefektivitātes paaugstināšana iespēju izvērtēšana, paredzot kādu no </w:t>
      </w:r>
      <w:proofErr w:type="spellStart"/>
      <w:r w:rsidRPr="00810422">
        <w:rPr>
          <w:rFonts w:ascii="Times New Roman" w:hAnsi="Times New Roman"/>
          <w:sz w:val="24"/>
          <w:szCs w:val="24"/>
        </w:rPr>
        <w:t>Siltumsūkņu</w:t>
      </w:r>
      <w:proofErr w:type="spellEnd"/>
      <w:r w:rsidRPr="00810422">
        <w:rPr>
          <w:rFonts w:ascii="Times New Roman" w:hAnsi="Times New Roman"/>
          <w:sz w:val="24"/>
          <w:szCs w:val="24"/>
        </w:rPr>
        <w:t xml:space="preserve"> veidu pielietošanas, un KSS apkures sistēmas tehniskā risinājuma izstrāde energoefektivitātes uzlabošanai</w:t>
      </w:r>
      <w:r w:rsidR="00F27032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</w:p>
    <w:p w14:paraId="168C6A12" w14:textId="245D3F59" w:rsidR="00CC1C77" w:rsidRDefault="00CC1C77" w:rsidP="00CC1C77">
      <w:pPr>
        <w:pStyle w:val="Sarakstarindkopa"/>
        <w:widowControl w:val="0"/>
        <w:numPr>
          <w:ilvl w:val="1"/>
          <w:numId w:val="13"/>
        </w:numPr>
        <w:tabs>
          <w:tab w:val="left" w:pos="284"/>
        </w:tabs>
        <w:spacing w:before="240" w:after="1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Veicamo darbu specifikā</w:t>
      </w:r>
      <w:r w:rsidR="006A3AA4">
        <w:rPr>
          <w:rFonts w:ascii="Times New Roman" w:eastAsia="Times New Roman" w:hAnsi="Times New Roman"/>
          <w:b/>
          <w:sz w:val="24"/>
          <w:szCs w:val="24"/>
          <w:lang w:eastAsia="lv-LV"/>
        </w:rPr>
        <w:t>c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ija:</w:t>
      </w:r>
    </w:p>
    <w:p w14:paraId="4813A010" w14:textId="77777777" w:rsidR="00810422" w:rsidRPr="00810422" w:rsidRDefault="00810422" w:rsidP="00F27032">
      <w:pPr>
        <w:pStyle w:val="Sarakstarindkopa"/>
        <w:widowControl w:val="0"/>
        <w:numPr>
          <w:ilvl w:val="2"/>
          <w:numId w:val="13"/>
        </w:numPr>
        <w:tabs>
          <w:tab w:val="left" w:pos="284"/>
        </w:tabs>
        <w:ind w:hanging="251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810422">
        <w:rPr>
          <w:rFonts w:ascii="Times New Roman" w:eastAsia="Times New Roman" w:hAnsi="Times New Roman"/>
          <w:bCs/>
          <w:sz w:val="24"/>
          <w:szCs w:val="24"/>
          <w:lang w:eastAsia="lv-LV"/>
        </w:rPr>
        <w:t>Veikt esošās KSS apsekošanu (obligāta prasība), nepieciešamās informācijas apkopošanu;</w:t>
      </w:r>
    </w:p>
    <w:p w14:paraId="33F065A6" w14:textId="77777777" w:rsidR="00810422" w:rsidRPr="00810422" w:rsidRDefault="00810422" w:rsidP="00F27032">
      <w:pPr>
        <w:pStyle w:val="Sarakstarindkopa"/>
        <w:widowControl w:val="0"/>
        <w:numPr>
          <w:ilvl w:val="2"/>
          <w:numId w:val="13"/>
        </w:numPr>
        <w:tabs>
          <w:tab w:val="left" w:pos="284"/>
        </w:tabs>
        <w:ind w:hanging="251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810422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Noteikt piemērotāko un energoefektīvāko </w:t>
      </w:r>
      <w:proofErr w:type="spellStart"/>
      <w:r w:rsidRPr="00810422">
        <w:rPr>
          <w:rFonts w:ascii="Times New Roman" w:eastAsia="Times New Roman" w:hAnsi="Times New Roman"/>
          <w:bCs/>
          <w:sz w:val="24"/>
          <w:szCs w:val="24"/>
          <w:lang w:eastAsia="lv-LV"/>
        </w:rPr>
        <w:t>Siltumsūkņa</w:t>
      </w:r>
      <w:proofErr w:type="spellEnd"/>
      <w:r w:rsidRPr="00810422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apkures sistēmas veidu konkrētajam objektam, izvērtējot esošās tehniskās iespējas:</w:t>
      </w:r>
    </w:p>
    <w:p w14:paraId="287850FF" w14:textId="77777777" w:rsidR="00810422" w:rsidRPr="00810422" w:rsidRDefault="00810422" w:rsidP="004F45ED">
      <w:pPr>
        <w:pStyle w:val="Sarakstarindkopa"/>
        <w:widowControl w:val="0"/>
        <w:numPr>
          <w:ilvl w:val="2"/>
          <w:numId w:val="34"/>
        </w:numPr>
        <w:tabs>
          <w:tab w:val="left" w:pos="284"/>
        </w:tabs>
        <w:ind w:left="1276" w:firstLine="458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810422">
        <w:rPr>
          <w:rFonts w:ascii="Times New Roman" w:eastAsia="Times New Roman" w:hAnsi="Times New Roman"/>
          <w:bCs/>
          <w:sz w:val="24"/>
          <w:szCs w:val="24"/>
          <w:lang w:eastAsia="lv-LV"/>
        </w:rPr>
        <w:t>Ventilācijas sistēmu;</w:t>
      </w:r>
    </w:p>
    <w:p w14:paraId="2AC80940" w14:textId="77777777" w:rsidR="00810422" w:rsidRPr="00810422" w:rsidRDefault="00810422" w:rsidP="004F45ED">
      <w:pPr>
        <w:pStyle w:val="Sarakstarindkopa"/>
        <w:widowControl w:val="0"/>
        <w:numPr>
          <w:ilvl w:val="2"/>
          <w:numId w:val="34"/>
        </w:numPr>
        <w:tabs>
          <w:tab w:val="left" w:pos="284"/>
        </w:tabs>
        <w:ind w:left="1276" w:firstLine="458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810422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Kanalizācijas notekūdeņu </w:t>
      </w:r>
      <w:proofErr w:type="spellStart"/>
      <w:r w:rsidRPr="00810422">
        <w:rPr>
          <w:rFonts w:ascii="Times New Roman" w:eastAsia="Times New Roman" w:hAnsi="Times New Roman"/>
          <w:bCs/>
          <w:sz w:val="24"/>
          <w:szCs w:val="24"/>
          <w:lang w:eastAsia="lv-LV"/>
        </w:rPr>
        <w:t>krājrezervuārs</w:t>
      </w:r>
      <w:proofErr w:type="spellEnd"/>
      <w:r w:rsidRPr="00810422"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</w:p>
    <w:p w14:paraId="5717A215" w14:textId="77777777" w:rsidR="00810422" w:rsidRPr="00810422" w:rsidRDefault="00810422" w:rsidP="00F27032">
      <w:pPr>
        <w:pStyle w:val="Sarakstarindkopa"/>
        <w:widowControl w:val="0"/>
        <w:numPr>
          <w:ilvl w:val="2"/>
          <w:numId w:val="13"/>
        </w:numPr>
        <w:tabs>
          <w:tab w:val="left" w:pos="284"/>
        </w:tabs>
        <w:ind w:hanging="251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810422">
        <w:rPr>
          <w:rFonts w:ascii="Times New Roman" w:eastAsia="Times New Roman" w:hAnsi="Times New Roman"/>
          <w:bCs/>
          <w:sz w:val="24"/>
          <w:szCs w:val="24"/>
          <w:lang w:eastAsia="lv-LV"/>
        </w:rPr>
        <w:t>Apkures sistēmas tehnisko risinājumu izstrādāt tā, lai objektā tiktu nodrošināta vidējā temperatūra ne zemāka par + 5°C līdz +10°C aukstajā laika periodā;</w:t>
      </w:r>
    </w:p>
    <w:p w14:paraId="40B1E48F" w14:textId="77777777" w:rsidR="00810422" w:rsidRPr="00810422" w:rsidRDefault="00810422" w:rsidP="00F27032">
      <w:pPr>
        <w:pStyle w:val="Sarakstarindkopa"/>
        <w:widowControl w:val="0"/>
        <w:numPr>
          <w:ilvl w:val="2"/>
          <w:numId w:val="13"/>
        </w:numPr>
        <w:tabs>
          <w:tab w:val="left" w:pos="284"/>
        </w:tabs>
        <w:ind w:hanging="251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810422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Veikt ekonomisko aprēķinu; </w:t>
      </w:r>
    </w:p>
    <w:p w14:paraId="298903AD" w14:textId="3E23DD1F" w:rsidR="00CC1C77" w:rsidRPr="006A3AA4" w:rsidRDefault="00810422" w:rsidP="00F27032">
      <w:pPr>
        <w:pStyle w:val="Sarakstarindkopa"/>
        <w:widowControl w:val="0"/>
        <w:numPr>
          <w:ilvl w:val="2"/>
          <w:numId w:val="13"/>
        </w:numPr>
        <w:tabs>
          <w:tab w:val="left" w:pos="284"/>
        </w:tabs>
        <w:ind w:hanging="251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810422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Izstrādāt un iesniegt </w:t>
      </w:r>
      <w:r w:rsidRPr="00810422">
        <w:rPr>
          <w:rFonts w:ascii="Times New Roman" w:eastAsia="Times New Roman" w:hAnsi="Times New Roman"/>
          <w:b/>
          <w:sz w:val="24"/>
          <w:szCs w:val="24"/>
          <w:lang w:eastAsia="lv-LV"/>
        </w:rPr>
        <w:t>Tehnisko risinājumu</w:t>
      </w:r>
      <w:r w:rsidRPr="00810422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KSS apkures sistēmas energoefektivitātes paaugstināšanai un rekomendācijas risinājuma realizēšanai</w:t>
      </w:r>
      <w:r w:rsidR="00CC1C77" w:rsidRPr="00CC1C77"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</w:p>
    <w:p w14:paraId="337DFEED" w14:textId="00E6BFDD" w:rsidR="00810422" w:rsidRDefault="004F45ED" w:rsidP="00810422">
      <w:pPr>
        <w:pStyle w:val="Sarakstarindkopa"/>
        <w:numPr>
          <w:ilvl w:val="1"/>
          <w:numId w:val="13"/>
        </w:numPr>
        <w:tabs>
          <w:tab w:val="left" w:pos="284"/>
        </w:tabs>
        <w:spacing w:after="120"/>
        <w:ind w:left="595" w:hanging="357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Iesniedzamā d</w:t>
      </w:r>
      <w:r w:rsidR="000E2F5D">
        <w:rPr>
          <w:rFonts w:ascii="Times New Roman" w:eastAsia="Times New Roman" w:hAnsi="Times New Roman"/>
          <w:b/>
          <w:sz w:val="24"/>
          <w:szCs w:val="24"/>
          <w:lang w:eastAsia="lv-LV"/>
        </w:rPr>
        <w:t>okumentācija</w:t>
      </w:r>
    </w:p>
    <w:p w14:paraId="195C1004" w14:textId="77777777" w:rsidR="000E2F5D" w:rsidRPr="000E2F5D" w:rsidRDefault="000E2F5D" w:rsidP="00F27032">
      <w:pPr>
        <w:pStyle w:val="Sarakstarindkopa"/>
        <w:numPr>
          <w:ilvl w:val="2"/>
          <w:numId w:val="13"/>
        </w:numPr>
        <w:tabs>
          <w:tab w:val="left" w:pos="284"/>
        </w:tabs>
        <w:ind w:left="958" w:hanging="249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0E2F5D">
        <w:rPr>
          <w:rFonts w:ascii="Times New Roman" w:eastAsia="Times New Roman" w:hAnsi="Times New Roman"/>
          <w:bCs/>
          <w:sz w:val="24"/>
          <w:szCs w:val="24"/>
          <w:lang w:eastAsia="lv-LV"/>
        </w:rPr>
        <w:t>Apkures sistēmas Projekts – tehniskais risinājums;</w:t>
      </w:r>
    </w:p>
    <w:p w14:paraId="7BDF1CED" w14:textId="77777777" w:rsidR="000E2F5D" w:rsidRPr="000E2F5D" w:rsidRDefault="000E2F5D" w:rsidP="00F27032">
      <w:pPr>
        <w:pStyle w:val="Sarakstarindkopa"/>
        <w:numPr>
          <w:ilvl w:val="2"/>
          <w:numId w:val="13"/>
        </w:numPr>
        <w:tabs>
          <w:tab w:val="left" w:pos="284"/>
        </w:tabs>
        <w:ind w:left="958" w:hanging="249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0E2F5D">
        <w:rPr>
          <w:rFonts w:ascii="Times New Roman" w:eastAsia="Times New Roman" w:hAnsi="Times New Roman"/>
          <w:bCs/>
          <w:sz w:val="24"/>
          <w:szCs w:val="24"/>
          <w:lang w:eastAsia="lv-LV"/>
        </w:rPr>
        <w:t>Ekonomiskais pamatojums (aprēķins);</w:t>
      </w:r>
    </w:p>
    <w:p w14:paraId="348F549E" w14:textId="2F5B2D58" w:rsidR="000E2F5D" w:rsidRPr="000E2F5D" w:rsidRDefault="000E2F5D" w:rsidP="00F27032">
      <w:pPr>
        <w:pStyle w:val="Sarakstarindkopa"/>
        <w:numPr>
          <w:ilvl w:val="2"/>
          <w:numId w:val="13"/>
        </w:numPr>
        <w:tabs>
          <w:tab w:val="left" w:pos="284"/>
        </w:tabs>
        <w:ind w:left="958" w:hanging="249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0E2F5D">
        <w:rPr>
          <w:rFonts w:ascii="Times New Roman" w:eastAsia="Times New Roman" w:hAnsi="Times New Roman"/>
          <w:bCs/>
          <w:sz w:val="24"/>
          <w:szCs w:val="24"/>
          <w:lang w:eastAsia="lv-LV"/>
        </w:rPr>
        <w:t>Apliecinājums par 5 gadu pieredzi apkures sistēmu projektu un tehnisko risinājumu izstrādē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</w:p>
    <w:p w14:paraId="36AE074E" w14:textId="5E13AA6D" w:rsidR="000554FE" w:rsidRDefault="00652468" w:rsidP="000E2F5D">
      <w:pPr>
        <w:pStyle w:val="Sarakstarindkopa"/>
        <w:keepNext/>
        <w:keepLines/>
        <w:numPr>
          <w:ilvl w:val="1"/>
          <w:numId w:val="13"/>
        </w:numPr>
        <w:tabs>
          <w:tab w:val="left" w:pos="284"/>
        </w:tabs>
        <w:spacing w:after="120"/>
        <w:ind w:left="595" w:hanging="357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652468">
        <w:rPr>
          <w:rFonts w:ascii="Times New Roman" w:eastAsia="Times New Roman" w:hAnsi="Times New Roman"/>
          <w:b/>
          <w:sz w:val="24"/>
          <w:szCs w:val="24"/>
          <w:lang w:eastAsia="lv-LV"/>
        </w:rPr>
        <w:t>Finanšu piedāvājums:</w:t>
      </w: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3271"/>
        <w:gridCol w:w="1275"/>
        <w:gridCol w:w="2127"/>
        <w:gridCol w:w="1842"/>
      </w:tblGrid>
      <w:tr w:rsidR="000E2F5D" w:rsidRPr="00652468" w14:paraId="4CDFD3DC" w14:textId="77777777" w:rsidTr="000E2F5D">
        <w:trPr>
          <w:trHeight w:val="61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B0A9C" w14:textId="77777777" w:rsidR="000E2F5D" w:rsidRPr="00652468" w:rsidRDefault="000E2F5D" w:rsidP="000E2F5D">
            <w:pPr>
              <w:keepNext/>
              <w:keepLines/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65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</w:p>
          <w:p w14:paraId="38B2E341" w14:textId="77777777" w:rsidR="000E2F5D" w:rsidRPr="00652468" w:rsidRDefault="000E2F5D" w:rsidP="000E2F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65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5139F" w14:textId="18DF2335" w:rsidR="000E2F5D" w:rsidRPr="00652468" w:rsidRDefault="000E2F5D" w:rsidP="000E2F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65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EA0E4" w14:textId="77777777" w:rsidR="000E2F5D" w:rsidRPr="00652468" w:rsidRDefault="000E2F5D" w:rsidP="000E2F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65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Daudzums, gab.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F1469" w14:textId="77777777" w:rsidR="000E2F5D" w:rsidRPr="00652468" w:rsidRDefault="000E2F5D" w:rsidP="000E2F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65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Cena par  vienību, EUR bez PVN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EC1DB" w14:textId="77777777" w:rsidR="000E2F5D" w:rsidRPr="00652468" w:rsidRDefault="000E2F5D" w:rsidP="000E2F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Cena kopā, EUR bez PVN</w:t>
            </w:r>
          </w:p>
        </w:tc>
      </w:tr>
      <w:tr w:rsidR="000E2F5D" w:rsidRPr="00652468" w14:paraId="74E551D6" w14:textId="77777777" w:rsidTr="000E2F5D">
        <w:trPr>
          <w:trHeight w:val="60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F8EF1" w14:textId="77777777" w:rsidR="000E2F5D" w:rsidRPr="00652468" w:rsidRDefault="000E2F5D" w:rsidP="000E2F5D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6524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B7C3B" w14:textId="65938960" w:rsidR="000E2F5D" w:rsidRPr="00652468" w:rsidRDefault="000E2F5D" w:rsidP="000E2F5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6A3A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Tehniskā risinājuma sagatavošana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9C49E" w14:textId="2020843D" w:rsidR="000E2F5D" w:rsidRPr="00652468" w:rsidRDefault="000E2F5D" w:rsidP="000E2F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8AB6E" w14:textId="77777777" w:rsidR="000E2F5D" w:rsidRPr="00652468" w:rsidRDefault="000E2F5D" w:rsidP="000E2F5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5601F" w14:textId="77777777" w:rsidR="000E2F5D" w:rsidRPr="00652468" w:rsidRDefault="000E2F5D" w:rsidP="000E2F5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10422" w:rsidRPr="00652468" w14:paraId="1501226D" w14:textId="77777777" w:rsidTr="000E2F5D">
        <w:trPr>
          <w:trHeight w:val="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B90C3" w14:textId="77777777" w:rsidR="00810422" w:rsidRPr="00652468" w:rsidRDefault="00810422" w:rsidP="000E2F5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9B40E" w14:textId="6706EC13" w:rsidR="00810422" w:rsidRPr="00652468" w:rsidRDefault="00810422" w:rsidP="000E2F5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Summa kopā, EUR bez PVN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D61B7" w14:textId="77777777" w:rsidR="00810422" w:rsidRPr="00652468" w:rsidRDefault="00810422" w:rsidP="000E2F5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A8C9D" w14:textId="77777777" w:rsidR="00810422" w:rsidRPr="00652468" w:rsidRDefault="00810422" w:rsidP="000E2F5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10422" w:rsidRPr="00652468" w14:paraId="2E0C2865" w14:textId="77777777" w:rsidTr="000E2F5D">
        <w:trPr>
          <w:trHeight w:val="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2906A" w14:textId="77777777" w:rsidR="00810422" w:rsidRPr="00652468" w:rsidRDefault="00810422" w:rsidP="000E2F5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27CB2" w14:textId="5E0D45FB" w:rsidR="00810422" w:rsidRPr="00652468" w:rsidRDefault="00810422" w:rsidP="000E2F5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PVN 21%: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6B557" w14:textId="77777777" w:rsidR="00810422" w:rsidRPr="00652468" w:rsidRDefault="00810422" w:rsidP="000E2F5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7D466" w14:textId="77777777" w:rsidR="00810422" w:rsidRPr="00652468" w:rsidRDefault="00810422" w:rsidP="000E2F5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10422" w:rsidRPr="00652468" w14:paraId="67970608" w14:textId="77777777" w:rsidTr="000E2F5D">
        <w:trPr>
          <w:trHeight w:val="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61B57" w14:textId="77777777" w:rsidR="00810422" w:rsidRPr="00652468" w:rsidRDefault="00810422" w:rsidP="000E2F5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66E47" w14:textId="1AAB115F" w:rsidR="00810422" w:rsidRPr="00652468" w:rsidRDefault="00810422" w:rsidP="000E2F5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Summa kopā ar PVN: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16D7E" w14:textId="77777777" w:rsidR="00810422" w:rsidRPr="00652468" w:rsidRDefault="00810422" w:rsidP="000E2F5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22A21" w14:textId="77777777" w:rsidR="00810422" w:rsidRPr="00652468" w:rsidRDefault="00810422" w:rsidP="000E2F5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7CF5D24" w14:textId="77777777" w:rsidR="000554FE" w:rsidRPr="000554FE" w:rsidRDefault="000554FE" w:rsidP="00281D88">
      <w:pPr>
        <w:widowControl w:val="0"/>
        <w:tabs>
          <w:tab w:val="left" w:pos="284"/>
        </w:tabs>
        <w:spacing w:after="120"/>
        <w:ind w:left="24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934E7B2" w14:textId="77777777" w:rsidR="000554FE" w:rsidRPr="000554FE" w:rsidRDefault="000554FE" w:rsidP="00F27032">
      <w:pPr>
        <w:pStyle w:val="Sarakstarindkopa"/>
        <w:widowControl w:val="0"/>
        <w:numPr>
          <w:ilvl w:val="2"/>
          <w:numId w:val="13"/>
        </w:numPr>
        <w:tabs>
          <w:tab w:val="left" w:pos="284"/>
        </w:tabs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0554FE">
        <w:rPr>
          <w:rFonts w:ascii="Times New Roman" w:eastAsia="Times New Roman" w:hAnsi="Times New Roman"/>
          <w:sz w:val="24"/>
          <w:szCs w:val="24"/>
          <w:lang w:eastAsia="lv-LV"/>
        </w:rPr>
        <w:t xml:space="preserve">Apmaksas noteikumi: 30 (trīsdesmit) dienas pēc </w:t>
      </w:r>
      <w:r w:rsidR="00F86A33">
        <w:rPr>
          <w:rFonts w:ascii="Times New Roman" w:eastAsia="Times New Roman" w:hAnsi="Times New Roman"/>
          <w:sz w:val="24"/>
          <w:szCs w:val="24"/>
          <w:lang w:eastAsia="lv-LV"/>
        </w:rPr>
        <w:t>Pakalpojuma pieņemšanas - nodošanas</w:t>
      </w:r>
      <w:r w:rsidRPr="000554FE">
        <w:rPr>
          <w:rFonts w:ascii="Times New Roman" w:eastAsia="Times New Roman" w:hAnsi="Times New Roman"/>
          <w:sz w:val="24"/>
          <w:szCs w:val="24"/>
          <w:lang w:eastAsia="lv-LV"/>
        </w:rPr>
        <w:t xml:space="preserve"> apliecinošu dokumentu parakstīšanas.</w:t>
      </w:r>
    </w:p>
    <w:p w14:paraId="5DA98BA7" w14:textId="3039F594" w:rsidR="000554FE" w:rsidRPr="000554FE" w:rsidRDefault="00F86A33" w:rsidP="00F27032">
      <w:pPr>
        <w:pStyle w:val="Sarakstarindkopa"/>
        <w:keepNext/>
        <w:keepLines/>
        <w:widowControl w:val="0"/>
        <w:numPr>
          <w:ilvl w:val="2"/>
          <w:numId w:val="13"/>
        </w:numPr>
        <w:tabs>
          <w:tab w:val="left" w:pos="284"/>
        </w:tabs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Pakalpojuma darbu izpildes</w:t>
      </w:r>
      <w:r w:rsidR="000554FE" w:rsidRPr="000554FE">
        <w:rPr>
          <w:rFonts w:ascii="Times New Roman" w:eastAsia="Times New Roman" w:hAnsi="Times New Roman"/>
          <w:sz w:val="24"/>
          <w:szCs w:val="24"/>
          <w:lang w:eastAsia="lv-LV"/>
        </w:rPr>
        <w:t xml:space="preserve"> termiņš: </w:t>
      </w:r>
      <w:r w:rsidR="001842AE">
        <w:rPr>
          <w:rFonts w:ascii="Times New Roman" w:eastAsia="Times New Roman" w:hAnsi="Times New Roman"/>
          <w:sz w:val="24"/>
          <w:szCs w:val="24"/>
          <w:lang w:eastAsia="lv-LV"/>
        </w:rPr>
        <w:t>45 kalendārās dienas</w:t>
      </w:r>
      <w:r w:rsidR="000554FE" w:rsidRPr="000554FE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C5F6666" w14:textId="77777777" w:rsidR="000554FE" w:rsidRPr="000554FE" w:rsidRDefault="000554FE" w:rsidP="00F27032">
      <w:pPr>
        <w:pStyle w:val="Sarakstarindkopa"/>
        <w:keepNext/>
        <w:keepLines/>
        <w:widowControl w:val="0"/>
        <w:numPr>
          <w:ilvl w:val="2"/>
          <w:numId w:val="13"/>
        </w:numPr>
        <w:tabs>
          <w:tab w:val="left" w:pos="284"/>
        </w:tabs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0554FE">
        <w:rPr>
          <w:rFonts w:ascii="Times New Roman" w:eastAsia="Times New Roman" w:hAnsi="Times New Roman"/>
          <w:sz w:val="24"/>
          <w:szCs w:val="24"/>
          <w:lang w:eastAsia="lv-LV"/>
        </w:rPr>
        <w:t>Apliecinām, ka:</w:t>
      </w:r>
    </w:p>
    <w:p w14:paraId="02E84401" w14:textId="77777777" w:rsidR="000554FE" w:rsidRPr="000554FE" w:rsidRDefault="000554FE" w:rsidP="00F27032">
      <w:pPr>
        <w:pStyle w:val="Sarakstarindkopa"/>
        <w:keepNext/>
        <w:keepLines/>
        <w:widowControl w:val="0"/>
        <w:numPr>
          <w:ilvl w:val="3"/>
          <w:numId w:val="13"/>
        </w:numPr>
        <w:ind w:left="1843" w:hanging="85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0554FE">
        <w:rPr>
          <w:rFonts w:ascii="Times New Roman" w:eastAsia="Times New Roman" w:hAnsi="Times New Roman"/>
          <w:sz w:val="24"/>
          <w:szCs w:val="24"/>
          <w:lang w:eastAsia="lv-LV"/>
        </w:rPr>
        <w:t>visa Tirgus izpētei iesniegtā informācija ir patiesa;</w:t>
      </w:r>
    </w:p>
    <w:p w14:paraId="238591E3" w14:textId="77777777" w:rsidR="000554FE" w:rsidRPr="000554FE" w:rsidRDefault="000554FE" w:rsidP="00F27032">
      <w:pPr>
        <w:pStyle w:val="Sarakstarindkopa"/>
        <w:keepNext/>
        <w:keepLines/>
        <w:widowControl w:val="0"/>
        <w:numPr>
          <w:ilvl w:val="3"/>
          <w:numId w:val="13"/>
        </w:numPr>
        <w:ind w:left="1843" w:hanging="85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0554FE">
        <w:rPr>
          <w:rFonts w:ascii="Times New Roman" w:eastAsia="Times New Roman" w:hAnsi="Times New Roman"/>
          <w:sz w:val="24"/>
          <w:szCs w:val="24"/>
          <w:lang w:eastAsia="lv-LV"/>
        </w:rPr>
        <w:t xml:space="preserve">uz </w:t>
      </w:r>
      <w:r w:rsidRPr="000554FE">
        <w:rPr>
          <w:rFonts w:ascii="Times New Roman" w:eastAsia="Times New Roman" w:hAnsi="Times New Roman"/>
          <w:sz w:val="24"/>
          <w:szCs w:val="24"/>
          <w:highlight w:val="lightGray"/>
          <w:lang w:eastAsia="lv-LV"/>
        </w:rPr>
        <w:t>&lt;pretendenta nosaukums&gt;</w:t>
      </w:r>
      <w:r w:rsidRPr="000554FE">
        <w:rPr>
          <w:rFonts w:ascii="Times New Roman" w:eastAsia="Times New Roman" w:hAnsi="Times New Roman"/>
          <w:sz w:val="24"/>
          <w:szCs w:val="24"/>
          <w:lang w:eastAsia="lv-LV"/>
        </w:rPr>
        <w:t xml:space="preserve"> neattiecas Sabiedrisko pakalpojumu sniedzēju iepirkumu likuma 48.panta pirmās daļas izslēgšanas nosacījum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563A7BCC" w14:textId="77777777" w:rsidR="000554FE" w:rsidRPr="000554FE" w:rsidRDefault="000554FE" w:rsidP="00F27032">
      <w:pPr>
        <w:pStyle w:val="Sarakstarindkopa"/>
        <w:keepNext/>
        <w:keepLines/>
        <w:widowControl w:val="0"/>
        <w:numPr>
          <w:ilvl w:val="3"/>
          <w:numId w:val="13"/>
        </w:numPr>
        <w:ind w:left="1843" w:hanging="85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0554FE">
        <w:rPr>
          <w:rFonts w:ascii="Times New Roman" w:eastAsia="Times New Roman" w:hAnsi="Times New Roman"/>
          <w:sz w:val="24"/>
          <w:szCs w:val="24"/>
          <w:lang w:eastAsia="lv-LV"/>
        </w:rPr>
        <w:t>Tirgus izpētes uzaicinājuma prasības un nosacījumi ir skaidri un saprotami;</w:t>
      </w:r>
    </w:p>
    <w:p w14:paraId="1CAC12C9" w14:textId="77777777" w:rsidR="00EB433A" w:rsidRPr="00EB433A" w:rsidRDefault="000554FE" w:rsidP="00F27032">
      <w:pPr>
        <w:pStyle w:val="Sarakstarindkopa"/>
        <w:keepNext/>
        <w:keepLines/>
        <w:widowControl w:val="0"/>
        <w:numPr>
          <w:ilvl w:val="3"/>
          <w:numId w:val="13"/>
        </w:numPr>
        <w:ind w:left="1843" w:hanging="85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0554FE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pretendents </w:t>
      </w:r>
      <w:r w:rsidRPr="000554FE">
        <w:rPr>
          <w:rFonts w:ascii="Times New Roman" w:eastAsia="Times New Roman" w:hAnsi="Times New Roman"/>
          <w:sz w:val="24"/>
          <w:szCs w:val="24"/>
          <w:highlight w:val="lightGray"/>
          <w:lang w:eastAsia="lv-LV"/>
        </w:rPr>
        <w:t>&lt;pretendenta nosaukums&gt;</w:t>
      </w:r>
      <w:r w:rsidRPr="000554FE">
        <w:rPr>
          <w:rFonts w:ascii="Times New Roman" w:eastAsia="Times New Roman" w:hAnsi="Times New Roman"/>
          <w:sz w:val="24"/>
          <w:szCs w:val="24"/>
          <w:lang w:eastAsia="lv-LV"/>
        </w:rPr>
        <w:t xml:space="preserve"> spēj veikt </w:t>
      </w:r>
      <w:r w:rsidR="00F86A33">
        <w:rPr>
          <w:rFonts w:ascii="Times New Roman" w:eastAsia="Times New Roman" w:hAnsi="Times New Roman"/>
          <w:sz w:val="24"/>
          <w:szCs w:val="24"/>
          <w:lang w:eastAsia="lv-LV"/>
        </w:rPr>
        <w:t>Pakalpojumu</w:t>
      </w:r>
      <w:r w:rsidRPr="000554FE"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minēto tehnisko specifikāciju un nodrošināt </w:t>
      </w:r>
      <w:r w:rsidR="00F86A33">
        <w:rPr>
          <w:rFonts w:ascii="Times New Roman" w:eastAsia="Times New Roman" w:hAnsi="Times New Roman"/>
          <w:sz w:val="24"/>
          <w:szCs w:val="24"/>
          <w:lang w:eastAsia="lv-LV"/>
        </w:rPr>
        <w:t>Pakalpojuma</w:t>
      </w:r>
      <w:r w:rsidRPr="000554FE">
        <w:rPr>
          <w:rFonts w:ascii="Times New Roman" w:eastAsia="Times New Roman" w:hAnsi="Times New Roman"/>
          <w:sz w:val="24"/>
          <w:szCs w:val="24"/>
          <w:lang w:eastAsia="lv-LV"/>
        </w:rPr>
        <w:t xml:space="preserve"> garantijas termiņu </w:t>
      </w:r>
      <w:r w:rsidR="00125E9C">
        <w:rPr>
          <w:rFonts w:ascii="Times New Roman" w:eastAsia="Times New Roman" w:hAnsi="Times New Roman"/>
          <w:sz w:val="24"/>
          <w:szCs w:val="24"/>
          <w:lang w:eastAsia="lv-LV"/>
        </w:rPr>
        <w:t>12</w:t>
      </w:r>
      <w:r w:rsidRPr="000554FE">
        <w:rPr>
          <w:rFonts w:ascii="Times New Roman" w:eastAsia="Times New Roman" w:hAnsi="Times New Roman"/>
          <w:sz w:val="24"/>
          <w:szCs w:val="24"/>
          <w:lang w:eastAsia="lv-LV"/>
        </w:rPr>
        <w:t xml:space="preserve"> (div</w:t>
      </w:r>
      <w:r w:rsidR="00125E9C">
        <w:rPr>
          <w:rFonts w:ascii="Times New Roman" w:eastAsia="Times New Roman" w:hAnsi="Times New Roman"/>
          <w:sz w:val="24"/>
          <w:szCs w:val="24"/>
          <w:lang w:eastAsia="lv-LV"/>
        </w:rPr>
        <w:t>pad</w:t>
      </w:r>
      <w:r w:rsidRPr="000554FE">
        <w:rPr>
          <w:rFonts w:ascii="Times New Roman" w:eastAsia="Times New Roman" w:hAnsi="Times New Roman"/>
          <w:sz w:val="24"/>
          <w:szCs w:val="24"/>
          <w:lang w:eastAsia="lv-LV"/>
        </w:rPr>
        <w:t xml:space="preserve">smit) mēnešus no </w:t>
      </w:r>
      <w:r w:rsidR="00F86A33" w:rsidRPr="00F86A33">
        <w:rPr>
          <w:rFonts w:ascii="Times New Roman" w:eastAsia="Times New Roman" w:hAnsi="Times New Roman"/>
          <w:sz w:val="24"/>
          <w:szCs w:val="24"/>
          <w:lang w:eastAsia="lv-LV"/>
        </w:rPr>
        <w:t xml:space="preserve">Pakalpojuma pieņemšanas - nodošanas </w:t>
      </w:r>
      <w:r w:rsidRPr="000554FE">
        <w:rPr>
          <w:rFonts w:ascii="Times New Roman" w:eastAsia="Times New Roman" w:hAnsi="Times New Roman"/>
          <w:sz w:val="24"/>
          <w:szCs w:val="24"/>
          <w:lang w:eastAsia="lv-LV"/>
        </w:rPr>
        <w:t>apliecinošu dokumentu parakstīšanas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10595C0D" w14:textId="77777777" w:rsidR="00EB433A" w:rsidRPr="00EB433A" w:rsidRDefault="000554FE" w:rsidP="00F27032">
      <w:pPr>
        <w:pStyle w:val="Sarakstarindkopa"/>
        <w:keepNext/>
        <w:keepLines/>
        <w:widowControl w:val="0"/>
        <w:numPr>
          <w:ilvl w:val="3"/>
          <w:numId w:val="13"/>
        </w:numPr>
        <w:ind w:left="1843" w:hanging="85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B433A">
        <w:rPr>
          <w:rFonts w:ascii="Times New Roman" w:eastAsia="Times New Roman" w:hAnsi="Times New Roman"/>
          <w:sz w:val="24"/>
          <w:szCs w:val="24"/>
          <w:lang w:eastAsia="lv-LV"/>
        </w:rPr>
        <w:t>šī piedāvājuma derīguma termiņš ir 60 (sešdesmit) dienas skaitot no piedāvājumu iesniegšanas termiņa beigu datuma.</w:t>
      </w:r>
    </w:p>
    <w:p w14:paraId="4F2D0695" w14:textId="77777777" w:rsidR="00EB433A" w:rsidRPr="00EB433A" w:rsidRDefault="000554FE" w:rsidP="00F27032">
      <w:pPr>
        <w:pStyle w:val="Sarakstarindkopa"/>
        <w:keepNext/>
        <w:keepLines/>
        <w:widowControl w:val="0"/>
        <w:numPr>
          <w:ilvl w:val="2"/>
          <w:numId w:val="13"/>
        </w:numPr>
        <w:tabs>
          <w:tab w:val="left" w:pos="284"/>
        </w:tabs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B433A">
        <w:rPr>
          <w:rFonts w:ascii="Times New Roman" w:eastAsia="Times New Roman" w:hAnsi="Times New Roman"/>
          <w:sz w:val="24"/>
          <w:szCs w:val="24"/>
          <w:lang w:eastAsia="lv-LV"/>
        </w:rPr>
        <w:t>Esam iepazinušies ar informāciju, kas nepieciešama piedāvājuma sagatavošanai un Tirgus izpētes uzaicinājumā norādīt</w:t>
      </w:r>
      <w:r w:rsidR="008A3C68">
        <w:rPr>
          <w:rFonts w:ascii="Times New Roman" w:eastAsia="Times New Roman" w:hAnsi="Times New Roman"/>
          <w:sz w:val="24"/>
          <w:szCs w:val="24"/>
          <w:lang w:eastAsia="lv-LV"/>
        </w:rPr>
        <w:t>ā pakalpojuma sniegšanai</w:t>
      </w:r>
      <w:r w:rsidRPr="00EB433A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D627440" w14:textId="77777777" w:rsidR="000554FE" w:rsidRPr="00EB433A" w:rsidRDefault="000554FE" w:rsidP="00EB433A">
      <w:pPr>
        <w:pStyle w:val="Sarakstarindkopa"/>
        <w:keepNext/>
        <w:keepLines/>
        <w:widowControl w:val="0"/>
        <w:numPr>
          <w:ilvl w:val="2"/>
          <w:numId w:val="13"/>
        </w:numPr>
        <w:tabs>
          <w:tab w:val="left" w:pos="284"/>
        </w:tabs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B433A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Pretendenta kontaktpersona: </w:t>
      </w:r>
      <w:r w:rsidRPr="00EB433A">
        <w:rPr>
          <w:rFonts w:ascii="Times New Roman" w:eastAsia="Times New Roman" w:hAnsi="Times New Roman"/>
          <w:i/>
          <w:sz w:val="24"/>
          <w:szCs w:val="24"/>
          <w:lang w:eastAsia="lv-LV"/>
        </w:rPr>
        <w:t>(</w:t>
      </w:r>
      <w:r w:rsidRPr="00EB433A">
        <w:rPr>
          <w:rFonts w:ascii="Times New Roman" w:eastAsia="Times New Roman" w:hAnsi="Times New Roman"/>
          <w:i/>
          <w:sz w:val="24"/>
          <w:szCs w:val="24"/>
          <w:highlight w:val="lightGray"/>
          <w:lang w:eastAsia="lv-LV"/>
        </w:rPr>
        <w:t>vārds, uzvārds, amats, tālrunis, e-pasta adrese</w:t>
      </w:r>
      <w:r w:rsidRPr="00EB433A">
        <w:rPr>
          <w:rFonts w:ascii="Times New Roman" w:eastAsia="Times New Roman" w:hAnsi="Times New Roman"/>
          <w:i/>
          <w:sz w:val="24"/>
          <w:szCs w:val="24"/>
          <w:lang w:eastAsia="lv-LV"/>
        </w:rPr>
        <w:t>).</w:t>
      </w:r>
    </w:p>
    <w:p w14:paraId="151260DE" w14:textId="77777777" w:rsidR="00652468" w:rsidRPr="00652468" w:rsidRDefault="00652468" w:rsidP="00E37C6E">
      <w:pPr>
        <w:pStyle w:val="Sarakstarindkopa"/>
        <w:keepNext/>
        <w:keepLines/>
        <w:widowControl w:val="0"/>
        <w:tabs>
          <w:tab w:val="left" w:pos="284"/>
        </w:tabs>
        <w:spacing w:after="120"/>
        <w:ind w:left="60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5070"/>
        <w:gridCol w:w="1430"/>
        <w:gridCol w:w="3106"/>
      </w:tblGrid>
      <w:tr w:rsidR="00652468" w:rsidRPr="00652468" w14:paraId="18F1E74A" w14:textId="77777777" w:rsidTr="00F0504B">
        <w:tc>
          <w:tcPr>
            <w:tcW w:w="5070" w:type="dxa"/>
          </w:tcPr>
          <w:p w14:paraId="7D1ADF2A" w14:textId="77777777" w:rsidR="00652468" w:rsidRPr="00652468" w:rsidRDefault="00652468" w:rsidP="0065246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68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F04925" w14:textId="77777777" w:rsidR="00652468" w:rsidRPr="00652468" w:rsidRDefault="00652468" w:rsidP="0065246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3F32BFB9" w14:textId="77777777" w:rsidR="00652468" w:rsidRPr="00652468" w:rsidRDefault="00652468" w:rsidP="0065246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468" w:rsidRPr="00652468" w14:paraId="259746CE" w14:textId="77777777" w:rsidTr="00F0504B">
        <w:tc>
          <w:tcPr>
            <w:tcW w:w="5070" w:type="dxa"/>
          </w:tcPr>
          <w:p w14:paraId="1342B583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68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3A1BD7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2D4AB1E4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468" w:rsidRPr="00652468" w14:paraId="3EC072FD" w14:textId="77777777" w:rsidTr="00F0504B">
        <w:tc>
          <w:tcPr>
            <w:tcW w:w="5070" w:type="dxa"/>
          </w:tcPr>
          <w:p w14:paraId="37841D0C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68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parakst</w:t>
            </w:r>
            <w:r w:rsidR="00FF5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652468">
              <w:rPr>
                <w:rFonts w:ascii="Times New Roman" w:eastAsia="Times New Roman" w:hAnsi="Times New Roman" w:cs="Times New Roman"/>
                <w:sz w:val="24"/>
                <w:szCs w:val="24"/>
              </w:rPr>
              <w:t>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5B2D23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5EDF7CB7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468" w:rsidRPr="00652468" w14:paraId="29A82E79" w14:textId="77777777" w:rsidTr="00F0504B">
        <w:tc>
          <w:tcPr>
            <w:tcW w:w="5070" w:type="dxa"/>
          </w:tcPr>
          <w:p w14:paraId="78082D12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68">
              <w:rPr>
                <w:rFonts w:ascii="Times New Roman" w:eastAsia="Times New Roman" w:hAnsi="Times New Roman" w:cs="Times New Roman"/>
                <w:sz w:val="24"/>
                <w:szCs w:val="24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6CB61195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1FCD7FAF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468" w:rsidRPr="00652468" w14:paraId="04343421" w14:textId="77777777" w:rsidTr="00F0504B">
        <w:tc>
          <w:tcPr>
            <w:tcW w:w="5070" w:type="dxa"/>
          </w:tcPr>
          <w:p w14:paraId="340B9FE4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68">
              <w:rPr>
                <w:rFonts w:ascii="Times New Roman" w:eastAsia="Times New Roman" w:hAnsi="Times New Roman" w:cs="Times New Roman"/>
                <w:sz w:val="24"/>
                <w:szCs w:val="24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D01AFB1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04BDE62E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468" w:rsidRPr="00652468" w14:paraId="39214685" w14:textId="77777777" w:rsidTr="00F0504B">
        <w:trPr>
          <w:trHeight w:val="409"/>
        </w:trPr>
        <w:tc>
          <w:tcPr>
            <w:tcW w:w="5070" w:type="dxa"/>
          </w:tcPr>
          <w:p w14:paraId="61C0790E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68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2FF0E83A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809C041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9B2C0A" w14:textId="77777777" w:rsidR="00652468" w:rsidRPr="00652468" w:rsidRDefault="00652468" w:rsidP="00652468">
      <w:pPr>
        <w:tabs>
          <w:tab w:val="left" w:pos="426"/>
          <w:tab w:val="left" w:pos="9000"/>
        </w:tabs>
        <w:suppressAutoHyphens/>
        <w:spacing w:before="60" w:after="0" w:line="240" w:lineRule="auto"/>
        <w:jc w:val="both"/>
        <w:rPr>
          <w:rFonts w:ascii="Times New Roman" w:eastAsia="Calibri" w:hAnsi="Times New Roman" w:cs="Times New Roman"/>
          <w:noProof/>
          <w:lang w:eastAsia="lv-LV"/>
        </w:rPr>
      </w:pPr>
      <w:r w:rsidRPr="00652468">
        <w:rPr>
          <w:rFonts w:ascii="Times New Roman" w:eastAsia="Times New Roman" w:hAnsi="Times New Roman" w:cs="Times New Roman"/>
          <w:i/>
          <w:szCs w:val="24"/>
          <w:lang w:eastAsia="ar-SA"/>
        </w:rPr>
        <w:t>Piezīme: Pretendenta rekvizīti var būt norādīti uz Pretendenta veidlapas.</w:t>
      </w:r>
    </w:p>
    <w:p w14:paraId="77F55FA9" w14:textId="1C3F25F0" w:rsidR="00F52730" w:rsidRDefault="00F52730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sectPr w:rsidR="00F52730" w:rsidSect="00397D2E">
      <w:footerReference w:type="default" r:id="rId11"/>
      <w:pgSz w:w="11906" w:h="16838"/>
      <w:pgMar w:top="907" w:right="99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EB1CD" w14:textId="77777777" w:rsidR="006606A1" w:rsidRDefault="006606A1" w:rsidP="00D81D42">
      <w:pPr>
        <w:spacing w:after="0" w:line="240" w:lineRule="auto"/>
      </w:pPr>
      <w:r>
        <w:separator/>
      </w:r>
    </w:p>
  </w:endnote>
  <w:endnote w:type="continuationSeparator" w:id="0">
    <w:p w14:paraId="48F7355B" w14:textId="77777777" w:rsidR="006606A1" w:rsidRDefault="006606A1" w:rsidP="00D8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709455"/>
      <w:docPartObj>
        <w:docPartGallery w:val="Page Numbers (Bottom of Page)"/>
        <w:docPartUnique/>
      </w:docPartObj>
    </w:sdtPr>
    <w:sdtEndPr/>
    <w:sdtContent>
      <w:p w14:paraId="4322055A" w14:textId="6C0876FD" w:rsidR="00E53AB9" w:rsidRDefault="00E53AB9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64B42A" w14:textId="77777777" w:rsidR="00E53AB9" w:rsidRDefault="00E53AB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FC43E" w14:textId="77777777" w:rsidR="006606A1" w:rsidRDefault="006606A1" w:rsidP="00D81D42">
      <w:pPr>
        <w:spacing w:after="0" w:line="240" w:lineRule="auto"/>
      </w:pPr>
      <w:r>
        <w:separator/>
      </w:r>
    </w:p>
  </w:footnote>
  <w:footnote w:type="continuationSeparator" w:id="0">
    <w:p w14:paraId="271C2838" w14:textId="77777777" w:rsidR="006606A1" w:rsidRDefault="006606A1" w:rsidP="00D8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906"/>
    <w:multiLevelType w:val="hybridMultilevel"/>
    <w:tmpl w:val="84EE31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5BAC"/>
    <w:multiLevelType w:val="hybridMultilevel"/>
    <w:tmpl w:val="B136DA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64ED8"/>
    <w:multiLevelType w:val="hybridMultilevel"/>
    <w:tmpl w:val="F0045292"/>
    <w:lvl w:ilvl="0" w:tplc="0426000F">
      <w:start w:val="1"/>
      <w:numFmt w:val="decimal"/>
      <w:lvlText w:val="%1."/>
      <w:lvlJc w:val="left"/>
      <w:pPr>
        <w:ind w:left="784" w:hanging="360"/>
      </w:pPr>
    </w:lvl>
    <w:lvl w:ilvl="1" w:tplc="04260019" w:tentative="1">
      <w:start w:val="1"/>
      <w:numFmt w:val="lowerLetter"/>
      <w:lvlText w:val="%2."/>
      <w:lvlJc w:val="left"/>
      <w:pPr>
        <w:ind w:left="1504" w:hanging="360"/>
      </w:pPr>
    </w:lvl>
    <w:lvl w:ilvl="2" w:tplc="0426001B" w:tentative="1">
      <w:start w:val="1"/>
      <w:numFmt w:val="lowerRoman"/>
      <w:lvlText w:val="%3."/>
      <w:lvlJc w:val="right"/>
      <w:pPr>
        <w:ind w:left="2224" w:hanging="180"/>
      </w:pPr>
    </w:lvl>
    <w:lvl w:ilvl="3" w:tplc="0426000F" w:tentative="1">
      <w:start w:val="1"/>
      <w:numFmt w:val="decimal"/>
      <w:lvlText w:val="%4."/>
      <w:lvlJc w:val="left"/>
      <w:pPr>
        <w:ind w:left="2944" w:hanging="360"/>
      </w:pPr>
    </w:lvl>
    <w:lvl w:ilvl="4" w:tplc="04260019" w:tentative="1">
      <w:start w:val="1"/>
      <w:numFmt w:val="lowerLetter"/>
      <w:lvlText w:val="%5."/>
      <w:lvlJc w:val="left"/>
      <w:pPr>
        <w:ind w:left="3664" w:hanging="360"/>
      </w:pPr>
    </w:lvl>
    <w:lvl w:ilvl="5" w:tplc="0426001B" w:tentative="1">
      <w:start w:val="1"/>
      <w:numFmt w:val="lowerRoman"/>
      <w:lvlText w:val="%6."/>
      <w:lvlJc w:val="right"/>
      <w:pPr>
        <w:ind w:left="4384" w:hanging="180"/>
      </w:pPr>
    </w:lvl>
    <w:lvl w:ilvl="6" w:tplc="0426000F" w:tentative="1">
      <w:start w:val="1"/>
      <w:numFmt w:val="decimal"/>
      <w:lvlText w:val="%7."/>
      <w:lvlJc w:val="left"/>
      <w:pPr>
        <w:ind w:left="5104" w:hanging="360"/>
      </w:pPr>
    </w:lvl>
    <w:lvl w:ilvl="7" w:tplc="04260019" w:tentative="1">
      <w:start w:val="1"/>
      <w:numFmt w:val="lowerLetter"/>
      <w:lvlText w:val="%8."/>
      <w:lvlJc w:val="left"/>
      <w:pPr>
        <w:ind w:left="5824" w:hanging="360"/>
      </w:pPr>
    </w:lvl>
    <w:lvl w:ilvl="8" w:tplc="0426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067B514F"/>
    <w:multiLevelType w:val="hybridMultilevel"/>
    <w:tmpl w:val="159AF7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0789C"/>
    <w:multiLevelType w:val="hybridMultilevel"/>
    <w:tmpl w:val="B4DAA4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A0856"/>
    <w:multiLevelType w:val="hybridMultilevel"/>
    <w:tmpl w:val="DD860A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10540"/>
    <w:multiLevelType w:val="hybridMultilevel"/>
    <w:tmpl w:val="338AAACA"/>
    <w:lvl w:ilvl="0" w:tplc="042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D544995"/>
    <w:multiLevelType w:val="hybridMultilevel"/>
    <w:tmpl w:val="AE2C5B78"/>
    <w:lvl w:ilvl="0" w:tplc="8CFAE520">
      <w:start w:val="5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44" w:hanging="360"/>
      </w:pPr>
    </w:lvl>
    <w:lvl w:ilvl="2" w:tplc="0426001B" w:tentative="1">
      <w:start w:val="1"/>
      <w:numFmt w:val="lowerRoman"/>
      <w:lvlText w:val="%3."/>
      <w:lvlJc w:val="right"/>
      <w:pPr>
        <w:ind w:left="3164" w:hanging="180"/>
      </w:pPr>
    </w:lvl>
    <w:lvl w:ilvl="3" w:tplc="0426000F" w:tentative="1">
      <w:start w:val="1"/>
      <w:numFmt w:val="decimal"/>
      <w:lvlText w:val="%4."/>
      <w:lvlJc w:val="left"/>
      <w:pPr>
        <w:ind w:left="3884" w:hanging="360"/>
      </w:pPr>
    </w:lvl>
    <w:lvl w:ilvl="4" w:tplc="04260019" w:tentative="1">
      <w:start w:val="1"/>
      <w:numFmt w:val="lowerLetter"/>
      <w:lvlText w:val="%5."/>
      <w:lvlJc w:val="left"/>
      <w:pPr>
        <w:ind w:left="4604" w:hanging="360"/>
      </w:pPr>
    </w:lvl>
    <w:lvl w:ilvl="5" w:tplc="0426001B" w:tentative="1">
      <w:start w:val="1"/>
      <w:numFmt w:val="lowerRoman"/>
      <w:lvlText w:val="%6."/>
      <w:lvlJc w:val="right"/>
      <w:pPr>
        <w:ind w:left="5324" w:hanging="180"/>
      </w:pPr>
    </w:lvl>
    <w:lvl w:ilvl="6" w:tplc="0426000F" w:tentative="1">
      <w:start w:val="1"/>
      <w:numFmt w:val="decimal"/>
      <w:lvlText w:val="%7."/>
      <w:lvlJc w:val="left"/>
      <w:pPr>
        <w:ind w:left="6044" w:hanging="360"/>
      </w:pPr>
    </w:lvl>
    <w:lvl w:ilvl="7" w:tplc="04260019" w:tentative="1">
      <w:start w:val="1"/>
      <w:numFmt w:val="lowerLetter"/>
      <w:lvlText w:val="%8."/>
      <w:lvlJc w:val="left"/>
      <w:pPr>
        <w:ind w:left="6764" w:hanging="360"/>
      </w:pPr>
    </w:lvl>
    <w:lvl w:ilvl="8" w:tplc="042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1F717CDD"/>
    <w:multiLevelType w:val="hybridMultilevel"/>
    <w:tmpl w:val="126C376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C67D1"/>
    <w:multiLevelType w:val="hybridMultilevel"/>
    <w:tmpl w:val="0DA606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6404D"/>
    <w:multiLevelType w:val="hybridMultilevel"/>
    <w:tmpl w:val="0B5067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81C30"/>
    <w:multiLevelType w:val="multilevel"/>
    <w:tmpl w:val="4908131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80"/>
        </w:tabs>
        <w:ind w:left="780" w:hanging="78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F255AE"/>
    <w:multiLevelType w:val="multilevel"/>
    <w:tmpl w:val="F38AA17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3" w15:restartNumberingAfterBreak="0">
    <w:nsid w:val="30196C54"/>
    <w:multiLevelType w:val="hybridMultilevel"/>
    <w:tmpl w:val="3918AB08"/>
    <w:lvl w:ilvl="0" w:tplc="042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35565DCE"/>
    <w:multiLevelType w:val="hybridMultilevel"/>
    <w:tmpl w:val="576E7F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44ACB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52E0"/>
    <w:multiLevelType w:val="multilevel"/>
    <w:tmpl w:val="E2624BD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6" w15:restartNumberingAfterBreak="0">
    <w:nsid w:val="43874AC4"/>
    <w:multiLevelType w:val="multilevel"/>
    <w:tmpl w:val="EF5E997A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60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7" w15:restartNumberingAfterBreak="0">
    <w:nsid w:val="48FF3357"/>
    <w:multiLevelType w:val="hybridMultilevel"/>
    <w:tmpl w:val="B27CB6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86EA9"/>
    <w:multiLevelType w:val="multilevel"/>
    <w:tmpl w:val="EF5E997A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60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9" w15:restartNumberingAfterBreak="0">
    <w:nsid w:val="4B1946F9"/>
    <w:multiLevelType w:val="multilevel"/>
    <w:tmpl w:val="E2624BD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0" w15:restartNumberingAfterBreak="0">
    <w:nsid w:val="4D5D261C"/>
    <w:multiLevelType w:val="multilevel"/>
    <w:tmpl w:val="9BE048D4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1" w15:restartNumberingAfterBreak="0">
    <w:nsid w:val="530111B1"/>
    <w:multiLevelType w:val="multilevel"/>
    <w:tmpl w:val="D05C0A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2" w15:restartNumberingAfterBreak="0">
    <w:nsid w:val="546033FD"/>
    <w:multiLevelType w:val="hybridMultilevel"/>
    <w:tmpl w:val="5D0E3A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E3BF3"/>
    <w:multiLevelType w:val="multilevel"/>
    <w:tmpl w:val="EF5E997A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60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4" w15:restartNumberingAfterBreak="0">
    <w:nsid w:val="6068308C"/>
    <w:multiLevelType w:val="hybridMultilevel"/>
    <w:tmpl w:val="5B646ED6"/>
    <w:lvl w:ilvl="0" w:tplc="042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614B3530"/>
    <w:multiLevelType w:val="hybridMultilevel"/>
    <w:tmpl w:val="756AD7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F4357"/>
    <w:multiLevelType w:val="multilevel"/>
    <w:tmpl w:val="EF5E997A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60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7" w15:restartNumberingAfterBreak="0">
    <w:nsid w:val="66F62A89"/>
    <w:multiLevelType w:val="hybridMultilevel"/>
    <w:tmpl w:val="8FFC414E"/>
    <w:lvl w:ilvl="0" w:tplc="9A402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112ADB"/>
    <w:multiLevelType w:val="multilevel"/>
    <w:tmpl w:val="1C0C81BC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64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9" w15:restartNumberingAfterBreak="0">
    <w:nsid w:val="6F833371"/>
    <w:multiLevelType w:val="hybridMultilevel"/>
    <w:tmpl w:val="69B6DB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71B3D"/>
    <w:multiLevelType w:val="hybridMultilevel"/>
    <w:tmpl w:val="49E8C4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5127D"/>
    <w:multiLevelType w:val="multilevel"/>
    <w:tmpl w:val="3ECC703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7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CDD0DE0"/>
    <w:multiLevelType w:val="multilevel"/>
    <w:tmpl w:val="E2624BD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3" w15:restartNumberingAfterBreak="0">
    <w:nsid w:val="7DB67442"/>
    <w:multiLevelType w:val="multilevel"/>
    <w:tmpl w:val="E734397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num w:numId="1">
    <w:abstractNumId w:val="31"/>
  </w:num>
  <w:num w:numId="2">
    <w:abstractNumId w:val="29"/>
  </w:num>
  <w:num w:numId="3">
    <w:abstractNumId w:val="17"/>
  </w:num>
  <w:num w:numId="4">
    <w:abstractNumId w:val="22"/>
  </w:num>
  <w:num w:numId="5">
    <w:abstractNumId w:val="11"/>
  </w:num>
  <w:num w:numId="6">
    <w:abstractNumId w:val="25"/>
  </w:num>
  <w:num w:numId="7">
    <w:abstractNumId w:val="4"/>
  </w:num>
  <w:num w:numId="8">
    <w:abstractNumId w:val="30"/>
  </w:num>
  <w:num w:numId="9">
    <w:abstractNumId w:val="27"/>
  </w:num>
  <w:num w:numId="10">
    <w:abstractNumId w:val="10"/>
  </w:num>
  <w:num w:numId="11">
    <w:abstractNumId w:val="2"/>
  </w:num>
  <w:num w:numId="12">
    <w:abstractNumId w:val="14"/>
  </w:num>
  <w:num w:numId="13">
    <w:abstractNumId w:val="20"/>
  </w:num>
  <w:num w:numId="14">
    <w:abstractNumId w:val="1"/>
  </w:num>
  <w:num w:numId="15">
    <w:abstractNumId w:val="3"/>
  </w:num>
  <w:num w:numId="16">
    <w:abstractNumId w:val="0"/>
  </w:num>
  <w:num w:numId="17">
    <w:abstractNumId w:val="5"/>
  </w:num>
  <w:num w:numId="18">
    <w:abstractNumId w:val="7"/>
  </w:num>
  <w:num w:numId="19">
    <w:abstractNumId w:val="21"/>
  </w:num>
  <w:num w:numId="20">
    <w:abstractNumId w:val="33"/>
  </w:num>
  <w:num w:numId="21">
    <w:abstractNumId w:val="19"/>
  </w:num>
  <w:num w:numId="22">
    <w:abstractNumId w:val="15"/>
  </w:num>
  <w:num w:numId="23">
    <w:abstractNumId w:val="32"/>
  </w:num>
  <w:num w:numId="24">
    <w:abstractNumId w:val="12"/>
  </w:num>
  <w:num w:numId="25">
    <w:abstractNumId w:val="16"/>
  </w:num>
  <w:num w:numId="26">
    <w:abstractNumId w:val="26"/>
  </w:num>
  <w:num w:numId="27">
    <w:abstractNumId w:val="18"/>
  </w:num>
  <w:num w:numId="28">
    <w:abstractNumId w:val="23"/>
  </w:num>
  <w:num w:numId="29">
    <w:abstractNumId w:val="13"/>
  </w:num>
  <w:num w:numId="30">
    <w:abstractNumId w:val="6"/>
  </w:num>
  <w:num w:numId="31">
    <w:abstractNumId w:val="9"/>
  </w:num>
  <w:num w:numId="32">
    <w:abstractNumId w:val="24"/>
  </w:num>
  <w:num w:numId="33">
    <w:abstractNumId w:val="8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24"/>
    <w:rsid w:val="00013BEF"/>
    <w:rsid w:val="00015F1F"/>
    <w:rsid w:val="00030434"/>
    <w:rsid w:val="00032586"/>
    <w:rsid w:val="000340B4"/>
    <w:rsid w:val="000554FE"/>
    <w:rsid w:val="0007172F"/>
    <w:rsid w:val="00077A78"/>
    <w:rsid w:val="00080B72"/>
    <w:rsid w:val="00087224"/>
    <w:rsid w:val="00094BDD"/>
    <w:rsid w:val="00095F42"/>
    <w:rsid w:val="000A202F"/>
    <w:rsid w:val="000A68FF"/>
    <w:rsid w:val="000D1EC1"/>
    <w:rsid w:val="000D3FE0"/>
    <w:rsid w:val="000E2F5D"/>
    <w:rsid w:val="000E5AE5"/>
    <w:rsid w:val="000E64E6"/>
    <w:rsid w:val="00125E9C"/>
    <w:rsid w:val="0012647A"/>
    <w:rsid w:val="00134225"/>
    <w:rsid w:val="0013476F"/>
    <w:rsid w:val="00141E0B"/>
    <w:rsid w:val="001515BB"/>
    <w:rsid w:val="001554D1"/>
    <w:rsid w:val="001672FB"/>
    <w:rsid w:val="001713DB"/>
    <w:rsid w:val="00177221"/>
    <w:rsid w:val="0017784F"/>
    <w:rsid w:val="001842AE"/>
    <w:rsid w:val="00184EC9"/>
    <w:rsid w:val="00187320"/>
    <w:rsid w:val="00193B66"/>
    <w:rsid w:val="001A3B46"/>
    <w:rsid w:val="001B2C16"/>
    <w:rsid w:val="001C3763"/>
    <w:rsid w:val="001D08BB"/>
    <w:rsid w:val="001D7BA1"/>
    <w:rsid w:val="001D7F5E"/>
    <w:rsid w:val="001E1220"/>
    <w:rsid w:val="001E6592"/>
    <w:rsid w:val="001F5285"/>
    <w:rsid w:val="00223DD0"/>
    <w:rsid w:val="0023178D"/>
    <w:rsid w:val="002443BD"/>
    <w:rsid w:val="00263B30"/>
    <w:rsid w:val="0027073A"/>
    <w:rsid w:val="002749C2"/>
    <w:rsid w:val="00277816"/>
    <w:rsid w:val="00281D88"/>
    <w:rsid w:val="00295D55"/>
    <w:rsid w:val="00297746"/>
    <w:rsid w:val="002A1A51"/>
    <w:rsid w:val="002A6DA0"/>
    <w:rsid w:val="002B0C26"/>
    <w:rsid w:val="002C2FCE"/>
    <w:rsid w:val="002F0906"/>
    <w:rsid w:val="00304BD3"/>
    <w:rsid w:val="003068B7"/>
    <w:rsid w:val="00307CB5"/>
    <w:rsid w:val="0031028D"/>
    <w:rsid w:val="0031276D"/>
    <w:rsid w:val="003256A0"/>
    <w:rsid w:val="00325C16"/>
    <w:rsid w:val="003416CA"/>
    <w:rsid w:val="003427F0"/>
    <w:rsid w:val="003433F4"/>
    <w:rsid w:val="00350BD8"/>
    <w:rsid w:val="00370D1C"/>
    <w:rsid w:val="00373735"/>
    <w:rsid w:val="00375EF8"/>
    <w:rsid w:val="0037711C"/>
    <w:rsid w:val="0039558A"/>
    <w:rsid w:val="00397D2E"/>
    <w:rsid w:val="003A69E4"/>
    <w:rsid w:val="003B7370"/>
    <w:rsid w:val="003C179B"/>
    <w:rsid w:val="003C53F8"/>
    <w:rsid w:val="003E2B9E"/>
    <w:rsid w:val="003F2CC7"/>
    <w:rsid w:val="003F66F5"/>
    <w:rsid w:val="00400DD0"/>
    <w:rsid w:val="00412E1D"/>
    <w:rsid w:val="0043101A"/>
    <w:rsid w:val="00437584"/>
    <w:rsid w:val="00464D07"/>
    <w:rsid w:val="00475571"/>
    <w:rsid w:val="0047640F"/>
    <w:rsid w:val="00476C0A"/>
    <w:rsid w:val="004863DA"/>
    <w:rsid w:val="004E3B40"/>
    <w:rsid w:val="004E51A9"/>
    <w:rsid w:val="004F2C40"/>
    <w:rsid w:val="004F45ED"/>
    <w:rsid w:val="00505012"/>
    <w:rsid w:val="00511F77"/>
    <w:rsid w:val="0051513B"/>
    <w:rsid w:val="00525680"/>
    <w:rsid w:val="00535426"/>
    <w:rsid w:val="00541C1E"/>
    <w:rsid w:val="00542BF4"/>
    <w:rsid w:val="00543196"/>
    <w:rsid w:val="005475F1"/>
    <w:rsid w:val="00550FAD"/>
    <w:rsid w:val="00560145"/>
    <w:rsid w:val="0056085E"/>
    <w:rsid w:val="0056578F"/>
    <w:rsid w:val="005713E5"/>
    <w:rsid w:val="0057331F"/>
    <w:rsid w:val="00577ED8"/>
    <w:rsid w:val="00585E5A"/>
    <w:rsid w:val="005976DC"/>
    <w:rsid w:val="005D37AB"/>
    <w:rsid w:val="005E05CF"/>
    <w:rsid w:val="005F478E"/>
    <w:rsid w:val="006000C3"/>
    <w:rsid w:val="006014ED"/>
    <w:rsid w:val="00602BBB"/>
    <w:rsid w:val="00603CD3"/>
    <w:rsid w:val="00614582"/>
    <w:rsid w:val="00617335"/>
    <w:rsid w:val="006372FD"/>
    <w:rsid w:val="00641548"/>
    <w:rsid w:val="00652468"/>
    <w:rsid w:val="006606A1"/>
    <w:rsid w:val="006636FD"/>
    <w:rsid w:val="00677EC8"/>
    <w:rsid w:val="006A2F2A"/>
    <w:rsid w:val="006A3AA4"/>
    <w:rsid w:val="006A6E16"/>
    <w:rsid w:val="006B22BB"/>
    <w:rsid w:val="006B7DB5"/>
    <w:rsid w:val="006D7B1E"/>
    <w:rsid w:val="006E7533"/>
    <w:rsid w:val="006F7B98"/>
    <w:rsid w:val="00744942"/>
    <w:rsid w:val="007628F0"/>
    <w:rsid w:val="00784DC4"/>
    <w:rsid w:val="007C49E5"/>
    <w:rsid w:val="007D3B2C"/>
    <w:rsid w:val="007E138A"/>
    <w:rsid w:val="007F02DB"/>
    <w:rsid w:val="00802245"/>
    <w:rsid w:val="0080602F"/>
    <w:rsid w:val="00810422"/>
    <w:rsid w:val="00821184"/>
    <w:rsid w:val="00823F1E"/>
    <w:rsid w:val="00827CE1"/>
    <w:rsid w:val="00845E6B"/>
    <w:rsid w:val="008477D4"/>
    <w:rsid w:val="00895E03"/>
    <w:rsid w:val="008A1032"/>
    <w:rsid w:val="008A3C68"/>
    <w:rsid w:val="008B1F96"/>
    <w:rsid w:val="008C10D7"/>
    <w:rsid w:val="008D33D2"/>
    <w:rsid w:val="008D3D06"/>
    <w:rsid w:val="0090048B"/>
    <w:rsid w:val="0090711D"/>
    <w:rsid w:val="00944BFF"/>
    <w:rsid w:val="0094641C"/>
    <w:rsid w:val="00955748"/>
    <w:rsid w:val="00976486"/>
    <w:rsid w:val="009766C8"/>
    <w:rsid w:val="009774EB"/>
    <w:rsid w:val="00981483"/>
    <w:rsid w:val="009A25FB"/>
    <w:rsid w:val="009A4A6E"/>
    <w:rsid w:val="009A6EC8"/>
    <w:rsid w:val="009B1243"/>
    <w:rsid w:val="009C5A1F"/>
    <w:rsid w:val="009C6CE8"/>
    <w:rsid w:val="009D31C0"/>
    <w:rsid w:val="009F3EE5"/>
    <w:rsid w:val="00A12EC6"/>
    <w:rsid w:val="00A2059E"/>
    <w:rsid w:val="00A25809"/>
    <w:rsid w:val="00A265D3"/>
    <w:rsid w:val="00A36812"/>
    <w:rsid w:val="00A80D5D"/>
    <w:rsid w:val="00AA4ED1"/>
    <w:rsid w:val="00AC3E3F"/>
    <w:rsid w:val="00B2545C"/>
    <w:rsid w:val="00B33DE0"/>
    <w:rsid w:val="00B537F8"/>
    <w:rsid w:val="00B56C53"/>
    <w:rsid w:val="00B74C24"/>
    <w:rsid w:val="00BB1D47"/>
    <w:rsid w:val="00BC408E"/>
    <w:rsid w:val="00BC663E"/>
    <w:rsid w:val="00BF00C9"/>
    <w:rsid w:val="00C46107"/>
    <w:rsid w:val="00C50D5E"/>
    <w:rsid w:val="00C85D46"/>
    <w:rsid w:val="00C934D4"/>
    <w:rsid w:val="00C95822"/>
    <w:rsid w:val="00CB2BAA"/>
    <w:rsid w:val="00CB3C8C"/>
    <w:rsid w:val="00CC1C77"/>
    <w:rsid w:val="00CD280A"/>
    <w:rsid w:val="00CD72FE"/>
    <w:rsid w:val="00CF62B9"/>
    <w:rsid w:val="00D04CB6"/>
    <w:rsid w:val="00D0630C"/>
    <w:rsid w:val="00D174CC"/>
    <w:rsid w:val="00D279C0"/>
    <w:rsid w:val="00D43518"/>
    <w:rsid w:val="00D4659E"/>
    <w:rsid w:val="00D50FCA"/>
    <w:rsid w:val="00D57B08"/>
    <w:rsid w:val="00D64560"/>
    <w:rsid w:val="00D75392"/>
    <w:rsid w:val="00D81D42"/>
    <w:rsid w:val="00D872BF"/>
    <w:rsid w:val="00D91C9F"/>
    <w:rsid w:val="00D943AF"/>
    <w:rsid w:val="00DA15A6"/>
    <w:rsid w:val="00DC7FCD"/>
    <w:rsid w:val="00DD46F6"/>
    <w:rsid w:val="00DD584A"/>
    <w:rsid w:val="00DE2DE9"/>
    <w:rsid w:val="00DE542A"/>
    <w:rsid w:val="00E01377"/>
    <w:rsid w:val="00E12DAB"/>
    <w:rsid w:val="00E14D99"/>
    <w:rsid w:val="00E1527D"/>
    <w:rsid w:val="00E170A8"/>
    <w:rsid w:val="00E32916"/>
    <w:rsid w:val="00E34237"/>
    <w:rsid w:val="00E37C6E"/>
    <w:rsid w:val="00E42AE6"/>
    <w:rsid w:val="00E53AB9"/>
    <w:rsid w:val="00E7642E"/>
    <w:rsid w:val="00EA4E9B"/>
    <w:rsid w:val="00EB1564"/>
    <w:rsid w:val="00EB316A"/>
    <w:rsid w:val="00EB433A"/>
    <w:rsid w:val="00ED38CA"/>
    <w:rsid w:val="00EF039E"/>
    <w:rsid w:val="00F04753"/>
    <w:rsid w:val="00F25167"/>
    <w:rsid w:val="00F27032"/>
    <w:rsid w:val="00F3534E"/>
    <w:rsid w:val="00F474A2"/>
    <w:rsid w:val="00F52730"/>
    <w:rsid w:val="00F63266"/>
    <w:rsid w:val="00F74E40"/>
    <w:rsid w:val="00F76543"/>
    <w:rsid w:val="00F86A33"/>
    <w:rsid w:val="00FA262C"/>
    <w:rsid w:val="00FB0600"/>
    <w:rsid w:val="00FB1E4D"/>
    <w:rsid w:val="00FB30EE"/>
    <w:rsid w:val="00FB7E6D"/>
    <w:rsid w:val="00FD205F"/>
    <w:rsid w:val="00FF5221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2B9B"/>
  <w15:docId w15:val="{92560281-5AC5-45DA-B7C1-B20C1980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rsid w:val="00D81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D81D4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rsid w:val="00D81D42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9A4A6E"/>
    <w:pPr>
      <w:spacing w:after="0" w:line="240" w:lineRule="auto"/>
      <w:ind w:left="720"/>
    </w:pPr>
    <w:rPr>
      <w:rFonts w:ascii="Calibri" w:hAnsi="Calibri" w:cs="Times New Roman"/>
    </w:rPr>
  </w:style>
  <w:style w:type="table" w:styleId="Reatabula">
    <w:name w:val="Table Grid"/>
    <w:basedOn w:val="Parastatabula"/>
    <w:uiPriority w:val="59"/>
    <w:rsid w:val="009A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641548"/>
    <w:rPr>
      <w:color w:val="0000FF"/>
      <w:u w:val="single"/>
    </w:rPr>
  </w:style>
  <w:style w:type="paragraph" w:customStyle="1" w:styleId="Default">
    <w:name w:val="Default"/>
    <w:rsid w:val="00542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4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427F0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476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3476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476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3476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3476F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C179B"/>
    <w:rPr>
      <w:color w:val="605E5C"/>
      <w:shd w:val="clear" w:color="auto" w:fill="E1DFDD"/>
    </w:rPr>
  </w:style>
  <w:style w:type="paragraph" w:customStyle="1" w:styleId="ListParagraph1">
    <w:name w:val="List Paragraph1"/>
    <w:basedOn w:val="Parasts"/>
    <w:qFormat/>
    <w:rsid w:val="00CC1C77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E53A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53AB9"/>
  </w:style>
  <w:style w:type="paragraph" w:styleId="Kjene">
    <w:name w:val="footer"/>
    <w:basedOn w:val="Parasts"/>
    <w:link w:val="KjeneRakstz"/>
    <w:uiPriority w:val="99"/>
    <w:unhideWhenUsed/>
    <w:rsid w:val="00E53A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53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3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s.bite@rigasuden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tssd.tirgusizpetes@rigasuden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is.hammers@rigasudens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287FF-318B-40DD-A6FA-7F17FB35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3677</Words>
  <Characters>2096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Uļuka</dc:creator>
  <cp:lastModifiedBy>Inga Lutere</cp:lastModifiedBy>
  <cp:revision>2</cp:revision>
  <cp:lastPrinted>2013-12-14T06:47:00Z</cp:lastPrinted>
  <dcterms:created xsi:type="dcterms:W3CDTF">2022-05-10T07:55:00Z</dcterms:created>
  <dcterms:modified xsi:type="dcterms:W3CDTF">2022-05-10T07:55:00Z</dcterms:modified>
</cp:coreProperties>
</file>