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1DD" w:rsidRPr="0066155A" w:rsidRDefault="00286D60" w:rsidP="004C3F44">
      <w:pPr>
        <w:spacing w:after="0" w:line="240" w:lineRule="auto"/>
        <w:jc w:val="center"/>
        <w:rPr>
          <w:rFonts w:cstheme="minorHAnsi"/>
          <w:b/>
          <w:color w:val="4F81BD" w:themeColor="accent1"/>
          <w:sz w:val="28"/>
          <w:szCs w:val="28"/>
        </w:rPr>
      </w:pPr>
      <w:r w:rsidRPr="0066155A">
        <w:rPr>
          <w:rFonts w:cstheme="minorHAnsi"/>
          <w:b/>
          <w:color w:val="4F81BD" w:themeColor="accent1"/>
          <w:sz w:val="28"/>
          <w:szCs w:val="28"/>
        </w:rPr>
        <w:t>IESNIEGUMS</w:t>
      </w:r>
      <w:r w:rsidR="003D6DF6" w:rsidRPr="0066155A">
        <w:rPr>
          <w:rFonts w:cstheme="minorHAnsi"/>
          <w:b/>
          <w:color w:val="4F81BD" w:themeColor="accent1"/>
          <w:sz w:val="28"/>
          <w:szCs w:val="28"/>
        </w:rPr>
        <w:t xml:space="preserve"> </w:t>
      </w:r>
    </w:p>
    <w:p w:rsidR="002F1B22" w:rsidRDefault="00A76B01" w:rsidP="008D39FA">
      <w:pPr>
        <w:spacing w:after="0" w:line="240" w:lineRule="auto"/>
        <w:jc w:val="center"/>
        <w:rPr>
          <w:rFonts w:cstheme="minorHAnsi"/>
          <w:b/>
          <w:color w:val="4F81BD" w:themeColor="accent1"/>
          <w:sz w:val="28"/>
          <w:szCs w:val="28"/>
        </w:rPr>
      </w:pPr>
      <w:r>
        <w:rPr>
          <w:rFonts w:cstheme="minorHAnsi"/>
          <w:b/>
          <w:color w:val="4F81BD" w:themeColor="accent1"/>
          <w:sz w:val="28"/>
          <w:szCs w:val="28"/>
        </w:rPr>
        <w:t xml:space="preserve">PAR </w:t>
      </w:r>
      <w:r w:rsidR="00446863">
        <w:rPr>
          <w:rFonts w:cstheme="minorHAnsi"/>
          <w:b/>
          <w:color w:val="4F81BD" w:themeColor="accent1"/>
          <w:sz w:val="28"/>
          <w:szCs w:val="28"/>
        </w:rPr>
        <w:t>KONTAKTINFORMĀCIJAS</w:t>
      </w:r>
      <w:r w:rsidR="00030D4B">
        <w:rPr>
          <w:rFonts w:cstheme="minorHAnsi"/>
          <w:b/>
          <w:color w:val="4F81BD" w:themeColor="accent1"/>
          <w:sz w:val="28"/>
          <w:szCs w:val="28"/>
        </w:rPr>
        <w:t xml:space="preserve"> </w:t>
      </w:r>
      <w:r w:rsidR="00446863">
        <w:rPr>
          <w:rFonts w:cstheme="minorHAnsi"/>
          <w:b/>
          <w:color w:val="4F81BD" w:themeColor="accent1"/>
          <w:sz w:val="28"/>
          <w:szCs w:val="28"/>
        </w:rPr>
        <w:t>IZ</w:t>
      </w:r>
      <w:r w:rsidR="006620E5">
        <w:rPr>
          <w:rFonts w:cstheme="minorHAnsi"/>
          <w:b/>
          <w:color w:val="4F81BD" w:themeColor="accent1"/>
          <w:sz w:val="28"/>
          <w:szCs w:val="28"/>
        </w:rPr>
        <w:t>MAI</w:t>
      </w:r>
      <w:r w:rsidR="00446863">
        <w:rPr>
          <w:rFonts w:cstheme="minorHAnsi"/>
          <w:b/>
          <w:color w:val="4F81BD" w:themeColor="accent1"/>
          <w:sz w:val="28"/>
          <w:szCs w:val="28"/>
        </w:rPr>
        <w:t>ŅĀM</w:t>
      </w:r>
    </w:p>
    <w:p w:rsidR="004D0845" w:rsidRPr="00E970ED" w:rsidRDefault="004D0845" w:rsidP="007A07A9">
      <w:pPr>
        <w:pStyle w:val="Sarakstarindkopa"/>
        <w:numPr>
          <w:ilvl w:val="0"/>
          <w:numId w:val="1"/>
        </w:numPr>
        <w:spacing w:before="60" w:after="60" w:line="240" w:lineRule="auto"/>
        <w:ind w:left="425" w:hanging="425"/>
        <w:rPr>
          <w:rFonts w:ascii="Arial Narrow" w:hAnsi="Arial Narrow" w:cstheme="minorHAnsi"/>
          <w:i/>
          <w:color w:val="808080" w:themeColor="background1" w:themeShade="80"/>
        </w:rPr>
      </w:pPr>
      <w:r w:rsidRPr="00E970ED">
        <w:rPr>
          <w:rStyle w:val="Virsraksts1Rakstz"/>
          <w:rFonts w:ascii="Arial Narrow" w:hAnsi="Arial Narrow" w:cstheme="minorHAnsi"/>
          <w:color w:val="auto"/>
          <w:sz w:val="22"/>
          <w:szCs w:val="22"/>
        </w:rPr>
        <w:t xml:space="preserve">Informācija par </w:t>
      </w:r>
      <w:r w:rsidR="00325325">
        <w:rPr>
          <w:rStyle w:val="Virsraksts1Rakstz"/>
          <w:rFonts w:ascii="Arial Narrow" w:hAnsi="Arial Narrow" w:cstheme="minorHAnsi"/>
          <w:color w:val="auto"/>
          <w:sz w:val="22"/>
          <w:szCs w:val="22"/>
        </w:rPr>
        <w:t>iesnieguma iesniedzēju</w:t>
      </w:r>
      <w:r w:rsidR="00B0554C">
        <w:rPr>
          <w:rStyle w:val="Virsraksts1Rakstz"/>
          <w:rFonts w:ascii="Arial Narrow" w:hAnsi="Arial Narrow" w:cstheme="minorHAnsi"/>
          <w:color w:val="auto"/>
          <w:sz w:val="22"/>
          <w:szCs w:val="22"/>
        </w:rPr>
        <w:t>:</w:t>
      </w:r>
    </w:p>
    <w:tbl>
      <w:tblPr>
        <w:tblStyle w:val="Reatabula"/>
        <w:tblW w:w="0" w:type="auto"/>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0"/>
        <w:gridCol w:w="6798"/>
      </w:tblGrid>
      <w:tr w:rsidR="004D0845" w:rsidRPr="00E970ED" w:rsidTr="00FE59A9">
        <w:trPr>
          <w:trHeight w:val="57"/>
        </w:trPr>
        <w:tc>
          <w:tcPr>
            <w:tcW w:w="2830" w:type="dxa"/>
            <w:shd w:val="clear" w:color="auto" w:fill="DBE5F1" w:themeFill="accent1" w:themeFillTint="33"/>
            <w:vAlign w:val="center"/>
          </w:tcPr>
          <w:p w:rsidR="00E21CEC" w:rsidRPr="00E970ED" w:rsidRDefault="004D0845" w:rsidP="002F1B22">
            <w:pPr>
              <w:rPr>
                <w:rFonts w:ascii="Arial Narrow" w:hAnsi="Arial Narrow" w:cstheme="minorHAnsi"/>
                <w:b/>
                <w:bCs/>
                <w:color w:val="000000"/>
                <w:spacing w:val="-2"/>
              </w:rPr>
            </w:pPr>
            <w:bookmarkStart w:id="0" w:name="_Hlk505004085"/>
            <w:r w:rsidRPr="00E970ED">
              <w:rPr>
                <w:rFonts w:ascii="Arial Narrow" w:hAnsi="Arial Narrow" w:cstheme="minorHAnsi"/>
                <w:b/>
                <w:bCs/>
                <w:color w:val="000000"/>
                <w:spacing w:val="-2"/>
              </w:rPr>
              <w:t xml:space="preserve">Vārds, </w:t>
            </w:r>
            <w:r w:rsidR="00E970ED">
              <w:rPr>
                <w:rFonts w:ascii="Arial Narrow" w:hAnsi="Arial Narrow" w:cstheme="minorHAnsi"/>
                <w:b/>
                <w:bCs/>
                <w:color w:val="000000"/>
                <w:spacing w:val="-2"/>
              </w:rPr>
              <w:t>u</w:t>
            </w:r>
            <w:r w:rsidRPr="00E970ED">
              <w:rPr>
                <w:rFonts w:ascii="Arial Narrow" w:hAnsi="Arial Narrow" w:cstheme="minorHAnsi"/>
                <w:b/>
                <w:bCs/>
                <w:color w:val="000000"/>
                <w:spacing w:val="-2"/>
              </w:rPr>
              <w:t xml:space="preserve">zvārds vai </w:t>
            </w:r>
          </w:p>
          <w:p w:rsidR="004D0845" w:rsidRPr="00E970ED" w:rsidRDefault="004D0845"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juridiskās personas nosaukums</w:t>
            </w:r>
          </w:p>
        </w:tc>
        <w:tc>
          <w:tcPr>
            <w:tcW w:w="6798" w:type="dxa"/>
            <w:vAlign w:val="center"/>
          </w:tcPr>
          <w:p w:rsidR="004D0845" w:rsidRPr="00E970ED" w:rsidRDefault="004D0845" w:rsidP="009C5FCC">
            <w:pPr>
              <w:contextualSpacing/>
              <w:rPr>
                <w:rFonts w:ascii="Arial Narrow" w:hAnsi="Arial Narrow" w:cstheme="minorHAnsi"/>
                <w:b/>
                <w:bCs/>
                <w:color w:val="000000"/>
                <w:spacing w:val="-2"/>
                <w:sz w:val="22"/>
                <w:szCs w:val="22"/>
              </w:rPr>
            </w:pPr>
          </w:p>
        </w:tc>
      </w:tr>
      <w:tr w:rsidR="00761F72" w:rsidRPr="00E970ED" w:rsidTr="00FE59A9">
        <w:trPr>
          <w:trHeight w:val="57"/>
        </w:trPr>
        <w:tc>
          <w:tcPr>
            <w:tcW w:w="2830" w:type="dxa"/>
            <w:shd w:val="clear" w:color="auto" w:fill="DBE5F1" w:themeFill="accent1" w:themeFillTint="33"/>
            <w:vAlign w:val="center"/>
          </w:tcPr>
          <w:p w:rsidR="00E21CEC" w:rsidRPr="00E970ED" w:rsidRDefault="00A66C42" w:rsidP="002F1B22">
            <w:pPr>
              <w:rPr>
                <w:rFonts w:ascii="Arial Narrow" w:hAnsi="Arial Narrow" w:cstheme="minorHAnsi"/>
                <w:b/>
                <w:bCs/>
                <w:color w:val="000000"/>
                <w:spacing w:val="-2"/>
              </w:rPr>
            </w:pPr>
            <w:r>
              <w:rPr>
                <w:rFonts w:ascii="Arial Narrow" w:hAnsi="Arial Narrow" w:cstheme="minorHAnsi"/>
                <w:b/>
                <w:bCs/>
                <w:color w:val="000000"/>
                <w:spacing w:val="-2"/>
              </w:rPr>
              <w:t>Juridiskās personas</w:t>
            </w:r>
          </w:p>
          <w:p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reģistrācijas numurs</w:t>
            </w:r>
          </w:p>
        </w:tc>
        <w:tc>
          <w:tcPr>
            <w:tcW w:w="6798" w:type="dxa"/>
            <w:vAlign w:val="center"/>
          </w:tcPr>
          <w:p w:rsidR="00761F72" w:rsidRPr="00E970ED" w:rsidRDefault="00761F72" w:rsidP="009C5FCC">
            <w:pPr>
              <w:ind w:left="142"/>
              <w:rPr>
                <w:rFonts w:ascii="Arial Narrow" w:hAnsi="Arial Narrow" w:cstheme="minorHAnsi"/>
                <w:bCs/>
                <w:color w:val="000000"/>
                <w:spacing w:val="-2"/>
                <w:sz w:val="22"/>
                <w:szCs w:val="22"/>
              </w:rPr>
            </w:pPr>
          </w:p>
        </w:tc>
      </w:tr>
      <w:tr w:rsidR="00761F72" w:rsidRPr="00E970ED" w:rsidTr="00FE59A9">
        <w:trPr>
          <w:trHeight w:val="57"/>
        </w:trPr>
        <w:tc>
          <w:tcPr>
            <w:tcW w:w="2830" w:type="dxa"/>
            <w:shd w:val="clear" w:color="auto" w:fill="DBE5F1" w:themeFill="accent1" w:themeFillTint="33"/>
            <w:vAlign w:val="center"/>
          </w:tcPr>
          <w:p w:rsidR="00E21CEC"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 xml:space="preserve">Dzīvesvietas adrese vai </w:t>
            </w:r>
          </w:p>
          <w:p w:rsidR="00761F72"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juridiskā adrese</w:t>
            </w:r>
          </w:p>
        </w:tc>
        <w:tc>
          <w:tcPr>
            <w:tcW w:w="6798" w:type="dxa"/>
            <w:vAlign w:val="center"/>
          </w:tcPr>
          <w:p w:rsidR="00761F72" w:rsidRPr="00E970ED" w:rsidRDefault="009C5FCC" w:rsidP="009C5FCC">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761F72" w:rsidRPr="00E970ED" w:rsidTr="00FE59A9">
        <w:trPr>
          <w:trHeight w:val="436"/>
        </w:trPr>
        <w:tc>
          <w:tcPr>
            <w:tcW w:w="2830" w:type="dxa"/>
            <w:shd w:val="clear" w:color="auto" w:fill="DBE5F1" w:themeFill="accent1" w:themeFillTint="33"/>
            <w:vAlign w:val="center"/>
          </w:tcPr>
          <w:p w:rsidR="00E970ED" w:rsidRPr="00E970ED" w:rsidRDefault="00761F72" w:rsidP="002F1B22">
            <w:pPr>
              <w:rPr>
                <w:rFonts w:ascii="Arial Narrow" w:hAnsi="Arial Narrow" w:cstheme="minorHAnsi"/>
                <w:b/>
                <w:bCs/>
                <w:color w:val="000000"/>
                <w:spacing w:val="-2"/>
              </w:rPr>
            </w:pPr>
            <w:r w:rsidRPr="00E970ED">
              <w:rPr>
                <w:rFonts w:ascii="Arial Narrow" w:hAnsi="Arial Narrow" w:cstheme="minorHAnsi"/>
                <w:b/>
                <w:bCs/>
                <w:color w:val="000000"/>
                <w:spacing w:val="-2"/>
              </w:rPr>
              <w:t>Kontakttālrunis, e-pasts</w:t>
            </w:r>
          </w:p>
        </w:tc>
        <w:tc>
          <w:tcPr>
            <w:tcW w:w="6798" w:type="dxa"/>
            <w:vAlign w:val="center"/>
          </w:tcPr>
          <w:p w:rsidR="00761F72" w:rsidRPr="00E970ED" w:rsidRDefault="00761F72" w:rsidP="009C5FCC">
            <w:pPr>
              <w:ind w:left="142"/>
              <w:rPr>
                <w:rFonts w:ascii="Arial Narrow" w:hAnsi="Arial Narrow" w:cstheme="minorHAnsi"/>
                <w:bCs/>
                <w:color w:val="000000"/>
                <w:spacing w:val="-2"/>
                <w:sz w:val="22"/>
                <w:szCs w:val="22"/>
              </w:rPr>
            </w:pPr>
          </w:p>
        </w:tc>
      </w:tr>
    </w:tbl>
    <w:bookmarkEnd w:id="0"/>
    <w:p w:rsidR="00DE64BE" w:rsidRPr="00880435" w:rsidRDefault="00DE64BE" w:rsidP="00117E6F">
      <w:pPr>
        <w:pStyle w:val="Sarakstarindkopa"/>
        <w:numPr>
          <w:ilvl w:val="0"/>
          <w:numId w:val="12"/>
        </w:numPr>
        <w:spacing w:before="60" w:after="60"/>
        <w:ind w:left="425" w:hanging="425"/>
        <w:rPr>
          <w:rStyle w:val="Virsraksts1Rakstz"/>
          <w:rFonts w:ascii="Arial Narrow" w:hAnsi="Arial Narrow" w:cstheme="minorHAnsi"/>
          <w:bCs w:val="0"/>
          <w:color w:val="auto"/>
          <w:sz w:val="20"/>
          <w:szCs w:val="22"/>
        </w:rPr>
      </w:pPr>
      <w:r w:rsidRPr="00880435">
        <w:rPr>
          <w:rStyle w:val="Virsraksts1Rakstz"/>
          <w:rFonts w:ascii="Arial Narrow" w:hAnsi="Arial Narrow" w:cstheme="minorHAnsi"/>
          <w:color w:val="auto"/>
          <w:sz w:val="22"/>
          <w:szCs w:val="24"/>
        </w:rPr>
        <w:t>Informācija par objektu</w:t>
      </w:r>
      <w:r w:rsidRPr="00880435">
        <w:rPr>
          <w:rStyle w:val="Virsraksts1Rakstz"/>
          <w:rFonts w:ascii="Arial Narrow" w:hAnsi="Arial Narrow" w:cstheme="minorHAnsi"/>
          <w:bCs w:val="0"/>
          <w:color w:val="auto"/>
          <w:sz w:val="22"/>
          <w:szCs w:val="24"/>
        </w:rPr>
        <w:t>:</w:t>
      </w:r>
    </w:p>
    <w:tbl>
      <w:tblPr>
        <w:tblStyle w:val="Reatabula"/>
        <w:tblW w:w="0" w:type="auto"/>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2835"/>
        <w:gridCol w:w="6793"/>
      </w:tblGrid>
      <w:tr w:rsidR="004B5B15" w:rsidRPr="00252508" w:rsidTr="003915D8">
        <w:trPr>
          <w:trHeight w:val="425"/>
        </w:trPr>
        <w:tc>
          <w:tcPr>
            <w:tcW w:w="2835" w:type="dxa"/>
            <w:shd w:val="clear" w:color="auto" w:fill="DBE5F1" w:themeFill="accent1" w:themeFillTint="33"/>
            <w:vAlign w:val="center"/>
          </w:tcPr>
          <w:p w:rsidR="004B5B15" w:rsidRPr="007C1741" w:rsidRDefault="004B5B15" w:rsidP="003915D8">
            <w:pPr>
              <w:rPr>
                <w:rFonts w:ascii="Arial Narrow" w:hAnsi="Arial Narrow" w:cstheme="minorHAnsi"/>
                <w:b/>
                <w:bCs/>
                <w:color w:val="000000"/>
                <w:spacing w:val="-2"/>
              </w:rPr>
            </w:pPr>
            <w:r w:rsidRPr="007C1741">
              <w:rPr>
                <w:rFonts w:ascii="Arial Narrow" w:hAnsi="Arial Narrow" w:cstheme="minorHAnsi"/>
                <w:b/>
                <w:bCs/>
                <w:color w:val="000000"/>
                <w:spacing w:val="-2"/>
                <w:szCs w:val="22"/>
              </w:rPr>
              <w:t>Objekta adrese</w:t>
            </w:r>
          </w:p>
        </w:tc>
        <w:tc>
          <w:tcPr>
            <w:tcW w:w="6793" w:type="dxa"/>
            <w:vAlign w:val="center"/>
          </w:tcPr>
          <w:p w:rsidR="004B5B15" w:rsidRDefault="004B5B15" w:rsidP="003915D8">
            <w:pPr>
              <w:rPr>
                <w:rFonts w:ascii="Arial Narrow" w:hAnsi="Arial Narrow" w:cstheme="minorHAnsi"/>
                <w:bCs/>
                <w:color w:val="000000"/>
                <w:spacing w:val="-2"/>
              </w:rPr>
            </w:pPr>
          </w:p>
        </w:tc>
      </w:tr>
      <w:tr w:rsidR="00704974" w:rsidRPr="00252508" w:rsidTr="00241CE4">
        <w:trPr>
          <w:trHeight w:val="425"/>
        </w:trPr>
        <w:tc>
          <w:tcPr>
            <w:tcW w:w="2835" w:type="dxa"/>
            <w:shd w:val="clear" w:color="auto" w:fill="DBE5F1" w:themeFill="accent1" w:themeFillTint="33"/>
            <w:vAlign w:val="center"/>
          </w:tcPr>
          <w:p w:rsidR="00704974" w:rsidRPr="007C1741" w:rsidRDefault="00704974" w:rsidP="00241CE4">
            <w:pPr>
              <w:rPr>
                <w:rFonts w:ascii="Arial Narrow" w:hAnsi="Arial Narrow" w:cstheme="minorHAnsi"/>
                <w:b/>
                <w:bCs/>
                <w:color w:val="000000"/>
                <w:spacing w:val="-2"/>
                <w:szCs w:val="22"/>
              </w:rPr>
            </w:pPr>
            <w:r>
              <w:rPr>
                <w:rFonts w:ascii="Arial Narrow" w:hAnsi="Arial Narrow" w:cstheme="minorHAnsi"/>
                <w:b/>
                <w:bCs/>
                <w:color w:val="000000"/>
                <w:spacing w:val="-2"/>
                <w:szCs w:val="22"/>
              </w:rPr>
              <w:t>Līguma p</w:t>
            </w:r>
            <w:r w:rsidRPr="00FC6ECB">
              <w:rPr>
                <w:rFonts w:ascii="Arial Narrow" w:hAnsi="Arial Narrow" w:cstheme="minorHAnsi"/>
                <w:b/>
                <w:bCs/>
                <w:color w:val="000000"/>
                <w:spacing w:val="-2"/>
                <w:szCs w:val="22"/>
              </w:rPr>
              <w:t>ar pilsētas ūdens</w:t>
            </w:r>
            <w:r>
              <w:rPr>
                <w:rFonts w:ascii="Arial Narrow" w:hAnsi="Arial Narrow" w:cstheme="minorHAnsi"/>
                <w:b/>
                <w:bCs/>
                <w:color w:val="000000"/>
                <w:spacing w:val="-2"/>
                <w:szCs w:val="22"/>
              </w:rPr>
              <w:t>vada un kanalizācijas lietošanu numurs</w:t>
            </w:r>
          </w:p>
        </w:tc>
        <w:tc>
          <w:tcPr>
            <w:tcW w:w="6793" w:type="dxa"/>
            <w:vAlign w:val="center"/>
          </w:tcPr>
          <w:p w:rsidR="00704974" w:rsidRDefault="00704974" w:rsidP="00241CE4">
            <w:pPr>
              <w:rPr>
                <w:rFonts w:ascii="Arial Narrow" w:hAnsi="Arial Narrow" w:cstheme="minorHAnsi"/>
                <w:bCs/>
                <w:color w:val="000000"/>
                <w:spacing w:val="-2"/>
                <w:szCs w:val="22"/>
              </w:rPr>
            </w:pPr>
          </w:p>
          <w:p w:rsidR="00704974" w:rsidRDefault="00704974" w:rsidP="00241CE4">
            <w:pPr>
              <w:rPr>
                <w:rFonts w:ascii="Arial Narrow" w:hAnsi="Arial Narrow" w:cstheme="minorHAnsi"/>
                <w:bCs/>
                <w:color w:val="000000"/>
                <w:spacing w:val="-2"/>
                <w:szCs w:val="22"/>
              </w:rPr>
            </w:pPr>
          </w:p>
          <w:p w:rsidR="00704974" w:rsidRPr="007C1741" w:rsidRDefault="00704974" w:rsidP="00241CE4">
            <w:pPr>
              <w:rPr>
                <w:rFonts w:ascii="Arial Narrow" w:hAnsi="Arial Narrow" w:cstheme="minorHAnsi"/>
                <w:bCs/>
                <w:color w:val="000000"/>
                <w:spacing w:val="-2"/>
                <w:szCs w:val="22"/>
              </w:rPr>
            </w:pPr>
          </w:p>
        </w:tc>
      </w:tr>
    </w:tbl>
    <w:p w:rsidR="00704974" w:rsidRPr="00704974" w:rsidRDefault="00704974" w:rsidP="00117E6F">
      <w:pPr>
        <w:pStyle w:val="Sarakstarindkopa"/>
        <w:numPr>
          <w:ilvl w:val="0"/>
          <w:numId w:val="12"/>
        </w:numPr>
        <w:spacing w:before="60" w:after="60"/>
        <w:ind w:left="425" w:hanging="425"/>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Pakalpojumu lietotāja kontaktinformācijas</w:t>
      </w:r>
      <w:r w:rsidR="00102759">
        <w:rPr>
          <w:rStyle w:val="Virsraksts1Rakstz"/>
          <w:rFonts w:ascii="Arial Narrow" w:hAnsi="Arial Narrow" w:cstheme="minorHAnsi"/>
          <w:color w:val="auto"/>
          <w:sz w:val="22"/>
          <w:szCs w:val="24"/>
        </w:rPr>
        <w:t xml:space="preserve"> aktualizēšana</w:t>
      </w:r>
      <w:r w:rsidR="005122C1">
        <w:rPr>
          <w:rStyle w:val="Virsraksts1Rakstz"/>
          <w:rFonts w:ascii="Arial Narrow" w:hAnsi="Arial Narrow" w:cstheme="minorHAnsi"/>
          <w:color w:val="auto"/>
          <w:sz w:val="22"/>
          <w:szCs w:val="24"/>
        </w:rPr>
        <w:t xml:space="preserve"> </w:t>
      </w:r>
      <w:r w:rsidR="00F817F7">
        <w:rPr>
          <w:rStyle w:val="Virsraksts1Rakstz"/>
          <w:rFonts w:ascii="Arial Narrow" w:hAnsi="Arial Narrow" w:cstheme="minorHAnsi"/>
          <w:b w:val="0"/>
          <w:i/>
          <w:color w:val="808080" w:themeColor="background1" w:themeShade="80"/>
          <w:sz w:val="20"/>
          <w:szCs w:val="20"/>
        </w:rPr>
        <w:t>(aizpildīt tikai laukus</w:t>
      </w:r>
      <w:r w:rsidR="005122C1" w:rsidRPr="005122C1">
        <w:rPr>
          <w:rStyle w:val="Virsraksts1Rakstz"/>
          <w:rFonts w:ascii="Arial Narrow" w:hAnsi="Arial Narrow" w:cstheme="minorHAnsi"/>
          <w:b w:val="0"/>
          <w:i/>
          <w:color w:val="808080" w:themeColor="background1" w:themeShade="80"/>
          <w:sz w:val="20"/>
          <w:szCs w:val="20"/>
        </w:rPr>
        <w:t>, kuros mainās kontaktinformācija)</w:t>
      </w:r>
      <w:r w:rsidR="005122C1">
        <w:rPr>
          <w:rStyle w:val="Virsraksts1Rakstz"/>
          <w:rFonts w:ascii="Arial Narrow" w:hAnsi="Arial Narrow" w:cstheme="minorHAnsi"/>
          <w:color w:val="auto"/>
          <w:sz w:val="22"/>
          <w:szCs w:val="24"/>
        </w:rPr>
        <w:t>:</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830"/>
        <w:gridCol w:w="1560"/>
        <w:gridCol w:w="5244"/>
      </w:tblGrid>
      <w:tr w:rsidR="00102759" w:rsidRPr="00E970ED" w:rsidTr="00F97DD3">
        <w:trPr>
          <w:trHeight w:val="57"/>
        </w:trPr>
        <w:tc>
          <w:tcPr>
            <w:tcW w:w="2830" w:type="dxa"/>
            <w:shd w:val="clear" w:color="auto" w:fill="DBE5F1" w:themeFill="accent1" w:themeFillTint="33"/>
            <w:vAlign w:val="center"/>
          </w:tcPr>
          <w:p w:rsidR="00102759" w:rsidRPr="00E970ED" w:rsidRDefault="00102759" w:rsidP="002F2C8B">
            <w:pPr>
              <w:rPr>
                <w:rFonts w:ascii="Arial Narrow" w:hAnsi="Arial Narrow" w:cstheme="minorHAnsi"/>
                <w:b/>
                <w:bCs/>
                <w:color w:val="000000"/>
                <w:spacing w:val="-2"/>
              </w:rPr>
            </w:pPr>
            <w:r w:rsidRPr="00E970ED">
              <w:rPr>
                <w:rFonts w:ascii="Arial Narrow" w:hAnsi="Arial Narrow" w:cstheme="minorHAnsi"/>
                <w:b/>
                <w:bCs/>
                <w:color w:val="000000"/>
                <w:spacing w:val="-2"/>
              </w:rPr>
              <w:t>Dzīvesvietas adrese</w:t>
            </w:r>
            <w:r>
              <w:rPr>
                <w:rFonts w:ascii="Arial Narrow" w:hAnsi="Arial Narrow" w:cstheme="minorHAnsi"/>
                <w:b/>
                <w:bCs/>
                <w:color w:val="000000"/>
                <w:spacing w:val="-2"/>
              </w:rPr>
              <w:t>s</w:t>
            </w:r>
            <w:r w:rsidRPr="00E970ED">
              <w:rPr>
                <w:rFonts w:ascii="Arial Narrow" w:hAnsi="Arial Narrow" w:cstheme="minorHAnsi"/>
                <w:b/>
                <w:bCs/>
                <w:color w:val="000000"/>
                <w:spacing w:val="-2"/>
              </w:rPr>
              <w:t xml:space="preserve"> vai juridiskā</w:t>
            </w:r>
            <w:r>
              <w:rPr>
                <w:rFonts w:ascii="Arial Narrow" w:hAnsi="Arial Narrow" w:cstheme="minorHAnsi"/>
                <w:b/>
                <w:bCs/>
                <w:color w:val="000000"/>
                <w:spacing w:val="-2"/>
              </w:rPr>
              <w:t>s</w:t>
            </w:r>
            <w:r w:rsidRPr="00E970ED">
              <w:rPr>
                <w:rFonts w:ascii="Arial Narrow" w:hAnsi="Arial Narrow" w:cstheme="minorHAnsi"/>
                <w:b/>
                <w:bCs/>
                <w:color w:val="000000"/>
                <w:spacing w:val="-2"/>
              </w:rPr>
              <w:t xml:space="preserve"> adrese</w:t>
            </w:r>
            <w:r>
              <w:rPr>
                <w:rFonts w:ascii="Arial Narrow" w:hAnsi="Arial Narrow" w:cstheme="minorHAnsi"/>
                <w:b/>
                <w:bCs/>
                <w:color w:val="000000"/>
                <w:spacing w:val="-2"/>
              </w:rPr>
              <w:t>s maiņa</w:t>
            </w:r>
          </w:p>
        </w:tc>
        <w:tc>
          <w:tcPr>
            <w:tcW w:w="6804" w:type="dxa"/>
            <w:gridSpan w:val="2"/>
            <w:vAlign w:val="center"/>
          </w:tcPr>
          <w:p w:rsidR="00102759" w:rsidRPr="00E970ED" w:rsidRDefault="00102759" w:rsidP="00BD49C2">
            <w:pPr>
              <w:ind w:left="142"/>
              <w:jc w:val="right"/>
              <w:rPr>
                <w:rFonts w:ascii="Arial Narrow" w:hAnsi="Arial Narrow" w:cstheme="minorHAnsi"/>
                <w:bCs/>
                <w:color w:val="000000"/>
                <w:spacing w:val="-2"/>
                <w:sz w:val="22"/>
                <w:szCs w:val="22"/>
              </w:rPr>
            </w:pPr>
            <w:r w:rsidRPr="00E970ED">
              <w:rPr>
                <w:rFonts w:ascii="Arial Narrow" w:hAnsi="Arial Narrow" w:cstheme="minorHAnsi"/>
                <w:bCs/>
                <w:i/>
                <w:color w:val="000000"/>
                <w:spacing w:val="-2"/>
                <w:szCs w:val="22"/>
              </w:rPr>
              <w:t>LV- ______</w:t>
            </w:r>
          </w:p>
        </w:tc>
      </w:tr>
      <w:tr w:rsidR="006175E3" w:rsidRPr="00E970ED" w:rsidTr="00F97DD3">
        <w:trPr>
          <w:trHeight w:val="436"/>
        </w:trPr>
        <w:tc>
          <w:tcPr>
            <w:tcW w:w="2830" w:type="dxa"/>
            <w:vMerge w:val="restart"/>
            <w:shd w:val="clear" w:color="auto" w:fill="DBE5F1" w:themeFill="accent1" w:themeFillTint="33"/>
            <w:vAlign w:val="center"/>
          </w:tcPr>
          <w:p w:rsidR="006175E3" w:rsidRDefault="006175E3" w:rsidP="00BD49C2">
            <w:pPr>
              <w:rPr>
                <w:rFonts w:ascii="Arial Narrow" w:hAnsi="Arial Narrow" w:cstheme="minorHAnsi"/>
                <w:b/>
                <w:bCs/>
                <w:color w:val="000000"/>
                <w:spacing w:val="-2"/>
              </w:rPr>
            </w:pPr>
            <w:bookmarkStart w:id="1" w:name="_Hlk505004681"/>
            <w:r>
              <w:rPr>
                <w:rFonts w:ascii="Arial Narrow" w:hAnsi="Arial Narrow" w:cstheme="minorHAnsi"/>
                <w:b/>
                <w:bCs/>
                <w:color w:val="000000"/>
                <w:spacing w:val="-2"/>
              </w:rPr>
              <w:t>Kontaktpersona</w:t>
            </w:r>
            <w:r w:rsidR="0079342F">
              <w:rPr>
                <w:rFonts w:ascii="Arial Narrow" w:hAnsi="Arial Narrow" w:cstheme="minorHAnsi"/>
                <w:b/>
                <w:bCs/>
                <w:color w:val="000000"/>
                <w:spacing w:val="-2"/>
              </w:rPr>
              <w:t>*</w:t>
            </w:r>
          </w:p>
        </w:tc>
        <w:tc>
          <w:tcPr>
            <w:tcW w:w="1560" w:type="dxa"/>
            <w:tcBorders>
              <w:right w:val="single" w:sz="4" w:space="0" w:color="808080" w:themeColor="background1" w:themeShade="80"/>
            </w:tcBorders>
            <w:vAlign w:val="center"/>
          </w:tcPr>
          <w:p w:rsidR="006175E3" w:rsidRPr="00E970ED" w:rsidRDefault="006175E3" w:rsidP="00BD49C2">
            <w:pPr>
              <w:ind w:left="142"/>
              <w:rPr>
                <w:rFonts w:ascii="Arial Narrow" w:hAnsi="Arial Narrow" w:cstheme="minorHAnsi"/>
                <w:bCs/>
                <w:color w:val="000000"/>
                <w:spacing w:val="-2"/>
              </w:rPr>
            </w:pPr>
            <w:r>
              <w:rPr>
                <w:rFonts w:ascii="Arial Narrow" w:hAnsi="Arial Narrow" w:cstheme="minorHAnsi"/>
                <w:bCs/>
                <w:color w:val="000000"/>
                <w:spacing w:val="-2"/>
              </w:rPr>
              <w:t>Vārds, uzvārds</w:t>
            </w:r>
          </w:p>
        </w:tc>
        <w:tc>
          <w:tcPr>
            <w:tcW w:w="5244" w:type="dxa"/>
            <w:tcBorders>
              <w:left w:val="single" w:sz="4" w:space="0" w:color="808080" w:themeColor="background1" w:themeShade="80"/>
            </w:tcBorders>
            <w:vAlign w:val="center"/>
          </w:tcPr>
          <w:p w:rsidR="006175E3" w:rsidRPr="00E970ED" w:rsidRDefault="006175E3" w:rsidP="006175E3">
            <w:pPr>
              <w:rPr>
                <w:rFonts w:ascii="Arial Narrow" w:hAnsi="Arial Narrow" w:cstheme="minorHAnsi"/>
                <w:bCs/>
                <w:color w:val="000000"/>
                <w:spacing w:val="-2"/>
              </w:rPr>
            </w:pPr>
          </w:p>
        </w:tc>
      </w:tr>
      <w:tr w:rsidR="006175E3" w:rsidRPr="00E970ED" w:rsidTr="00F97DD3">
        <w:trPr>
          <w:trHeight w:val="436"/>
        </w:trPr>
        <w:tc>
          <w:tcPr>
            <w:tcW w:w="2830" w:type="dxa"/>
            <w:vMerge/>
            <w:shd w:val="clear" w:color="auto" w:fill="DBE5F1" w:themeFill="accent1" w:themeFillTint="33"/>
            <w:vAlign w:val="center"/>
          </w:tcPr>
          <w:p w:rsidR="006175E3" w:rsidRDefault="006175E3" w:rsidP="00BD49C2">
            <w:pPr>
              <w:rPr>
                <w:rFonts w:ascii="Arial Narrow" w:hAnsi="Arial Narrow" w:cstheme="minorHAnsi"/>
                <w:b/>
                <w:bCs/>
                <w:color w:val="000000"/>
                <w:spacing w:val="-2"/>
              </w:rPr>
            </w:pPr>
          </w:p>
        </w:tc>
        <w:tc>
          <w:tcPr>
            <w:tcW w:w="1560" w:type="dxa"/>
            <w:tcBorders>
              <w:right w:val="single" w:sz="4" w:space="0" w:color="808080" w:themeColor="background1" w:themeShade="80"/>
            </w:tcBorders>
            <w:vAlign w:val="center"/>
          </w:tcPr>
          <w:p w:rsidR="006175E3" w:rsidRPr="00E970ED" w:rsidRDefault="006175E3" w:rsidP="00BD49C2">
            <w:pPr>
              <w:ind w:left="142"/>
              <w:rPr>
                <w:rFonts w:ascii="Arial Narrow" w:hAnsi="Arial Narrow" w:cstheme="minorHAnsi"/>
                <w:bCs/>
                <w:color w:val="000000"/>
                <w:spacing w:val="-2"/>
              </w:rPr>
            </w:pPr>
            <w:r>
              <w:rPr>
                <w:rFonts w:ascii="Arial Narrow" w:hAnsi="Arial Narrow" w:cstheme="minorHAnsi"/>
                <w:bCs/>
                <w:color w:val="000000"/>
                <w:spacing w:val="-2"/>
              </w:rPr>
              <w:t>Tālrunis</w:t>
            </w:r>
          </w:p>
        </w:tc>
        <w:tc>
          <w:tcPr>
            <w:tcW w:w="5244" w:type="dxa"/>
            <w:tcBorders>
              <w:left w:val="single" w:sz="4" w:space="0" w:color="808080" w:themeColor="background1" w:themeShade="80"/>
            </w:tcBorders>
            <w:vAlign w:val="center"/>
          </w:tcPr>
          <w:p w:rsidR="006175E3" w:rsidRPr="00E970ED" w:rsidRDefault="006175E3" w:rsidP="006175E3">
            <w:pPr>
              <w:rPr>
                <w:rFonts w:ascii="Arial Narrow" w:hAnsi="Arial Narrow" w:cstheme="minorHAnsi"/>
                <w:bCs/>
                <w:color w:val="000000"/>
                <w:spacing w:val="-2"/>
              </w:rPr>
            </w:pPr>
          </w:p>
        </w:tc>
      </w:tr>
      <w:tr w:rsidR="006175E3" w:rsidRPr="00E970ED" w:rsidTr="00F97DD3">
        <w:trPr>
          <w:trHeight w:val="436"/>
        </w:trPr>
        <w:tc>
          <w:tcPr>
            <w:tcW w:w="2830" w:type="dxa"/>
            <w:vMerge/>
            <w:shd w:val="clear" w:color="auto" w:fill="DBE5F1" w:themeFill="accent1" w:themeFillTint="33"/>
            <w:vAlign w:val="center"/>
          </w:tcPr>
          <w:p w:rsidR="006175E3" w:rsidRDefault="006175E3" w:rsidP="00BD49C2">
            <w:pPr>
              <w:rPr>
                <w:rFonts w:ascii="Arial Narrow" w:hAnsi="Arial Narrow" w:cstheme="minorHAnsi"/>
                <w:b/>
                <w:bCs/>
                <w:color w:val="000000"/>
                <w:spacing w:val="-2"/>
              </w:rPr>
            </w:pPr>
          </w:p>
        </w:tc>
        <w:tc>
          <w:tcPr>
            <w:tcW w:w="1560" w:type="dxa"/>
            <w:tcBorders>
              <w:right w:val="single" w:sz="4" w:space="0" w:color="808080" w:themeColor="background1" w:themeShade="80"/>
            </w:tcBorders>
            <w:vAlign w:val="center"/>
          </w:tcPr>
          <w:p w:rsidR="006175E3" w:rsidRDefault="006175E3" w:rsidP="00BD49C2">
            <w:pPr>
              <w:ind w:left="142"/>
              <w:rPr>
                <w:rFonts w:ascii="Arial Narrow" w:hAnsi="Arial Narrow" w:cstheme="minorHAnsi"/>
                <w:bCs/>
                <w:color w:val="000000"/>
                <w:spacing w:val="-2"/>
              </w:rPr>
            </w:pPr>
            <w:r>
              <w:rPr>
                <w:rFonts w:ascii="Arial Narrow" w:hAnsi="Arial Narrow" w:cstheme="minorHAnsi"/>
                <w:bCs/>
                <w:color w:val="000000"/>
                <w:spacing w:val="-2"/>
              </w:rPr>
              <w:t>E-pasts</w:t>
            </w:r>
          </w:p>
        </w:tc>
        <w:tc>
          <w:tcPr>
            <w:tcW w:w="5244" w:type="dxa"/>
            <w:tcBorders>
              <w:left w:val="single" w:sz="4" w:space="0" w:color="808080" w:themeColor="background1" w:themeShade="80"/>
            </w:tcBorders>
            <w:vAlign w:val="center"/>
          </w:tcPr>
          <w:p w:rsidR="006175E3" w:rsidRDefault="006175E3" w:rsidP="006175E3">
            <w:pPr>
              <w:rPr>
                <w:rFonts w:ascii="Arial Narrow" w:hAnsi="Arial Narrow" w:cstheme="minorHAnsi"/>
                <w:bCs/>
                <w:color w:val="000000"/>
                <w:spacing w:val="-2"/>
              </w:rPr>
            </w:pPr>
          </w:p>
        </w:tc>
      </w:tr>
      <w:bookmarkEnd w:id="1"/>
      <w:tr w:rsidR="006175E3" w:rsidRPr="00E970ED" w:rsidTr="00F97DD3">
        <w:trPr>
          <w:trHeight w:val="436"/>
        </w:trPr>
        <w:tc>
          <w:tcPr>
            <w:tcW w:w="2830" w:type="dxa"/>
            <w:vMerge w:val="restart"/>
            <w:shd w:val="clear" w:color="auto" w:fill="DBE5F1" w:themeFill="accent1" w:themeFillTint="33"/>
            <w:vAlign w:val="center"/>
          </w:tcPr>
          <w:p w:rsidR="006175E3" w:rsidRPr="006175E3" w:rsidRDefault="006175E3" w:rsidP="006175E3">
            <w:pPr>
              <w:spacing w:line="276" w:lineRule="auto"/>
              <w:rPr>
                <w:rFonts w:ascii="Arial Narrow" w:eastAsiaTheme="minorHAnsi" w:hAnsi="Arial Narrow" w:cstheme="minorHAnsi"/>
                <w:b/>
                <w:bCs/>
                <w:spacing w:val="-2"/>
                <w:lang w:eastAsia="en-US"/>
              </w:rPr>
            </w:pPr>
            <w:r w:rsidRPr="006175E3">
              <w:rPr>
                <w:rFonts w:ascii="Arial Narrow" w:eastAsiaTheme="minorHAnsi" w:hAnsi="Arial Narrow" w:cstheme="minorHAnsi"/>
                <w:b/>
                <w:bCs/>
                <w:spacing w:val="-2"/>
                <w:lang w:eastAsia="en-US"/>
              </w:rPr>
              <w:t>Rēķinu saņemšanas adrese</w:t>
            </w:r>
          </w:p>
          <w:p w:rsidR="006175E3" w:rsidRPr="006175E3" w:rsidRDefault="006175E3" w:rsidP="006175E3">
            <w:pPr>
              <w:spacing w:line="276" w:lineRule="auto"/>
              <w:rPr>
                <w:rFonts w:ascii="Arial Narrow" w:eastAsiaTheme="minorHAnsi" w:hAnsi="Arial Narrow" w:cstheme="minorHAnsi"/>
                <w:b/>
                <w:bCs/>
                <w:spacing w:val="-2"/>
                <w:sz w:val="22"/>
                <w:szCs w:val="22"/>
                <w:lang w:eastAsia="en-US"/>
              </w:rPr>
            </w:pPr>
            <w:r w:rsidRPr="006175E3">
              <w:rPr>
                <w:rFonts w:ascii="Arial Narrow" w:eastAsiaTheme="minorHAnsi" w:hAnsi="Arial Narrow" w:cstheme="minorHAnsi"/>
                <w:bCs/>
                <w:spacing w:val="-2"/>
                <w:lang w:eastAsia="en-US"/>
              </w:rPr>
              <w:t>(</w:t>
            </w:r>
            <w:r w:rsidRPr="006175E3">
              <w:rPr>
                <w:rFonts w:ascii="Arial Narrow" w:eastAsiaTheme="minorHAnsi" w:hAnsi="Arial Narrow" w:cstheme="minorHAnsi"/>
                <w:bCs/>
                <w:spacing w:val="-2"/>
                <w:u w:val="single"/>
                <w:lang w:eastAsia="en-US"/>
              </w:rPr>
              <w:t>norādīt vienu</w:t>
            </w:r>
            <w:r w:rsidRPr="006175E3">
              <w:rPr>
                <w:rFonts w:ascii="Arial Narrow" w:eastAsiaTheme="minorHAnsi" w:hAnsi="Arial Narrow" w:cstheme="minorHAnsi"/>
                <w:bCs/>
                <w:spacing w:val="-2"/>
                <w:lang w:eastAsia="en-US"/>
              </w:rPr>
              <w:t>)</w:t>
            </w:r>
          </w:p>
        </w:tc>
        <w:tc>
          <w:tcPr>
            <w:tcW w:w="6804" w:type="dxa"/>
            <w:gridSpan w:val="2"/>
            <w:vAlign w:val="center"/>
          </w:tcPr>
          <w:p w:rsidR="006175E3" w:rsidRPr="006175E3" w:rsidRDefault="006175E3" w:rsidP="006175E3">
            <w:pPr>
              <w:spacing w:line="276" w:lineRule="auto"/>
              <w:rPr>
                <w:rFonts w:ascii="Arial Narrow" w:eastAsiaTheme="minorHAnsi" w:hAnsi="Arial Narrow" w:cstheme="minorHAnsi"/>
                <w:bCs/>
                <w:spacing w:val="-2"/>
                <w:sz w:val="22"/>
                <w:szCs w:val="22"/>
                <w:lang w:eastAsia="en-US"/>
              </w:rPr>
            </w:pPr>
            <w:r w:rsidRPr="006175E3">
              <w:rPr>
                <w:rFonts w:ascii="Arial Narrow" w:eastAsiaTheme="minorHAnsi" w:hAnsi="Arial Narrow" w:cstheme="minorHAnsi"/>
                <w:bCs/>
                <w:spacing w:val="-2"/>
                <w:sz w:val="28"/>
                <w:szCs w:val="28"/>
                <w:lang w:eastAsia="en-US"/>
              </w:rPr>
              <w:sym w:font="Wingdings" w:char="F06F"/>
            </w:r>
            <w:r w:rsidRPr="006175E3">
              <w:rPr>
                <w:rFonts w:ascii="Arial Narrow" w:eastAsiaTheme="minorHAnsi" w:hAnsi="Arial Narrow" w:cstheme="minorHAnsi"/>
                <w:bCs/>
                <w:spacing w:val="-2"/>
                <w:sz w:val="28"/>
                <w:szCs w:val="28"/>
                <w:lang w:eastAsia="en-US"/>
              </w:rPr>
              <w:t xml:space="preserve"> </w:t>
            </w:r>
            <w:r w:rsidRPr="002F2C8B">
              <w:rPr>
                <w:rFonts w:ascii="Arial Narrow" w:hAnsi="Arial Narrow" w:cstheme="minorHAnsi"/>
                <w:bCs/>
                <w:spacing w:val="-2"/>
              </w:rPr>
              <w:t>e-pasts</w:t>
            </w:r>
            <w:r w:rsidR="00F97DD3">
              <w:rPr>
                <w:rFonts w:ascii="Arial Narrow" w:eastAsiaTheme="minorHAnsi" w:hAnsi="Arial Narrow" w:cstheme="minorHAnsi"/>
                <w:bCs/>
                <w:spacing w:val="-2"/>
                <w:sz w:val="22"/>
                <w:szCs w:val="22"/>
                <w:lang w:eastAsia="en-US"/>
              </w:rPr>
              <w:t>___</w:t>
            </w:r>
            <w:r w:rsidRPr="006175E3">
              <w:rPr>
                <w:rFonts w:ascii="Arial Narrow" w:eastAsiaTheme="minorHAnsi" w:hAnsi="Arial Narrow" w:cstheme="minorHAnsi"/>
                <w:bCs/>
                <w:spacing w:val="-2"/>
                <w:sz w:val="22"/>
                <w:szCs w:val="22"/>
                <w:lang w:eastAsia="en-US"/>
              </w:rPr>
              <w:t>_____________________________________________________</w:t>
            </w:r>
          </w:p>
          <w:p w:rsidR="006175E3" w:rsidRDefault="006175E3" w:rsidP="006175E3">
            <w:pPr>
              <w:rPr>
                <w:rFonts w:ascii="Arial Narrow" w:hAnsi="Arial Narrow" w:cstheme="minorHAnsi"/>
                <w:bCs/>
                <w:color w:val="000000"/>
                <w:spacing w:val="-2"/>
              </w:rPr>
            </w:pPr>
            <w:r w:rsidRPr="006175E3">
              <w:rPr>
                <w:rFonts w:ascii="Arial Narrow" w:eastAsiaTheme="minorHAnsi" w:hAnsi="Arial Narrow" w:cs="Calibri"/>
                <w:sz w:val="16"/>
                <w:szCs w:val="16"/>
                <w:lang w:eastAsia="en-US"/>
              </w:rPr>
              <w:t xml:space="preserve">SIA “Rīgas ūdens” ūdenssaimniecības pakalpojumu rēķini tiks saņemti elektroniski, izmantojot bezmaksas elektronisko rēķinu sistēmu </w:t>
            </w:r>
            <w:hyperlink r:id="rId11" w:history="1">
              <w:r w:rsidRPr="006175E3">
                <w:rPr>
                  <w:rFonts w:ascii="Arial Narrow" w:eastAsiaTheme="minorHAnsi" w:hAnsi="Arial Narrow" w:cs="Calibri"/>
                  <w:color w:val="0100C6"/>
                  <w:sz w:val="16"/>
                  <w:szCs w:val="16"/>
                  <w:u w:val="single"/>
                  <w:lang w:eastAsia="en-US"/>
                </w:rPr>
                <w:t>www.rekini.lv</w:t>
              </w:r>
            </w:hyperlink>
            <w:r w:rsidRPr="006175E3">
              <w:rPr>
                <w:rFonts w:ascii="Arial Narrow" w:eastAsiaTheme="minorHAnsi" w:hAnsi="Arial Narrow" w:cs="Calibri"/>
                <w:sz w:val="16"/>
                <w:szCs w:val="16"/>
                <w:lang w:eastAsia="en-US"/>
              </w:rPr>
              <w:t xml:space="preserve"> .</w:t>
            </w:r>
          </w:p>
        </w:tc>
      </w:tr>
      <w:tr w:rsidR="006175E3" w:rsidRPr="00E970ED" w:rsidTr="00F97DD3">
        <w:trPr>
          <w:trHeight w:val="436"/>
        </w:trPr>
        <w:tc>
          <w:tcPr>
            <w:tcW w:w="2830" w:type="dxa"/>
            <w:vMerge/>
            <w:shd w:val="clear" w:color="auto" w:fill="DBE5F1" w:themeFill="accent1" w:themeFillTint="33"/>
            <w:vAlign w:val="center"/>
          </w:tcPr>
          <w:p w:rsidR="006175E3" w:rsidRPr="006175E3" w:rsidRDefault="006175E3" w:rsidP="006175E3">
            <w:pPr>
              <w:rPr>
                <w:rFonts w:ascii="Arial Narrow" w:hAnsi="Arial Narrow" w:cstheme="minorHAnsi"/>
                <w:b/>
                <w:bCs/>
                <w:spacing w:val="-2"/>
              </w:rPr>
            </w:pPr>
          </w:p>
        </w:tc>
        <w:tc>
          <w:tcPr>
            <w:tcW w:w="6804" w:type="dxa"/>
            <w:gridSpan w:val="2"/>
            <w:vAlign w:val="center"/>
          </w:tcPr>
          <w:p w:rsidR="006175E3" w:rsidRPr="006175E3" w:rsidRDefault="006175E3" w:rsidP="006175E3">
            <w:pPr>
              <w:spacing w:after="120"/>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2F2C8B">
              <w:rPr>
                <w:rFonts w:ascii="Arial Narrow" w:hAnsi="Arial Narrow" w:cstheme="minorHAnsi"/>
                <w:bCs/>
                <w:spacing w:val="-2"/>
              </w:rPr>
              <w:t>pasts</w:t>
            </w:r>
            <w:r w:rsidR="00F97DD3">
              <w:rPr>
                <w:rFonts w:ascii="Arial Narrow" w:hAnsi="Arial Narrow" w:cstheme="minorHAnsi"/>
                <w:bCs/>
                <w:spacing w:val="-2"/>
              </w:rPr>
              <w:t xml:space="preserve"> ___________</w:t>
            </w:r>
            <w:r>
              <w:rPr>
                <w:rFonts w:ascii="Arial Narrow" w:hAnsi="Arial Narrow" w:cstheme="minorHAnsi"/>
                <w:bCs/>
                <w:spacing w:val="-2"/>
              </w:rPr>
              <w:t>________________________</w:t>
            </w:r>
            <w:r w:rsidR="00F97DD3">
              <w:rPr>
                <w:rFonts w:ascii="Arial Narrow" w:hAnsi="Arial Narrow" w:cstheme="minorHAnsi"/>
                <w:bCs/>
                <w:spacing w:val="-2"/>
              </w:rPr>
              <w:t>__________________ LV-________</w:t>
            </w:r>
          </w:p>
        </w:tc>
      </w:tr>
      <w:tr w:rsidR="00D62E2F" w:rsidRPr="00E970ED" w:rsidTr="00F97DD3">
        <w:trPr>
          <w:trHeight w:val="436"/>
        </w:trPr>
        <w:tc>
          <w:tcPr>
            <w:tcW w:w="2830" w:type="dxa"/>
            <w:shd w:val="clear" w:color="auto" w:fill="DBE5F1" w:themeFill="accent1" w:themeFillTint="33"/>
            <w:vAlign w:val="center"/>
          </w:tcPr>
          <w:p w:rsidR="00D62E2F" w:rsidRPr="006175E3" w:rsidRDefault="00D62E2F" w:rsidP="006175E3">
            <w:pPr>
              <w:rPr>
                <w:rFonts w:ascii="Arial Narrow" w:hAnsi="Arial Narrow" w:cstheme="minorHAnsi"/>
                <w:b/>
                <w:bCs/>
                <w:spacing w:val="-2"/>
              </w:rPr>
            </w:pPr>
            <w:r>
              <w:rPr>
                <w:rFonts w:ascii="Arial Narrow" w:hAnsi="Arial Narrow" w:cstheme="minorHAnsi"/>
                <w:b/>
                <w:bCs/>
                <w:spacing w:val="-2"/>
              </w:rPr>
              <w:t>Adrese sarakstei</w:t>
            </w:r>
          </w:p>
        </w:tc>
        <w:tc>
          <w:tcPr>
            <w:tcW w:w="6804" w:type="dxa"/>
            <w:gridSpan w:val="2"/>
            <w:vAlign w:val="center"/>
          </w:tcPr>
          <w:p w:rsidR="00D62E2F" w:rsidRPr="007024F9" w:rsidRDefault="00D62E2F" w:rsidP="006175E3">
            <w:pPr>
              <w:spacing w:after="120"/>
              <w:rPr>
                <w:rFonts w:ascii="Arial Narrow" w:hAnsi="Arial Narrow" w:cstheme="minorHAnsi"/>
                <w:bCs/>
                <w:spacing w:val="-2"/>
                <w:sz w:val="28"/>
                <w:szCs w:val="28"/>
              </w:rPr>
            </w:pPr>
          </w:p>
        </w:tc>
      </w:tr>
      <w:tr w:rsidR="00D62E2F" w:rsidRPr="00E970ED" w:rsidTr="00F97DD3">
        <w:trPr>
          <w:trHeight w:val="436"/>
        </w:trPr>
        <w:tc>
          <w:tcPr>
            <w:tcW w:w="2830" w:type="dxa"/>
            <w:shd w:val="clear" w:color="auto" w:fill="DBE5F1" w:themeFill="accent1" w:themeFillTint="33"/>
            <w:vAlign w:val="center"/>
          </w:tcPr>
          <w:p w:rsidR="00D62E2F" w:rsidRDefault="00D62E2F" w:rsidP="006175E3">
            <w:pPr>
              <w:rPr>
                <w:rFonts w:ascii="Arial Narrow" w:hAnsi="Arial Narrow" w:cstheme="minorHAnsi"/>
                <w:b/>
                <w:bCs/>
                <w:spacing w:val="-2"/>
              </w:rPr>
            </w:pPr>
            <w:r>
              <w:rPr>
                <w:rFonts w:ascii="Arial Narrow" w:hAnsi="Arial Narrow" w:cstheme="minorHAnsi"/>
                <w:b/>
                <w:bCs/>
                <w:spacing w:val="-2"/>
              </w:rPr>
              <w:t>Tālrunis</w:t>
            </w:r>
          </w:p>
        </w:tc>
        <w:tc>
          <w:tcPr>
            <w:tcW w:w="6804" w:type="dxa"/>
            <w:gridSpan w:val="2"/>
            <w:vAlign w:val="center"/>
          </w:tcPr>
          <w:p w:rsidR="00D62E2F" w:rsidRPr="007024F9" w:rsidRDefault="00D62E2F" w:rsidP="006175E3">
            <w:pPr>
              <w:spacing w:after="120"/>
              <w:rPr>
                <w:rFonts w:ascii="Arial Narrow" w:hAnsi="Arial Narrow" w:cstheme="minorHAnsi"/>
                <w:bCs/>
                <w:spacing w:val="-2"/>
                <w:sz w:val="28"/>
                <w:szCs w:val="28"/>
              </w:rPr>
            </w:pPr>
          </w:p>
        </w:tc>
      </w:tr>
      <w:tr w:rsidR="00D62E2F" w:rsidRPr="00E970ED" w:rsidTr="00F97DD3">
        <w:trPr>
          <w:trHeight w:val="436"/>
        </w:trPr>
        <w:tc>
          <w:tcPr>
            <w:tcW w:w="2830" w:type="dxa"/>
            <w:shd w:val="clear" w:color="auto" w:fill="DBE5F1" w:themeFill="accent1" w:themeFillTint="33"/>
            <w:vAlign w:val="center"/>
          </w:tcPr>
          <w:p w:rsidR="00D62E2F" w:rsidRDefault="00D62E2F" w:rsidP="006175E3">
            <w:pPr>
              <w:rPr>
                <w:rFonts w:ascii="Arial Narrow" w:hAnsi="Arial Narrow" w:cstheme="minorHAnsi"/>
                <w:b/>
                <w:bCs/>
                <w:spacing w:val="-2"/>
              </w:rPr>
            </w:pPr>
            <w:r>
              <w:rPr>
                <w:rFonts w:ascii="Arial Narrow" w:hAnsi="Arial Narrow" w:cstheme="minorHAnsi"/>
                <w:b/>
                <w:bCs/>
                <w:spacing w:val="-2"/>
              </w:rPr>
              <w:t>E-pasts</w:t>
            </w:r>
          </w:p>
        </w:tc>
        <w:tc>
          <w:tcPr>
            <w:tcW w:w="6804" w:type="dxa"/>
            <w:gridSpan w:val="2"/>
            <w:vAlign w:val="center"/>
          </w:tcPr>
          <w:p w:rsidR="00D62E2F" w:rsidRPr="007024F9" w:rsidRDefault="00D62E2F" w:rsidP="006175E3">
            <w:pPr>
              <w:spacing w:after="120"/>
              <w:rPr>
                <w:rFonts w:ascii="Arial Narrow" w:hAnsi="Arial Narrow" w:cstheme="minorHAnsi"/>
                <w:bCs/>
                <w:spacing w:val="-2"/>
                <w:sz w:val="28"/>
                <w:szCs w:val="28"/>
              </w:rPr>
            </w:pPr>
          </w:p>
        </w:tc>
      </w:tr>
      <w:tr w:rsidR="006175E3" w:rsidRPr="00E970ED" w:rsidTr="00F97DD3">
        <w:trPr>
          <w:trHeight w:val="436"/>
        </w:trPr>
        <w:tc>
          <w:tcPr>
            <w:tcW w:w="2830" w:type="dxa"/>
            <w:vMerge w:val="restart"/>
            <w:shd w:val="clear" w:color="auto" w:fill="DBE5F1" w:themeFill="accent1" w:themeFillTint="33"/>
            <w:vAlign w:val="center"/>
          </w:tcPr>
          <w:p w:rsidR="006175E3" w:rsidRPr="00446863" w:rsidRDefault="006175E3" w:rsidP="006175E3">
            <w:pPr>
              <w:rPr>
                <w:rFonts w:ascii="Arial Narrow" w:hAnsi="Arial Narrow" w:cstheme="minorHAnsi"/>
                <w:b/>
                <w:bCs/>
                <w:color w:val="000000"/>
                <w:spacing w:val="-2"/>
              </w:rPr>
            </w:pPr>
            <w:r w:rsidRPr="00446863">
              <w:rPr>
                <w:rFonts w:ascii="Arial Narrow" w:hAnsi="Arial Narrow" w:cstheme="minorHAnsi"/>
                <w:b/>
                <w:bCs/>
                <w:color w:val="000000"/>
                <w:spacing w:val="-2"/>
              </w:rPr>
              <w:t>Operatīvās informācijas saņemšanas veids</w:t>
            </w:r>
          </w:p>
          <w:p w:rsidR="006175E3" w:rsidRPr="006175E3" w:rsidRDefault="006175E3" w:rsidP="006175E3">
            <w:pPr>
              <w:rPr>
                <w:rFonts w:ascii="Arial Narrow" w:hAnsi="Arial Narrow" w:cstheme="minorHAnsi"/>
                <w:b/>
                <w:bCs/>
                <w:spacing w:val="-2"/>
              </w:rPr>
            </w:pPr>
            <w:r w:rsidRPr="00446863">
              <w:rPr>
                <w:rFonts w:ascii="Arial Narrow" w:hAnsi="Arial Narrow" w:cstheme="minorHAnsi"/>
                <w:bCs/>
                <w:spacing w:val="-2"/>
              </w:rPr>
              <w:t>(</w:t>
            </w:r>
            <w:r w:rsidRPr="00446863">
              <w:rPr>
                <w:rFonts w:ascii="Arial Narrow" w:hAnsi="Arial Narrow" w:cstheme="minorHAnsi"/>
                <w:bCs/>
                <w:spacing w:val="-2"/>
                <w:u w:val="single"/>
              </w:rPr>
              <w:t>norādīt vienu</w:t>
            </w:r>
            <w:r w:rsidRPr="00446863">
              <w:rPr>
                <w:rFonts w:ascii="Arial Narrow" w:hAnsi="Arial Narrow" w:cstheme="minorHAnsi"/>
                <w:bCs/>
                <w:spacing w:val="-2"/>
              </w:rPr>
              <w:t>)</w:t>
            </w:r>
          </w:p>
        </w:tc>
        <w:tc>
          <w:tcPr>
            <w:tcW w:w="6804" w:type="dxa"/>
            <w:gridSpan w:val="2"/>
            <w:vAlign w:val="center"/>
          </w:tcPr>
          <w:p w:rsidR="006175E3" w:rsidRPr="007024F9" w:rsidRDefault="006175E3" w:rsidP="006175E3">
            <w:pPr>
              <w:spacing w:after="120"/>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sidRPr="007024F9">
              <w:rPr>
                <w:rFonts w:ascii="Arial Narrow" w:hAnsi="Arial Narrow" w:cstheme="minorHAnsi"/>
                <w:bCs/>
                <w:spacing w:val="-2"/>
                <w:sz w:val="28"/>
                <w:szCs w:val="28"/>
              </w:rPr>
              <w:t xml:space="preserve"> </w:t>
            </w:r>
            <w:r w:rsidRPr="00BE5429">
              <w:rPr>
                <w:rFonts w:ascii="Arial Narrow" w:hAnsi="Arial Narrow" w:cstheme="minorHAnsi"/>
                <w:bCs/>
                <w:spacing w:val="-2"/>
              </w:rPr>
              <w:t>uz e-pastu</w:t>
            </w:r>
          </w:p>
        </w:tc>
      </w:tr>
      <w:tr w:rsidR="006175E3" w:rsidRPr="00E970ED" w:rsidTr="00F97DD3">
        <w:trPr>
          <w:trHeight w:val="436"/>
        </w:trPr>
        <w:tc>
          <w:tcPr>
            <w:tcW w:w="2830" w:type="dxa"/>
            <w:vMerge/>
            <w:shd w:val="clear" w:color="auto" w:fill="DBE5F1" w:themeFill="accent1" w:themeFillTint="33"/>
            <w:vAlign w:val="center"/>
          </w:tcPr>
          <w:p w:rsidR="006175E3" w:rsidRPr="00446863" w:rsidRDefault="006175E3" w:rsidP="006175E3">
            <w:pPr>
              <w:rPr>
                <w:rFonts w:ascii="Arial Narrow" w:hAnsi="Arial Narrow" w:cstheme="minorHAnsi"/>
                <w:b/>
                <w:bCs/>
                <w:color w:val="000000"/>
                <w:spacing w:val="-2"/>
              </w:rPr>
            </w:pPr>
          </w:p>
        </w:tc>
        <w:tc>
          <w:tcPr>
            <w:tcW w:w="6804" w:type="dxa"/>
            <w:gridSpan w:val="2"/>
            <w:vAlign w:val="center"/>
          </w:tcPr>
          <w:p w:rsidR="006175E3" w:rsidRPr="007024F9" w:rsidRDefault="006175E3" w:rsidP="006175E3">
            <w:pPr>
              <w:spacing w:after="120"/>
              <w:rPr>
                <w:rFonts w:ascii="Arial Narrow" w:hAnsi="Arial Narrow" w:cstheme="minorHAnsi"/>
                <w:bCs/>
                <w:spacing w:val="-2"/>
                <w:sz w:val="28"/>
                <w:szCs w:val="28"/>
              </w:rPr>
            </w:pPr>
            <w:r w:rsidRPr="007024F9">
              <w:rPr>
                <w:rFonts w:ascii="Arial Narrow" w:hAnsi="Arial Narrow" w:cstheme="minorHAnsi"/>
                <w:bCs/>
                <w:spacing w:val="-2"/>
                <w:sz w:val="28"/>
                <w:szCs w:val="28"/>
              </w:rPr>
              <w:sym w:font="Wingdings" w:char="F06F"/>
            </w:r>
            <w:r>
              <w:rPr>
                <w:rFonts w:ascii="Arial Narrow" w:hAnsi="Arial Narrow" w:cstheme="minorHAnsi"/>
                <w:bCs/>
                <w:spacing w:val="-2"/>
                <w:sz w:val="28"/>
                <w:szCs w:val="28"/>
              </w:rPr>
              <w:t xml:space="preserve"> </w:t>
            </w:r>
            <w:r w:rsidRPr="00BE5429">
              <w:rPr>
                <w:rFonts w:ascii="Arial Narrow" w:hAnsi="Arial Narrow" w:cstheme="minorHAnsi"/>
                <w:bCs/>
                <w:spacing w:val="-2"/>
              </w:rPr>
              <w:t>īsziņa uz tālruni</w:t>
            </w:r>
          </w:p>
        </w:tc>
      </w:tr>
    </w:tbl>
    <w:p w:rsidR="00FC1E74" w:rsidRDefault="000A16B9" w:rsidP="00117E6F">
      <w:pPr>
        <w:pStyle w:val="Sarakstarindkopa"/>
        <w:numPr>
          <w:ilvl w:val="0"/>
          <w:numId w:val="12"/>
        </w:numPr>
        <w:tabs>
          <w:tab w:val="right" w:pos="9639"/>
        </w:tabs>
        <w:spacing w:before="60" w:after="60"/>
        <w:ind w:left="357" w:hanging="357"/>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Piezīmes:</w:t>
      </w:r>
    </w:p>
    <w:p w:rsidR="00D62E2F" w:rsidRPr="00D62E2F" w:rsidRDefault="000A16B9" w:rsidP="00D62E2F">
      <w:pPr>
        <w:pStyle w:val="Sarakstarindkopa"/>
        <w:tabs>
          <w:tab w:val="right" w:pos="9639"/>
        </w:tabs>
        <w:spacing w:before="120" w:after="0"/>
        <w:ind w:left="360"/>
        <w:rPr>
          <w:rStyle w:val="Virsraksts1Rakstz"/>
          <w:rFonts w:ascii="Arial Narrow" w:hAnsi="Arial Narrow" w:cstheme="minorHAnsi"/>
          <w:color w:val="auto"/>
          <w:sz w:val="22"/>
          <w:szCs w:val="24"/>
        </w:rPr>
      </w:pPr>
      <w:r>
        <w:rPr>
          <w:rStyle w:val="Virsraksts1Rakstz"/>
          <w:rFonts w:ascii="Arial Narrow" w:hAnsi="Arial Narrow" w:cstheme="minorHAnsi"/>
          <w:color w:val="auto"/>
          <w:sz w:val="22"/>
          <w:szCs w:val="24"/>
        </w:rPr>
        <w:t>________________________________________________________________________________________________________________________________________________________________________________________</w:t>
      </w:r>
    </w:p>
    <w:p w:rsidR="00F21D9C" w:rsidRPr="00A008BA" w:rsidRDefault="001F2C7C" w:rsidP="00117E6F">
      <w:pPr>
        <w:pStyle w:val="Sarakstarindkopa"/>
        <w:numPr>
          <w:ilvl w:val="0"/>
          <w:numId w:val="12"/>
        </w:numPr>
        <w:tabs>
          <w:tab w:val="right" w:pos="9639"/>
        </w:tabs>
        <w:spacing w:before="120" w:after="60"/>
        <w:ind w:left="357" w:hanging="357"/>
        <w:rPr>
          <w:rFonts w:ascii="Arial Narrow" w:eastAsiaTheme="majorEastAsia" w:hAnsi="Arial Narrow" w:cstheme="minorHAnsi"/>
          <w:bCs/>
          <w:sz w:val="24"/>
          <w:szCs w:val="24"/>
        </w:rPr>
      </w:pPr>
      <w:bookmarkStart w:id="2" w:name="_Hlk505161565"/>
      <w:r w:rsidRPr="00A008BA">
        <w:rPr>
          <w:rStyle w:val="Virsraksts1Rakstz"/>
          <w:rFonts w:ascii="Arial Narrow" w:hAnsi="Arial Narrow" w:cstheme="minorHAnsi"/>
          <w:color w:val="auto"/>
          <w:sz w:val="22"/>
          <w:szCs w:val="24"/>
        </w:rPr>
        <w:t>Pielikumi</w:t>
      </w:r>
      <w:r w:rsidR="0079342F">
        <w:rPr>
          <w:rStyle w:val="Virsraksts1Rakstz"/>
          <w:rFonts w:ascii="Arial Narrow" w:hAnsi="Arial Narrow" w:cstheme="minorHAnsi"/>
          <w:color w:val="auto"/>
          <w:sz w:val="22"/>
          <w:szCs w:val="24"/>
        </w:rPr>
        <w:t>:</w:t>
      </w:r>
      <w:r w:rsidR="003D6DF6" w:rsidRPr="00A008BA">
        <w:rPr>
          <w:rStyle w:val="Virsraksts1Rakstz"/>
          <w:rFonts w:ascii="Arial Narrow" w:hAnsi="Arial Narrow" w:cstheme="minorHAnsi"/>
          <w:i/>
          <w:color w:val="808080" w:themeColor="background1" w:themeShade="80"/>
          <w:sz w:val="24"/>
          <w:szCs w:val="24"/>
        </w:rPr>
        <w:tab/>
      </w:r>
      <w:r w:rsidR="00415252" w:rsidRPr="00A008BA">
        <w:rPr>
          <w:rStyle w:val="Virsraksts1Rakstz"/>
          <w:rFonts w:ascii="Arial Narrow" w:hAnsi="Arial Narrow" w:cstheme="minorHAnsi"/>
          <w:i/>
          <w:color w:val="808080" w:themeColor="background1" w:themeShade="80"/>
          <w:sz w:val="18"/>
          <w:szCs w:val="18"/>
        </w:rPr>
        <w:t>lapu</w:t>
      </w:r>
      <w:r w:rsidR="003D6DF6" w:rsidRPr="00A008BA">
        <w:rPr>
          <w:rStyle w:val="Virsraksts1Rakstz"/>
          <w:rFonts w:ascii="Arial Narrow" w:hAnsi="Arial Narrow" w:cstheme="minorHAnsi"/>
          <w:i/>
          <w:color w:val="808080" w:themeColor="background1" w:themeShade="80"/>
          <w:sz w:val="18"/>
          <w:szCs w:val="18"/>
        </w:rPr>
        <w:t xml:space="preserve"> skaits</w:t>
      </w:r>
    </w:p>
    <w:tbl>
      <w:tblPr>
        <w:tblStyle w:val="Reatabula"/>
        <w:tblW w:w="9634"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562"/>
        <w:gridCol w:w="8477"/>
        <w:gridCol w:w="595"/>
      </w:tblGrid>
      <w:tr w:rsidR="00FA61F7" w:rsidRPr="00AB0DA9" w:rsidTr="00190D8A">
        <w:trPr>
          <w:trHeight w:val="294"/>
        </w:trPr>
        <w:tc>
          <w:tcPr>
            <w:tcW w:w="562" w:type="dxa"/>
            <w:shd w:val="clear" w:color="auto" w:fill="C6D9F1" w:themeFill="text2" w:themeFillTint="33"/>
            <w:vAlign w:val="center"/>
          </w:tcPr>
          <w:bookmarkEnd w:id="2"/>
          <w:p w:rsidR="00FA61F7"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1.</w:t>
            </w:r>
          </w:p>
        </w:tc>
        <w:tc>
          <w:tcPr>
            <w:tcW w:w="8477" w:type="dxa"/>
          </w:tcPr>
          <w:p w:rsidR="00FA61F7" w:rsidRPr="00AB0DA9" w:rsidRDefault="00704974" w:rsidP="00704974">
            <w:pPr>
              <w:jc w:val="both"/>
              <w:rPr>
                <w:rFonts w:ascii="Arial Narrow" w:hAnsi="Arial Narrow" w:cstheme="minorHAnsi"/>
                <w:bCs/>
                <w:i/>
                <w:color w:val="000000"/>
                <w:spacing w:val="-2"/>
              </w:rPr>
            </w:pPr>
            <w:r w:rsidRPr="00F937C3">
              <w:rPr>
                <w:rFonts w:ascii="Arial Narrow" w:hAnsi="Arial Narrow"/>
              </w:rPr>
              <w:t xml:space="preserve">Notariāli apliecināta </w:t>
            </w:r>
            <w:r w:rsidRPr="00787345">
              <w:rPr>
                <w:rFonts w:ascii="Arial Narrow" w:hAnsi="Arial Narrow"/>
                <w:b/>
              </w:rPr>
              <w:t>pilnvara</w:t>
            </w:r>
            <w:r w:rsidRPr="00F937C3">
              <w:rPr>
                <w:rFonts w:ascii="Arial Narrow" w:hAnsi="Arial Narrow"/>
              </w:rPr>
              <w:t xml:space="preserve"> (tās kopija</w:t>
            </w:r>
            <w:r w:rsidR="00D62E2F">
              <w:rPr>
                <w:rFonts w:ascii="Arial Narrow" w:hAnsi="Arial Narrow"/>
              </w:rPr>
              <w:t xml:space="preserve"> </w:t>
            </w:r>
            <w:r>
              <w:rPr>
                <w:rFonts w:ascii="Arial Narrow" w:hAnsi="Arial Narrow"/>
              </w:rPr>
              <w:t>*</w:t>
            </w:r>
            <w:r w:rsidRPr="00F937C3">
              <w:rPr>
                <w:rFonts w:ascii="Arial Narrow" w:hAnsi="Arial Narrow"/>
              </w:rPr>
              <w:t xml:space="preserve">), ja </w:t>
            </w:r>
            <w:r>
              <w:rPr>
                <w:rFonts w:ascii="Arial Narrow" w:hAnsi="Arial Narrow"/>
              </w:rPr>
              <w:t xml:space="preserve">iesniegumu </w:t>
            </w:r>
            <w:r w:rsidRPr="00F937C3">
              <w:rPr>
                <w:rFonts w:ascii="Arial Narrow" w:hAnsi="Arial Narrow"/>
              </w:rPr>
              <w:t>paraksta pilnvarotā persona. Ja pilnvaras devējs ir juridiska persona, pilnvaras notariāls apliecinājums nav nepieciešams</w:t>
            </w:r>
            <w:r w:rsidRPr="00F937C3">
              <w:rPr>
                <w:rFonts w:ascii="Arial Narrow" w:hAnsi="Arial Narrow" w:cstheme="minorHAnsi"/>
                <w:i/>
                <w:color w:val="000000"/>
              </w:rPr>
              <w:t xml:space="preserve"> (uzrādot oriģinālu)</w:t>
            </w:r>
          </w:p>
        </w:tc>
        <w:tc>
          <w:tcPr>
            <w:tcW w:w="595" w:type="dxa"/>
          </w:tcPr>
          <w:p w:rsidR="00FA61F7" w:rsidRPr="00AB0DA9" w:rsidRDefault="00FA61F7" w:rsidP="003915D8">
            <w:pPr>
              <w:spacing w:line="360" w:lineRule="auto"/>
              <w:jc w:val="both"/>
              <w:rPr>
                <w:rFonts w:ascii="Arial Narrow" w:hAnsi="Arial Narrow" w:cstheme="minorHAnsi"/>
                <w:bCs/>
                <w:i/>
                <w:color w:val="000000"/>
                <w:spacing w:val="-2"/>
              </w:rPr>
            </w:pPr>
          </w:p>
        </w:tc>
      </w:tr>
      <w:tr w:rsidR="00684B78" w:rsidRPr="00AB0DA9" w:rsidTr="00190D8A">
        <w:trPr>
          <w:trHeight w:val="294"/>
        </w:trPr>
        <w:tc>
          <w:tcPr>
            <w:tcW w:w="562" w:type="dxa"/>
            <w:shd w:val="clear" w:color="auto" w:fill="C6D9F1" w:themeFill="text2" w:themeFillTint="33"/>
            <w:vAlign w:val="center"/>
          </w:tcPr>
          <w:p w:rsidR="00684B78" w:rsidRPr="00AB0DA9" w:rsidRDefault="00684B78" w:rsidP="00D65380">
            <w:pPr>
              <w:autoSpaceDE w:val="0"/>
              <w:autoSpaceDN w:val="0"/>
              <w:adjustRightInd w:val="0"/>
              <w:spacing w:before="40"/>
              <w:ind w:right="113"/>
              <w:jc w:val="both"/>
              <w:rPr>
                <w:rFonts w:ascii="Arial Narrow" w:hAnsi="Arial Narrow" w:cstheme="minorHAnsi"/>
                <w:b/>
                <w:bCs/>
                <w:color w:val="000000"/>
              </w:rPr>
            </w:pPr>
            <w:r>
              <w:rPr>
                <w:rFonts w:ascii="Arial Narrow" w:hAnsi="Arial Narrow" w:cstheme="minorHAnsi"/>
                <w:b/>
                <w:bCs/>
                <w:color w:val="000000"/>
              </w:rPr>
              <w:t>2.</w:t>
            </w:r>
          </w:p>
        </w:tc>
        <w:tc>
          <w:tcPr>
            <w:tcW w:w="8477" w:type="dxa"/>
          </w:tcPr>
          <w:p w:rsidR="00684B78" w:rsidRPr="00AB0DA9" w:rsidRDefault="00684B78" w:rsidP="003915D8">
            <w:pPr>
              <w:spacing w:line="360" w:lineRule="auto"/>
              <w:jc w:val="both"/>
              <w:rPr>
                <w:rFonts w:ascii="Arial Narrow" w:hAnsi="Arial Narrow" w:cstheme="minorHAnsi"/>
                <w:bCs/>
                <w:i/>
                <w:color w:val="000000"/>
                <w:spacing w:val="-2"/>
              </w:rPr>
            </w:pPr>
          </w:p>
        </w:tc>
        <w:tc>
          <w:tcPr>
            <w:tcW w:w="595" w:type="dxa"/>
          </w:tcPr>
          <w:p w:rsidR="00684B78" w:rsidRPr="00AB0DA9" w:rsidRDefault="00684B78" w:rsidP="003915D8">
            <w:pPr>
              <w:spacing w:line="360" w:lineRule="auto"/>
              <w:jc w:val="both"/>
              <w:rPr>
                <w:rFonts w:ascii="Arial Narrow" w:hAnsi="Arial Narrow" w:cstheme="minorHAnsi"/>
                <w:bCs/>
                <w:i/>
                <w:color w:val="000000"/>
                <w:spacing w:val="-2"/>
              </w:rPr>
            </w:pPr>
          </w:p>
        </w:tc>
      </w:tr>
    </w:tbl>
    <w:p w:rsidR="00F97DD3" w:rsidRPr="004D1E3B" w:rsidRDefault="00F97DD3" w:rsidP="00F97DD3">
      <w:pPr>
        <w:pStyle w:val="Sarakstarindkopa"/>
        <w:spacing w:after="0" w:line="240" w:lineRule="auto"/>
        <w:ind w:left="0"/>
        <w:jc w:val="both"/>
        <w:rPr>
          <w:rFonts w:ascii="Arial Narrow" w:hAnsi="Arial Narrow"/>
          <w:i/>
          <w:color w:val="000000"/>
          <w:sz w:val="10"/>
          <w:szCs w:val="10"/>
          <w:shd w:val="clear" w:color="auto" w:fill="FFFFFF"/>
        </w:rPr>
      </w:pPr>
    </w:p>
    <w:p w:rsidR="00D03B31" w:rsidRDefault="0079342F" w:rsidP="00F97DD3">
      <w:pPr>
        <w:spacing w:after="0"/>
        <w:rPr>
          <w:rFonts w:ascii="Arial Narrow" w:hAnsi="Arial Narrow" w:cs="Times New Roman"/>
          <w:i/>
          <w:sz w:val="20"/>
          <w:szCs w:val="20"/>
        </w:rPr>
      </w:pPr>
      <w:r w:rsidRPr="0079342F">
        <w:rPr>
          <w:rFonts w:ascii="Arial Narrow" w:hAnsi="Arial Narrow" w:cs="Times New Roman"/>
          <w:i/>
          <w:sz w:val="20"/>
          <w:szCs w:val="20"/>
        </w:rPr>
        <w:t>*</w:t>
      </w:r>
      <w:r w:rsidR="00446863" w:rsidRPr="0079342F">
        <w:rPr>
          <w:rFonts w:ascii="Arial Narrow" w:hAnsi="Arial Narrow" w:cs="Times New Roman"/>
          <w:i/>
          <w:sz w:val="20"/>
          <w:szCs w:val="20"/>
        </w:rPr>
        <w:tab/>
        <w:t xml:space="preserve">Pārvaldnieku gadījumā </w:t>
      </w:r>
      <w:r w:rsidR="00D03B31">
        <w:rPr>
          <w:rFonts w:ascii="Arial Narrow" w:hAnsi="Arial Narrow" w:cs="Times New Roman"/>
          <w:i/>
          <w:sz w:val="20"/>
          <w:szCs w:val="20"/>
        </w:rPr>
        <w:t>–</w:t>
      </w:r>
      <w:r w:rsidR="00446863" w:rsidRPr="0079342F">
        <w:rPr>
          <w:rFonts w:ascii="Arial Narrow" w:hAnsi="Arial Narrow" w:cs="Times New Roman"/>
          <w:i/>
          <w:sz w:val="20"/>
          <w:szCs w:val="20"/>
        </w:rPr>
        <w:t xml:space="preserve"> </w:t>
      </w:r>
      <w:r w:rsidR="00D03B31">
        <w:rPr>
          <w:rFonts w:ascii="Arial Narrow" w:hAnsi="Arial Narrow" w:cs="Times New Roman"/>
          <w:i/>
          <w:sz w:val="20"/>
          <w:szCs w:val="20"/>
        </w:rPr>
        <w:t>ar dzīvojamās mājas īpašnieku lēmumu noteikta kontaktpersona, kas nodrošina ar dzīvojamās mājas pārvaldīšanu saistītās informācijas apriti.</w:t>
      </w:r>
    </w:p>
    <w:p w:rsidR="00D62E2F" w:rsidRDefault="00D62E2F" w:rsidP="00F97DD3">
      <w:pPr>
        <w:spacing w:after="0"/>
        <w:rPr>
          <w:rFonts w:ascii="Arial Narrow" w:hAnsi="Arial Narrow" w:cs="Times New Roman"/>
          <w:i/>
          <w:sz w:val="20"/>
          <w:szCs w:val="20"/>
        </w:rPr>
      </w:pPr>
      <w:r>
        <w:rPr>
          <w:rFonts w:ascii="Arial Narrow" w:hAnsi="Arial Narrow" w:cs="Times New Roman"/>
          <w:i/>
          <w:sz w:val="20"/>
          <w:szCs w:val="20"/>
        </w:rPr>
        <w:t>**</w:t>
      </w:r>
      <w:r>
        <w:rPr>
          <w:rFonts w:ascii="Arial Narrow" w:hAnsi="Arial Narrow" w:cs="Times New Roman"/>
          <w:i/>
          <w:sz w:val="20"/>
          <w:szCs w:val="20"/>
        </w:rPr>
        <w:tab/>
      </w:r>
      <w:r w:rsidRPr="00A407A8">
        <w:rPr>
          <w:rFonts w:ascii="Arial Narrow" w:hAnsi="Arial Narrow" w:cs="Times New Roman"/>
          <w:i/>
          <w:sz w:val="20"/>
          <w:szCs w:val="20"/>
        </w:rPr>
        <w:t>Dokumentu kopijas jānoformē atbilstoši Ministru kabineta 2010.gada</w:t>
      </w:r>
      <w:r w:rsidR="007A07A9">
        <w:rPr>
          <w:rFonts w:ascii="Arial Narrow" w:hAnsi="Arial Narrow" w:cs="Times New Roman"/>
          <w:i/>
          <w:sz w:val="20"/>
          <w:szCs w:val="20"/>
        </w:rPr>
        <w:t xml:space="preserve"> 28.septembra noteikumu Nr.916 “</w:t>
      </w:r>
      <w:r w:rsidRPr="00A407A8">
        <w:rPr>
          <w:rFonts w:ascii="Arial Narrow" w:hAnsi="Arial Narrow" w:cs="Times New Roman"/>
          <w:i/>
          <w:sz w:val="20"/>
          <w:szCs w:val="20"/>
        </w:rPr>
        <w:t>Dokumentu izstrādāšanas un noformēšanas kārtība” un Ministru kabineta 2005.ga</w:t>
      </w:r>
      <w:r w:rsidR="007A07A9">
        <w:rPr>
          <w:rFonts w:ascii="Arial Narrow" w:hAnsi="Arial Narrow" w:cs="Times New Roman"/>
          <w:i/>
          <w:sz w:val="20"/>
          <w:szCs w:val="20"/>
        </w:rPr>
        <w:t>da 28.jūlija noteikumu Nr.473 “</w:t>
      </w:r>
      <w:r w:rsidRPr="00A407A8">
        <w:rPr>
          <w:rFonts w:ascii="Arial Narrow" w:hAnsi="Arial Narrow" w:cs="Times New Roman"/>
          <w:i/>
          <w:sz w:val="20"/>
          <w:szCs w:val="20"/>
        </w:rPr>
        <w:t>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prasībām</w:t>
      </w:r>
      <w:r w:rsidR="007A07A9">
        <w:rPr>
          <w:rFonts w:ascii="Arial Narrow" w:hAnsi="Arial Narrow" w:cs="Times New Roman"/>
          <w:i/>
          <w:sz w:val="20"/>
          <w:szCs w:val="20"/>
        </w:rPr>
        <w:t>.</w:t>
      </w:r>
    </w:p>
    <w:p w:rsidR="007A07A9" w:rsidRPr="007A07A9" w:rsidRDefault="007A07A9" w:rsidP="007A07A9">
      <w:pPr>
        <w:pStyle w:val="Sarakstarindkopa"/>
        <w:spacing w:after="0" w:line="240" w:lineRule="auto"/>
        <w:ind w:left="284"/>
        <w:rPr>
          <w:rStyle w:val="Virsraksts1Rakstz"/>
          <w:rFonts w:ascii="Arial Narrow" w:hAnsi="Arial Narrow" w:cstheme="minorHAnsi"/>
          <w:color w:val="auto"/>
          <w:sz w:val="14"/>
          <w:szCs w:val="14"/>
        </w:rPr>
      </w:pPr>
    </w:p>
    <w:p w:rsidR="00252508" w:rsidRPr="006F60B2" w:rsidRDefault="00325325" w:rsidP="00F97DD3">
      <w:pPr>
        <w:pStyle w:val="Sarakstarindkopa"/>
        <w:numPr>
          <w:ilvl w:val="0"/>
          <w:numId w:val="12"/>
        </w:numPr>
        <w:spacing w:after="0" w:line="240" w:lineRule="auto"/>
        <w:ind w:left="284" w:hanging="284"/>
        <w:rPr>
          <w:rStyle w:val="Virsraksts1Rakstz"/>
          <w:rFonts w:ascii="Arial Narrow" w:hAnsi="Arial Narrow" w:cstheme="minorHAnsi"/>
          <w:color w:val="auto"/>
          <w:sz w:val="22"/>
          <w:szCs w:val="22"/>
        </w:rPr>
      </w:pPr>
      <w:r w:rsidRPr="006F60B2">
        <w:rPr>
          <w:rStyle w:val="Virsraksts1Rakstz"/>
          <w:rFonts w:ascii="Arial Narrow" w:hAnsi="Arial Narrow" w:cstheme="minorHAnsi"/>
          <w:color w:val="auto"/>
          <w:sz w:val="22"/>
          <w:szCs w:val="22"/>
        </w:rPr>
        <w:t xml:space="preserve">Iesniegumu </w:t>
      </w:r>
      <w:r w:rsidR="00252508" w:rsidRPr="006F60B2">
        <w:rPr>
          <w:rStyle w:val="Virsraksts1Rakstz"/>
          <w:rFonts w:ascii="Arial Narrow" w:hAnsi="Arial Narrow" w:cstheme="minorHAnsi"/>
          <w:color w:val="auto"/>
          <w:sz w:val="22"/>
          <w:szCs w:val="22"/>
        </w:rPr>
        <w:t>iesniedz: _____</w:t>
      </w:r>
      <w:r w:rsidR="0079342F">
        <w:rPr>
          <w:rStyle w:val="Virsraksts1Rakstz"/>
          <w:rFonts w:ascii="Arial Narrow" w:hAnsi="Arial Narrow" w:cstheme="minorHAnsi"/>
          <w:color w:val="auto"/>
          <w:sz w:val="22"/>
          <w:szCs w:val="22"/>
        </w:rPr>
        <w:t>______________________</w:t>
      </w:r>
      <w:r w:rsidR="00252508" w:rsidRPr="006F60B2">
        <w:rPr>
          <w:rStyle w:val="Virsraksts1Rakstz"/>
          <w:rFonts w:ascii="Arial Narrow" w:hAnsi="Arial Narrow" w:cstheme="minorHAnsi"/>
          <w:color w:val="auto"/>
          <w:sz w:val="22"/>
          <w:szCs w:val="22"/>
        </w:rPr>
        <w:t>_______</w:t>
      </w:r>
      <w:r w:rsidR="00916F6B" w:rsidRPr="006F60B2">
        <w:rPr>
          <w:rStyle w:val="Virsraksts1Rakstz"/>
          <w:rFonts w:ascii="Arial Narrow" w:hAnsi="Arial Narrow" w:cstheme="minorHAnsi"/>
          <w:color w:val="auto"/>
          <w:sz w:val="22"/>
          <w:szCs w:val="22"/>
        </w:rPr>
        <w:t>______</w:t>
      </w:r>
      <w:r w:rsidR="00252508" w:rsidRPr="006F60B2">
        <w:rPr>
          <w:rStyle w:val="Virsraksts1Rakstz"/>
          <w:rFonts w:ascii="Arial Narrow" w:hAnsi="Arial Narrow" w:cstheme="minorHAnsi"/>
          <w:color w:val="auto"/>
          <w:sz w:val="22"/>
          <w:szCs w:val="22"/>
        </w:rPr>
        <w:t>__________________</w:t>
      </w:r>
      <w:r w:rsidR="00282FFA" w:rsidRPr="006F60B2">
        <w:rPr>
          <w:rStyle w:val="Virsraksts1Rakstz"/>
          <w:rFonts w:ascii="Arial Narrow" w:hAnsi="Arial Narrow" w:cstheme="minorHAnsi"/>
          <w:color w:val="auto"/>
          <w:sz w:val="22"/>
          <w:szCs w:val="22"/>
        </w:rPr>
        <w:t>_</w:t>
      </w:r>
      <w:r w:rsidR="00252508" w:rsidRPr="006F60B2">
        <w:rPr>
          <w:rStyle w:val="Virsraksts1Rakstz"/>
          <w:rFonts w:ascii="Arial Narrow" w:hAnsi="Arial Narrow" w:cstheme="minorHAnsi"/>
          <w:color w:val="auto"/>
          <w:sz w:val="22"/>
          <w:szCs w:val="22"/>
        </w:rPr>
        <w:t>_________</w:t>
      </w:r>
      <w:r w:rsidR="00AB0DA9" w:rsidRPr="006F60B2">
        <w:rPr>
          <w:rStyle w:val="Virsraksts1Rakstz"/>
          <w:rFonts w:ascii="Arial Narrow" w:hAnsi="Arial Narrow" w:cstheme="minorHAnsi"/>
          <w:color w:val="auto"/>
          <w:sz w:val="22"/>
          <w:szCs w:val="22"/>
        </w:rPr>
        <w:t>______</w:t>
      </w:r>
    </w:p>
    <w:p w:rsidR="000952BE" w:rsidRPr="00117E6F" w:rsidRDefault="00A66C42" w:rsidP="00117E6F">
      <w:pPr>
        <w:pStyle w:val="Sarakstarindkopa"/>
        <w:spacing w:after="120" w:line="240" w:lineRule="auto"/>
        <w:ind w:left="426"/>
        <w:jc w:val="center"/>
        <w:rPr>
          <w:rFonts w:ascii="Arial Narrow" w:hAnsi="Arial Narrow" w:cstheme="minorHAnsi"/>
          <w:i/>
          <w:color w:val="808080" w:themeColor="background1" w:themeShade="80"/>
          <w:sz w:val="20"/>
          <w:szCs w:val="20"/>
        </w:rPr>
      </w:pPr>
      <w:r w:rsidRPr="006A0411">
        <w:rPr>
          <w:rFonts w:ascii="Arial Narrow" w:hAnsi="Arial Narrow" w:cstheme="minorHAnsi"/>
          <w:i/>
          <w:noProof/>
          <w:color w:val="808080" w:themeColor="background1" w:themeShade="80"/>
          <w:sz w:val="20"/>
          <w:szCs w:val="20"/>
        </w:rPr>
        <mc:AlternateContent>
          <mc:Choice Requires="wps">
            <w:drawing>
              <wp:anchor distT="45720" distB="45720" distL="114300" distR="114300" simplePos="0" relativeHeight="251659264" behindDoc="0" locked="0" layoutInCell="1" allowOverlap="1" wp14:anchorId="5846C61A" wp14:editId="2E2AC9AF">
                <wp:simplePos x="0" y="0"/>
                <wp:positionH relativeFrom="column">
                  <wp:posOffset>-565785</wp:posOffset>
                </wp:positionH>
                <wp:positionV relativeFrom="paragraph">
                  <wp:posOffset>227965</wp:posOffset>
                </wp:positionV>
                <wp:extent cx="6657975" cy="771525"/>
                <wp:effectExtent l="0" t="0" r="28575" b="28575"/>
                <wp:wrapNone/>
                <wp:docPr id="217" name="Tekstlodziņš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7975" cy="771525"/>
                        </a:xfrm>
                        <a:prstGeom prst="rect">
                          <a:avLst/>
                        </a:prstGeom>
                        <a:solidFill>
                          <a:srgbClr val="FFFFFF"/>
                        </a:solidFill>
                        <a:ln w="9525">
                          <a:solidFill>
                            <a:srgbClr val="000000"/>
                          </a:solidFill>
                          <a:miter lim="800000"/>
                          <a:headEnd/>
                          <a:tailEnd/>
                        </a:ln>
                      </wps:spPr>
                      <wps:txbx>
                        <w:txbxContent>
                          <w:p w:rsidR="00A66C42" w:rsidRPr="00A66C42" w:rsidRDefault="00A66C42" w:rsidP="00A66C42">
                            <w:pPr>
                              <w:jc w:val="both"/>
                              <w:rPr>
                                <w:rFonts w:cstheme="minorHAnsi"/>
                                <w:i/>
                                <w:sz w:val="16"/>
                              </w:rPr>
                            </w:pPr>
                            <w:r w:rsidRPr="00A66C42">
                              <w:rPr>
                                <w:rFonts w:cstheme="minorHAnsi"/>
                                <w:i/>
                                <w:sz w:val="16"/>
                              </w:rPr>
                              <w:t xml:space="preserve">Informējam, ka personas datu apstrādes pārzinis ir SIA "Rīgas ūdens". Tiesiskais pamats personas datu apstrādei – datu apstrāde ir vajadzīga, lai izpildītu uz pārzini attiecināmu juridisku pienākumu. </w:t>
                            </w:r>
                            <w:bookmarkStart w:id="3" w:name="_Hlk511655893"/>
                            <w:r w:rsidRPr="00A66C42">
                              <w:rPr>
                                <w:rFonts w:cstheme="minorHAnsi"/>
                                <w:i/>
                                <w:sz w:val="16"/>
                              </w:rPr>
                              <w:t>Personas datu apstrādes mērķis ir datu subjekta iesnieguma apstrāde</w:t>
                            </w:r>
                            <w:r>
                              <w:rPr>
                                <w:rFonts w:cstheme="minorHAnsi"/>
                                <w:i/>
                                <w:sz w:val="16"/>
                              </w:rPr>
                              <w:t>, līgumisko saistību izpilde.</w:t>
                            </w:r>
                            <w:r w:rsidRPr="00A66C42">
                              <w:rPr>
                                <w:rFonts w:cstheme="minorHAnsi"/>
                                <w:i/>
                                <w:sz w:val="16"/>
                              </w:rPr>
                              <w:t>. Jūsu personas datus saņems SIA “Rīgas ūdens” darbinieki, iesnieguma izskatīšanai. Personas dati tiks glabāti saskaņā ar normatīvajiem aktiem arhīvu jomā.</w:t>
                            </w:r>
                            <w:bookmarkEnd w:id="3"/>
                            <w:r w:rsidRPr="00A66C42">
                              <w:rPr>
                                <w:rFonts w:cstheme="minorHAnsi"/>
                                <w:i/>
                                <w:sz w:val="16"/>
                              </w:rPr>
                              <w:t xml:space="preserve">. </w:t>
                            </w:r>
                            <w:bookmarkStart w:id="4" w:name="_Hlk511656748"/>
                            <w:r w:rsidRPr="00A66C42">
                              <w:rPr>
                                <w:rFonts w:cstheme="minorHAnsi"/>
                                <w:i/>
                                <w:sz w:val="16"/>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4"/>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46C61A" id="_x0000_t202" coordsize="21600,21600" o:spt="202" path="m,l,21600r21600,l21600,xe">
                <v:stroke joinstyle="miter"/>
                <v:path gradientshapeok="t" o:connecttype="rect"/>
              </v:shapetype>
              <v:shape id="Tekstlodziņš 2" o:spid="_x0000_s1026" type="#_x0000_t202" style="position:absolute;left:0;text-align:left;margin-left:-44.55pt;margin-top:17.95pt;width:524.25pt;height:60.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">
                <v:textbox>
                  <w:txbxContent>
                    <w:p w:rsidR="00A66C42" w:rsidRPr="00A66C42" w:rsidRDefault="00A66C42" w:rsidP="00A66C42">
                      <w:pPr>
                        <w:jc w:val="both"/>
                        <w:rPr>
                          <w:rFonts w:cstheme="minorHAnsi"/>
                          <w:i/>
                          <w:sz w:val="16"/>
                        </w:rPr>
                      </w:pPr>
                      <w:r w:rsidRPr="00A66C42">
                        <w:rPr>
                          <w:rFonts w:cstheme="minorHAnsi"/>
                          <w:i/>
                          <w:sz w:val="16"/>
                        </w:rPr>
                        <w:t xml:space="preserve">Informējam, ka personas datu apstrādes pārzinis ir SIA "Rīgas ūdens". Tiesiskais pamats personas datu apstrādei – datu apstrāde ir vajadzīga, lai izpildītu uz pārzini attiecināmu juridisku pienākumu. </w:t>
                      </w:r>
                      <w:bookmarkStart w:id="5" w:name="_Hlk511655893"/>
                      <w:r w:rsidRPr="00A66C42">
                        <w:rPr>
                          <w:rFonts w:cstheme="minorHAnsi"/>
                          <w:i/>
                          <w:sz w:val="16"/>
                        </w:rPr>
                        <w:t>Personas datu apstrādes mērķis ir datu subjekta iesnieguma apstrāde</w:t>
                      </w:r>
                      <w:r>
                        <w:rPr>
                          <w:rFonts w:cstheme="minorHAnsi"/>
                          <w:i/>
                          <w:sz w:val="16"/>
                        </w:rPr>
                        <w:t>, līgumisko saistību izpilde.</w:t>
                      </w:r>
                      <w:r w:rsidRPr="00A66C42">
                        <w:rPr>
                          <w:rFonts w:cstheme="minorHAnsi"/>
                          <w:i/>
                          <w:sz w:val="16"/>
                        </w:rPr>
                        <w:t>. Jūsu personas datus saņems SIA “Rīgas ūdens” darbinieki, iesnieguma izskatīšanai. Personas dati tiks glabāti saskaņā ar normatīvajiem aktiem arhīvu jomā.</w:t>
                      </w:r>
                      <w:bookmarkEnd w:id="5"/>
                      <w:r w:rsidRPr="00A66C42">
                        <w:rPr>
                          <w:rFonts w:cstheme="minorHAnsi"/>
                          <w:i/>
                          <w:sz w:val="16"/>
                        </w:rPr>
                        <w:t xml:space="preserve">. </w:t>
                      </w:r>
                      <w:bookmarkStart w:id="6" w:name="_Hlk511656748"/>
                      <w:r w:rsidRPr="00A66C42">
                        <w:rPr>
                          <w:rFonts w:cstheme="minorHAnsi"/>
                          <w:i/>
                          <w:sz w:val="16"/>
                        </w:rPr>
                        <w:t>Informējam, ka Jums ir tiesības pieprasīt no pārziņa piekļuvi saviem personas datiem, labot tos vai dzēst, iebilst pret savu personas datu apstrādi, kā arī pārnest savus personas datus. Papildus tam Jums ir tiesības vērsties Datu valsts inspekcijā ar sūdzību, ja uzskatāt, ka notiek nelikumīga Jūsu personas datu apstrāde.</w:t>
                      </w:r>
                      <w:bookmarkEnd w:id="6"/>
                    </w:p>
                  </w:txbxContent>
                </v:textbox>
              </v:shape>
            </w:pict>
          </mc:Fallback>
        </mc:AlternateContent>
      </w:r>
      <w:r w:rsidR="00252508" w:rsidRPr="00EB71DD">
        <w:rPr>
          <w:rFonts w:ascii="Arial Narrow" w:hAnsi="Arial Narrow" w:cstheme="minorHAnsi"/>
          <w:i/>
          <w:color w:val="808080" w:themeColor="background1" w:themeShade="80"/>
          <w:sz w:val="20"/>
          <w:szCs w:val="20"/>
        </w:rPr>
        <w:t xml:space="preserve">(paraksts, </w:t>
      </w:r>
      <w:r w:rsidR="009E27F3">
        <w:rPr>
          <w:rFonts w:ascii="Arial Narrow" w:hAnsi="Arial Narrow" w:cstheme="minorHAnsi"/>
          <w:i/>
          <w:color w:val="808080" w:themeColor="background1" w:themeShade="80"/>
          <w:sz w:val="20"/>
          <w:szCs w:val="20"/>
        </w:rPr>
        <w:t xml:space="preserve">paraksta </w:t>
      </w:r>
      <w:r w:rsidR="00252508" w:rsidRPr="00EB71DD">
        <w:rPr>
          <w:rFonts w:ascii="Arial Narrow" w:hAnsi="Arial Narrow" w:cstheme="minorHAnsi"/>
          <w:i/>
          <w:color w:val="808080" w:themeColor="background1" w:themeShade="80"/>
          <w:sz w:val="20"/>
          <w:szCs w:val="20"/>
        </w:rPr>
        <w:t>atšifrējums, datums)</w:t>
      </w:r>
      <w:r w:rsidRPr="00A66C42">
        <w:rPr>
          <w:rFonts w:ascii="Arial Narrow" w:hAnsi="Arial Narrow" w:cstheme="minorHAnsi"/>
          <w:i/>
          <w:noProof/>
          <w:color w:val="808080" w:themeColor="background1" w:themeShade="80"/>
          <w:sz w:val="20"/>
          <w:szCs w:val="20"/>
        </w:rPr>
        <w:t xml:space="preserve"> </w:t>
      </w:r>
      <w:bookmarkStart w:id="7" w:name="_GoBack"/>
      <w:bookmarkEnd w:id="7"/>
    </w:p>
    <w:sectPr w:rsidR="000952BE" w:rsidRPr="00117E6F" w:rsidSect="00A66C42">
      <w:headerReference w:type="default" r:id="rId12"/>
      <w:footerReference w:type="default" r:id="rId13"/>
      <w:type w:val="continuous"/>
      <w:pgSz w:w="11906" w:h="16838"/>
      <w:pgMar w:top="426" w:right="567" w:bottom="568" w:left="1701" w:header="4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7156" w:rsidRDefault="00817156" w:rsidP="00371833">
      <w:pPr>
        <w:spacing w:after="0" w:line="240" w:lineRule="auto"/>
      </w:pPr>
      <w:r>
        <w:separator/>
      </w:r>
    </w:p>
  </w:endnote>
  <w:endnote w:type="continuationSeparator" w:id="0">
    <w:p w:rsidR="00817156" w:rsidRDefault="00817156" w:rsidP="00371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2FF" w:usb1="400004FF"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D8" w:rsidRPr="00325325" w:rsidRDefault="003915D8" w:rsidP="00EB71DD">
    <w:pPr>
      <w:tabs>
        <w:tab w:val="right" w:pos="9639"/>
      </w:tabs>
      <w:spacing w:after="0" w:line="240" w:lineRule="auto"/>
      <w:rPr>
        <w:color w:val="244061" w:themeColor="accent1" w:themeShade="80"/>
        <w:sz w:val="20"/>
        <w:szCs w:val="20"/>
      </w:rPr>
    </w:pPr>
    <w:r w:rsidRPr="00325325">
      <w:rPr>
        <w:color w:val="244061" w:themeColor="accent1" w:themeShade="8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7156" w:rsidRDefault="00817156" w:rsidP="00371833">
      <w:pPr>
        <w:spacing w:after="0" w:line="240" w:lineRule="auto"/>
      </w:pPr>
      <w:r>
        <w:separator/>
      </w:r>
    </w:p>
  </w:footnote>
  <w:footnote w:type="continuationSeparator" w:id="0">
    <w:p w:rsidR="00817156" w:rsidRDefault="00817156" w:rsidP="00371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15D8" w:rsidRPr="00A66C42" w:rsidRDefault="003915D8" w:rsidP="00A66C42">
    <w:pPr>
      <w:pStyle w:val="Galvene"/>
      <w:jc w:val="right"/>
      <w:rPr>
        <w:b/>
        <w:sz w:val="26"/>
        <w:szCs w:val="26"/>
      </w:rPr>
    </w:pPr>
    <w:r w:rsidRPr="00D72E93">
      <w:rPr>
        <w:b/>
        <w:sz w:val="26"/>
        <w:szCs w:val="26"/>
      </w:rPr>
      <w:t xml:space="preserve">SIA “Rīgas ūdens”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AB4E3E9A"/>
    <w:lvl w:ilvl="0">
      <w:numFmt w:val="bullet"/>
      <w:lvlText w:val="*"/>
      <w:lvlJc w:val="left"/>
    </w:lvl>
  </w:abstractNum>
  <w:abstractNum w:abstractNumId="1" w15:restartNumberingAfterBreak="0">
    <w:nsid w:val="1127358E"/>
    <w:multiLevelType w:val="multilevel"/>
    <w:tmpl w:val="B1F82F34"/>
    <w:lvl w:ilvl="0">
      <w:start w:val="1"/>
      <w:numFmt w:val="decimal"/>
      <w:lvlText w:val="%1."/>
      <w:lvlJc w:val="left"/>
      <w:pPr>
        <w:tabs>
          <w:tab w:val="num" w:pos="510"/>
        </w:tabs>
        <w:ind w:left="510" w:hanging="510"/>
      </w:pPr>
      <w:rPr>
        <w:rFonts w:hint="default"/>
      </w:rPr>
    </w:lvl>
    <w:lvl w:ilvl="1">
      <w:start w:val="3"/>
      <w:numFmt w:val="decimal"/>
      <w:lvlText w:val="%1.%2."/>
      <w:lvlJc w:val="left"/>
      <w:pPr>
        <w:tabs>
          <w:tab w:val="num" w:pos="652"/>
        </w:tabs>
        <w:ind w:left="652" w:hanging="51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15:restartNumberingAfterBreak="0">
    <w:nsid w:val="18F814F9"/>
    <w:multiLevelType w:val="multilevel"/>
    <w:tmpl w:val="8F08B8E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6D2AD0"/>
    <w:multiLevelType w:val="hybridMultilevel"/>
    <w:tmpl w:val="DDD4C0B6"/>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6FD6DE8"/>
    <w:multiLevelType w:val="hybridMultilevel"/>
    <w:tmpl w:val="CA7C85F6"/>
    <w:lvl w:ilvl="0" w:tplc="645E0146">
      <w:start w:val="1"/>
      <w:numFmt w:val="bullet"/>
      <w:lvlText w:val="-"/>
      <w:lvlJc w:val="center"/>
      <w:pPr>
        <w:ind w:left="1440" w:hanging="360"/>
      </w:pPr>
      <w:rPr>
        <w:rFonts w:ascii="Arial" w:hAnsi="Aria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294E40C3"/>
    <w:multiLevelType w:val="hybridMultilevel"/>
    <w:tmpl w:val="81D40EF4"/>
    <w:lvl w:ilvl="0" w:tplc="AB4E3E9A">
      <w:numFmt w:val="bullet"/>
      <w:lvlText w:val=""/>
      <w:legacy w:legacy="1" w:legacySpace="0" w:legacyIndent="0"/>
      <w:lvlJc w:val="left"/>
      <w:rPr>
        <w:rFonts w:ascii="Symbol" w:hAnsi="Symbol" w:hint="default"/>
        <w:sz w:val="2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A861A63"/>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7863B91"/>
    <w:multiLevelType w:val="multilevel"/>
    <w:tmpl w:val="E94A7B76"/>
    <w:lvl w:ilvl="0">
      <w:start w:val="4"/>
      <w:numFmt w:val="decimal"/>
      <w:lvlText w:val="%1."/>
      <w:lvlJc w:val="left"/>
      <w:pPr>
        <w:ind w:left="360" w:hanging="36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C6A70D8"/>
    <w:multiLevelType w:val="multilevel"/>
    <w:tmpl w:val="17B28E48"/>
    <w:lvl w:ilvl="0">
      <w:start w:val="1"/>
      <w:numFmt w:val="decimal"/>
      <w:lvlText w:val="%1."/>
      <w:lvlJc w:val="left"/>
      <w:pPr>
        <w:ind w:left="720" w:hanging="360"/>
      </w:pPr>
      <w:rPr>
        <w:rFonts w:hint="default"/>
        <w:b/>
        <w:i w:val="0"/>
        <w:color w:val="auto"/>
        <w:sz w:val="22"/>
        <w:szCs w:val="28"/>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42F33728"/>
    <w:multiLevelType w:val="multilevel"/>
    <w:tmpl w:val="7DA005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7F67B7F"/>
    <w:multiLevelType w:val="multilevel"/>
    <w:tmpl w:val="EA36CCCE"/>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91B5FEE"/>
    <w:multiLevelType w:val="multilevel"/>
    <w:tmpl w:val="4A4E1BBC"/>
    <w:lvl w:ilvl="0">
      <w:start w:val="2"/>
      <w:numFmt w:val="decimal"/>
      <w:lvlText w:val="%1."/>
      <w:lvlJc w:val="left"/>
      <w:pPr>
        <w:ind w:left="360" w:hanging="360"/>
      </w:pPr>
      <w:rPr>
        <w:rFonts w:hint="default"/>
        <w:b/>
        <w:color w:val="auto"/>
        <w:sz w:val="22"/>
        <w:szCs w:val="28"/>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A840106"/>
    <w:multiLevelType w:val="hybridMultilevel"/>
    <w:tmpl w:val="1882AAFC"/>
    <w:lvl w:ilvl="0" w:tplc="682840EE">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B81473A"/>
    <w:multiLevelType w:val="hybridMultilevel"/>
    <w:tmpl w:val="83AE334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4F50924"/>
    <w:multiLevelType w:val="multilevel"/>
    <w:tmpl w:val="A8E87DA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69846E2"/>
    <w:multiLevelType w:val="hybridMultilevel"/>
    <w:tmpl w:val="B27A64F0"/>
    <w:lvl w:ilvl="0" w:tplc="5C443A08">
      <w:start w:val="1"/>
      <w:numFmt w:val="decimal"/>
      <w:lvlText w:val="%1."/>
      <w:lvlJc w:val="left"/>
      <w:pPr>
        <w:ind w:left="720" w:hanging="360"/>
      </w:pPr>
      <w:rPr>
        <w:rFonts w:ascii="Calibri" w:hAnsi="Calibri" w:cs="Calibri"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ABE5129"/>
    <w:multiLevelType w:val="multilevel"/>
    <w:tmpl w:val="972AA59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C1A675A"/>
    <w:multiLevelType w:val="hybridMultilevel"/>
    <w:tmpl w:val="8222D55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7BC4538C"/>
    <w:multiLevelType w:val="multilevel"/>
    <w:tmpl w:val="055882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
  </w:num>
  <w:num w:numId="3">
    <w:abstractNumId w:val="9"/>
  </w:num>
  <w:num w:numId="4">
    <w:abstractNumId w:val="14"/>
  </w:num>
  <w:num w:numId="5">
    <w:abstractNumId w:val="2"/>
  </w:num>
  <w:num w:numId="6">
    <w:abstractNumId w:val="12"/>
  </w:num>
  <w:num w:numId="7">
    <w:abstractNumId w:val="0"/>
    <w:lvlOverride w:ilvl="0">
      <w:lvl w:ilvl="0">
        <w:numFmt w:val="bullet"/>
        <w:lvlText w:val=""/>
        <w:legacy w:legacy="1" w:legacySpace="0" w:legacyIndent="0"/>
        <w:lvlJc w:val="left"/>
        <w:rPr>
          <w:rFonts w:ascii="Symbol" w:hAnsi="Symbol" w:hint="default"/>
          <w:sz w:val="20"/>
        </w:rPr>
      </w:lvl>
    </w:lvlOverride>
  </w:num>
  <w:num w:numId="8">
    <w:abstractNumId w:val="7"/>
  </w:num>
  <w:num w:numId="9">
    <w:abstractNumId w:val="5"/>
  </w:num>
  <w:num w:numId="10">
    <w:abstractNumId w:val="10"/>
  </w:num>
  <w:num w:numId="11">
    <w:abstractNumId w:val="16"/>
  </w:num>
  <w:num w:numId="12">
    <w:abstractNumId w:val="11"/>
  </w:num>
  <w:num w:numId="13">
    <w:abstractNumId w:val="6"/>
  </w:num>
  <w:num w:numId="14">
    <w:abstractNumId w:val="18"/>
  </w:num>
  <w:num w:numId="15">
    <w:abstractNumId w:val="17"/>
  </w:num>
  <w:num w:numId="16">
    <w:abstractNumId w:val="15"/>
  </w:num>
  <w:num w:numId="17">
    <w:abstractNumId w:val="13"/>
  </w:num>
  <w:num w:numId="18">
    <w:abstractNumId w:val="3"/>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845"/>
    <w:rsid w:val="00001D88"/>
    <w:rsid w:val="00004022"/>
    <w:rsid w:val="000216E1"/>
    <w:rsid w:val="0002250B"/>
    <w:rsid w:val="0002345C"/>
    <w:rsid w:val="00030D4B"/>
    <w:rsid w:val="00031C12"/>
    <w:rsid w:val="00032684"/>
    <w:rsid w:val="00032F59"/>
    <w:rsid w:val="00034075"/>
    <w:rsid w:val="0003656C"/>
    <w:rsid w:val="00043C3D"/>
    <w:rsid w:val="00056FA5"/>
    <w:rsid w:val="00061E7E"/>
    <w:rsid w:val="00062356"/>
    <w:rsid w:val="00067F79"/>
    <w:rsid w:val="00072B02"/>
    <w:rsid w:val="00072DB9"/>
    <w:rsid w:val="0007695B"/>
    <w:rsid w:val="00086593"/>
    <w:rsid w:val="000952BE"/>
    <w:rsid w:val="0009686B"/>
    <w:rsid w:val="000A16B9"/>
    <w:rsid w:val="000A3254"/>
    <w:rsid w:val="000B4A62"/>
    <w:rsid w:val="000B708A"/>
    <w:rsid w:val="000C7B69"/>
    <w:rsid w:val="000D0B6E"/>
    <w:rsid w:val="000E72AA"/>
    <w:rsid w:val="000F1BEA"/>
    <w:rsid w:val="000F742F"/>
    <w:rsid w:val="001026D5"/>
    <w:rsid w:val="00102759"/>
    <w:rsid w:val="00113766"/>
    <w:rsid w:val="001155F6"/>
    <w:rsid w:val="00117E6F"/>
    <w:rsid w:val="001364B6"/>
    <w:rsid w:val="00136FC1"/>
    <w:rsid w:val="0017216B"/>
    <w:rsid w:val="00175BD3"/>
    <w:rsid w:val="00176758"/>
    <w:rsid w:val="00183717"/>
    <w:rsid w:val="00183FB1"/>
    <w:rsid w:val="00190D8A"/>
    <w:rsid w:val="00191B8E"/>
    <w:rsid w:val="0019695A"/>
    <w:rsid w:val="001A0261"/>
    <w:rsid w:val="001A2F37"/>
    <w:rsid w:val="001B1851"/>
    <w:rsid w:val="001C1A19"/>
    <w:rsid w:val="001C5A66"/>
    <w:rsid w:val="001D2CEE"/>
    <w:rsid w:val="001E531F"/>
    <w:rsid w:val="001E6025"/>
    <w:rsid w:val="001F297E"/>
    <w:rsid w:val="001F2C7C"/>
    <w:rsid w:val="002038CA"/>
    <w:rsid w:val="00211282"/>
    <w:rsid w:val="00213423"/>
    <w:rsid w:val="00216B59"/>
    <w:rsid w:val="00216E88"/>
    <w:rsid w:val="00217CF3"/>
    <w:rsid w:val="002375B4"/>
    <w:rsid w:val="00241A09"/>
    <w:rsid w:val="00245118"/>
    <w:rsid w:val="00252508"/>
    <w:rsid w:val="0025311C"/>
    <w:rsid w:val="00253FC0"/>
    <w:rsid w:val="00270C27"/>
    <w:rsid w:val="00271D4A"/>
    <w:rsid w:val="00282FFA"/>
    <w:rsid w:val="00286D60"/>
    <w:rsid w:val="00290C09"/>
    <w:rsid w:val="00295E4A"/>
    <w:rsid w:val="002C2686"/>
    <w:rsid w:val="002C342C"/>
    <w:rsid w:val="002C5DC6"/>
    <w:rsid w:val="002D3129"/>
    <w:rsid w:val="002D5505"/>
    <w:rsid w:val="002E0771"/>
    <w:rsid w:val="002E0C25"/>
    <w:rsid w:val="002F1B22"/>
    <w:rsid w:val="002F2C8B"/>
    <w:rsid w:val="002F7C34"/>
    <w:rsid w:val="00310310"/>
    <w:rsid w:val="00313B61"/>
    <w:rsid w:val="00315942"/>
    <w:rsid w:val="00325325"/>
    <w:rsid w:val="003257F3"/>
    <w:rsid w:val="00332801"/>
    <w:rsid w:val="00343F75"/>
    <w:rsid w:val="00360265"/>
    <w:rsid w:val="00366F95"/>
    <w:rsid w:val="00367762"/>
    <w:rsid w:val="00371833"/>
    <w:rsid w:val="0037335E"/>
    <w:rsid w:val="003771CE"/>
    <w:rsid w:val="00381648"/>
    <w:rsid w:val="00381EDF"/>
    <w:rsid w:val="003915D8"/>
    <w:rsid w:val="0039609E"/>
    <w:rsid w:val="003B0324"/>
    <w:rsid w:val="003B2EF6"/>
    <w:rsid w:val="003C3B1F"/>
    <w:rsid w:val="003D6DF6"/>
    <w:rsid w:val="003E18A0"/>
    <w:rsid w:val="003F439B"/>
    <w:rsid w:val="003F598A"/>
    <w:rsid w:val="00410879"/>
    <w:rsid w:val="00415252"/>
    <w:rsid w:val="00416617"/>
    <w:rsid w:val="00426CB9"/>
    <w:rsid w:val="00427F06"/>
    <w:rsid w:val="00430206"/>
    <w:rsid w:val="004408D1"/>
    <w:rsid w:val="00441A6C"/>
    <w:rsid w:val="00446863"/>
    <w:rsid w:val="004572E8"/>
    <w:rsid w:val="00463AB4"/>
    <w:rsid w:val="00467FAF"/>
    <w:rsid w:val="00470D48"/>
    <w:rsid w:val="00473CAF"/>
    <w:rsid w:val="0049266F"/>
    <w:rsid w:val="00492975"/>
    <w:rsid w:val="00492A8B"/>
    <w:rsid w:val="004931A9"/>
    <w:rsid w:val="00493C59"/>
    <w:rsid w:val="0049537C"/>
    <w:rsid w:val="00495624"/>
    <w:rsid w:val="004A0036"/>
    <w:rsid w:val="004A0B43"/>
    <w:rsid w:val="004A515C"/>
    <w:rsid w:val="004B5B15"/>
    <w:rsid w:val="004B6289"/>
    <w:rsid w:val="004B62F4"/>
    <w:rsid w:val="004C3F44"/>
    <w:rsid w:val="004D0845"/>
    <w:rsid w:val="004D105A"/>
    <w:rsid w:val="004D1E3B"/>
    <w:rsid w:val="004D3189"/>
    <w:rsid w:val="004E3D01"/>
    <w:rsid w:val="004E3DE1"/>
    <w:rsid w:val="004E509C"/>
    <w:rsid w:val="004E6AEA"/>
    <w:rsid w:val="004F0EB4"/>
    <w:rsid w:val="004F294B"/>
    <w:rsid w:val="00505894"/>
    <w:rsid w:val="005122C1"/>
    <w:rsid w:val="0051401B"/>
    <w:rsid w:val="00523602"/>
    <w:rsid w:val="005248B2"/>
    <w:rsid w:val="005270B5"/>
    <w:rsid w:val="00545099"/>
    <w:rsid w:val="00545855"/>
    <w:rsid w:val="00546DE1"/>
    <w:rsid w:val="005539DD"/>
    <w:rsid w:val="00555A77"/>
    <w:rsid w:val="00560645"/>
    <w:rsid w:val="00561740"/>
    <w:rsid w:val="00561FAD"/>
    <w:rsid w:val="00566A77"/>
    <w:rsid w:val="00571750"/>
    <w:rsid w:val="00576BB1"/>
    <w:rsid w:val="00582DAB"/>
    <w:rsid w:val="005908F1"/>
    <w:rsid w:val="005B616C"/>
    <w:rsid w:val="005C1490"/>
    <w:rsid w:val="005C7194"/>
    <w:rsid w:val="005D0193"/>
    <w:rsid w:val="005D12E4"/>
    <w:rsid w:val="005E1B62"/>
    <w:rsid w:val="005E581A"/>
    <w:rsid w:val="006175E3"/>
    <w:rsid w:val="00621343"/>
    <w:rsid w:val="00642BF8"/>
    <w:rsid w:val="0066155A"/>
    <w:rsid w:val="006620E5"/>
    <w:rsid w:val="00673BFB"/>
    <w:rsid w:val="00677CEA"/>
    <w:rsid w:val="00680E31"/>
    <w:rsid w:val="00681C03"/>
    <w:rsid w:val="00682681"/>
    <w:rsid w:val="00684B78"/>
    <w:rsid w:val="00692995"/>
    <w:rsid w:val="006B4BDB"/>
    <w:rsid w:val="006B4F81"/>
    <w:rsid w:val="006C24F0"/>
    <w:rsid w:val="006D52ED"/>
    <w:rsid w:val="006D6A11"/>
    <w:rsid w:val="006D7B11"/>
    <w:rsid w:val="006E56DC"/>
    <w:rsid w:val="006F60B2"/>
    <w:rsid w:val="0070401B"/>
    <w:rsid w:val="00704974"/>
    <w:rsid w:val="0071175A"/>
    <w:rsid w:val="0072779D"/>
    <w:rsid w:val="007445A1"/>
    <w:rsid w:val="00744B52"/>
    <w:rsid w:val="00756C5E"/>
    <w:rsid w:val="00760BDC"/>
    <w:rsid w:val="00761367"/>
    <w:rsid w:val="00761995"/>
    <w:rsid w:val="00761F72"/>
    <w:rsid w:val="00765C1B"/>
    <w:rsid w:val="007660B9"/>
    <w:rsid w:val="007713ED"/>
    <w:rsid w:val="007752AB"/>
    <w:rsid w:val="00780A84"/>
    <w:rsid w:val="00782563"/>
    <w:rsid w:val="00783B61"/>
    <w:rsid w:val="00791615"/>
    <w:rsid w:val="0079342F"/>
    <w:rsid w:val="007A07A9"/>
    <w:rsid w:val="007A22C4"/>
    <w:rsid w:val="007A2D0D"/>
    <w:rsid w:val="007B1175"/>
    <w:rsid w:val="007B6A9D"/>
    <w:rsid w:val="007B6DAE"/>
    <w:rsid w:val="007B7059"/>
    <w:rsid w:val="007C0684"/>
    <w:rsid w:val="007C1741"/>
    <w:rsid w:val="007C4D5B"/>
    <w:rsid w:val="007E4782"/>
    <w:rsid w:val="007E54AF"/>
    <w:rsid w:val="007F473A"/>
    <w:rsid w:val="00801359"/>
    <w:rsid w:val="008042EC"/>
    <w:rsid w:val="00816B5D"/>
    <w:rsid w:val="00817156"/>
    <w:rsid w:val="00840812"/>
    <w:rsid w:val="00851B7F"/>
    <w:rsid w:val="008671BF"/>
    <w:rsid w:val="00873EFC"/>
    <w:rsid w:val="0087566B"/>
    <w:rsid w:val="00876038"/>
    <w:rsid w:val="0087703C"/>
    <w:rsid w:val="00877896"/>
    <w:rsid w:val="00880435"/>
    <w:rsid w:val="00891995"/>
    <w:rsid w:val="00897A1E"/>
    <w:rsid w:val="008A5391"/>
    <w:rsid w:val="008A5F4D"/>
    <w:rsid w:val="008B2955"/>
    <w:rsid w:val="008C02ED"/>
    <w:rsid w:val="008D39FA"/>
    <w:rsid w:val="008E2671"/>
    <w:rsid w:val="008E4BAA"/>
    <w:rsid w:val="008E4EB2"/>
    <w:rsid w:val="008F0A95"/>
    <w:rsid w:val="008F2EBB"/>
    <w:rsid w:val="00903651"/>
    <w:rsid w:val="009046FF"/>
    <w:rsid w:val="00910551"/>
    <w:rsid w:val="00914BAE"/>
    <w:rsid w:val="00916F6B"/>
    <w:rsid w:val="00921433"/>
    <w:rsid w:val="009226AB"/>
    <w:rsid w:val="00923D00"/>
    <w:rsid w:val="009407A6"/>
    <w:rsid w:val="009520C2"/>
    <w:rsid w:val="0095397C"/>
    <w:rsid w:val="0095624D"/>
    <w:rsid w:val="00956A43"/>
    <w:rsid w:val="009655A6"/>
    <w:rsid w:val="00971D36"/>
    <w:rsid w:val="0098785C"/>
    <w:rsid w:val="00987BE5"/>
    <w:rsid w:val="00997A30"/>
    <w:rsid w:val="00997A38"/>
    <w:rsid w:val="009A4046"/>
    <w:rsid w:val="009A5A5E"/>
    <w:rsid w:val="009A62CC"/>
    <w:rsid w:val="009B1338"/>
    <w:rsid w:val="009C5FCC"/>
    <w:rsid w:val="009E21E8"/>
    <w:rsid w:val="009E27F3"/>
    <w:rsid w:val="009E7DD5"/>
    <w:rsid w:val="00A00087"/>
    <w:rsid w:val="00A008BA"/>
    <w:rsid w:val="00A01BE6"/>
    <w:rsid w:val="00A0796C"/>
    <w:rsid w:val="00A16D4E"/>
    <w:rsid w:val="00A17CAF"/>
    <w:rsid w:val="00A2567F"/>
    <w:rsid w:val="00A27E81"/>
    <w:rsid w:val="00A464EF"/>
    <w:rsid w:val="00A55C95"/>
    <w:rsid w:val="00A66C42"/>
    <w:rsid w:val="00A672CA"/>
    <w:rsid w:val="00A676DE"/>
    <w:rsid w:val="00A7427E"/>
    <w:rsid w:val="00A76B01"/>
    <w:rsid w:val="00A76F60"/>
    <w:rsid w:val="00A77A9E"/>
    <w:rsid w:val="00A85657"/>
    <w:rsid w:val="00A93AC3"/>
    <w:rsid w:val="00AB0DA9"/>
    <w:rsid w:val="00AB6E7C"/>
    <w:rsid w:val="00AB70AA"/>
    <w:rsid w:val="00AC0676"/>
    <w:rsid w:val="00AC5B45"/>
    <w:rsid w:val="00AD5D43"/>
    <w:rsid w:val="00AF0024"/>
    <w:rsid w:val="00AF3B75"/>
    <w:rsid w:val="00AF7831"/>
    <w:rsid w:val="00B0554C"/>
    <w:rsid w:val="00B20FBD"/>
    <w:rsid w:val="00B3317E"/>
    <w:rsid w:val="00B426EC"/>
    <w:rsid w:val="00B44A1F"/>
    <w:rsid w:val="00B4765A"/>
    <w:rsid w:val="00B57B2C"/>
    <w:rsid w:val="00B604F8"/>
    <w:rsid w:val="00B635E7"/>
    <w:rsid w:val="00B71757"/>
    <w:rsid w:val="00B730D3"/>
    <w:rsid w:val="00B929CF"/>
    <w:rsid w:val="00BA1ED2"/>
    <w:rsid w:val="00BA2AD0"/>
    <w:rsid w:val="00BA2E00"/>
    <w:rsid w:val="00BB7853"/>
    <w:rsid w:val="00BC2945"/>
    <w:rsid w:val="00BE7906"/>
    <w:rsid w:val="00BF0B42"/>
    <w:rsid w:val="00BF2376"/>
    <w:rsid w:val="00BF6D03"/>
    <w:rsid w:val="00BF7A48"/>
    <w:rsid w:val="00C1442D"/>
    <w:rsid w:val="00C25B42"/>
    <w:rsid w:val="00C35749"/>
    <w:rsid w:val="00C42027"/>
    <w:rsid w:val="00C42221"/>
    <w:rsid w:val="00C44134"/>
    <w:rsid w:val="00C515F9"/>
    <w:rsid w:val="00C516F3"/>
    <w:rsid w:val="00C5427B"/>
    <w:rsid w:val="00C5600D"/>
    <w:rsid w:val="00C602CC"/>
    <w:rsid w:val="00C6314E"/>
    <w:rsid w:val="00C7036C"/>
    <w:rsid w:val="00C77341"/>
    <w:rsid w:val="00C80485"/>
    <w:rsid w:val="00C86F84"/>
    <w:rsid w:val="00C91168"/>
    <w:rsid w:val="00C93ADC"/>
    <w:rsid w:val="00CA511C"/>
    <w:rsid w:val="00CA644F"/>
    <w:rsid w:val="00CD6B4C"/>
    <w:rsid w:val="00CF121D"/>
    <w:rsid w:val="00CF518E"/>
    <w:rsid w:val="00CF6488"/>
    <w:rsid w:val="00D020D1"/>
    <w:rsid w:val="00D03B31"/>
    <w:rsid w:val="00D054AD"/>
    <w:rsid w:val="00D10476"/>
    <w:rsid w:val="00D153A4"/>
    <w:rsid w:val="00D17CD9"/>
    <w:rsid w:val="00D20882"/>
    <w:rsid w:val="00D246D0"/>
    <w:rsid w:val="00D24A6E"/>
    <w:rsid w:val="00D34FDE"/>
    <w:rsid w:val="00D45BE6"/>
    <w:rsid w:val="00D559E0"/>
    <w:rsid w:val="00D6228C"/>
    <w:rsid w:val="00D62CF4"/>
    <w:rsid w:val="00D62E2F"/>
    <w:rsid w:val="00D65380"/>
    <w:rsid w:val="00D72E93"/>
    <w:rsid w:val="00D73F56"/>
    <w:rsid w:val="00D816A9"/>
    <w:rsid w:val="00D961EA"/>
    <w:rsid w:val="00DC7406"/>
    <w:rsid w:val="00DC7744"/>
    <w:rsid w:val="00DD69F2"/>
    <w:rsid w:val="00DE3CF4"/>
    <w:rsid w:val="00DE64BE"/>
    <w:rsid w:val="00DE7919"/>
    <w:rsid w:val="00DF78D7"/>
    <w:rsid w:val="00DF7A51"/>
    <w:rsid w:val="00E142AF"/>
    <w:rsid w:val="00E15EDF"/>
    <w:rsid w:val="00E1661F"/>
    <w:rsid w:val="00E17BEE"/>
    <w:rsid w:val="00E20FE5"/>
    <w:rsid w:val="00E21CEC"/>
    <w:rsid w:val="00E22249"/>
    <w:rsid w:val="00E241CE"/>
    <w:rsid w:val="00E32A14"/>
    <w:rsid w:val="00E3503C"/>
    <w:rsid w:val="00E356F8"/>
    <w:rsid w:val="00E442FE"/>
    <w:rsid w:val="00E477B6"/>
    <w:rsid w:val="00E54F12"/>
    <w:rsid w:val="00E56C0A"/>
    <w:rsid w:val="00E56C5F"/>
    <w:rsid w:val="00E73A2C"/>
    <w:rsid w:val="00E81387"/>
    <w:rsid w:val="00E85F85"/>
    <w:rsid w:val="00E92113"/>
    <w:rsid w:val="00E970ED"/>
    <w:rsid w:val="00EA29FA"/>
    <w:rsid w:val="00EA2DFA"/>
    <w:rsid w:val="00EA4807"/>
    <w:rsid w:val="00EA4F33"/>
    <w:rsid w:val="00EA65CE"/>
    <w:rsid w:val="00EB0AC0"/>
    <w:rsid w:val="00EB3896"/>
    <w:rsid w:val="00EB71DD"/>
    <w:rsid w:val="00EC4100"/>
    <w:rsid w:val="00EC4F3D"/>
    <w:rsid w:val="00EC58C4"/>
    <w:rsid w:val="00ED4B32"/>
    <w:rsid w:val="00EE1C6C"/>
    <w:rsid w:val="00F05E17"/>
    <w:rsid w:val="00F11645"/>
    <w:rsid w:val="00F15A9C"/>
    <w:rsid w:val="00F212C5"/>
    <w:rsid w:val="00F21D9C"/>
    <w:rsid w:val="00F232EC"/>
    <w:rsid w:val="00F271F7"/>
    <w:rsid w:val="00F30955"/>
    <w:rsid w:val="00F30B85"/>
    <w:rsid w:val="00F32983"/>
    <w:rsid w:val="00F44950"/>
    <w:rsid w:val="00F54988"/>
    <w:rsid w:val="00F55575"/>
    <w:rsid w:val="00F67DFE"/>
    <w:rsid w:val="00F73F95"/>
    <w:rsid w:val="00F747BC"/>
    <w:rsid w:val="00F775A0"/>
    <w:rsid w:val="00F817F7"/>
    <w:rsid w:val="00F839A0"/>
    <w:rsid w:val="00F90085"/>
    <w:rsid w:val="00F9279D"/>
    <w:rsid w:val="00F97C97"/>
    <w:rsid w:val="00F97DD3"/>
    <w:rsid w:val="00FA61F7"/>
    <w:rsid w:val="00FC1E74"/>
    <w:rsid w:val="00FC4BE1"/>
    <w:rsid w:val="00FC67AB"/>
    <w:rsid w:val="00FC6ECB"/>
    <w:rsid w:val="00FD043F"/>
    <w:rsid w:val="00FE2661"/>
    <w:rsid w:val="00FE59A9"/>
    <w:rsid w:val="00FE5B17"/>
    <w:rsid w:val="00FE7EC5"/>
    <w:rsid w:val="00FF24E4"/>
    <w:rsid w:val="00FF49E9"/>
    <w:rsid w:val="00FF5D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3524A9"/>
  <w15:docId w15:val="{1A6848C4-E5F7-4B90-A2CC-9CE5AEE77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6175E3"/>
  </w:style>
  <w:style w:type="paragraph" w:styleId="Virsraksts1">
    <w:name w:val="heading 1"/>
    <w:basedOn w:val="Parasts"/>
    <w:next w:val="Parasts"/>
    <w:link w:val="Virsraksts1Rakstz"/>
    <w:uiPriority w:val="9"/>
    <w:qFormat/>
    <w:rsid w:val="004D08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link w:val="NosaukumsRakstz"/>
    <w:uiPriority w:val="10"/>
    <w:qFormat/>
    <w:rsid w:val="004D084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osaukumsRakstz">
    <w:name w:val="Nosaukums Rakstz."/>
    <w:basedOn w:val="Noklusjumarindkopasfonts"/>
    <w:link w:val="Nosaukums"/>
    <w:uiPriority w:val="10"/>
    <w:rsid w:val="004D0845"/>
    <w:rPr>
      <w:rFonts w:asciiTheme="majorHAnsi" w:eastAsiaTheme="majorEastAsia" w:hAnsiTheme="majorHAnsi" w:cstheme="majorBidi"/>
      <w:color w:val="17365D" w:themeColor="text2" w:themeShade="BF"/>
      <w:spacing w:val="5"/>
      <w:kern w:val="28"/>
      <w:sz w:val="52"/>
      <w:szCs w:val="52"/>
    </w:rPr>
  </w:style>
  <w:style w:type="paragraph" w:styleId="Sarakstarindkopa">
    <w:name w:val="List Paragraph"/>
    <w:basedOn w:val="Parasts"/>
    <w:uiPriority w:val="34"/>
    <w:qFormat/>
    <w:rsid w:val="004D0845"/>
    <w:pPr>
      <w:ind w:left="720"/>
      <w:contextualSpacing/>
    </w:pPr>
  </w:style>
  <w:style w:type="character" w:customStyle="1" w:styleId="Virsraksts1Rakstz">
    <w:name w:val="Virsraksts 1 Rakstz."/>
    <w:basedOn w:val="Noklusjumarindkopasfonts"/>
    <w:link w:val="Virsraksts1"/>
    <w:uiPriority w:val="9"/>
    <w:rsid w:val="004D0845"/>
    <w:rPr>
      <w:rFonts w:asciiTheme="majorHAnsi" w:eastAsiaTheme="majorEastAsia" w:hAnsiTheme="majorHAnsi" w:cstheme="majorBidi"/>
      <w:b/>
      <w:bCs/>
      <w:color w:val="365F91" w:themeColor="accent1" w:themeShade="BF"/>
      <w:sz w:val="28"/>
      <w:szCs w:val="28"/>
    </w:rPr>
  </w:style>
  <w:style w:type="table" w:styleId="Reatabula">
    <w:name w:val="Table Grid"/>
    <w:basedOn w:val="Parastatabula"/>
    <w:rsid w:val="004D084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html">
    <w:name w:val="tv_html"/>
    <w:basedOn w:val="Parasts"/>
    <w:rsid w:val="001C5A66"/>
    <w:pPr>
      <w:spacing w:before="100" w:beforeAutospacing="1" w:after="100" w:afterAutospacing="1" w:line="240" w:lineRule="auto"/>
    </w:pPr>
    <w:rPr>
      <w:rFonts w:ascii="Verdana" w:eastAsia="Times New Roman" w:hAnsi="Verdana" w:cs="Times New Roman"/>
      <w:sz w:val="18"/>
      <w:szCs w:val="18"/>
      <w:lang w:eastAsia="lv-LV"/>
    </w:rPr>
  </w:style>
  <w:style w:type="paragraph" w:styleId="Bezatstarpm">
    <w:name w:val="No Spacing"/>
    <w:uiPriority w:val="1"/>
    <w:qFormat/>
    <w:rsid w:val="00381648"/>
    <w:pPr>
      <w:spacing w:after="0" w:line="240" w:lineRule="auto"/>
    </w:pPr>
  </w:style>
  <w:style w:type="paragraph" w:styleId="Kjene">
    <w:name w:val="footer"/>
    <w:basedOn w:val="Parasts"/>
    <w:link w:val="KjeneRakstz"/>
    <w:rsid w:val="009E7DD5"/>
    <w:pPr>
      <w:tabs>
        <w:tab w:val="center" w:pos="4153"/>
        <w:tab w:val="right" w:pos="8306"/>
      </w:tabs>
      <w:spacing w:after="0" w:line="240" w:lineRule="auto"/>
    </w:pPr>
    <w:rPr>
      <w:rFonts w:ascii="Times New Roman" w:eastAsia="Times New Roman" w:hAnsi="Times New Roman" w:cs="Times New Roman"/>
      <w:sz w:val="24"/>
      <w:szCs w:val="24"/>
      <w:lang w:val="en-US"/>
    </w:rPr>
  </w:style>
  <w:style w:type="character" w:customStyle="1" w:styleId="KjeneRakstz">
    <w:name w:val="Kājene Rakstz."/>
    <w:basedOn w:val="Noklusjumarindkopasfonts"/>
    <w:link w:val="Kjene"/>
    <w:rsid w:val="009E7DD5"/>
    <w:rPr>
      <w:rFonts w:ascii="Times New Roman" w:eastAsia="Times New Roman" w:hAnsi="Times New Roman" w:cs="Times New Roman"/>
      <w:sz w:val="24"/>
      <w:szCs w:val="24"/>
      <w:lang w:val="en-US"/>
    </w:rPr>
  </w:style>
  <w:style w:type="paragraph" w:styleId="Balonteksts">
    <w:name w:val="Balloon Text"/>
    <w:basedOn w:val="Parasts"/>
    <w:link w:val="BalontekstsRakstz"/>
    <w:uiPriority w:val="99"/>
    <w:semiHidden/>
    <w:unhideWhenUsed/>
    <w:rsid w:val="001A2F37"/>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1A2F37"/>
    <w:rPr>
      <w:rFonts w:ascii="Tahoma" w:hAnsi="Tahoma" w:cs="Tahoma"/>
      <w:sz w:val="16"/>
      <w:szCs w:val="16"/>
    </w:rPr>
  </w:style>
  <w:style w:type="paragraph" w:styleId="Galvene">
    <w:name w:val="header"/>
    <w:basedOn w:val="Parasts"/>
    <w:link w:val="GalveneRakstz"/>
    <w:uiPriority w:val="99"/>
    <w:unhideWhenUsed/>
    <w:rsid w:val="0037183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371833"/>
  </w:style>
  <w:style w:type="character" w:styleId="Lappusesnumurs">
    <w:name w:val="page number"/>
    <w:basedOn w:val="Noklusjumarindkopasfonts"/>
    <w:rsid w:val="00F232EC"/>
  </w:style>
  <w:style w:type="character" w:styleId="Komentraatsauce">
    <w:name w:val="annotation reference"/>
    <w:basedOn w:val="Noklusjumarindkopasfonts"/>
    <w:uiPriority w:val="99"/>
    <w:semiHidden/>
    <w:unhideWhenUsed/>
    <w:rsid w:val="00555A77"/>
    <w:rPr>
      <w:sz w:val="16"/>
      <w:szCs w:val="16"/>
    </w:rPr>
  </w:style>
  <w:style w:type="paragraph" w:styleId="Komentrateksts">
    <w:name w:val="annotation text"/>
    <w:basedOn w:val="Parasts"/>
    <w:link w:val="KomentratekstsRakstz"/>
    <w:uiPriority w:val="99"/>
    <w:semiHidden/>
    <w:unhideWhenUsed/>
    <w:rsid w:val="00555A7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55A77"/>
    <w:rPr>
      <w:sz w:val="20"/>
      <w:szCs w:val="20"/>
    </w:rPr>
  </w:style>
  <w:style w:type="paragraph" w:styleId="Komentratma">
    <w:name w:val="annotation subject"/>
    <w:basedOn w:val="Komentrateksts"/>
    <w:next w:val="Komentrateksts"/>
    <w:link w:val="KomentratmaRakstz"/>
    <w:uiPriority w:val="99"/>
    <w:semiHidden/>
    <w:unhideWhenUsed/>
    <w:rsid w:val="00555A77"/>
    <w:rPr>
      <w:b/>
      <w:bCs/>
    </w:rPr>
  </w:style>
  <w:style w:type="character" w:customStyle="1" w:styleId="KomentratmaRakstz">
    <w:name w:val="Komentāra tēma Rakstz."/>
    <w:basedOn w:val="KomentratekstsRakstz"/>
    <w:link w:val="Komentratma"/>
    <w:uiPriority w:val="99"/>
    <w:semiHidden/>
    <w:rsid w:val="00555A77"/>
    <w:rPr>
      <w:b/>
      <w:bCs/>
      <w:sz w:val="20"/>
      <w:szCs w:val="20"/>
    </w:rPr>
  </w:style>
  <w:style w:type="paragraph" w:styleId="Prskatjums">
    <w:name w:val="Revision"/>
    <w:hidden/>
    <w:uiPriority w:val="99"/>
    <w:semiHidden/>
    <w:rsid w:val="00780A84"/>
    <w:pPr>
      <w:spacing w:after="0" w:line="240" w:lineRule="auto"/>
    </w:pPr>
  </w:style>
  <w:style w:type="character" w:styleId="Hipersaite">
    <w:name w:val="Hyperlink"/>
    <w:rsid w:val="00791615"/>
    <w:rPr>
      <w:color w:val="0100C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7545183">
      <w:bodyDiv w:val="1"/>
      <w:marLeft w:val="45"/>
      <w:marRight w:val="45"/>
      <w:marTop w:val="90"/>
      <w:marBottom w:val="90"/>
      <w:divBdr>
        <w:top w:val="none" w:sz="0" w:space="0" w:color="auto"/>
        <w:left w:val="none" w:sz="0" w:space="0" w:color="auto"/>
        <w:bottom w:val="none" w:sz="0" w:space="0" w:color="auto"/>
        <w:right w:val="none" w:sz="0" w:space="0" w:color="auto"/>
      </w:divBdr>
      <w:divsChild>
        <w:div w:id="1573655715">
          <w:marLeft w:val="0"/>
          <w:marRight w:val="0"/>
          <w:marTop w:val="480"/>
          <w:marBottom w:val="0"/>
          <w:divBdr>
            <w:top w:val="single" w:sz="8" w:space="28" w:color="000000"/>
            <w:left w:val="none" w:sz="0" w:space="0" w:color="auto"/>
            <w:bottom w:val="none" w:sz="0" w:space="0" w:color="auto"/>
            <w:right w:val="none" w:sz="0" w:space="0" w:color="auto"/>
          </w:divBdr>
        </w:div>
        <w:div w:id="1343973140">
          <w:marLeft w:val="0"/>
          <w:marRight w:val="0"/>
          <w:marTop w:val="240"/>
          <w:marBottom w:val="0"/>
          <w:divBdr>
            <w:top w:val="none" w:sz="0" w:space="0" w:color="auto"/>
            <w:left w:val="none" w:sz="0" w:space="0" w:color="auto"/>
            <w:bottom w:val="none" w:sz="0" w:space="0" w:color="auto"/>
            <w:right w:val="none" w:sz="0" w:space="0" w:color="auto"/>
          </w:divBdr>
          <w:divsChild>
            <w:div w:id="1242329001">
              <w:marLeft w:val="0"/>
              <w:marRight w:val="0"/>
              <w:marTop w:val="45"/>
              <w:marBottom w:val="0"/>
              <w:divBdr>
                <w:top w:val="none" w:sz="0" w:space="0" w:color="auto"/>
                <w:left w:val="none" w:sz="0" w:space="0" w:color="auto"/>
                <w:bottom w:val="none" w:sz="0" w:space="0" w:color="auto"/>
                <w:right w:val="none" w:sz="0" w:space="0" w:color="auto"/>
              </w:divBdr>
            </w:div>
          </w:divsChild>
        </w:div>
        <w:div w:id="157708910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kini.lv"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CA766F55159A9348B80C4CCBEA001BEC" ma:contentTypeVersion="1" ma:contentTypeDescription="Izveidot jaunu dokumentu." ma:contentTypeScope="" ma:versionID="1b03b2ec61a550ea5b7b6dceee62523b">
  <xsd:schema xmlns:xsd="http://www.w3.org/2001/XMLSchema" xmlns:xs="http://www.w3.org/2001/XMLSchema" xmlns:p="http://schemas.microsoft.com/office/2006/metadata/properties" xmlns:ns2="e3f3cf29-89f4-46ef-93b9-56add763f708" targetNamespace="http://schemas.microsoft.com/office/2006/metadata/properties" ma:root="true" ma:fieldsID="2ef3cd9201ee1003705e42f3c91e7101" ns2:_="">
    <xsd:import namespace="e3f3cf29-89f4-46ef-93b9-56add763f708"/>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3cf29-89f4-46ef-93b9-56add763f708" elementFormDefault="qualified">
    <xsd:import namespace="http://schemas.microsoft.com/office/2006/documentManagement/types"/>
    <xsd:import namespace="http://schemas.microsoft.com/office/infopath/2007/PartnerControls"/>
    <xsd:element name="SharedWithUsers" ma:index="8" nillable="true" ma:displayName="Koplietots 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2AE0F-B986-466B-855F-77B4250F67CF}">
  <ds:schemaRefs>
    <ds:schemaRef ds:uri="http://schemas.microsoft.com/sharepoint/v3/contenttype/forms"/>
  </ds:schemaRefs>
</ds:datastoreItem>
</file>

<file path=customXml/itemProps2.xml><?xml version="1.0" encoding="utf-8"?>
<ds:datastoreItem xmlns:ds="http://schemas.openxmlformats.org/officeDocument/2006/customXml" ds:itemID="{C5FA88C2-BA57-43B1-968B-FBDF62601415}">
  <ds:schemaRefs>
    <ds:schemaRef ds:uri="e3f3cf29-89f4-46ef-93b9-56add763f70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CFF38DAC-EEFF-4FF0-9A20-9E4303C4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f3cf29-89f4-46ef-93b9-56add763f7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FEEB8E-2BF7-4D9B-AC66-97B1EEB06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1482</Words>
  <Characters>846</Characters>
  <Application>Microsoft Office Word</Application>
  <DocSecurity>4</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SIA "Rigas Udens"</Company>
  <LinksUpToDate>false</LinksUpToDate>
  <CharactersWithSpaces>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Zane Niedola</dc:creator>
  <cp:lastModifiedBy>Raimonds Arājs</cp:lastModifiedBy>
  <cp:revision>2</cp:revision>
  <cp:lastPrinted>2018-01-26T11:12:00Z</cp:lastPrinted>
  <dcterms:created xsi:type="dcterms:W3CDTF">2018-05-24T04:02:00Z</dcterms:created>
  <dcterms:modified xsi:type="dcterms:W3CDTF">2018-05-24T04:02:00Z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0x010100CA766F55159A9348B80C4CCBEA001BEC</vt:lpwstr>
  </property>
</Properties>
</file>